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AE1D" w14:textId="77777777" w:rsidR="003A3B72" w:rsidRPr="008E6DF8" w:rsidRDefault="003A3B72" w:rsidP="0001795B">
      <w:pPr>
        <w:spacing w:after="0" w:line="240" w:lineRule="auto"/>
        <w:rPr>
          <w:rFonts w:ascii="Tahoma" w:hAnsi="Tahoma" w:cs="Tahoma"/>
        </w:rPr>
      </w:pPr>
    </w:p>
    <w:p w14:paraId="57643CC4" w14:textId="77777777" w:rsidR="008938C7" w:rsidRPr="008E6DF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E6DF8">
        <w:rPr>
          <w:rFonts w:ascii="Tahoma" w:hAnsi="Tahoma" w:cs="Tahoma"/>
          <w:b/>
          <w:smallCaps/>
          <w:sz w:val="36"/>
        </w:rPr>
        <w:t>karta przedmiotu</w:t>
      </w:r>
    </w:p>
    <w:p w14:paraId="3B7C07D1" w14:textId="77777777" w:rsidR="0001795B" w:rsidRPr="008E6DF8" w:rsidRDefault="0001795B" w:rsidP="0001795B">
      <w:pPr>
        <w:spacing w:after="0" w:line="240" w:lineRule="auto"/>
        <w:rPr>
          <w:rFonts w:ascii="Tahoma" w:hAnsi="Tahoma" w:cs="Tahoma"/>
        </w:rPr>
      </w:pPr>
    </w:p>
    <w:p w14:paraId="2044A3E3" w14:textId="77777777" w:rsidR="00B158DC" w:rsidRPr="008E6DF8" w:rsidRDefault="00B158DC" w:rsidP="0001795B">
      <w:pPr>
        <w:spacing w:after="0" w:line="240" w:lineRule="auto"/>
        <w:rPr>
          <w:rFonts w:ascii="Tahoma" w:hAnsi="Tahoma" w:cs="Tahoma"/>
        </w:rPr>
      </w:pPr>
    </w:p>
    <w:p w14:paraId="044FEF78" w14:textId="77777777" w:rsidR="008938C7" w:rsidRPr="008E6DF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E6DF8" w:rsidRPr="008E6DF8" w14:paraId="32225FBA" w14:textId="77777777" w:rsidTr="004846A3">
        <w:tc>
          <w:tcPr>
            <w:tcW w:w="2410" w:type="dxa"/>
            <w:vAlign w:val="center"/>
          </w:tcPr>
          <w:p w14:paraId="09A28452" w14:textId="77777777" w:rsidR="00DB0142" w:rsidRPr="008E6DF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BAFA55" w14:textId="77777777" w:rsidR="00DB0142" w:rsidRPr="008E6DF8" w:rsidRDefault="000222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Zarządzanie strategiczne</w:t>
            </w:r>
          </w:p>
        </w:tc>
      </w:tr>
      <w:tr w:rsidR="008E6DF8" w:rsidRPr="008E6DF8" w14:paraId="168B6EF1" w14:textId="77777777" w:rsidTr="004846A3">
        <w:tc>
          <w:tcPr>
            <w:tcW w:w="2410" w:type="dxa"/>
            <w:vAlign w:val="center"/>
          </w:tcPr>
          <w:p w14:paraId="6BBF3C08" w14:textId="77777777" w:rsidR="007461A1" w:rsidRPr="008E6DF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26EFA77" w14:textId="2E86CD19" w:rsidR="007461A1" w:rsidRPr="008E6DF8" w:rsidRDefault="000D164C" w:rsidP="000D16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434C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434CE">
              <w:rPr>
                <w:rFonts w:ascii="Tahoma" w:hAnsi="Tahoma" w:cs="Tahoma"/>
                <w:b w:val="0"/>
              </w:rPr>
              <w:t>3</w:t>
            </w:r>
          </w:p>
        </w:tc>
      </w:tr>
      <w:tr w:rsidR="008E6DF8" w:rsidRPr="008E6DF8" w14:paraId="5F6EFFF5" w14:textId="77777777" w:rsidTr="004846A3">
        <w:tc>
          <w:tcPr>
            <w:tcW w:w="2410" w:type="dxa"/>
            <w:vAlign w:val="center"/>
          </w:tcPr>
          <w:p w14:paraId="7E2BC081" w14:textId="77777777" w:rsidR="00DB0142" w:rsidRPr="008E6DF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F851477" w14:textId="77777777" w:rsidR="00DB0142" w:rsidRPr="008E6DF8" w:rsidRDefault="008E6DF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E6DF8" w:rsidRPr="008E6DF8" w14:paraId="36A057B8" w14:textId="77777777" w:rsidTr="004846A3">
        <w:tc>
          <w:tcPr>
            <w:tcW w:w="2410" w:type="dxa"/>
            <w:vAlign w:val="center"/>
          </w:tcPr>
          <w:p w14:paraId="405E350B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925B511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E6DF8" w:rsidRPr="008E6DF8" w14:paraId="2C1F2C5E" w14:textId="77777777" w:rsidTr="004846A3">
        <w:tc>
          <w:tcPr>
            <w:tcW w:w="2410" w:type="dxa"/>
            <w:vAlign w:val="center"/>
          </w:tcPr>
          <w:p w14:paraId="40520223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528DFD1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E6DF8" w:rsidRPr="008E6DF8" w14:paraId="61543EF0" w14:textId="77777777" w:rsidTr="004846A3">
        <w:tc>
          <w:tcPr>
            <w:tcW w:w="2410" w:type="dxa"/>
            <w:vAlign w:val="center"/>
          </w:tcPr>
          <w:p w14:paraId="42F5EB03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F45BC43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E6DF8" w:rsidRPr="008E6DF8" w14:paraId="6A19D497" w14:textId="77777777" w:rsidTr="004846A3">
        <w:tc>
          <w:tcPr>
            <w:tcW w:w="2410" w:type="dxa"/>
            <w:vAlign w:val="center"/>
          </w:tcPr>
          <w:p w14:paraId="77FF6CE7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D01D374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E6DF8" w:rsidRPr="008E6DF8" w14:paraId="01A79BA6" w14:textId="77777777" w:rsidTr="004846A3">
        <w:tc>
          <w:tcPr>
            <w:tcW w:w="2410" w:type="dxa"/>
            <w:vAlign w:val="center"/>
          </w:tcPr>
          <w:p w14:paraId="7BFDA1AF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30A7F1" w14:textId="437F94D5" w:rsidR="00DB4DEE" w:rsidRPr="008E6DF8" w:rsidRDefault="008E6DF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Prof. S. Markowski, mgr M. Leśniowska-Gontarz</w:t>
            </w:r>
          </w:p>
        </w:tc>
      </w:tr>
    </w:tbl>
    <w:p w14:paraId="160AF3A4" w14:textId="77777777" w:rsidR="005D2001" w:rsidRPr="008E6DF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31A73B" w14:textId="77777777" w:rsidR="00412A5F" w:rsidRPr="008E6DF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E6DF8">
        <w:rPr>
          <w:rFonts w:ascii="Tahoma" w:hAnsi="Tahoma" w:cs="Tahoma"/>
          <w:szCs w:val="24"/>
        </w:rPr>
        <w:t xml:space="preserve">Wymagania wstępne </w:t>
      </w:r>
      <w:r w:rsidR="00F00795" w:rsidRPr="008E6DF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E6DF8" w14:paraId="7833A33D" w14:textId="77777777" w:rsidTr="008046AE">
        <w:tc>
          <w:tcPr>
            <w:tcW w:w="9778" w:type="dxa"/>
          </w:tcPr>
          <w:p w14:paraId="34E960CF" w14:textId="77777777" w:rsidR="004846A3" w:rsidRPr="008E6DF8" w:rsidRDefault="00DB4DE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E6DF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zarządzania, Mikroekonomia, Podstawy makroekonomii</w:t>
            </w:r>
          </w:p>
        </w:tc>
      </w:tr>
    </w:tbl>
    <w:p w14:paraId="700A4448" w14:textId="77777777" w:rsidR="0001795B" w:rsidRPr="008E6DF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EA785D" w14:textId="77777777" w:rsidR="005D2001" w:rsidRPr="008E6DF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186B84" w14:textId="77777777" w:rsidR="008938C7" w:rsidRPr="008E6DF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Efekty </w:t>
      </w:r>
      <w:r w:rsidR="00C41795" w:rsidRPr="008E6DF8">
        <w:rPr>
          <w:rFonts w:ascii="Tahoma" w:hAnsi="Tahoma" w:cs="Tahoma"/>
        </w:rPr>
        <w:t xml:space="preserve">uczenia się </w:t>
      </w:r>
      <w:r w:rsidRPr="008E6DF8">
        <w:rPr>
          <w:rFonts w:ascii="Tahoma" w:hAnsi="Tahoma" w:cs="Tahoma"/>
        </w:rPr>
        <w:t xml:space="preserve">i sposób </w:t>
      </w:r>
      <w:r w:rsidR="00B60B0B" w:rsidRPr="008E6DF8">
        <w:rPr>
          <w:rFonts w:ascii="Tahoma" w:hAnsi="Tahoma" w:cs="Tahoma"/>
        </w:rPr>
        <w:t>realizacji</w:t>
      </w:r>
      <w:r w:rsidRPr="008E6DF8">
        <w:rPr>
          <w:rFonts w:ascii="Tahoma" w:hAnsi="Tahoma" w:cs="Tahoma"/>
        </w:rPr>
        <w:t xml:space="preserve"> zajęć</w:t>
      </w:r>
    </w:p>
    <w:p w14:paraId="3DE177BA" w14:textId="77777777" w:rsidR="008046AE" w:rsidRPr="008E6DF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BAED12" w14:textId="77777777" w:rsidR="00721413" w:rsidRPr="008E6DF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E6DF8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E40ADA" w14:paraId="35CF75C0" w14:textId="77777777" w:rsidTr="009A361A">
        <w:tc>
          <w:tcPr>
            <w:tcW w:w="673" w:type="dxa"/>
            <w:shd w:val="clear" w:color="auto" w:fill="auto"/>
            <w:vAlign w:val="center"/>
          </w:tcPr>
          <w:p w14:paraId="594E2ED2" w14:textId="591B8D8C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7670249" w14:textId="52A41EE2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Analiza procesu strategicznego zarządzania przedsiębiorstwem oraz zasad na jakich się ona opiera.</w:t>
            </w:r>
          </w:p>
        </w:tc>
      </w:tr>
      <w:tr w:rsidR="00E40ADA" w14:paraId="67559A01" w14:textId="77777777" w:rsidTr="009A361A">
        <w:tc>
          <w:tcPr>
            <w:tcW w:w="673" w:type="dxa"/>
            <w:shd w:val="clear" w:color="auto" w:fill="auto"/>
          </w:tcPr>
          <w:p w14:paraId="72E5084F" w14:textId="11120802" w:rsidR="00E40ADA" w:rsidRDefault="00E40ADA" w:rsidP="00187131">
            <w:pPr>
              <w:spacing w:after="0"/>
              <w:rPr>
                <w:sz w:val="22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77CBC6E" w14:textId="4ED9CE36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Wprowadzenie do procesu planowania strategicznego organizacji w oparciu o analizę strategiczną firmy i jej otoczenia.</w:t>
            </w:r>
          </w:p>
        </w:tc>
      </w:tr>
      <w:tr w:rsidR="00E40ADA" w14:paraId="6237F784" w14:textId="77777777" w:rsidTr="009A361A">
        <w:tc>
          <w:tcPr>
            <w:tcW w:w="673" w:type="dxa"/>
            <w:shd w:val="clear" w:color="auto" w:fill="auto"/>
          </w:tcPr>
          <w:p w14:paraId="5A021498" w14:textId="7BC9E786" w:rsidR="00E40ADA" w:rsidRDefault="00E40ADA" w:rsidP="00187131">
            <w:pPr>
              <w:spacing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CDCEB34" w14:textId="3AD0ED62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Krytyczna ocena informacji stanowiących podstawę analizy i planowania działań strategicznych.</w:t>
            </w:r>
          </w:p>
        </w:tc>
      </w:tr>
    </w:tbl>
    <w:p w14:paraId="1196BC45" w14:textId="77777777" w:rsidR="00721413" w:rsidRPr="008E6DF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EC151E5" w14:textId="77777777" w:rsidR="008938C7" w:rsidRPr="008E6DF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>Przedmiotowe e</w:t>
      </w:r>
      <w:r w:rsidR="008938C7" w:rsidRPr="008E6DF8">
        <w:rPr>
          <w:rFonts w:ascii="Tahoma" w:hAnsi="Tahoma" w:cs="Tahoma"/>
        </w:rPr>
        <w:t xml:space="preserve">fekty </w:t>
      </w:r>
      <w:r w:rsidR="00EE3891" w:rsidRPr="008E6DF8">
        <w:rPr>
          <w:rFonts w:ascii="Tahoma" w:hAnsi="Tahoma" w:cs="Tahoma"/>
        </w:rPr>
        <w:t>uczenia się</w:t>
      </w:r>
      <w:r w:rsidR="008938C7" w:rsidRPr="008E6DF8">
        <w:rPr>
          <w:rFonts w:ascii="Tahoma" w:hAnsi="Tahoma" w:cs="Tahoma"/>
        </w:rPr>
        <w:t xml:space="preserve">, </w:t>
      </w:r>
      <w:r w:rsidR="00F31E7C" w:rsidRPr="008E6DF8">
        <w:rPr>
          <w:rFonts w:ascii="Tahoma" w:hAnsi="Tahoma" w:cs="Tahoma"/>
        </w:rPr>
        <w:t>z podziałem na wiedzę, umiejętności i kompe</w:t>
      </w:r>
      <w:r w:rsidR="003E56F9" w:rsidRPr="008E6DF8">
        <w:rPr>
          <w:rFonts w:ascii="Tahoma" w:hAnsi="Tahoma" w:cs="Tahoma"/>
        </w:rPr>
        <w:t xml:space="preserve">tencje społeczne, wraz z </w:t>
      </w:r>
      <w:r w:rsidR="00F31E7C" w:rsidRPr="008E6DF8">
        <w:rPr>
          <w:rFonts w:ascii="Tahoma" w:hAnsi="Tahoma" w:cs="Tahoma"/>
        </w:rPr>
        <w:t>odniesieniem do e</w:t>
      </w:r>
      <w:r w:rsidR="00B21019" w:rsidRPr="008E6DF8">
        <w:rPr>
          <w:rFonts w:ascii="Tahoma" w:hAnsi="Tahoma" w:cs="Tahoma"/>
        </w:rPr>
        <w:t xml:space="preserve">fektów </w:t>
      </w:r>
      <w:r w:rsidR="00EE3891" w:rsidRPr="008E6DF8">
        <w:rPr>
          <w:rFonts w:ascii="Tahoma" w:hAnsi="Tahoma" w:cs="Tahoma"/>
        </w:rPr>
        <w:t>uczenia się</w:t>
      </w:r>
      <w:r w:rsidR="00B21019" w:rsidRPr="008E6DF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E6DF8" w:rsidRPr="008E6DF8" w14:paraId="49E9BA4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96FAC30" w14:textId="77777777" w:rsidR="00B21019" w:rsidRPr="008E6DF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C2D79CB" w14:textId="77777777" w:rsidR="00B21019" w:rsidRPr="008E6DF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Opis przedmiotowych efektów </w:t>
            </w:r>
            <w:r w:rsidR="00EE3891" w:rsidRPr="008E6DF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A617BE" w14:textId="77777777" w:rsidR="00B21019" w:rsidRPr="008E6DF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Odniesienie do efektów</w:t>
            </w:r>
            <w:r w:rsidR="00B158DC" w:rsidRPr="008E6DF8">
              <w:rPr>
                <w:rFonts w:ascii="Tahoma" w:hAnsi="Tahoma" w:cs="Tahoma"/>
              </w:rPr>
              <w:t xml:space="preserve"> </w:t>
            </w:r>
            <w:r w:rsidR="00EE3891" w:rsidRPr="008E6DF8">
              <w:rPr>
                <w:rFonts w:ascii="Tahoma" w:hAnsi="Tahoma" w:cs="Tahoma"/>
              </w:rPr>
              <w:t xml:space="preserve">uczenia się </w:t>
            </w:r>
            <w:r w:rsidRPr="008E6DF8">
              <w:rPr>
                <w:rFonts w:ascii="Tahoma" w:hAnsi="Tahoma" w:cs="Tahoma"/>
              </w:rPr>
              <w:t>dla kierunku</w:t>
            </w:r>
          </w:p>
        </w:tc>
      </w:tr>
      <w:tr w:rsidR="008E6DF8" w:rsidRPr="008E6DF8" w14:paraId="6E35E23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9CF37E" w14:textId="77777777" w:rsidR="008938C7" w:rsidRPr="008E6DF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wiedzy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5CBB00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354A94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7AD287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posługiwać się zaawansowaną terminologią z zakresu zarządzania strategicznego</w:t>
            </w:r>
          </w:p>
        </w:tc>
        <w:tc>
          <w:tcPr>
            <w:tcW w:w="1785" w:type="dxa"/>
            <w:vMerge w:val="restart"/>
            <w:vAlign w:val="center"/>
          </w:tcPr>
          <w:p w14:paraId="21EB58D1" w14:textId="77777777" w:rsidR="00E80A44" w:rsidRPr="008E6DF8" w:rsidRDefault="00E80A44" w:rsidP="00E80A44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K_W01</w:t>
            </w:r>
          </w:p>
        </w:tc>
      </w:tr>
      <w:tr w:rsidR="008E6DF8" w:rsidRPr="008E6DF8" w14:paraId="153198D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D05652E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074598" w14:textId="77777777" w:rsidR="00E80A44" w:rsidRPr="008E6DF8" w:rsidRDefault="00E80A44" w:rsidP="00E80A44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zdefiniować etapy wdrażania oraz sposoby monitorowania strategii organizacji</w:t>
            </w:r>
          </w:p>
        </w:tc>
        <w:tc>
          <w:tcPr>
            <w:tcW w:w="1785" w:type="dxa"/>
            <w:vMerge/>
            <w:vAlign w:val="center"/>
          </w:tcPr>
          <w:p w14:paraId="69058E51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350C26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AC01FCE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790FD2D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wymienić sposoby doskonalenia strategii w powiązaniu z całym procesem zarządzania organizacją</w:t>
            </w:r>
          </w:p>
        </w:tc>
        <w:tc>
          <w:tcPr>
            <w:tcW w:w="1785" w:type="dxa"/>
            <w:vMerge/>
            <w:vAlign w:val="center"/>
          </w:tcPr>
          <w:p w14:paraId="004D6AF0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4BA543B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E2E920A" w14:textId="77777777" w:rsidR="008938C7" w:rsidRPr="008E6DF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umiejętności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769B7F0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232177" w14:textId="77777777" w:rsidR="005433BF" w:rsidRPr="008E6DF8" w:rsidRDefault="005433BF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C79A3D" w14:textId="77777777" w:rsidR="005433BF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5433BF" w:rsidRPr="008E6DF8">
              <w:rPr>
                <w:rFonts w:ascii="Tahoma" w:hAnsi="Tahoma" w:cs="Tahoma"/>
              </w:rPr>
              <w:t>analizować otoczenie organizacji dla potrzeb definiowania strategii, w tym otoczenie gospodarcze (ekonomiczne).</w:t>
            </w:r>
          </w:p>
        </w:tc>
        <w:tc>
          <w:tcPr>
            <w:tcW w:w="1785" w:type="dxa"/>
            <w:vMerge w:val="restart"/>
            <w:vAlign w:val="center"/>
          </w:tcPr>
          <w:p w14:paraId="3874DEFE" w14:textId="77777777" w:rsidR="005433BF" w:rsidRPr="008E6DF8" w:rsidRDefault="005433BF" w:rsidP="005433BF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K_U10</w:t>
            </w:r>
          </w:p>
        </w:tc>
      </w:tr>
      <w:tr w:rsidR="008E6DF8" w:rsidRPr="008E6DF8" w14:paraId="4BBDA5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6517B1" w14:textId="77777777" w:rsidR="005433BF" w:rsidRPr="008E6DF8" w:rsidRDefault="005433BF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F4ACDB9" w14:textId="77777777" w:rsidR="005433BF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5433BF" w:rsidRPr="008E6DF8">
              <w:rPr>
                <w:rFonts w:ascii="Tahoma" w:hAnsi="Tahoma" w:cs="Tahoma"/>
              </w:rPr>
              <w:t>identyfikować i analizować wewnętrzne zasoby organizacji dla potrzeb definiowania strategii.</w:t>
            </w:r>
          </w:p>
        </w:tc>
        <w:tc>
          <w:tcPr>
            <w:tcW w:w="1785" w:type="dxa"/>
            <w:vMerge/>
            <w:vAlign w:val="center"/>
          </w:tcPr>
          <w:p w14:paraId="63C305AD" w14:textId="77777777" w:rsidR="005433BF" w:rsidRPr="008E6DF8" w:rsidRDefault="005433BF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0FF3369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570B597" w14:textId="77777777" w:rsidR="008938C7" w:rsidRPr="008E6DF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kompetencji społecznych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3F737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827622" w14:textId="77777777" w:rsidR="00B21019" w:rsidRPr="008E6DF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7FAB511" w14:textId="77777777" w:rsidR="00B21019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240B27" w:rsidRPr="008E6DF8">
              <w:rPr>
                <w:rFonts w:ascii="Tahoma" w:hAnsi="Tahoma" w:cs="Tahoma"/>
              </w:rPr>
              <w:t>formułować rekomendacje dla strategii organizacji, wynikające ze zro</w:t>
            </w:r>
            <w:r w:rsidR="00240B27" w:rsidRPr="008E6DF8">
              <w:rPr>
                <w:rFonts w:ascii="Tahoma" w:hAnsi="Tahoma" w:cs="Tahoma"/>
              </w:rPr>
              <w:lastRenderedPageBreak/>
              <w:t>zumienia potrzeby dokonywania zmian w organizacji</w:t>
            </w:r>
          </w:p>
        </w:tc>
        <w:tc>
          <w:tcPr>
            <w:tcW w:w="1785" w:type="dxa"/>
            <w:vAlign w:val="center"/>
          </w:tcPr>
          <w:p w14:paraId="5801284A" w14:textId="77777777" w:rsidR="00B21019" w:rsidRPr="008E6DF8" w:rsidRDefault="00A91773" w:rsidP="00B25147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lastRenderedPageBreak/>
              <w:t>K_K01</w:t>
            </w:r>
          </w:p>
        </w:tc>
      </w:tr>
      <w:tr w:rsidR="008E6DF8" w:rsidRPr="008E6DF8" w14:paraId="41ADC0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CEC6757" w14:textId="77777777" w:rsidR="003E56F9" w:rsidRPr="008E6DF8" w:rsidRDefault="005433BF" w:rsidP="005433BF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24456048" w14:textId="77777777" w:rsidR="003E56F9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określić priorytety zmian w zakresie formułowania strategii organizacji </w:t>
            </w:r>
          </w:p>
        </w:tc>
        <w:tc>
          <w:tcPr>
            <w:tcW w:w="1785" w:type="dxa"/>
            <w:vAlign w:val="center"/>
          </w:tcPr>
          <w:p w14:paraId="148B5E4F" w14:textId="77777777" w:rsidR="003E56F9" w:rsidRPr="008E6DF8" w:rsidRDefault="00A91773" w:rsidP="00A9177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K_K02</w:t>
            </w:r>
          </w:p>
        </w:tc>
      </w:tr>
    </w:tbl>
    <w:p w14:paraId="41B96416" w14:textId="77777777" w:rsidR="008E6DF8" w:rsidRDefault="008E6DF8" w:rsidP="008E6DF8">
      <w:pPr>
        <w:pStyle w:val="Podpunkty"/>
        <w:ind w:left="0"/>
        <w:rPr>
          <w:rFonts w:ascii="Tahoma" w:hAnsi="Tahoma" w:cs="Tahoma"/>
        </w:rPr>
      </w:pPr>
    </w:p>
    <w:p w14:paraId="00417198" w14:textId="1ACE9740" w:rsidR="0035344F" w:rsidRPr="00307E0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8E6DF8">
        <w:rPr>
          <w:rFonts w:ascii="Tahoma" w:hAnsi="Tahoma" w:cs="Tahoma"/>
        </w:rPr>
        <w:t xml:space="preserve">Formy zajęć dydaktycznych </w:t>
      </w:r>
      <w:r w:rsidR="004D72D9" w:rsidRPr="008E6DF8">
        <w:rPr>
          <w:rFonts w:ascii="Tahoma" w:hAnsi="Tahoma" w:cs="Tahoma"/>
        </w:rPr>
        <w:t>oraz</w:t>
      </w:r>
      <w:r w:rsidRPr="008E6DF8">
        <w:rPr>
          <w:rFonts w:ascii="Tahoma" w:hAnsi="Tahoma" w:cs="Tahoma"/>
        </w:rPr>
        <w:t xml:space="preserve"> wymiar </w:t>
      </w:r>
      <w:r w:rsidR="004D72D9" w:rsidRPr="008E6DF8">
        <w:rPr>
          <w:rFonts w:ascii="Tahoma" w:hAnsi="Tahoma" w:cs="Tahoma"/>
        </w:rPr>
        <w:t>godzin i punktów ECTS</w:t>
      </w:r>
      <w:r w:rsidR="00307E00">
        <w:rPr>
          <w:rFonts w:ascii="Tahoma" w:hAnsi="Tahoma" w:cs="Tahoma"/>
        </w:rPr>
        <w:t xml:space="preserve"> </w:t>
      </w:r>
      <w:r w:rsidR="00307E00" w:rsidRPr="00307E00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E6DF8" w:rsidRPr="008E6DF8" w14:paraId="0CD8F625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9AF8046" w14:textId="77777777" w:rsidR="0035344F" w:rsidRPr="008E6DF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Studia stacjonarne (ST)</w:t>
            </w:r>
          </w:p>
        </w:tc>
      </w:tr>
      <w:tr w:rsidR="008E6DF8" w:rsidRPr="008E6DF8" w14:paraId="41DCD5E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679CD7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F8D52B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16D692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3273F0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9669F2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6B45C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85FC99E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C67754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ECTS</w:t>
            </w:r>
          </w:p>
        </w:tc>
      </w:tr>
      <w:tr w:rsidR="0035344F" w:rsidRPr="008E6DF8" w14:paraId="28CF9BF1" w14:textId="77777777" w:rsidTr="00307E00">
        <w:trPr>
          <w:trHeight w:val="284"/>
        </w:trPr>
        <w:tc>
          <w:tcPr>
            <w:tcW w:w="1222" w:type="dxa"/>
            <w:vAlign w:val="center"/>
          </w:tcPr>
          <w:p w14:paraId="50074A59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42BC1817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44F50971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777FAC9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0DCB67B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E514EC5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047BD5A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B37DABE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F9E3C33" w14:textId="77777777" w:rsidR="0035344F" w:rsidRPr="008E6DF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E6DF8" w:rsidRPr="008E6DF8" w14:paraId="0645644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4784D97" w14:textId="77777777" w:rsidR="0035344F" w:rsidRPr="008E6DF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Studia niestacjonarne (NST)</w:t>
            </w:r>
          </w:p>
        </w:tc>
      </w:tr>
      <w:tr w:rsidR="008E6DF8" w:rsidRPr="008E6DF8" w14:paraId="0000F8A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F241FFA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7EB9828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39044F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67130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50F21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6354D0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B972D9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77CD05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ECTS</w:t>
            </w:r>
          </w:p>
        </w:tc>
      </w:tr>
      <w:tr w:rsidR="0035344F" w:rsidRPr="008E6DF8" w14:paraId="65EE0BE2" w14:textId="77777777" w:rsidTr="00307E00">
        <w:trPr>
          <w:trHeight w:val="284"/>
        </w:trPr>
        <w:tc>
          <w:tcPr>
            <w:tcW w:w="1222" w:type="dxa"/>
            <w:vAlign w:val="center"/>
          </w:tcPr>
          <w:p w14:paraId="4050159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B58B2B8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3DBFF"/>
            <w:vAlign w:val="center"/>
          </w:tcPr>
          <w:p w14:paraId="74CD3061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EC5FCE2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836FDA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66BA8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50E15E5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86AD80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84AD5A8" w14:textId="77777777" w:rsidR="008938C7" w:rsidRPr="008E6DF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9F39832" w14:textId="77777777" w:rsidR="008938C7" w:rsidRPr="008E6DF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>Metody realizacji zajęć</w:t>
      </w:r>
      <w:r w:rsidR="006A46E0" w:rsidRPr="008E6DF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E6DF8" w:rsidRPr="008E6DF8" w14:paraId="71278DBD" w14:textId="77777777" w:rsidTr="00814C3C">
        <w:tc>
          <w:tcPr>
            <w:tcW w:w="2127" w:type="dxa"/>
            <w:vAlign w:val="center"/>
          </w:tcPr>
          <w:p w14:paraId="4122B445" w14:textId="77777777" w:rsidR="006A46E0" w:rsidRPr="008E6DF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6A8970" w14:textId="77777777" w:rsidR="006A46E0" w:rsidRPr="008E6DF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Metoda realizacji</w:t>
            </w:r>
          </w:p>
        </w:tc>
      </w:tr>
      <w:tr w:rsidR="008E6DF8" w:rsidRPr="008E6DF8" w14:paraId="7D69CA68" w14:textId="77777777" w:rsidTr="00814C3C">
        <w:tc>
          <w:tcPr>
            <w:tcW w:w="2127" w:type="dxa"/>
            <w:vAlign w:val="center"/>
          </w:tcPr>
          <w:p w14:paraId="157575D6" w14:textId="77777777" w:rsidR="006A46E0" w:rsidRPr="008E6DF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636550D" w14:textId="1BECDD8E" w:rsidR="009A361A" w:rsidRPr="008E6DF8" w:rsidRDefault="009A36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Prowadzący przedstawia kolejno zaplanowane zagadnienia z wykorzystaniem materiałów pomocniczych. Wykład przeplatany jest pytaniami odwołującymi się do doświadczeń i skojarzeń studentów, </w:t>
            </w:r>
            <w:r w:rsidRPr="00CB4CDB">
              <w:rPr>
                <w:rFonts w:ascii="Tahoma" w:hAnsi="Tahoma" w:cs="Tahoma"/>
                <w:b w:val="0"/>
              </w:rPr>
              <w:t>których</w:t>
            </w:r>
            <w:r>
              <w:rPr>
                <w:rFonts w:ascii="Tahoma" w:hAnsi="Tahoma" w:cs="Tahoma"/>
                <w:b w:val="0"/>
              </w:rPr>
              <w:t xml:space="preserve"> prowadzący zaprasza do udziału w dyskusji różnych aspektów zarządzania strategicznego.</w:t>
            </w:r>
          </w:p>
        </w:tc>
      </w:tr>
      <w:tr w:rsidR="008E6DF8" w:rsidRPr="008E6DF8" w14:paraId="1C4D9D5A" w14:textId="77777777" w:rsidTr="00814C3C">
        <w:tc>
          <w:tcPr>
            <w:tcW w:w="2127" w:type="dxa"/>
            <w:vAlign w:val="center"/>
          </w:tcPr>
          <w:p w14:paraId="5E86ED31" w14:textId="77777777" w:rsidR="006A46E0" w:rsidRPr="008E6DF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94662EA" w14:textId="77777777" w:rsidR="006A46E0" w:rsidRPr="008E6DF8" w:rsidRDefault="005C73A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Zajęcia realizowane metodą studium przypadku (</w:t>
            </w:r>
            <w:proofErr w:type="spellStart"/>
            <w:r w:rsidRPr="008E6DF8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8E6DF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8E6DF8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8E6DF8">
              <w:rPr>
                <w:rFonts w:ascii="Tahoma" w:hAnsi="Tahoma" w:cs="Tahoma"/>
                <w:b w:val="0"/>
              </w:rPr>
              <w:t>). Przed kolejnymi zajęciami studenci otrzymują opis przypadku, z którym sami się zapoznają. Na początku zajęć dostają problemowe pytania, na które przygotowują odpowiedź, pracując w ustalonych zespołach. Na ostatnich ćwiczeniach studenci piszą kolokwium końcowe, rozwiązując samodzielnie zadanie na wybranym przez siebie poziomie trudności (podstawowym, średnim lub zaawansowanym).</w:t>
            </w:r>
          </w:p>
        </w:tc>
      </w:tr>
    </w:tbl>
    <w:p w14:paraId="689A405D" w14:textId="77777777" w:rsidR="000C41C8" w:rsidRPr="008E6DF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A4123F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Treści kształcenia </w:t>
      </w:r>
      <w:r w:rsidRPr="008E6DF8">
        <w:rPr>
          <w:rFonts w:ascii="Tahoma" w:hAnsi="Tahoma" w:cs="Tahoma"/>
          <w:b w:val="0"/>
          <w:sz w:val="20"/>
        </w:rPr>
        <w:t>(oddzielnie dla każdej formy zajęć)</w:t>
      </w:r>
    </w:p>
    <w:p w14:paraId="315CA1ED" w14:textId="77777777" w:rsidR="00D465B9" w:rsidRPr="008E6DF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BCCCED" w14:textId="77777777" w:rsidR="008938C7" w:rsidRPr="008E6DF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E6DF8">
        <w:rPr>
          <w:rFonts w:ascii="Tahoma" w:hAnsi="Tahoma" w:cs="Tahoma"/>
          <w:smallCaps/>
        </w:rPr>
        <w:t>W</w:t>
      </w:r>
      <w:r w:rsidR="008938C7" w:rsidRPr="008E6DF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E6DF8" w:rsidRPr="008E6DF8" w14:paraId="3C345AAC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B0E7E8B" w14:textId="77777777" w:rsidR="009146BE" w:rsidRPr="008E6DF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61985F2" w14:textId="77777777" w:rsidR="009146BE" w:rsidRPr="008E6DF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E6DF8" w:rsidRPr="008E6DF8" w14:paraId="5AE93707" w14:textId="77777777" w:rsidTr="009146BE">
        <w:tc>
          <w:tcPr>
            <w:tcW w:w="568" w:type="dxa"/>
            <w:vAlign w:val="center"/>
          </w:tcPr>
          <w:p w14:paraId="3F875672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60C24B6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6DF8">
              <w:rPr>
                <w:rFonts w:ascii="Tahoma" w:hAnsi="Tahoma" w:cs="Tahoma"/>
                <w:spacing w:val="-6"/>
              </w:rPr>
              <w:t>Rola i znaczenie strategii przedsiębiorstwa w zmiennym otoczeniu.</w:t>
            </w:r>
          </w:p>
        </w:tc>
      </w:tr>
      <w:tr w:rsidR="008E6DF8" w:rsidRPr="008E6DF8" w14:paraId="237A7FB3" w14:textId="77777777" w:rsidTr="009146BE">
        <w:tc>
          <w:tcPr>
            <w:tcW w:w="568" w:type="dxa"/>
            <w:vAlign w:val="center"/>
          </w:tcPr>
          <w:p w14:paraId="3FF0EA60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85C2EC2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formułowania wizji i misji firmy</w:t>
            </w:r>
          </w:p>
        </w:tc>
      </w:tr>
      <w:tr w:rsidR="008E6DF8" w:rsidRPr="008E6DF8" w14:paraId="776BF180" w14:textId="77777777" w:rsidTr="009146BE">
        <w:tc>
          <w:tcPr>
            <w:tcW w:w="568" w:type="dxa"/>
            <w:vAlign w:val="center"/>
          </w:tcPr>
          <w:p w14:paraId="2D81CAD9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4FB1FC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Przegląd wybranych metod analizy strategicznej</w:t>
            </w:r>
          </w:p>
        </w:tc>
      </w:tr>
      <w:tr w:rsidR="008E6DF8" w:rsidRPr="008E6DF8" w14:paraId="0753CAAC" w14:textId="77777777" w:rsidTr="009146BE">
        <w:tc>
          <w:tcPr>
            <w:tcW w:w="568" w:type="dxa"/>
            <w:vAlign w:val="center"/>
          </w:tcPr>
          <w:p w14:paraId="031CBD5B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98F74C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i proces formułowania celów strategicznych przedsiębiorstwa</w:t>
            </w:r>
          </w:p>
        </w:tc>
      </w:tr>
      <w:tr w:rsidR="008E6DF8" w:rsidRPr="008E6DF8" w14:paraId="166409A3" w14:textId="77777777" w:rsidTr="009146BE">
        <w:tc>
          <w:tcPr>
            <w:tcW w:w="568" w:type="dxa"/>
            <w:vAlign w:val="center"/>
          </w:tcPr>
          <w:p w14:paraId="3492EB77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36009C9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Monitorowanie i doskonalenie strategii przedsiębiorstwa</w:t>
            </w:r>
          </w:p>
        </w:tc>
      </w:tr>
      <w:tr w:rsidR="008E6DF8" w:rsidRPr="008E6DF8" w14:paraId="6803F391" w14:textId="77777777" w:rsidTr="009146BE">
        <w:tc>
          <w:tcPr>
            <w:tcW w:w="568" w:type="dxa"/>
            <w:vAlign w:val="center"/>
          </w:tcPr>
          <w:p w14:paraId="16D26CBD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1A23CD1" w14:textId="68789905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Modele strategii oparte na </w:t>
            </w:r>
            <w:r w:rsidR="009A361A">
              <w:rPr>
                <w:rFonts w:ascii="Tahoma" w:hAnsi="Tahoma" w:cs="Tahoma"/>
              </w:rPr>
              <w:t xml:space="preserve">konkurencji i </w:t>
            </w:r>
            <w:r w:rsidRPr="008E6DF8">
              <w:rPr>
                <w:rFonts w:ascii="Tahoma" w:hAnsi="Tahoma" w:cs="Tahoma"/>
              </w:rPr>
              <w:t>kooperacji z innymi firmami</w:t>
            </w:r>
          </w:p>
        </w:tc>
      </w:tr>
    </w:tbl>
    <w:p w14:paraId="7AA3F31D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B29FE2" w14:textId="77777777" w:rsidR="008E6DF8" w:rsidRP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ACA726" w14:textId="77777777" w:rsidR="008938C7" w:rsidRPr="008E6DF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E6DF8">
        <w:rPr>
          <w:rFonts w:ascii="Tahoma" w:hAnsi="Tahoma" w:cs="Tahoma"/>
          <w:smallCaps/>
        </w:rPr>
        <w:t>Ć</w:t>
      </w:r>
      <w:r w:rsidR="008938C7" w:rsidRPr="008E6DF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E6DF8" w:rsidRPr="008E6DF8" w14:paraId="7B622BD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B9534FE" w14:textId="77777777" w:rsidR="00A65076" w:rsidRPr="008E6DF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61EEC75" w14:textId="77777777" w:rsidR="00A65076" w:rsidRPr="008E6DF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E6DF8" w:rsidRPr="008E6DF8" w14:paraId="5B02B78F" w14:textId="77777777" w:rsidTr="00A65076">
        <w:tc>
          <w:tcPr>
            <w:tcW w:w="568" w:type="dxa"/>
            <w:vAlign w:val="center"/>
          </w:tcPr>
          <w:p w14:paraId="0038505E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B6FCC71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6DF8">
              <w:rPr>
                <w:rFonts w:ascii="Tahoma" w:hAnsi="Tahoma" w:cs="Tahoma"/>
                <w:spacing w:val="-6"/>
              </w:rPr>
              <w:t xml:space="preserve">Analiza </w:t>
            </w:r>
            <w:proofErr w:type="spellStart"/>
            <w:r w:rsidRPr="008E6DF8">
              <w:rPr>
                <w:rFonts w:ascii="Tahoma" w:hAnsi="Tahoma" w:cs="Tahoma"/>
                <w:spacing w:val="-6"/>
              </w:rPr>
              <w:t>makrootoczenia</w:t>
            </w:r>
            <w:proofErr w:type="spellEnd"/>
            <w:r w:rsidRPr="008E6DF8">
              <w:rPr>
                <w:rFonts w:ascii="Tahoma" w:hAnsi="Tahoma" w:cs="Tahoma"/>
                <w:spacing w:val="-6"/>
              </w:rPr>
              <w:t xml:space="preserve"> i otoczenia konkurencyjnego firmy – studium przypadku</w:t>
            </w:r>
          </w:p>
        </w:tc>
      </w:tr>
      <w:tr w:rsidR="008E6DF8" w:rsidRPr="008E6DF8" w14:paraId="13A5D334" w14:textId="77777777" w:rsidTr="00A65076">
        <w:tc>
          <w:tcPr>
            <w:tcW w:w="568" w:type="dxa"/>
            <w:vAlign w:val="center"/>
          </w:tcPr>
          <w:p w14:paraId="1248CD1F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DF1E333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Analiza portfela produktów (działalności)- studium przypadku</w:t>
            </w:r>
          </w:p>
        </w:tc>
      </w:tr>
      <w:tr w:rsidR="008E6DF8" w:rsidRPr="008E6DF8" w14:paraId="24A799FA" w14:textId="77777777" w:rsidTr="00A65076">
        <w:tc>
          <w:tcPr>
            <w:tcW w:w="568" w:type="dxa"/>
            <w:vAlign w:val="center"/>
          </w:tcPr>
          <w:p w14:paraId="5BA423CB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2FDFB89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Analiza potencjału strategicznego – studium przypadku</w:t>
            </w:r>
          </w:p>
        </w:tc>
      </w:tr>
      <w:tr w:rsidR="008E6DF8" w:rsidRPr="008E6DF8" w14:paraId="134417FF" w14:textId="77777777" w:rsidTr="00A65076">
        <w:tc>
          <w:tcPr>
            <w:tcW w:w="568" w:type="dxa"/>
            <w:vAlign w:val="center"/>
          </w:tcPr>
          <w:p w14:paraId="4CCAD22D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BEDF7B2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formułowania celów strategicznych i sposobów ich realizacji – ćwiczenia praktyczne</w:t>
            </w:r>
          </w:p>
        </w:tc>
      </w:tr>
    </w:tbl>
    <w:p w14:paraId="36594B2F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A610BC" w14:textId="77777777" w:rsid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FDCBAC9" w14:textId="77777777" w:rsidR="008E6DF8" w:rsidRP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F69D98" w14:textId="77777777" w:rsidR="00721413" w:rsidRPr="008E6DF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D164C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0D164C">
        <w:rPr>
          <w:rFonts w:ascii="Tahoma" w:hAnsi="Tahoma" w:cs="Tahoma"/>
          <w:spacing w:val="-4"/>
          <w:sz w:val="20"/>
        </w:rPr>
        <w:t>uczenia się</w:t>
      </w:r>
      <w:r w:rsidRPr="000D164C">
        <w:rPr>
          <w:rFonts w:ascii="Tahoma" w:hAnsi="Tahoma" w:cs="Tahoma"/>
          <w:spacing w:val="-4"/>
          <w:sz w:val="20"/>
        </w:rPr>
        <w:t>, celami przedmiotu, a treściami kształce</w:t>
      </w:r>
      <w:r w:rsidRPr="008E6DF8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E6DF8" w:rsidRPr="008E6DF8" w14:paraId="55CE2B00" w14:textId="77777777" w:rsidTr="000B5966">
        <w:tc>
          <w:tcPr>
            <w:tcW w:w="3261" w:type="dxa"/>
          </w:tcPr>
          <w:p w14:paraId="6D088B56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Efekt </w:t>
            </w:r>
            <w:r w:rsidR="004F33B4" w:rsidRPr="008E6DF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BD64825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69AA58E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</w:t>
            </w:r>
          </w:p>
        </w:tc>
      </w:tr>
      <w:tr w:rsidR="008E6DF8" w:rsidRPr="008E6DF8" w14:paraId="2094B3D7" w14:textId="77777777" w:rsidTr="000B5966">
        <w:tc>
          <w:tcPr>
            <w:tcW w:w="3261" w:type="dxa"/>
            <w:vAlign w:val="center"/>
          </w:tcPr>
          <w:p w14:paraId="615486D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P_W01 </w:t>
            </w:r>
          </w:p>
          <w:p w14:paraId="02C6299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P_W02 </w:t>
            </w:r>
          </w:p>
          <w:p w14:paraId="0736823D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512F25B8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8C6E03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W1 – W6</w:t>
            </w:r>
          </w:p>
        </w:tc>
      </w:tr>
      <w:tr w:rsidR="008E6DF8" w:rsidRPr="008E6DF8" w14:paraId="5980727A" w14:textId="77777777" w:rsidTr="000B5966">
        <w:tc>
          <w:tcPr>
            <w:tcW w:w="3261" w:type="dxa"/>
            <w:vAlign w:val="center"/>
          </w:tcPr>
          <w:p w14:paraId="03C3FD60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P_U01 </w:t>
            </w:r>
          </w:p>
          <w:p w14:paraId="10DBFD2E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628C951E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6417DB5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Cw1 – Cw4</w:t>
            </w:r>
          </w:p>
        </w:tc>
      </w:tr>
      <w:tr w:rsidR="008E6DF8" w:rsidRPr="008E6DF8" w14:paraId="119E43E5" w14:textId="77777777" w:rsidTr="000B5966">
        <w:tc>
          <w:tcPr>
            <w:tcW w:w="3261" w:type="dxa"/>
            <w:vAlign w:val="center"/>
          </w:tcPr>
          <w:p w14:paraId="2FB4977A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P_K01 </w:t>
            </w:r>
          </w:p>
          <w:p w14:paraId="3E23DF0A" w14:textId="77777777" w:rsidR="00BF792D" w:rsidRPr="008E6DF8" w:rsidRDefault="00BF792D" w:rsidP="00BF792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lastRenderedPageBreak/>
              <w:t>P_K02</w:t>
            </w:r>
          </w:p>
        </w:tc>
        <w:tc>
          <w:tcPr>
            <w:tcW w:w="3260" w:type="dxa"/>
            <w:vAlign w:val="center"/>
          </w:tcPr>
          <w:p w14:paraId="0130538F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lastRenderedPageBreak/>
              <w:t>C3</w:t>
            </w:r>
          </w:p>
        </w:tc>
        <w:tc>
          <w:tcPr>
            <w:tcW w:w="3260" w:type="dxa"/>
            <w:vAlign w:val="center"/>
          </w:tcPr>
          <w:p w14:paraId="36024F05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Cw1 – Cw4</w:t>
            </w:r>
          </w:p>
        </w:tc>
      </w:tr>
    </w:tbl>
    <w:p w14:paraId="1E982BCA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Metody </w:t>
      </w:r>
      <w:r w:rsidR="00603431" w:rsidRPr="008E6DF8">
        <w:rPr>
          <w:rFonts w:ascii="Tahoma" w:hAnsi="Tahoma" w:cs="Tahoma"/>
        </w:rPr>
        <w:t xml:space="preserve">weryfikacji efektów </w:t>
      </w:r>
      <w:r w:rsidR="004F33B4" w:rsidRPr="008E6DF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E6DF8" w:rsidRPr="008E6DF8" w14:paraId="3DC77F78" w14:textId="77777777" w:rsidTr="000A1541">
        <w:tc>
          <w:tcPr>
            <w:tcW w:w="1418" w:type="dxa"/>
            <w:vAlign w:val="center"/>
          </w:tcPr>
          <w:p w14:paraId="4ED49C81" w14:textId="77777777" w:rsidR="004A1B60" w:rsidRPr="008E6D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Efekt </w:t>
            </w:r>
            <w:r w:rsidR="004F33B4" w:rsidRPr="008E6D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D84DC93" w14:textId="77777777" w:rsidR="004A1B60" w:rsidRPr="008E6D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D0ED9D3" w14:textId="77777777" w:rsidR="004A1B60" w:rsidRPr="008E6DF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E6DF8" w:rsidRPr="008E6DF8" w14:paraId="0D932664" w14:textId="77777777" w:rsidTr="000A1541">
        <w:tc>
          <w:tcPr>
            <w:tcW w:w="1418" w:type="dxa"/>
            <w:vAlign w:val="center"/>
          </w:tcPr>
          <w:p w14:paraId="2971F656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P_W01 </w:t>
            </w:r>
          </w:p>
          <w:p w14:paraId="14040F9F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P_W02 </w:t>
            </w:r>
          </w:p>
          <w:p w14:paraId="7AD7FA16" w14:textId="77777777" w:rsidR="00BF792D" w:rsidRPr="008E6DF8" w:rsidRDefault="00BF792D" w:rsidP="008741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4AA20817" w14:textId="77777777" w:rsidR="00BF792D" w:rsidRPr="008E6DF8" w:rsidRDefault="0076519A" w:rsidP="007651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260" w:type="dxa"/>
            <w:vAlign w:val="center"/>
          </w:tcPr>
          <w:p w14:paraId="451D3BFD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E6DF8" w:rsidRPr="008E6DF8" w14:paraId="1C7DD132" w14:textId="77777777" w:rsidTr="000A1541">
        <w:tc>
          <w:tcPr>
            <w:tcW w:w="1418" w:type="dxa"/>
            <w:vAlign w:val="center"/>
          </w:tcPr>
          <w:p w14:paraId="613476C2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P_U01 </w:t>
            </w:r>
          </w:p>
          <w:p w14:paraId="34BCE5AA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P_U02 </w:t>
            </w:r>
          </w:p>
        </w:tc>
        <w:tc>
          <w:tcPr>
            <w:tcW w:w="5103" w:type="dxa"/>
            <w:vAlign w:val="center"/>
          </w:tcPr>
          <w:p w14:paraId="4DC387E5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Kolokwium końcowe (pytania problemowe)</w:t>
            </w:r>
          </w:p>
        </w:tc>
        <w:tc>
          <w:tcPr>
            <w:tcW w:w="3260" w:type="dxa"/>
            <w:vAlign w:val="center"/>
          </w:tcPr>
          <w:p w14:paraId="61412D90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E6DF8" w:rsidRPr="008E6DF8" w14:paraId="4516FD93" w14:textId="77777777" w:rsidTr="000A1541">
        <w:tc>
          <w:tcPr>
            <w:tcW w:w="1418" w:type="dxa"/>
            <w:vAlign w:val="center"/>
          </w:tcPr>
          <w:p w14:paraId="21CF2383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P_K01 </w:t>
            </w:r>
          </w:p>
          <w:p w14:paraId="229222D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Align w:val="center"/>
          </w:tcPr>
          <w:p w14:paraId="5B4F9288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Studia przypadku</w:t>
            </w:r>
          </w:p>
        </w:tc>
        <w:tc>
          <w:tcPr>
            <w:tcW w:w="3260" w:type="dxa"/>
            <w:vAlign w:val="center"/>
          </w:tcPr>
          <w:p w14:paraId="16B551FC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E0ABFC1" w14:textId="77777777" w:rsidR="00F53F75" w:rsidRPr="008E6DF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6B104E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Kryteria oceny efektów </w:t>
      </w:r>
      <w:r w:rsidR="00755AAB" w:rsidRPr="008E6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E6DF8" w:rsidRPr="008E6DF8" w14:paraId="015F0FA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F5D34DD" w14:textId="77777777" w:rsidR="008938C7" w:rsidRPr="008E6DF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Efekt</w:t>
            </w:r>
            <w:r w:rsidR="00755AAB" w:rsidRPr="008E6D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5C1C26D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2</w:t>
            </w:r>
          </w:p>
          <w:p w14:paraId="154C95A9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162181" w14:textId="24DF44A5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3</w:t>
            </w:r>
            <w:r w:rsidR="007F4E21">
              <w:rPr>
                <w:rFonts w:ascii="Tahoma" w:hAnsi="Tahoma" w:cs="Tahoma"/>
              </w:rPr>
              <w:t xml:space="preserve"> i 3,5</w:t>
            </w:r>
          </w:p>
          <w:p w14:paraId="0A1012AE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5A95542" w14:textId="1C740F89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4</w:t>
            </w:r>
            <w:r w:rsidR="007F4E21">
              <w:rPr>
                <w:rFonts w:ascii="Tahoma" w:hAnsi="Tahoma" w:cs="Tahoma"/>
              </w:rPr>
              <w:t xml:space="preserve"> i 4,5</w:t>
            </w:r>
          </w:p>
          <w:p w14:paraId="6C3899B8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26E1264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5</w:t>
            </w:r>
          </w:p>
          <w:p w14:paraId="63C46B8E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</w:tr>
      <w:tr w:rsidR="00AB07E8" w:rsidRPr="008E6DF8" w14:paraId="1AED29D9" w14:textId="77777777" w:rsidTr="00290EBA">
        <w:tc>
          <w:tcPr>
            <w:tcW w:w="1418" w:type="dxa"/>
            <w:vAlign w:val="center"/>
          </w:tcPr>
          <w:p w14:paraId="2E442B89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P_W01</w:t>
            </w:r>
          </w:p>
          <w:p w14:paraId="194F07AA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07E5C7AC" w14:textId="0846E61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1529CCD5" w14:textId="22F5B72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7FA3B575" w14:textId="477F3E5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46753E8B" w14:textId="7788334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4A5E1388" w14:textId="77777777" w:rsidTr="00290EBA">
        <w:tc>
          <w:tcPr>
            <w:tcW w:w="1418" w:type="dxa"/>
            <w:vAlign w:val="center"/>
          </w:tcPr>
          <w:p w14:paraId="38393CFF" w14:textId="25C9A3D3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6E5E612" w14:textId="439E96FD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3CB7F570" w14:textId="361350B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784FACAA" w14:textId="1E0D1A8F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239FF3F0" w14:textId="77C0A6C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2D8B073A" w14:textId="77777777" w:rsidTr="00290EBA">
        <w:tc>
          <w:tcPr>
            <w:tcW w:w="1418" w:type="dxa"/>
            <w:vAlign w:val="center"/>
          </w:tcPr>
          <w:p w14:paraId="1BA91E94" w14:textId="06C0D0E8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4206D028" w14:textId="2E1B09DB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1A6C77CF" w14:textId="5E55EB8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4E3CFB8B" w14:textId="21397323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148AD7F1" w14:textId="3402B81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5DE246D9" w14:textId="77777777" w:rsidTr="00290EBA">
        <w:tc>
          <w:tcPr>
            <w:tcW w:w="1418" w:type="dxa"/>
            <w:vAlign w:val="center"/>
          </w:tcPr>
          <w:p w14:paraId="1AD7D065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46279DF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30EA4F48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27F04CE2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48C237C4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zaawansowanym.</w:t>
            </w:r>
          </w:p>
        </w:tc>
      </w:tr>
      <w:tr w:rsidR="00AB07E8" w:rsidRPr="008E6DF8" w14:paraId="1C427417" w14:textId="77777777" w:rsidTr="00290EBA">
        <w:tc>
          <w:tcPr>
            <w:tcW w:w="1418" w:type="dxa"/>
            <w:vAlign w:val="center"/>
          </w:tcPr>
          <w:p w14:paraId="4CC4DB35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71A5B11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09247AB7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5784624C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0CBBD0B5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zaawansowanym.</w:t>
            </w:r>
          </w:p>
        </w:tc>
      </w:tr>
      <w:tr w:rsidR="00AB07E8" w:rsidRPr="008E6DF8" w14:paraId="45ADED0B" w14:textId="77777777" w:rsidTr="00290EBA">
        <w:tc>
          <w:tcPr>
            <w:tcW w:w="1418" w:type="dxa"/>
            <w:vAlign w:val="center"/>
          </w:tcPr>
          <w:p w14:paraId="3C6C6302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51F1699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>dokonać doboru właściwych informacji do analiz wskazanych w projekcie i  budować użytecznych rekomendacji</w:t>
            </w:r>
          </w:p>
        </w:tc>
        <w:tc>
          <w:tcPr>
            <w:tcW w:w="2127" w:type="dxa"/>
            <w:vAlign w:val="center"/>
          </w:tcPr>
          <w:p w14:paraId="34B2C160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podstawowych informacji do analiz wskazanych w projekcie i  budować  rekomendacje o ograniczonej użyteczności  </w:t>
            </w:r>
          </w:p>
        </w:tc>
        <w:tc>
          <w:tcPr>
            <w:tcW w:w="2126" w:type="dxa"/>
            <w:vAlign w:val="center"/>
          </w:tcPr>
          <w:p w14:paraId="48B158E4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ograniczonej użyteczności  </w:t>
            </w:r>
          </w:p>
          <w:p w14:paraId="56ABF493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1DD28BC3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dużej użyteczności.  </w:t>
            </w:r>
          </w:p>
          <w:p w14:paraId="314881F2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</w:tr>
      <w:tr w:rsidR="00AB07E8" w:rsidRPr="008E6DF8" w14:paraId="6BFCF8D3" w14:textId="77777777" w:rsidTr="00290EBA">
        <w:tc>
          <w:tcPr>
            <w:tcW w:w="1418" w:type="dxa"/>
            <w:vAlign w:val="center"/>
          </w:tcPr>
          <w:p w14:paraId="3C6B8774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0438396C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w zakresie formułowania strategii organizacji</w:t>
            </w:r>
          </w:p>
        </w:tc>
        <w:tc>
          <w:tcPr>
            <w:tcW w:w="2127" w:type="dxa"/>
            <w:vAlign w:val="center"/>
          </w:tcPr>
          <w:p w14:paraId="7BFF9443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potrafi określić priorytety zmian w podstawowym stopniu w zakresie formułowania strategii organizacji </w:t>
            </w:r>
          </w:p>
        </w:tc>
        <w:tc>
          <w:tcPr>
            <w:tcW w:w="2126" w:type="dxa"/>
            <w:vAlign w:val="center"/>
          </w:tcPr>
          <w:p w14:paraId="16E7B8BE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w zakresie formułowania strategii organizacji</w:t>
            </w:r>
          </w:p>
        </w:tc>
        <w:tc>
          <w:tcPr>
            <w:tcW w:w="1984" w:type="dxa"/>
            <w:vAlign w:val="center"/>
          </w:tcPr>
          <w:p w14:paraId="52A701CD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i o dużej użyteczności w zakresie formułowania strategii organizacji</w:t>
            </w:r>
          </w:p>
        </w:tc>
      </w:tr>
    </w:tbl>
    <w:p w14:paraId="62E2B14F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B90AE0" w14:textId="77777777" w:rsidR="008E6DF8" w:rsidRPr="008E6DF8" w:rsidRDefault="008E6DF8" w:rsidP="00A02A52">
      <w:pPr>
        <w:pStyle w:val="Podpunkty"/>
        <w:ind w:left="0"/>
        <w:rPr>
          <w:rFonts w:ascii="Tahoma" w:hAnsi="Tahoma" w:cs="Tahoma"/>
        </w:rPr>
      </w:pPr>
    </w:p>
    <w:p w14:paraId="2EE311C9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6DF8" w:rsidRPr="008E6DF8" w14:paraId="7CABC362" w14:textId="77777777" w:rsidTr="005B11FF">
        <w:tc>
          <w:tcPr>
            <w:tcW w:w="9776" w:type="dxa"/>
          </w:tcPr>
          <w:p w14:paraId="582E20C3" w14:textId="77777777" w:rsidR="00AB655E" w:rsidRPr="008E6DF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6DF8" w:rsidRPr="008E6DF8" w14:paraId="40B68B2F" w14:textId="77777777" w:rsidTr="005B11FF">
        <w:tc>
          <w:tcPr>
            <w:tcW w:w="9776" w:type="dxa"/>
            <w:vAlign w:val="center"/>
          </w:tcPr>
          <w:p w14:paraId="6473920B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1. Z. Drążek, B.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Niemczynowicz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Zarządzanie strategiczne przedsiębiorstwem, PWE Warszawa, 2003.</w:t>
            </w:r>
          </w:p>
        </w:tc>
      </w:tr>
      <w:tr w:rsidR="005C73A3" w:rsidRPr="008E6DF8" w14:paraId="2E8735EE" w14:textId="77777777" w:rsidTr="005B11FF">
        <w:tc>
          <w:tcPr>
            <w:tcW w:w="9776" w:type="dxa"/>
            <w:vAlign w:val="center"/>
          </w:tcPr>
          <w:p w14:paraId="36066616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2. G. Gierszewska, M. Romanowska, Analiza strategiczna przedsiębiorstwa, PWE Warszawa 2001.</w:t>
            </w:r>
          </w:p>
        </w:tc>
      </w:tr>
    </w:tbl>
    <w:p w14:paraId="142CC06F" w14:textId="77777777" w:rsidR="00FC1BE5" w:rsidRPr="008E6DF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6DF8" w:rsidRPr="008E6DF8" w14:paraId="70376C6F" w14:textId="77777777" w:rsidTr="005B11FF">
        <w:tc>
          <w:tcPr>
            <w:tcW w:w="9776" w:type="dxa"/>
          </w:tcPr>
          <w:p w14:paraId="13DF150E" w14:textId="77777777" w:rsidR="00AB655E" w:rsidRPr="008E6DF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6DF8" w:rsidRPr="008E6DF8" w14:paraId="758CAEA6" w14:textId="77777777" w:rsidTr="005B11FF">
        <w:tc>
          <w:tcPr>
            <w:tcW w:w="9776" w:type="dxa"/>
            <w:vAlign w:val="center"/>
          </w:tcPr>
          <w:p w14:paraId="1947E0ED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1.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Strategor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Zarządzanie firmą. Strategie, struktury, decyzje, tożsamość, PWE, Warszawa 1995.</w:t>
            </w:r>
          </w:p>
        </w:tc>
      </w:tr>
      <w:tr w:rsidR="008E6DF8" w:rsidRPr="008E6DF8" w14:paraId="0F837CC5" w14:textId="77777777" w:rsidTr="005B11FF">
        <w:tc>
          <w:tcPr>
            <w:tcW w:w="9776" w:type="dxa"/>
            <w:vAlign w:val="center"/>
          </w:tcPr>
          <w:p w14:paraId="31150C3E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2. A. Zelek, Zarządzanie strategiczne. Diagnozy, decyzje, strategie, Wydawnictwo Zachodniopomorskiej Szkoły Biznesu, Szczecin 2000.</w:t>
            </w:r>
          </w:p>
        </w:tc>
      </w:tr>
      <w:tr w:rsidR="008E6DF8" w:rsidRPr="008E6DF8" w14:paraId="03082425" w14:textId="77777777" w:rsidTr="005B11FF">
        <w:tc>
          <w:tcPr>
            <w:tcW w:w="9776" w:type="dxa"/>
            <w:vAlign w:val="center"/>
          </w:tcPr>
          <w:p w14:paraId="425647AA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3. Harvard Business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Review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Doskonalenie strategii, Wydawnictwo Helion 2006.</w:t>
            </w:r>
          </w:p>
        </w:tc>
      </w:tr>
    </w:tbl>
    <w:p w14:paraId="7356F828" w14:textId="77777777" w:rsidR="006863F4" w:rsidRPr="00F04AE9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7B0EDD" w14:textId="77777777" w:rsidR="00FA5FD5" w:rsidRPr="00F04AE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F629B3" w14:textId="77777777" w:rsidR="008938C7" w:rsidRPr="008E6DF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>Nakład pracy studenta - bilans punktów ECTS</w:t>
      </w:r>
    </w:p>
    <w:p w14:paraId="37AA83B5" w14:textId="77777777" w:rsidR="006863F4" w:rsidRPr="008E6DF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E6DF8" w:rsidRPr="008E6DF8" w14:paraId="611A4E9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B7BC4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CCD8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E6DF8" w:rsidRPr="008E6DF8" w14:paraId="205EFC2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46B633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236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C9BD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E6DF8" w:rsidRPr="008E6DF8" w14:paraId="5BA2195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2940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E6DF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E6D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6839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22CD" w14:textId="77777777" w:rsidR="008E6DF8" w:rsidRPr="008E6DF8" w:rsidRDefault="008E6DF8" w:rsidP="008E6D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E6DF8" w:rsidRPr="008E6DF8" w14:paraId="5739C88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1D02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</w:t>
            </w:r>
            <w:r w:rsidRPr="008E6D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BFFA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A32C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48F7E50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619E" w14:textId="77777777" w:rsidR="008E6DF8" w:rsidRPr="008E6DF8" w:rsidRDefault="008E6DF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E6DF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D94B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E57F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6F9AAD9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C1C4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studiowanie tematyki W</w:t>
            </w:r>
            <w:r w:rsidRPr="008E6DF8">
              <w:rPr>
                <w:color w:val="auto"/>
                <w:sz w:val="20"/>
                <w:szCs w:val="20"/>
              </w:rPr>
              <w:t>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7630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DE31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8E6DF8" w:rsidRPr="008E6DF8" w14:paraId="18CFCB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E8CE" w14:textId="77777777" w:rsidR="008E6DF8" w:rsidRPr="008E6DF8" w:rsidRDefault="008E6DF8" w:rsidP="008E6D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E6DF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E40E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AFEC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E6DF8" w:rsidRPr="008E6DF8" w14:paraId="2FE6CE0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985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17FA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CAFB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02813B5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FFDD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92A9" w14:textId="77777777" w:rsidR="008E6DF8" w:rsidRPr="008E6DF8" w:rsidRDefault="008E6DF8" w:rsidP="008E6D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1AE9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8E6DF8" w:rsidRPr="008E6DF8" w14:paraId="0886D53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DC50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C321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A034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8E6DF8" w:rsidRPr="008E6DF8" w14:paraId="7E9B3D8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6F28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12A5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17DD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8E6DF8" w:rsidRPr="008E6DF8" w14:paraId="572F957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E98B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50A2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6091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E6DF8" w:rsidRPr="008E6DF8" w14:paraId="0032050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84CC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5C46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E549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9F7996A" w14:textId="77777777" w:rsidR="007C068F" w:rsidRPr="008E6DF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E6DF8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D582" w14:textId="77777777" w:rsidR="00075312" w:rsidRDefault="00075312">
      <w:r>
        <w:separator/>
      </w:r>
    </w:p>
  </w:endnote>
  <w:endnote w:type="continuationSeparator" w:id="0">
    <w:p w14:paraId="439C185B" w14:textId="77777777" w:rsidR="00075312" w:rsidRDefault="0007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876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9D808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C5CE41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164C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53001" w14:textId="77777777" w:rsidR="00075312" w:rsidRDefault="00075312">
      <w:r>
        <w:separator/>
      </w:r>
    </w:p>
  </w:footnote>
  <w:footnote w:type="continuationSeparator" w:id="0">
    <w:p w14:paraId="77F83EA0" w14:textId="77777777" w:rsidR="00075312" w:rsidRDefault="0007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D9A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7CF472" wp14:editId="57BAB5D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D3E3D0" w14:textId="77777777" w:rsidR="00731B10" w:rsidRDefault="00307E00" w:rsidP="00731B10">
    <w:pPr>
      <w:pStyle w:val="Nagwek"/>
    </w:pPr>
    <w:r>
      <w:pict w14:anchorId="30DFFA8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11ECF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2394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4529664">
    <w:abstractNumId w:val="2"/>
  </w:num>
  <w:num w:numId="3" w16cid:durableId="1805348628">
    <w:abstractNumId w:val="6"/>
  </w:num>
  <w:num w:numId="4" w16cid:durableId="198471259">
    <w:abstractNumId w:val="10"/>
  </w:num>
  <w:num w:numId="5" w16cid:durableId="1525753222">
    <w:abstractNumId w:val="0"/>
  </w:num>
  <w:num w:numId="6" w16cid:durableId="1578831296">
    <w:abstractNumId w:val="13"/>
  </w:num>
  <w:num w:numId="7" w16cid:durableId="1708407174">
    <w:abstractNumId w:val="3"/>
  </w:num>
  <w:num w:numId="8" w16cid:durableId="1005716439">
    <w:abstractNumId w:val="13"/>
    <w:lvlOverride w:ilvl="0">
      <w:startOverride w:val="1"/>
    </w:lvlOverride>
  </w:num>
  <w:num w:numId="9" w16cid:durableId="714160674">
    <w:abstractNumId w:val="14"/>
  </w:num>
  <w:num w:numId="10" w16cid:durableId="1210995043">
    <w:abstractNumId w:val="9"/>
  </w:num>
  <w:num w:numId="11" w16cid:durableId="1932160124">
    <w:abstractNumId w:val="11"/>
  </w:num>
  <w:num w:numId="12" w16cid:durableId="1360862831">
    <w:abstractNumId w:val="1"/>
  </w:num>
  <w:num w:numId="13" w16cid:durableId="1766993908">
    <w:abstractNumId w:val="5"/>
  </w:num>
  <w:num w:numId="14" w16cid:durableId="638724456">
    <w:abstractNumId w:val="12"/>
  </w:num>
  <w:num w:numId="15" w16cid:durableId="63719171">
    <w:abstractNumId w:val="8"/>
  </w:num>
  <w:num w:numId="16" w16cid:durableId="116799215">
    <w:abstractNumId w:val="15"/>
  </w:num>
  <w:num w:numId="17" w16cid:durableId="911427097">
    <w:abstractNumId w:val="4"/>
  </w:num>
  <w:num w:numId="18" w16cid:durableId="1428040789">
    <w:abstractNumId w:val="17"/>
  </w:num>
  <w:num w:numId="19" w16cid:durableId="1354499531">
    <w:abstractNumId w:val="16"/>
  </w:num>
  <w:num w:numId="20" w16cid:durableId="13815558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2EA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312"/>
    <w:rsid w:val="00083761"/>
    <w:rsid w:val="00084771"/>
    <w:rsid w:val="00096DEE"/>
    <w:rsid w:val="000A1541"/>
    <w:rsid w:val="000A42F1"/>
    <w:rsid w:val="000A5135"/>
    <w:rsid w:val="000C41C8"/>
    <w:rsid w:val="000D164C"/>
    <w:rsid w:val="000D6CF0"/>
    <w:rsid w:val="000D7D8F"/>
    <w:rsid w:val="000E549E"/>
    <w:rsid w:val="00114163"/>
    <w:rsid w:val="00121FDE"/>
    <w:rsid w:val="00131673"/>
    <w:rsid w:val="00133A52"/>
    <w:rsid w:val="0014321A"/>
    <w:rsid w:val="00167B9C"/>
    <w:rsid w:val="00187131"/>
    <w:rsid w:val="00196F16"/>
    <w:rsid w:val="001B3BF7"/>
    <w:rsid w:val="001C4F0A"/>
    <w:rsid w:val="001C6C52"/>
    <w:rsid w:val="001D2637"/>
    <w:rsid w:val="001D73E7"/>
    <w:rsid w:val="001E3F2A"/>
    <w:rsid w:val="001F143D"/>
    <w:rsid w:val="0020696D"/>
    <w:rsid w:val="002232DB"/>
    <w:rsid w:val="002325AB"/>
    <w:rsid w:val="00232843"/>
    <w:rsid w:val="00240B27"/>
    <w:rsid w:val="00240FAC"/>
    <w:rsid w:val="00285CA1"/>
    <w:rsid w:val="00290EBA"/>
    <w:rsid w:val="00293E7C"/>
    <w:rsid w:val="002A249F"/>
    <w:rsid w:val="002A3A00"/>
    <w:rsid w:val="002C6425"/>
    <w:rsid w:val="002D38B3"/>
    <w:rsid w:val="002D70D2"/>
    <w:rsid w:val="002E42B0"/>
    <w:rsid w:val="002F0885"/>
    <w:rsid w:val="002F70F0"/>
    <w:rsid w:val="002F74C7"/>
    <w:rsid w:val="00307065"/>
    <w:rsid w:val="00307E00"/>
    <w:rsid w:val="00314269"/>
    <w:rsid w:val="00316CE8"/>
    <w:rsid w:val="00350CF9"/>
    <w:rsid w:val="0035344F"/>
    <w:rsid w:val="003632F0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34CE"/>
    <w:rsid w:val="00457FDC"/>
    <w:rsid w:val="004600E4"/>
    <w:rsid w:val="004607EF"/>
    <w:rsid w:val="00476517"/>
    <w:rsid w:val="004846A3"/>
    <w:rsid w:val="0048771D"/>
    <w:rsid w:val="00497319"/>
    <w:rsid w:val="004A1B60"/>
    <w:rsid w:val="004A7619"/>
    <w:rsid w:val="004C4181"/>
    <w:rsid w:val="004D26FD"/>
    <w:rsid w:val="004D72D9"/>
    <w:rsid w:val="004F2C68"/>
    <w:rsid w:val="004F33B4"/>
    <w:rsid w:val="005247A6"/>
    <w:rsid w:val="005433BF"/>
    <w:rsid w:val="00546EAF"/>
    <w:rsid w:val="005807B4"/>
    <w:rsid w:val="00581858"/>
    <w:rsid w:val="005930A7"/>
    <w:rsid w:val="005955F9"/>
    <w:rsid w:val="005B11FF"/>
    <w:rsid w:val="005C55D0"/>
    <w:rsid w:val="005C73A3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5A3"/>
    <w:rsid w:val="00700C96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6519A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4E21"/>
    <w:rsid w:val="008046AE"/>
    <w:rsid w:val="0080542D"/>
    <w:rsid w:val="00814C3C"/>
    <w:rsid w:val="00846ADC"/>
    <w:rsid w:val="00846BE3"/>
    <w:rsid w:val="00847A73"/>
    <w:rsid w:val="00857E00"/>
    <w:rsid w:val="00877135"/>
    <w:rsid w:val="008938C7"/>
    <w:rsid w:val="008B12E6"/>
    <w:rsid w:val="008B6A8D"/>
    <w:rsid w:val="008C21C5"/>
    <w:rsid w:val="008C6711"/>
    <w:rsid w:val="008C7BF3"/>
    <w:rsid w:val="008D2150"/>
    <w:rsid w:val="008E6DF8"/>
    <w:rsid w:val="009146BE"/>
    <w:rsid w:val="00914E87"/>
    <w:rsid w:val="00923212"/>
    <w:rsid w:val="00931F5B"/>
    <w:rsid w:val="00933296"/>
    <w:rsid w:val="00940876"/>
    <w:rsid w:val="009458F5"/>
    <w:rsid w:val="00955477"/>
    <w:rsid w:val="00960B6B"/>
    <w:rsid w:val="009614FE"/>
    <w:rsid w:val="00964390"/>
    <w:rsid w:val="00991BFE"/>
    <w:rsid w:val="009A361A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773"/>
    <w:rsid w:val="00AA3B18"/>
    <w:rsid w:val="00AA4DD9"/>
    <w:rsid w:val="00AB07E8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5147"/>
    <w:rsid w:val="00B339F5"/>
    <w:rsid w:val="00B46D91"/>
    <w:rsid w:val="00B46F30"/>
    <w:rsid w:val="00B60B0B"/>
    <w:rsid w:val="00B65EFA"/>
    <w:rsid w:val="00B83F26"/>
    <w:rsid w:val="00B95607"/>
    <w:rsid w:val="00B96AC5"/>
    <w:rsid w:val="00BA0C90"/>
    <w:rsid w:val="00BB4F43"/>
    <w:rsid w:val="00BD12E3"/>
    <w:rsid w:val="00BF0BA8"/>
    <w:rsid w:val="00BF792D"/>
    <w:rsid w:val="00C10249"/>
    <w:rsid w:val="00C15B5C"/>
    <w:rsid w:val="00C33798"/>
    <w:rsid w:val="00C37C9A"/>
    <w:rsid w:val="00C41795"/>
    <w:rsid w:val="00C50308"/>
    <w:rsid w:val="00C52F26"/>
    <w:rsid w:val="00C768B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4DEE"/>
    <w:rsid w:val="00DB7026"/>
    <w:rsid w:val="00DD2ED3"/>
    <w:rsid w:val="00DE190F"/>
    <w:rsid w:val="00DF5C11"/>
    <w:rsid w:val="00E16E4A"/>
    <w:rsid w:val="00E40ADA"/>
    <w:rsid w:val="00E46276"/>
    <w:rsid w:val="00E65A40"/>
    <w:rsid w:val="00E80A4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4AE9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1B8F"/>
    <w:rsid w:val="00FA5FD5"/>
    <w:rsid w:val="00FB455D"/>
    <w:rsid w:val="00FB6199"/>
    <w:rsid w:val="00FC1BE5"/>
    <w:rsid w:val="00FC6847"/>
    <w:rsid w:val="00FD3016"/>
    <w:rsid w:val="00FD36B1"/>
    <w:rsid w:val="00FF447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2E28A18D"/>
  <w15:docId w15:val="{84D70682-E1CB-47B7-8CD0-FCB0692F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61A"/>
    <w:rPr>
      <w:b/>
      <w:bCs/>
      <w:lang w:eastAsia="en-US"/>
    </w:rPr>
  </w:style>
  <w:style w:type="character" w:customStyle="1" w:styleId="ListLabel12">
    <w:name w:val="ListLabel 12"/>
    <w:qFormat/>
    <w:rsid w:val="00AB07E8"/>
    <w:rPr>
      <w:b w:val="0"/>
      <w:i w:val="0"/>
      <w:sz w:val="20"/>
    </w:rPr>
  </w:style>
  <w:style w:type="character" w:customStyle="1" w:styleId="ListLabel4">
    <w:name w:val="ListLabel 4"/>
    <w:qFormat/>
    <w:rsid w:val="00AB07E8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22CCD-A953-42BD-9B12-B4B14106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1232</Words>
  <Characters>7396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6</cp:revision>
  <cp:lastPrinted>2019-06-05T11:04:00Z</cp:lastPrinted>
  <dcterms:created xsi:type="dcterms:W3CDTF">2020-09-22T05:44:00Z</dcterms:created>
  <dcterms:modified xsi:type="dcterms:W3CDTF">2024-04-05T07:20:00Z</dcterms:modified>
</cp:coreProperties>
</file>