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1808C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2A8D433E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085966D6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8CAD3E4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6295E" w:rsidRPr="0001795B" w14:paraId="2BFDED85" w14:textId="77777777" w:rsidTr="004846A3">
        <w:tc>
          <w:tcPr>
            <w:tcW w:w="2410" w:type="dxa"/>
            <w:vAlign w:val="center"/>
          </w:tcPr>
          <w:p w14:paraId="482FBBDA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A4674DB" w14:textId="5A4B798D" w:rsidR="0036295E" w:rsidRPr="00DF5C11" w:rsidRDefault="00743EC5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Strategie finansowania </w:t>
            </w:r>
            <w:r w:rsidR="00C661F4">
              <w:rPr>
                <w:rFonts w:ascii="Tahoma" w:hAnsi="Tahoma" w:cs="Tahoma"/>
                <w:b w:val="0"/>
              </w:rPr>
              <w:t xml:space="preserve">działalności </w:t>
            </w:r>
            <w:r>
              <w:rPr>
                <w:rFonts w:ascii="Tahoma" w:hAnsi="Tahoma" w:cs="Tahoma"/>
                <w:b w:val="0"/>
              </w:rPr>
              <w:t xml:space="preserve">przedsiębiorstw </w:t>
            </w:r>
          </w:p>
        </w:tc>
      </w:tr>
      <w:tr w:rsidR="0036295E" w:rsidRPr="0001795B" w14:paraId="6311EA1A" w14:textId="77777777" w:rsidTr="004846A3">
        <w:tc>
          <w:tcPr>
            <w:tcW w:w="2410" w:type="dxa"/>
            <w:vAlign w:val="center"/>
          </w:tcPr>
          <w:p w14:paraId="478DD9BD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7E6FA02" w14:textId="77777777" w:rsidR="0036295E" w:rsidRPr="00DF5C11" w:rsidRDefault="0079777C" w:rsidP="0079777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64418">
              <w:rPr>
                <w:rFonts w:ascii="Tahoma" w:hAnsi="Tahoma" w:cs="Tahoma"/>
                <w:b w:val="0"/>
              </w:rPr>
              <w:t>2</w:t>
            </w:r>
            <w:r w:rsidR="0036295E">
              <w:rPr>
                <w:rFonts w:ascii="Tahoma" w:hAnsi="Tahoma" w:cs="Tahoma"/>
                <w:b w:val="0"/>
              </w:rPr>
              <w:t>/20</w:t>
            </w:r>
            <w:r w:rsidR="00917424">
              <w:rPr>
                <w:rFonts w:ascii="Tahoma" w:hAnsi="Tahoma" w:cs="Tahoma"/>
                <w:b w:val="0"/>
              </w:rPr>
              <w:t>2</w:t>
            </w:r>
            <w:r w:rsidR="00164418">
              <w:rPr>
                <w:rFonts w:ascii="Tahoma" w:hAnsi="Tahoma" w:cs="Tahoma"/>
                <w:b w:val="0"/>
              </w:rPr>
              <w:t>3</w:t>
            </w:r>
          </w:p>
        </w:tc>
      </w:tr>
      <w:tr w:rsidR="0036295E" w:rsidRPr="0001795B" w14:paraId="7EB2E74B" w14:textId="77777777" w:rsidTr="004846A3">
        <w:tc>
          <w:tcPr>
            <w:tcW w:w="2410" w:type="dxa"/>
            <w:vAlign w:val="center"/>
          </w:tcPr>
          <w:p w14:paraId="414EDD4F" w14:textId="77777777" w:rsidR="0036295E" w:rsidRPr="0001795B" w:rsidRDefault="00917424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098CEED4" w14:textId="77777777" w:rsidR="0036295E" w:rsidRPr="00C43319" w:rsidRDefault="00917424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6295E" w:rsidRPr="0001795B" w14:paraId="57400056" w14:textId="77777777" w:rsidTr="004846A3">
        <w:tc>
          <w:tcPr>
            <w:tcW w:w="2410" w:type="dxa"/>
            <w:vAlign w:val="center"/>
          </w:tcPr>
          <w:p w14:paraId="306035DD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5FF1E72" w14:textId="77777777" w:rsidR="0036295E" w:rsidRPr="00C43319" w:rsidRDefault="008B38C9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6295E" w:rsidRPr="0001795B" w14:paraId="7E8F263D" w14:textId="77777777" w:rsidTr="004846A3">
        <w:tc>
          <w:tcPr>
            <w:tcW w:w="2410" w:type="dxa"/>
            <w:vAlign w:val="center"/>
          </w:tcPr>
          <w:p w14:paraId="4D59C612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1090C9" w14:textId="77777777"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6295E" w:rsidRPr="0001795B" w14:paraId="2980CA38" w14:textId="77777777" w:rsidTr="004846A3">
        <w:tc>
          <w:tcPr>
            <w:tcW w:w="2410" w:type="dxa"/>
            <w:vAlign w:val="center"/>
          </w:tcPr>
          <w:p w14:paraId="54BAED57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2301420" w14:textId="77777777"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6295E" w:rsidRPr="0001795B" w14:paraId="7DDD1E5E" w14:textId="77777777" w:rsidTr="004846A3">
        <w:tc>
          <w:tcPr>
            <w:tcW w:w="2410" w:type="dxa"/>
            <w:vAlign w:val="center"/>
          </w:tcPr>
          <w:p w14:paraId="4CDAA1D5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A7F39E6" w14:textId="77777777"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6295E" w:rsidRPr="0001795B" w14:paraId="0769CE39" w14:textId="77777777" w:rsidTr="004846A3">
        <w:tc>
          <w:tcPr>
            <w:tcW w:w="2410" w:type="dxa"/>
            <w:vAlign w:val="center"/>
          </w:tcPr>
          <w:p w14:paraId="26E2F90E" w14:textId="77777777"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C796021" w14:textId="576FAA9B" w:rsidR="0036295E" w:rsidRPr="00DF5C11" w:rsidRDefault="00115226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Artur Chmaj</w:t>
            </w:r>
          </w:p>
        </w:tc>
      </w:tr>
    </w:tbl>
    <w:p w14:paraId="01191A7B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1995E2" w14:textId="77777777" w:rsidR="00D97D2B" w:rsidRPr="006E6720" w:rsidRDefault="00D97D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97D797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50CB2947" w14:textId="77777777" w:rsidTr="008046AE">
        <w:tc>
          <w:tcPr>
            <w:tcW w:w="9778" w:type="dxa"/>
          </w:tcPr>
          <w:p w14:paraId="5F36B503" w14:textId="014F3DD3" w:rsidR="004846A3" w:rsidRPr="00931F5B" w:rsidRDefault="00115226" w:rsidP="008B38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zarządzania, podstawy finansów</w:t>
            </w:r>
          </w:p>
        </w:tc>
      </w:tr>
    </w:tbl>
    <w:p w14:paraId="1CFB65EE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822CD5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FECB42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917424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40C881C3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26E70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36295E" w:rsidRPr="0001795B" w14:paraId="7E51D2AD" w14:textId="77777777" w:rsidTr="00B25075">
        <w:tc>
          <w:tcPr>
            <w:tcW w:w="675" w:type="dxa"/>
            <w:vAlign w:val="center"/>
          </w:tcPr>
          <w:p w14:paraId="5A7B26C1" w14:textId="77777777" w:rsidR="0036295E" w:rsidRPr="00E87A37" w:rsidRDefault="0036295E" w:rsidP="00B250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7A3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418AA111" w14:textId="229AAC02" w:rsidR="0036295E" w:rsidRPr="00AB301A" w:rsidRDefault="00115226" w:rsidP="00B250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studentów ze źródłami finansowania działalności gospodarczej w różnych formach i skali oraz metodami</w:t>
            </w:r>
            <w:r w:rsidR="00EF1C93">
              <w:rPr>
                <w:rFonts w:ascii="Tahoma" w:hAnsi="Tahoma" w:cs="Tahoma"/>
                <w:b w:val="0"/>
                <w:sz w:val="20"/>
              </w:rPr>
              <w:t xml:space="preserve"> ich pozyskiwania</w:t>
            </w:r>
          </w:p>
        </w:tc>
      </w:tr>
      <w:tr w:rsidR="0036295E" w:rsidRPr="00C43319" w14:paraId="44717E7A" w14:textId="77777777" w:rsidTr="00B25075">
        <w:tc>
          <w:tcPr>
            <w:tcW w:w="675" w:type="dxa"/>
            <w:vAlign w:val="center"/>
          </w:tcPr>
          <w:p w14:paraId="240C3E52" w14:textId="77777777" w:rsidR="0036295E" w:rsidRPr="00E87A37" w:rsidRDefault="0036295E" w:rsidP="00B2507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bottom"/>
          </w:tcPr>
          <w:p w14:paraId="04BF92DB" w14:textId="39C22683" w:rsidR="0036295E" w:rsidRPr="00AB301A" w:rsidRDefault="00115226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Zapoznanie studentów z</w:t>
            </w:r>
            <w:r w:rsidR="00EF1C93">
              <w:rPr>
                <w:rFonts w:ascii="Tahoma" w:hAnsi="Tahoma" w:cs="Tahoma"/>
                <w:sz w:val="20"/>
                <w:szCs w:val="20"/>
              </w:rPr>
              <w:t xml:space="preserve"> zasadami optymalizowania struktury finansowania przedsiębiorstwa, wyboru określonej strategii finansowania oraz oceny jej efektywności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2B5C6824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13EFC4" w14:textId="77777777" w:rsidR="008938C7" w:rsidRPr="0036295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295E">
        <w:rPr>
          <w:rFonts w:ascii="Tahoma" w:hAnsi="Tahoma" w:cs="Tahoma"/>
        </w:rPr>
        <w:t>Przedmiotowe e</w:t>
      </w:r>
      <w:r w:rsidR="008938C7" w:rsidRPr="0036295E">
        <w:rPr>
          <w:rFonts w:ascii="Tahoma" w:hAnsi="Tahoma" w:cs="Tahoma"/>
        </w:rPr>
        <w:t xml:space="preserve">fekty </w:t>
      </w:r>
      <w:r w:rsidR="00917424">
        <w:rPr>
          <w:rFonts w:ascii="Tahoma" w:hAnsi="Tahoma" w:cs="Tahoma"/>
        </w:rPr>
        <w:t>uczenia się</w:t>
      </w:r>
      <w:r w:rsidR="008938C7" w:rsidRPr="0036295E">
        <w:rPr>
          <w:rFonts w:ascii="Tahoma" w:hAnsi="Tahoma" w:cs="Tahoma"/>
        </w:rPr>
        <w:t xml:space="preserve">, </w:t>
      </w:r>
      <w:r w:rsidR="00F31E7C" w:rsidRPr="0036295E">
        <w:rPr>
          <w:rFonts w:ascii="Tahoma" w:hAnsi="Tahoma" w:cs="Tahoma"/>
        </w:rPr>
        <w:t xml:space="preserve">z podziałem na wiedzę, umiejętności i kompetencje, wraz z odniesieniem do efektów </w:t>
      </w:r>
      <w:r w:rsidR="00917424">
        <w:rPr>
          <w:rFonts w:ascii="Tahoma" w:hAnsi="Tahoma" w:cs="Tahoma"/>
        </w:rPr>
        <w:t>uczenia się</w:t>
      </w:r>
      <w:r w:rsidR="00917424" w:rsidRPr="0001795B">
        <w:rPr>
          <w:rFonts w:ascii="Tahoma" w:hAnsi="Tahoma" w:cs="Tahoma"/>
        </w:rPr>
        <w:t xml:space="preserve"> </w:t>
      </w:r>
      <w:r w:rsidR="00F31E7C" w:rsidRPr="0036295E">
        <w:rPr>
          <w:rFonts w:ascii="Tahoma" w:hAnsi="Tahoma" w:cs="Tahoma"/>
        </w:rPr>
        <w:t>dla kierunku i obszaru (obszarów)</w:t>
      </w:r>
    </w:p>
    <w:tbl>
      <w:tblPr>
        <w:tblW w:w="96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15"/>
        <w:gridCol w:w="2478"/>
      </w:tblGrid>
      <w:tr w:rsidR="00917424" w:rsidRPr="0036295E" w14:paraId="1D328C89" w14:textId="77777777" w:rsidTr="00917424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14:paraId="7EE1FF00" w14:textId="77777777" w:rsidR="00917424" w:rsidRPr="0036295E" w:rsidRDefault="00917424" w:rsidP="0001795B">
            <w:pPr>
              <w:pStyle w:val="Nagwkitablic"/>
              <w:rPr>
                <w:rFonts w:ascii="Tahoma" w:hAnsi="Tahoma" w:cs="Tahoma"/>
              </w:rPr>
            </w:pPr>
            <w:r w:rsidRPr="0036295E">
              <w:rPr>
                <w:rFonts w:ascii="Tahoma" w:hAnsi="Tahoma" w:cs="Tahoma"/>
              </w:rPr>
              <w:t>Lp.</w:t>
            </w:r>
          </w:p>
        </w:tc>
        <w:tc>
          <w:tcPr>
            <w:tcW w:w="6315" w:type="dxa"/>
            <w:vMerge w:val="restart"/>
            <w:vAlign w:val="center"/>
          </w:tcPr>
          <w:p w14:paraId="3F00AA2C" w14:textId="77777777" w:rsidR="00917424" w:rsidRPr="0036295E" w:rsidRDefault="00917424" w:rsidP="0001795B">
            <w:pPr>
              <w:pStyle w:val="Nagwkitablic"/>
              <w:rPr>
                <w:rFonts w:ascii="Tahoma" w:hAnsi="Tahoma" w:cs="Tahoma"/>
              </w:rPr>
            </w:pPr>
            <w:r w:rsidRPr="0036295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478" w:type="dxa"/>
            <w:vAlign w:val="center"/>
          </w:tcPr>
          <w:p w14:paraId="178D278A" w14:textId="77777777" w:rsidR="00917424" w:rsidRPr="0036295E" w:rsidRDefault="00917424" w:rsidP="000A14B0">
            <w:pPr>
              <w:pStyle w:val="Nagwkitablic"/>
              <w:rPr>
                <w:rFonts w:ascii="Tahoma" w:hAnsi="Tahoma" w:cs="Tahoma"/>
              </w:rPr>
            </w:pPr>
            <w:r w:rsidRPr="0036295E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</w:tc>
      </w:tr>
      <w:tr w:rsidR="00917424" w:rsidRPr="0001795B" w14:paraId="480B06B0" w14:textId="77777777" w:rsidTr="00917424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14:paraId="37462E79" w14:textId="77777777" w:rsidR="00917424" w:rsidRPr="0001795B" w:rsidRDefault="00917424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315" w:type="dxa"/>
            <w:vMerge/>
            <w:vAlign w:val="center"/>
          </w:tcPr>
          <w:p w14:paraId="1A71B578" w14:textId="77777777" w:rsidR="00917424" w:rsidRPr="0001795B" w:rsidRDefault="00917424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478" w:type="dxa"/>
            <w:vAlign w:val="center"/>
          </w:tcPr>
          <w:p w14:paraId="174B8A72" w14:textId="77777777" w:rsidR="00917424" w:rsidRPr="0001795B" w:rsidRDefault="00917424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917424" w:rsidRPr="0001795B" w14:paraId="79F8C353" w14:textId="77777777" w:rsidTr="00917424">
        <w:trPr>
          <w:trHeight w:val="227"/>
          <w:jc w:val="right"/>
        </w:trPr>
        <w:tc>
          <w:tcPr>
            <w:tcW w:w="9644" w:type="dxa"/>
            <w:gridSpan w:val="3"/>
            <w:vAlign w:val="center"/>
          </w:tcPr>
          <w:p w14:paraId="6A0C6E85" w14:textId="2180DC2F" w:rsidR="00917424" w:rsidRPr="0001795B" w:rsidRDefault="0091742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="00EB6909">
              <w:rPr>
                <w:rFonts w:ascii="Tahoma" w:hAnsi="Tahoma" w:cs="Tahoma"/>
                <w:b/>
                <w:smallCaps/>
              </w:rPr>
              <w:t>: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917424" w:rsidRPr="00985DE7" w14:paraId="198A1BB5" w14:textId="7777777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14:paraId="576A2D47" w14:textId="77777777" w:rsidR="00917424" w:rsidRPr="00985DE7" w:rsidRDefault="00917424" w:rsidP="00B250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5DE7">
              <w:rPr>
                <w:rFonts w:ascii="Tahoma" w:hAnsi="Tahoma" w:cs="Tahoma"/>
              </w:rPr>
              <w:t>P_W01</w:t>
            </w:r>
          </w:p>
        </w:tc>
        <w:tc>
          <w:tcPr>
            <w:tcW w:w="6315" w:type="dxa"/>
            <w:vAlign w:val="center"/>
          </w:tcPr>
          <w:p w14:paraId="1F57ECD0" w14:textId="0984DFBA" w:rsidR="00917424" w:rsidRPr="00985DE7" w:rsidRDefault="00EB6909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B6909">
              <w:rPr>
                <w:rFonts w:ascii="Tahoma" w:hAnsi="Tahoma" w:cs="Tahoma"/>
                <w:sz w:val="20"/>
                <w:szCs w:val="20"/>
              </w:rPr>
              <w:t>zna podstawowe regulacje dotyczące funkcjonowania podmiotów gospodarczych</w:t>
            </w:r>
          </w:p>
        </w:tc>
        <w:tc>
          <w:tcPr>
            <w:tcW w:w="2478" w:type="dxa"/>
            <w:vAlign w:val="center"/>
          </w:tcPr>
          <w:p w14:paraId="0B24B03F" w14:textId="5E166058" w:rsidR="00917424" w:rsidRPr="00470C21" w:rsidRDefault="00EB6909" w:rsidP="00EB690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B6909">
              <w:rPr>
                <w:rFonts w:ascii="Tahoma" w:hAnsi="Tahoma" w:cs="Tahoma"/>
              </w:rPr>
              <w:t>K_W06</w:t>
            </w:r>
          </w:p>
        </w:tc>
      </w:tr>
      <w:tr w:rsidR="00917424" w:rsidRPr="00985DE7" w14:paraId="03F2CBCA" w14:textId="7777777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14:paraId="6255B8C8" w14:textId="77777777" w:rsidR="00917424" w:rsidRPr="00985DE7" w:rsidRDefault="00917424" w:rsidP="00B250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5DE7">
              <w:rPr>
                <w:rFonts w:ascii="Tahoma" w:hAnsi="Tahoma" w:cs="Tahoma"/>
              </w:rPr>
              <w:t>P_W02</w:t>
            </w:r>
          </w:p>
        </w:tc>
        <w:tc>
          <w:tcPr>
            <w:tcW w:w="6315" w:type="dxa"/>
            <w:vAlign w:val="center"/>
          </w:tcPr>
          <w:p w14:paraId="0D9EBC2F" w14:textId="7ADFC3AB" w:rsidR="00917424" w:rsidRPr="00985DE7" w:rsidRDefault="00EB6909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B6909">
              <w:rPr>
                <w:rFonts w:ascii="Tahoma" w:hAnsi="Tahoma" w:cs="Tahoma"/>
                <w:sz w:val="20"/>
                <w:szCs w:val="20"/>
              </w:rPr>
              <w:t>ma wiedzę na temat zarządzania w odniesieniu do gospodarki i różnych obszarów funkcjonalnych przedsiębiorstwa</w:t>
            </w:r>
          </w:p>
        </w:tc>
        <w:tc>
          <w:tcPr>
            <w:tcW w:w="2478" w:type="dxa"/>
            <w:vAlign w:val="center"/>
          </w:tcPr>
          <w:p w14:paraId="1DA5FD4A" w14:textId="371C9043" w:rsidR="00917424" w:rsidRPr="00470C21" w:rsidRDefault="00EB6909" w:rsidP="00EB690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B6909">
              <w:rPr>
                <w:rFonts w:ascii="Tahoma" w:hAnsi="Tahoma" w:cs="Tahoma"/>
              </w:rPr>
              <w:t>K_W09</w:t>
            </w:r>
          </w:p>
        </w:tc>
      </w:tr>
      <w:tr w:rsidR="00917424" w:rsidRPr="0001795B" w14:paraId="291D2477" w14:textId="77777777" w:rsidTr="00917424">
        <w:trPr>
          <w:trHeight w:val="227"/>
          <w:jc w:val="right"/>
        </w:trPr>
        <w:tc>
          <w:tcPr>
            <w:tcW w:w="9644" w:type="dxa"/>
            <w:gridSpan w:val="3"/>
            <w:vAlign w:val="center"/>
          </w:tcPr>
          <w:p w14:paraId="1480B7F0" w14:textId="322A72BF" w:rsidR="00917424" w:rsidRPr="0001795B" w:rsidRDefault="0091742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="00EB6909">
              <w:rPr>
                <w:rFonts w:ascii="Tahoma" w:hAnsi="Tahoma" w:cs="Tahoma"/>
                <w:b/>
                <w:smallCaps/>
              </w:rPr>
              <w:t>: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917424" w:rsidRPr="00985DE7" w14:paraId="7B79FE94" w14:textId="7777777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14:paraId="5E0CBE7F" w14:textId="77777777"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5DE7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6315" w:type="dxa"/>
            <w:vAlign w:val="center"/>
          </w:tcPr>
          <w:p w14:paraId="29F5031A" w14:textId="47CE8330" w:rsidR="00917424" w:rsidRPr="00985DE7" w:rsidRDefault="00EB6909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B6909">
              <w:rPr>
                <w:rFonts w:ascii="Tahoma" w:hAnsi="Tahoma" w:cs="Tahoma"/>
                <w:sz w:val="20"/>
                <w:szCs w:val="20"/>
              </w:rPr>
              <w:t>potrafi wykorzystać zasady zarządzania finansami oraz rachunkowości</w:t>
            </w:r>
          </w:p>
        </w:tc>
        <w:tc>
          <w:tcPr>
            <w:tcW w:w="2478" w:type="dxa"/>
            <w:vAlign w:val="center"/>
          </w:tcPr>
          <w:p w14:paraId="3784C4AD" w14:textId="0415FD96" w:rsidR="00917424" w:rsidRPr="00470C21" w:rsidRDefault="00EB6909" w:rsidP="00EB690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B6909">
              <w:rPr>
                <w:rFonts w:ascii="Tahoma" w:hAnsi="Tahoma" w:cs="Tahoma"/>
                <w:sz w:val="20"/>
                <w:szCs w:val="20"/>
              </w:rPr>
              <w:t>K_U07</w:t>
            </w:r>
          </w:p>
        </w:tc>
      </w:tr>
      <w:tr w:rsidR="00917424" w:rsidRPr="00985DE7" w14:paraId="65FF5B5A" w14:textId="7777777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14:paraId="12287CE3" w14:textId="77777777" w:rsidR="00917424" w:rsidRPr="00985DE7" w:rsidRDefault="00917424" w:rsidP="00B2507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85DE7">
              <w:rPr>
                <w:rFonts w:ascii="Tahoma" w:hAnsi="Tahoma" w:cs="Tahoma"/>
              </w:rPr>
              <w:t>P_U02</w:t>
            </w:r>
          </w:p>
        </w:tc>
        <w:tc>
          <w:tcPr>
            <w:tcW w:w="6315" w:type="dxa"/>
            <w:vAlign w:val="center"/>
          </w:tcPr>
          <w:p w14:paraId="364BD387" w14:textId="59039649" w:rsidR="00917424" w:rsidRPr="00985DE7" w:rsidRDefault="00EB6909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B6909">
              <w:rPr>
                <w:rFonts w:ascii="Tahoma" w:hAnsi="Tahoma" w:cs="Tahoma"/>
                <w:sz w:val="20"/>
                <w:szCs w:val="20"/>
              </w:rPr>
              <w:t>potrafi wykorzystywać analizy ilościowe i jakościowe i na ich podstawie formułować wnioski i opinie</w:t>
            </w:r>
          </w:p>
        </w:tc>
        <w:tc>
          <w:tcPr>
            <w:tcW w:w="2478" w:type="dxa"/>
            <w:vAlign w:val="center"/>
          </w:tcPr>
          <w:p w14:paraId="15FEAB53" w14:textId="55E1EF93" w:rsidR="00917424" w:rsidRPr="00470C21" w:rsidRDefault="00EB6909" w:rsidP="00EB6909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B6909">
              <w:rPr>
                <w:rFonts w:ascii="Tahoma" w:hAnsi="Tahoma" w:cs="Tahoma"/>
              </w:rPr>
              <w:t>K_U12</w:t>
            </w:r>
          </w:p>
        </w:tc>
      </w:tr>
    </w:tbl>
    <w:p w14:paraId="1060817C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543A33" w14:textId="77777777" w:rsidR="00917424" w:rsidRDefault="0091742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749B3A8" w14:textId="18F25BF4" w:rsidR="0035344F" w:rsidRPr="000F6D1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r w:rsidR="000F6D15">
        <w:rPr>
          <w:rFonts w:ascii="Tahoma" w:hAnsi="Tahoma" w:cs="Tahoma"/>
        </w:rPr>
        <w:t xml:space="preserve"> </w:t>
      </w:r>
      <w:r w:rsidR="000F6D15" w:rsidRPr="000F6D15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6295E" w:rsidRPr="0001795B" w14:paraId="3DDB1F42" w14:textId="77777777" w:rsidTr="00B25075">
        <w:tc>
          <w:tcPr>
            <w:tcW w:w="9778" w:type="dxa"/>
            <w:gridSpan w:val="8"/>
            <w:vAlign w:val="center"/>
          </w:tcPr>
          <w:p w14:paraId="617E1AE8" w14:textId="77777777" w:rsidR="0036295E" w:rsidRPr="0001795B" w:rsidRDefault="0036295E" w:rsidP="00B2507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6295E" w:rsidRPr="0001795B" w14:paraId="5CF25DBC" w14:textId="77777777" w:rsidTr="00B25075">
        <w:tc>
          <w:tcPr>
            <w:tcW w:w="1222" w:type="dxa"/>
            <w:vAlign w:val="center"/>
          </w:tcPr>
          <w:p w14:paraId="1A4AECD0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76BA621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7D10D2B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9F2E18A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5C370CD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5CB6A79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7C0837E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F8142F4" w14:textId="77777777"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6295E" w:rsidRPr="0001795B" w14:paraId="78066150" w14:textId="77777777" w:rsidTr="00AF1762">
        <w:tc>
          <w:tcPr>
            <w:tcW w:w="1222" w:type="dxa"/>
            <w:vAlign w:val="center"/>
          </w:tcPr>
          <w:p w14:paraId="5902DFFE" w14:textId="77777777"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E580649" w14:textId="77777777"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71F617C0" w14:textId="77777777"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08FA1CE9" w14:textId="77777777"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E33C95E" w14:textId="77777777"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23C11A3B" w14:textId="77777777"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4217FF4F" w14:textId="77777777"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DAA442E" w14:textId="77777777"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27D03AA4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0D9D39FA" w14:textId="77777777" w:rsidR="004C7AFA" w:rsidRDefault="004C7AFA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3C950FEF" w14:textId="77777777" w:rsidR="004C7AFA" w:rsidRPr="00F53F75" w:rsidRDefault="004C7AFA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244BC2" w:rsidRPr="0001795B" w14:paraId="477291B8" w14:textId="77777777" w:rsidTr="00B90AC1">
        <w:tc>
          <w:tcPr>
            <w:tcW w:w="9778" w:type="dxa"/>
            <w:gridSpan w:val="8"/>
            <w:vAlign w:val="center"/>
          </w:tcPr>
          <w:p w14:paraId="7A6673BA" w14:textId="77777777" w:rsidR="00244BC2" w:rsidRPr="0001795B" w:rsidRDefault="00244BC2" w:rsidP="00B90AC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244BC2" w:rsidRPr="0001795B" w14:paraId="4D97AD5C" w14:textId="77777777" w:rsidTr="00B90AC1">
        <w:tc>
          <w:tcPr>
            <w:tcW w:w="1222" w:type="dxa"/>
            <w:vAlign w:val="center"/>
          </w:tcPr>
          <w:p w14:paraId="114D1018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6F30CD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AFF845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1D45A11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A900056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169CBFE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2C3A691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6D9D39A" w14:textId="77777777"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4BC2" w:rsidRPr="0001795B" w14:paraId="2DC0B8A6" w14:textId="77777777" w:rsidTr="00AF1762">
        <w:tc>
          <w:tcPr>
            <w:tcW w:w="1222" w:type="dxa"/>
            <w:vAlign w:val="center"/>
          </w:tcPr>
          <w:p w14:paraId="4EE28A46" w14:textId="77777777" w:rsidR="00244BC2" w:rsidRPr="0001795B" w:rsidRDefault="00917424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3DF6FD3" w14:textId="77777777"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0DD1EE09" w14:textId="77777777"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49A596D3" w14:textId="77777777"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980866" w14:textId="77777777"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B6DDE8" w:themeFill="accent5" w:themeFillTint="66"/>
            <w:vAlign w:val="center"/>
          </w:tcPr>
          <w:p w14:paraId="1387128A" w14:textId="77777777" w:rsidR="00244BC2" w:rsidRPr="0001795B" w:rsidRDefault="00917424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3FDEF7BF" w14:textId="77777777"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7D33C64" w14:textId="77777777" w:rsidR="00244BC2" w:rsidRPr="0001795B" w:rsidRDefault="00917424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578767F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966B6D7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6295E" w:rsidRPr="0001795B" w14:paraId="2BDA12BF" w14:textId="77777777" w:rsidTr="00B25075">
        <w:tc>
          <w:tcPr>
            <w:tcW w:w="2127" w:type="dxa"/>
            <w:vAlign w:val="center"/>
          </w:tcPr>
          <w:p w14:paraId="4480FB45" w14:textId="77777777" w:rsidR="0036295E" w:rsidRPr="0001795B" w:rsidRDefault="0036295E" w:rsidP="00B250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3346381" w14:textId="77777777" w:rsidR="0036295E" w:rsidRPr="0001795B" w:rsidRDefault="0036295E" w:rsidP="00B250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E525BE" w:rsidRPr="0001795B" w14:paraId="5FD554D0" w14:textId="77777777" w:rsidTr="00B25075">
        <w:tc>
          <w:tcPr>
            <w:tcW w:w="2127" w:type="dxa"/>
            <w:vAlign w:val="center"/>
          </w:tcPr>
          <w:p w14:paraId="680DFCC8" w14:textId="77777777" w:rsidR="00E525BE" w:rsidRPr="0001795B" w:rsidRDefault="00E525BE" w:rsidP="00E52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BA764DC" w14:textId="088881A5" w:rsidR="00E525BE" w:rsidRPr="0001795B" w:rsidRDefault="00E525BE" w:rsidP="00E52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Przedstawienie podstawowych pojęć i zasad dot. struktury kapitałowej przedsiębiorstw. Przedstawienie potencjalnych źródeł finansowania przedsiębiorstw na różnych etapach ich rozwoju. Analiza wyboru źródeł finansowania dla różnych celów przedsiębiorstwa. Analiza kosztów i korzyści zastosowania danego źródła finansowania przedsiębiorstwa oraz konkretnych przedsięwzięć biznesowych. Budowa strategii finansowania przedsiębiorstwa. Ocena efektywności strategii.</w:t>
            </w:r>
          </w:p>
        </w:tc>
      </w:tr>
      <w:tr w:rsidR="00E525BE" w:rsidRPr="0001795B" w14:paraId="040B79A4" w14:textId="77777777" w:rsidTr="00B25075">
        <w:tc>
          <w:tcPr>
            <w:tcW w:w="2127" w:type="dxa"/>
            <w:vAlign w:val="center"/>
          </w:tcPr>
          <w:p w14:paraId="1623AA5F" w14:textId="77777777" w:rsidR="00E525BE" w:rsidRPr="0001795B" w:rsidRDefault="00E525BE" w:rsidP="00E52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14BCD2F" w14:textId="1704D899" w:rsidR="00E525BE" w:rsidRDefault="00E525BE" w:rsidP="00E52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17C25">
              <w:rPr>
                <w:rFonts w:ascii="Tahoma" w:hAnsi="Tahoma" w:cs="Tahoma"/>
                <w:b w:val="0"/>
              </w:rPr>
              <w:t xml:space="preserve">Przedstawienie na przykładzie dowolnego przedsiębiorstwa </w:t>
            </w:r>
            <w:r>
              <w:rPr>
                <w:rFonts w:ascii="Tahoma" w:hAnsi="Tahoma" w:cs="Tahoma"/>
                <w:b w:val="0"/>
              </w:rPr>
              <w:t xml:space="preserve">analizy struktury finansowania za okres 3 lat, z uwzględnieniem </w:t>
            </w:r>
            <w:r w:rsidR="006F1473">
              <w:rPr>
                <w:rFonts w:ascii="Tahoma" w:hAnsi="Tahoma" w:cs="Tahoma"/>
                <w:b w:val="0"/>
              </w:rPr>
              <w:t>jej</w:t>
            </w:r>
            <w:r>
              <w:rPr>
                <w:rFonts w:ascii="Tahoma" w:hAnsi="Tahoma" w:cs="Tahoma"/>
                <w:b w:val="0"/>
              </w:rPr>
              <w:t xml:space="preserve"> dynamiki</w:t>
            </w:r>
            <w:r w:rsidR="006F1473">
              <w:rPr>
                <w:rFonts w:ascii="Tahoma" w:hAnsi="Tahoma" w:cs="Tahoma"/>
                <w:b w:val="0"/>
              </w:rPr>
              <w:t xml:space="preserve"> oraz zależności pomiędzy zmianami w strukturze a wynikami finansowymi przedsiębiorstwa. </w:t>
            </w:r>
          </w:p>
        </w:tc>
      </w:tr>
    </w:tbl>
    <w:p w14:paraId="47463BE7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C74F704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5E353615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A68B78B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E562942" w14:textId="77777777" w:rsidR="00D465B9" w:rsidRPr="00F53F75" w:rsidRDefault="00D97D2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D465B9">
        <w:rPr>
          <w:rFonts w:ascii="Tahoma" w:hAnsi="Tahoma" w:cs="Tahoma"/>
          <w:smallCaps/>
        </w:rPr>
        <w:t>Ćwiczenia</w:t>
      </w:r>
    </w:p>
    <w:tbl>
      <w:tblPr>
        <w:tblpPr w:leftFromText="141" w:rightFromText="141" w:vertAnchor="text" w:horzAnchor="margin" w:tblpY="368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41"/>
      </w:tblGrid>
      <w:tr w:rsidR="00D97D2B" w:rsidRPr="0001795B" w14:paraId="14BCEA14" w14:textId="77777777" w:rsidTr="00D97D2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A79BA0C" w14:textId="77777777" w:rsidR="00D97D2B" w:rsidRPr="0001795B" w:rsidRDefault="00D97D2B" w:rsidP="00D97D2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1" w:type="dxa"/>
            <w:vMerge w:val="restart"/>
            <w:vAlign w:val="center"/>
          </w:tcPr>
          <w:p w14:paraId="1AE31582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97D2B" w:rsidRPr="0001795B" w14:paraId="6A6C317D" w14:textId="77777777" w:rsidTr="00D97D2B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E6CD08B" w14:textId="77777777" w:rsidR="00D97D2B" w:rsidRPr="0001795B" w:rsidRDefault="00D97D2B" w:rsidP="00D97D2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1" w:type="dxa"/>
            <w:vMerge/>
            <w:vAlign w:val="center"/>
          </w:tcPr>
          <w:p w14:paraId="1F891EB8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97D2B" w:rsidRPr="0001795B" w14:paraId="3011C732" w14:textId="77777777" w:rsidTr="00D97D2B">
        <w:tc>
          <w:tcPr>
            <w:tcW w:w="568" w:type="dxa"/>
            <w:vAlign w:val="center"/>
          </w:tcPr>
          <w:p w14:paraId="53B36E89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1" w:type="dxa"/>
            <w:vAlign w:val="center"/>
          </w:tcPr>
          <w:p w14:paraId="25A46DB7" w14:textId="52EACE1C" w:rsidR="00D97D2B" w:rsidRPr="00DA68AB" w:rsidRDefault="00B73385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Podstawowe źródła finansowania działalności przedsiębiorstwa. Ramy formalne kształtowania struktury kapitałowej przedsiębiorstwa. Ujęcie bilansowe</w:t>
            </w:r>
          </w:p>
        </w:tc>
      </w:tr>
      <w:tr w:rsidR="00D97D2B" w:rsidRPr="0001795B" w14:paraId="7F97C6E8" w14:textId="77777777" w:rsidTr="00D97D2B">
        <w:tc>
          <w:tcPr>
            <w:tcW w:w="568" w:type="dxa"/>
            <w:vAlign w:val="center"/>
          </w:tcPr>
          <w:p w14:paraId="3513881B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1" w:type="dxa"/>
            <w:vAlign w:val="center"/>
          </w:tcPr>
          <w:p w14:paraId="49593D76" w14:textId="0DD6B237" w:rsidR="00D97D2B" w:rsidRPr="00DA68AB" w:rsidRDefault="00B73385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Ocena struktury kapitałowej przedsiębiorstw – </w:t>
            </w:r>
            <w:proofErr w:type="spellStart"/>
            <w:r>
              <w:rPr>
                <w:rFonts w:ascii="Tahoma" w:hAnsi="Tahoma" w:cs="Tahoma"/>
              </w:rPr>
              <w:t>case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studies</w:t>
            </w:r>
            <w:proofErr w:type="spellEnd"/>
            <w:r w:rsidR="009E4B5A">
              <w:rPr>
                <w:rFonts w:ascii="Tahoma" w:hAnsi="Tahoma" w:cs="Tahoma"/>
              </w:rPr>
              <w:t xml:space="preserve"> </w:t>
            </w:r>
          </w:p>
        </w:tc>
      </w:tr>
      <w:tr w:rsidR="00D97D2B" w:rsidRPr="0001795B" w14:paraId="7087A576" w14:textId="77777777" w:rsidTr="00D97D2B">
        <w:tc>
          <w:tcPr>
            <w:tcW w:w="568" w:type="dxa"/>
            <w:vAlign w:val="center"/>
          </w:tcPr>
          <w:p w14:paraId="7CB6B9D3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1" w:type="dxa"/>
            <w:vAlign w:val="center"/>
          </w:tcPr>
          <w:p w14:paraId="0903C420" w14:textId="1202BB43" w:rsidR="00D97D2B" w:rsidRPr="00DA68AB" w:rsidRDefault="00B73385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Optymalizacja struktury finansowania przedsiębiorstwa.</w:t>
            </w:r>
            <w:r w:rsidR="006C182B">
              <w:rPr>
                <w:rFonts w:ascii="Tahoma" w:hAnsi="Tahoma" w:cs="Tahoma"/>
              </w:rPr>
              <w:t xml:space="preserve">  Czynniki równowagi finansowej przedsiębiorstwa</w:t>
            </w:r>
          </w:p>
        </w:tc>
      </w:tr>
      <w:tr w:rsidR="00D97D2B" w:rsidRPr="0001795B" w14:paraId="0AED0635" w14:textId="77777777" w:rsidTr="00D97D2B">
        <w:tc>
          <w:tcPr>
            <w:tcW w:w="568" w:type="dxa"/>
            <w:vAlign w:val="center"/>
          </w:tcPr>
          <w:p w14:paraId="1EE395A8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1" w:type="dxa"/>
            <w:vAlign w:val="center"/>
          </w:tcPr>
          <w:p w14:paraId="1BF11631" w14:textId="78F1E10B" w:rsidR="00D97D2B" w:rsidRPr="00DA68AB" w:rsidRDefault="00B73385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Koszt kapitału własnego. Koszt kapitału zewnętrznego. Średni ważony koszt kapitału. Wpływ struktury kapitałowej na wartość przedsiębiorstwa </w:t>
            </w:r>
          </w:p>
        </w:tc>
      </w:tr>
      <w:tr w:rsidR="00D97D2B" w:rsidRPr="0001795B" w14:paraId="2E5A09AD" w14:textId="77777777" w:rsidTr="00D97D2B">
        <w:tc>
          <w:tcPr>
            <w:tcW w:w="568" w:type="dxa"/>
            <w:vAlign w:val="center"/>
          </w:tcPr>
          <w:p w14:paraId="4213DFC4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41" w:type="dxa"/>
            <w:vAlign w:val="center"/>
          </w:tcPr>
          <w:p w14:paraId="0F7C4B1B" w14:textId="72535C74" w:rsidR="00D97D2B" w:rsidRPr="00DA68AB" w:rsidRDefault="009E4B5A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 struktury finansowania na wynik finansowy przedsiębiorstwa. Dźwignia finansowa</w:t>
            </w:r>
          </w:p>
        </w:tc>
      </w:tr>
      <w:tr w:rsidR="00D97D2B" w:rsidRPr="0001795B" w14:paraId="0412D9DA" w14:textId="77777777" w:rsidTr="00D97D2B">
        <w:tc>
          <w:tcPr>
            <w:tcW w:w="568" w:type="dxa"/>
            <w:vAlign w:val="center"/>
          </w:tcPr>
          <w:p w14:paraId="4F31F489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1" w:type="dxa"/>
            <w:vAlign w:val="center"/>
          </w:tcPr>
          <w:p w14:paraId="4A7EF892" w14:textId="3936FB9F" w:rsidR="00D97D2B" w:rsidRPr="00DA68AB" w:rsidRDefault="009E4B5A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Kryteria wyboru struktury finansowania. Rodzaje strategii finansowania przedsiębiorstwa. Wybór strategii a zrównoważony wzrost przedsiębiorstwa </w:t>
            </w:r>
          </w:p>
        </w:tc>
      </w:tr>
      <w:tr w:rsidR="00D97D2B" w:rsidRPr="0001795B" w14:paraId="2D7744DA" w14:textId="77777777" w:rsidTr="00D97D2B">
        <w:tc>
          <w:tcPr>
            <w:tcW w:w="568" w:type="dxa"/>
            <w:vAlign w:val="center"/>
          </w:tcPr>
          <w:p w14:paraId="623C2762" w14:textId="77777777"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1" w:type="dxa"/>
            <w:vAlign w:val="center"/>
          </w:tcPr>
          <w:p w14:paraId="38BFB45E" w14:textId="1D3DE3C2" w:rsidR="00D97D2B" w:rsidRPr="00DA68AB" w:rsidRDefault="009E4B5A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Ocena strategii finansowania – </w:t>
            </w:r>
            <w:proofErr w:type="spellStart"/>
            <w:r>
              <w:rPr>
                <w:rFonts w:ascii="Tahoma" w:hAnsi="Tahoma" w:cs="Tahoma"/>
              </w:rPr>
              <w:t>case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studies</w:t>
            </w:r>
            <w:proofErr w:type="spellEnd"/>
          </w:p>
        </w:tc>
      </w:tr>
    </w:tbl>
    <w:p w14:paraId="53993CB4" w14:textId="77777777" w:rsidR="00D97D2B" w:rsidRPr="00F53F75" w:rsidRDefault="00D97D2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8BAB99B" w14:textId="77777777" w:rsidR="00873CA8" w:rsidRDefault="00873CA8" w:rsidP="00873CA8">
      <w:pPr>
        <w:pStyle w:val="Podpunkty"/>
        <w:ind w:left="0"/>
        <w:rPr>
          <w:rFonts w:ascii="Tahoma" w:hAnsi="Tahoma" w:cs="Tahoma"/>
          <w:spacing w:val="-8"/>
        </w:rPr>
      </w:pPr>
    </w:p>
    <w:p w14:paraId="6E6F3E95" w14:textId="77777777" w:rsidR="00873CA8" w:rsidRPr="004A1359" w:rsidRDefault="00873CA8" w:rsidP="00873CA8">
      <w:pPr>
        <w:pStyle w:val="Podpunkty"/>
        <w:ind w:left="0"/>
        <w:rPr>
          <w:rFonts w:ascii="Tahoma" w:hAnsi="Tahoma" w:cs="Tahoma"/>
          <w:smallCaps/>
        </w:rPr>
      </w:pPr>
      <w:r w:rsidRPr="004A1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73CA8" w:rsidRPr="004A1359" w14:paraId="30CC0CA0" w14:textId="77777777" w:rsidTr="004245B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CC0BAB6" w14:textId="77777777" w:rsidR="00873CA8" w:rsidRPr="004A1359" w:rsidRDefault="00873CA8" w:rsidP="004245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8C7B733" w14:textId="77777777" w:rsidR="00873CA8" w:rsidRPr="004A1359" w:rsidRDefault="00873CA8" w:rsidP="004245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73CA8" w:rsidRPr="004A1359" w14:paraId="65110E8C" w14:textId="77777777" w:rsidTr="004245B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F0D1B96" w14:textId="77777777" w:rsidR="00873CA8" w:rsidRPr="004A1359" w:rsidRDefault="00873CA8" w:rsidP="004245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4E80B94" w14:textId="77777777" w:rsidR="00873CA8" w:rsidRPr="004A1359" w:rsidRDefault="00873CA8" w:rsidP="004245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73CA8" w:rsidRPr="004A1359" w14:paraId="3005AA1F" w14:textId="77777777" w:rsidTr="004245B0">
        <w:trPr>
          <w:trHeight w:val="503"/>
        </w:trPr>
        <w:tc>
          <w:tcPr>
            <w:tcW w:w="568" w:type="dxa"/>
            <w:vAlign w:val="center"/>
          </w:tcPr>
          <w:p w14:paraId="5A67EC45" w14:textId="77777777" w:rsidR="00873CA8" w:rsidRPr="004A1359" w:rsidRDefault="00873CA8" w:rsidP="0042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3A602EA" w14:textId="77777777" w:rsidR="006F1473" w:rsidRDefault="006F1473" w:rsidP="00873C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Przedstawienie przez studenta wielostronnej analizy przypadku – dowolnie wybranego przedsiębiorstwa. Analiza powinna dotyczyć struktury finansowej przedsiębiorstwa w co najmniej trzyletnim okresie analitycznym. </w:t>
            </w:r>
          </w:p>
          <w:p w14:paraId="0599F02A" w14:textId="77777777" w:rsidR="006F1473" w:rsidRDefault="006F1473" w:rsidP="00873C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Projekt powinien zawierać:</w:t>
            </w:r>
          </w:p>
          <w:p w14:paraId="1916C2A3" w14:textId="420D0716" w:rsidR="006F1473" w:rsidRDefault="006F1473" w:rsidP="00873C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prezentację struktury finansowej przedsiębiorstwa w badanym okresie na podstawie jego bilansu</w:t>
            </w:r>
            <w:r w:rsidR="008123C9">
              <w:rPr>
                <w:rFonts w:ascii="Tahoma" w:hAnsi="Tahoma" w:cs="Tahoma"/>
                <w:spacing w:val="-6"/>
              </w:rPr>
              <w:t xml:space="preserve"> </w:t>
            </w:r>
          </w:p>
          <w:p w14:paraId="7A21D9BE" w14:textId="77777777" w:rsidR="006F1473" w:rsidRDefault="006F1473" w:rsidP="00873C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wnikliwą analizę struktury kapitałowej przedsiębiorstwa z wykorzystaniem informacji dodatkowej do bilansu</w:t>
            </w:r>
          </w:p>
          <w:p w14:paraId="09AE4464" w14:textId="55E7BFD7" w:rsidR="008123C9" w:rsidRDefault="008123C9" w:rsidP="00873C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analizę dynamiki struktury kapitałowej</w:t>
            </w:r>
          </w:p>
          <w:p w14:paraId="2A3F0155" w14:textId="77777777" w:rsidR="008123C9" w:rsidRDefault="006F1473" w:rsidP="00873C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- analizę wpływu struktury kapitałowej na </w:t>
            </w:r>
            <w:r w:rsidR="008123C9">
              <w:rPr>
                <w:rFonts w:ascii="Tahoma" w:hAnsi="Tahoma" w:cs="Tahoma"/>
                <w:spacing w:val="-6"/>
              </w:rPr>
              <w:t xml:space="preserve">koszty </w:t>
            </w:r>
          </w:p>
          <w:p w14:paraId="15DA5F11" w14:textId="77777777" w:rsidR="00873CA8" w:rsidRDefault="008123C9" w:rsidP="00873C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- ocenę wpływu struktury kapitałowej i jej ewentualnych zmian na wyniki ekonomiczno-finansowe przedsiębiorstwa (przychody, zyski/straty)</w:t>
            </w:r>
          </w:p>
          <w:p w14:paraId="5FE003FB" w14:textId="20B04BC5" w:rsidR="00E14149" w:rsidRPr="004A1359" w:rsidRDefault="00E14149" w:rsidP="00873C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- podsumowanie – ogólną, syntetyczną ocenę sytuacji przedsiębiorstwa  </w:t>
            </w:r>
          </w:p>
        </w:tc>
      </w:tr>
    </w:tbl>
    <w:p w14:paraId="645C3D5A" w14:textId="77777777" w:rsidR="00873CA8" w:rsidRDefault="00873CA8" w:rsidP="00873CA8">
      <w:pPr>
        <w:pStyle w:val="Podpunkty"/>
        <w:ind w:left="0"/>
        <w:rPr>
          <w:rFonts w:ascii="Tahoma" w:hAnsi="Tahoma" w:cs="Tahoma"/>
          <w:spacing w:val="-8"/>
        </w:rPr>
      </w:pPr>
    </w:p>
    <w:p w14:paraId="41AA9A95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17424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220"/>
      </w:tblGrid>
      <w:tr w:rsidR="0036295E" w:rsidRPr="0001795B" w14:paraId="3C4640C1" w14:textId="77777777" w:rsidTr="00B25075">
        <w:tc>
          <w:tcPr>
            <w:tcW w:w="3261" w:type="dxa"/>
          </w:tcPr>
          <w:p w14:paraId="48F92DC1" w14:textId="77777777" w:rsidR="0036295E" w:rsidRPr="0001795B" w:rsidRDefault="0036295E" w:rsidP="00B250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91742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A5D26F9" w14:textId="77777777" w:rsidR="0036295E" w:rsidRPr="0001795B" w:rsidRDefault="0036295E" w:rsidP="00B250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02ACDA7B" w14:textId="77777777" w:rsidR="0036295E" w:rsidRPr="0001795B" w:rsidRDefault="0036295E" w:rsidP="00B250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6295E" w:rsidRPr="0001795B" w14:paraId="1CF57AE8" w14:textId="77777777" w:rsidTr="00B25075">
        <w:tc>
          <w:tcPr>
            <w:tcW w:w="3261" w:type="dxa"/>
            <w:vAlign w:val="center"/>
          </w:tcPr>
          <w:p w14:paraId="6E2EFC10" w14:textId="77777777" w:rsidR="0036295E" w:rsidRPr="0001795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1B88DB64" w14:textId="3D89F0BD" w:rsidR="0036295E" w:rsidRPr="0001795B" w:rsidRDefault="0036295E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E14149">
              <w:rPr>
                <w:rFonts w:ascii="Tahoma" w:hAnsi="Tahoma" w:cs="Tahoma"/>
              </w:rPr>
              <w:t>, C2</w:t>
            </w:r>
          </w:p>
        </w:tc>
        <w:tc>
          <w:tcPr>
            <w:tcW w:w="3260" w:type="dxa"/>
            <w:vAlign w:val="center"/>
          </w:tcPr>
          <w:p w14:paraId="6C553C41" w14:textId="77777777" w:rsidR="0036295E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Cw1, Cw2, Cw3, Cw4, Cw5, Cw6, Cw7</w:t>
            </w:r>
          </w:p>
        </w:tc>
      </w:tr>
      <w:tr w:rsidR="0036295E" w:rsidRPr="0001795B" w14:paraId="22D57EE6" w14:textId="77777777" w:rsidTr="00B25075">
        <w:tc>
          <w:tcPr>
            <w:tcW w:w="3261" w:type="dxa"/>
            <w:vAlign w:val="center"/>
          </w:tcPr>
          <w:p w14:paraId="1078E256" w14:textId="77777777" w:rsidR="0036295E" w:rsidRPr="0001795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88FBEBC" w14:textId="4CA6981C" w:rsidR="0036295E" w:rsidRPr="0001795B" w:rsidRDefault="00E14149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0D94DC56" w14:textId="77777777" w:rsidR="0036295E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Cw1, Cw2, Cw3, Cw4, Cw5, Cw6, Cw7</w:t>
            </w:r>
          </w:p>
        </w:tc>
      </w:tr>
      <w:tr w:rsidR="00873CA8" w:rsidRPr="0001795B" w14:paraId="1936E6EB" w14:textId="77777777" w:rsidTr="00B25075">
        <w:tc>
          <w:tcPr>
            <w:tcW w:w="3261" w:type="dxa"/>
            <w:vAlign w:val="center"/>
          </w:tcPr>
          <w:p w14:paraId="7372051C" w14:textId="77777777" w:rsidR="00873CA8" w:rsidRPr="0001795B" w:rsidRDefault="00873CA8" w:rsidP="00B250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3260" w:type="dxa"/>
            <w:vAlign w:val="center"/>
          </w:tcPr>
          <w:p w14:paraId="783AEEEA" w14:textId="0C374256" w:rsidR="00873CA8" w:rsidRPr="0001795B" w:rsidRDefault="00E14149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14:paraId="07EC8F02" w14:textId="77777777" w:rsidR="00873CA8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Cw1, Cw2, Cw3, Cw4, Cw5, Cw6, Cw7</w:t>
            </w:r>
          </w:p>
        </w:tc>
      </w:tr>
      <w:tr w:rsidR="00873CA8" w:rsidRPr="0001795B" w14:paraId="7380CFA2" w14:textId="77777777" w:rsidTr="00B25075">
        <w:tc>
          <w:tcPr>
            <w:tcW w:w="3261" w:type="dxa"/>
            <w:vAlign w:val="center"/>
          </w:tcPr>
          <w:p w14:paraId="6A4578C5" w14:textId="77777777" w:rsidR="00873CA8" w:rsidRPr="00B00FC4" w:rsidRDefault="00873CA8" w:rsidP="00B2507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06370EA3" w14:textId="3C08B258" w:rsidR="00873CA8" w:rsidRPr="0001795B" w:rsidRDefault="00E14149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09393A5E" w14:textId="77777777" w:rsidR="00873CA8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2FAA6F7E" w14:textId="77777777" w:rsidR="0079777C" w:rsidRDefault="0079777C" w:rsidP="0079777C">
      <w:pPr>
        <w:pStyle w:val="Podpunkty"/>
        <w:ind w:left="0"/>
        <w:rPr>
          <w:rFonts w:ascii="Tahoma" w:hAnsi="Tahoma" w:cs="Tahoma"/>
        </w:rPr>
      </w:pPr>
    </w:p>
    <w:p w14:paraId="3883EF25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917424">
        <w:rPr>
          <w:rFonts w:ascii="Tahoma" w:hAnsi="Tahoma" w:cs="Tahoma"/>
        </w:rPr>
        <w:t>uczenia się</w:t>
      </w:r>
      <w:r w:rsidR="00917424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36295E" w14:paraId="604410E5" w14:textId="77777777" w:rsidTr="000A1541">
        <w:tc>
          <w:tcPr>
            <w:tcW w:w="1418" w:type="dxa"/>
            <w:vAlign w:val="center"/>
          </w:tcPr>
          <w:p w14:paraId="387A2506" w14:textId="77777777" w:rsidR="004A1B60" w:rsidRPr="0036295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1742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0EB3511" w14:textId="77777777" w:rsidR="004A1B60" w:rsidRPr="0036295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5F9782" w14:textId="77777777" w:rsidR="004A1B60" w:rsidRPr="0036295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14149" w:rsidRPr="0001795B" w14:paraId="04986A14" w14:textId="77777777" w:rsidTr="00D02E3A">
        <w:tc>
          <w:tcPr>
            <w:tcW w:w="1418" w:type="dxa"/>
          </w:tcPr>
          <w:p w14:paraId="2E4903A6" w14:textId="77777777" w:rsidR="00E14149" w:rsidRPr="00873CA8" w:rsidRDefault="00E14149" w:rsidP="00E1414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21DC4B5" w14:textId="33A15E11" w:rsidR="00E14149" w:rsidRPr="00E14149" w:rsidRDefault="00E14149" w:rsidP="00E14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E14149">
              <w:rPr>
                <w:rFonts w:ascii="Tahoma" w:hAnsi="Tahoma" w:cs="Tahoma"/>
                <w:b w:val="0"/>
                <w:bCs/>
                <w:sz w:val="20"/>
              </w:rPr>
              <w:t>Zaliczenie końcowe obejmujące pytania testowe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i problemowe</w:t>
            </w:r>
          </w:p>
        </w:tc>
        <w:tc>
          <w:tcPr>
            <w:tcW w:w="3260" w:type="dxa"/>
            <w:vMerge w:val="restart"/>
            <w:vAlign w:val="center"/>
          </w:tcPr>
          <w:p w14:paraId="0B101F96" w14:textId="51AE0A39" w:rsidR="00E14149" w:rsidRPr="00052A6B" w:rsidRDefault="00E14149" w:rsidP="00E14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052A6B">
              <w:rPr>
                <w:rFonts w:ascii="Tahoma" w:hAnsi="Tahoma" w:cs="Tahoma"/>
                <w:b w:val="0"/>
                <w:bCs/>
                <w:sz w:val="20"/>
              </w:rPr>
              <w:t>Ćwiczenia</w:t>
            </w:r>
          </w:p>
        </w:tc>
      </w:tr>
      <w:tr w:rsidR="00E14149" w:rsidRPr="0001795B" w14:paraId="2F6EEB38" w14:textId="77777777" w:rsidTr="009D67F0">
        <w:tc>
          <w:tcPr>
            <w:tcW w:w="1418" w:type="dxa"/>
          </w:tcPr>
          <w:p w14:paraId="662A37A9" w14:textId="77777777" w:rsidR="00E14149" w:rsidRPr="00873CA8" w:rsidRDefault="00E14149" w:rsidP="00E1414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7CA649A6" w14:textId="66DD153C" w:rsidR="00E14149" w:rsidRPr="00873CA8" w:rsidRDefault="00E14149" w:rsidP="00E14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149">
              <w:rPr>
                <w:rFonts w:ascii="Tahoma" w:hAnsi="Tahoma" w:cs="Tahoma"/>
                <w:b w:val="0"/>
                <w:bCs/>
                <w:sz w:val="20"/>
              </w:rPr>
              <w:t>Zaliczenie końcowe obejmujące pytania testowe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i problemowe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12645DCB" w14:textId="77777777" w:rsidR="00E14149" w:rsidRPr="00A127FA" w:rsidRDefault="00E14149" w:rsidP="00E14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</w:p>
        </w:tc>
      </w:tr>
      <w:tr w:rsidR="00E14149" w:rsidRPr="0001795B" w14:paraId="7E107AFD" w14:textId="77777777" w:rsidTr="00C35DC8">
        <w:tc>
          <w:tcPr>
            <w:tcW w:w="1418" w:type="dxa"/>
          </w:tcPr>
          <w:p w14:paraId="4D429F35" w14:textId="77777777" w:rsidR="00E14149" w:rsidRPr="00873CA8" w:rsidRDefault="00E14149" w:rsidP="00E1414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FE28242" w14:textId="0F3FEBCB" w:rsidR="00E14149" w:rsidRPr="00873CA8" w:rsidRDefault="00E14149" w:rsidP="00E14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149">
              <w:rPr>
                <w:rFonts w:ascii="Tahoma" w:hAnsi="Tahoma" w:cs="Tahoma"/>
                <w:b w:val="0"/>
                <w:bCs/>
                <w:sz w:val="20"/>
              </w:rPr>
              <w:t xml:space="preserve">Zaliczenie końcowe obejmujące zadania problemowe 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7FABD4D2" w14:textId="77777777" w:rsidR="00E14149" w:rsidRPr="00A127FA" w:rsidRDefault="00E14149" w:rsidP="00E14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</w:p>
        </w:tc>
      </w:tr>
      <w:tr w:rsidR="00E14149" w:rsidRPr="0001795B" w14:paraId="39A28A47" w14:textId="77777777" w:rsidTr="00470C21">
        <w:tc>
          <w:tcPr>
            <w:tcW w:w="1418" w:type="dxa"/>
          </w:tcPr>
          <w:p w14:paraId="594B421B" w14:textId="77777777" w:rsidR="00E14149" w:rsidRPr="00873CA8" w:rsidRDefault="00E14149" w:rsidP="00E1414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shd w:val="clear" w:color="auto" w:fill="auto"/>
          </w:tcPr>
          <w:p w14:paraId="3733EBF0" w14:textId="3F4B7A25" w:rsidR="00E14149" w:rsidRPr="00873CA8" w:rsidRDefault="00977CB3" w:rsidP="00E14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zawartości merytorycznej projektu oraz jakości wyciągniętych wniosków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EF1FC4" w14:textId="01218292" w:rsidR="00E14149" w:rsidRPr="00873CA8" w:rsidRDefault="00052A6B" w:rsidP="00E14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B9FAB19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773A7B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917424">
        <w:rPr>
          <w:rFonts w:ascii="Tahoma" w:hAnsi="Tahoma" w:cs="Tahoma"/>
        </w:rPr>
        <w:t xml:space="preserve">stopnia osiągnięcia </w:t>
      </w:r>
      <w:r w:rsidRPr="0001795B">
        <w:rPr>
          <w:rFonts w:ascii="Tahoma" w:hAnsi="Tahoma" w:cs="Tahoma"/>
        </w:rPr>
        <w:t xml:space="preserve">osiągniętych efektów </w:t>
      </w:r>
      <w:r w:rsidR="00917424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268"/>
        <w:gridCol w:w="2126"/>
        <w:gridCol w:w="2268"/>
      </w:tblGrid>
      <w:tr w:rsidR="0036295E" w:rsidRPr="00D97D2B" w14:paraId="1D818FEF" w14:textId="77777777" w:rsidTr="00B25075">
        <w:trPr>
          <w:trHeight w:val="397"/>
        </w:trPr>
        <w:tc>
          <w:tcPr>
            <w:tcW w:w="1135" w:type="dxa"/>
            <w:vAlign w:val="center"/>
          </w:tcPr>
          <w:p w14:paraId="1AF6C658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Efekt</w:t>
            </w:r>
          </w:p>
          <w:p w14:paraId="0823D8CB" w14:textId="77777777" w:rsidR="0036295E" w:rsidRPr="00D97D2B" w:rsidRDefault="00917424" w:rsidP="00B25075">
            <w:pPr>
              <w:pStyle w:val="Nagwkitablic"/>
              <w:ind w:left="-57" w:right="-57"/>
              <w:rPr>
                <w:rFonts w:ascii="Tahoma" w:hAnsi="Tahoma" w:cs="Tahoma"/>
                <w:spacing w:val="-6"/>
                <w:sz w:val="18"/>
                <w:szCs w:val="18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2408769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14:paraId="6097B2AA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36AE16B3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14:paraId="4FA99CEE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8F63060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14:paraId="57AAAB84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982BC39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14:paraId="377BA54F" w14:textId="77777777"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E14149" w:rsidRPr="00D97D2B" w14:paraId="49618A6D" w14:textId="77777777" w:rsidTr="00B25075">
        <w:tc>
          <w:tcPr>
            <w:tcW w:w="1135" w:type="dxa"/>
            <w:vAlign w:val="center"/>
          </w:tcPr>
          <w:p w14:paraId="0E7B7B33" w14:textId="77777777" w:rsidR="00E14149" w:rsidRPr="00D97D2B" w:rsidRDefault="00E14149" w:rsidP="00E141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14:paraId="32320FEC" w14:textId="502FD9F1" w:rsidR="00E14149" w:rsidRPr="00D97D2B" w:rsidRDefault="00E14149" w:rsidP="00E1414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50% zadanych pytań problemowych</w:t>
            </w:r>
          </w:p>
        </w:tc>
        <w:tc>
          <w:tcPr>
            <w:tcW w:w="2268" w:type="dxa"/>
            <w:vAlign w:val="center"/>
          </w:tcPr>
          <w:p w14:paraId="459993A5" w14:textId="56C8C2CC" w:rsidR="00E14149" w:rsidRPr="00D97D2B" w:rsidRDefault="00E14149" w:rsidP="00E1414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51% zadanych pytań problemowych</w:t>
            </w:r>
          </w:p>
        </w:tc>
        <w:tc>
          <w:tcPr>
            <w:tcW w:w="2126" w:type="dxa"/>
            <w:vAlign w:val="center"/>
          </w:tcPr>
          <w:p w14:paraId="2FC202A6" w14:textId="6EE5FA8D" w:rsidR="00E14149" w:rsidRPr="00D97D2B" w:rsidRDefault="00E14149" w:rsidP="00E1414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90% zadanych pytań problemowych</w:t>
            </w:r>
          </w:p>
        </w:tc>
        <w:tc>
          <w:tcPr>
            <w:tcW w:w="2268" w:type="dxa"/>
            <w:vAlign w:val="center"/>
          </w:tcPr>
          <w:p w14:paraId="40EC6EC0" w14:textId="07C9E963" w:rsidR="00E14149" w:rsidRPr="00D97D2B" w:rsidRDefault="00E14149" w:rsidP="00E1414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ponad 90% zadanych pytań problemowych</w:t>
            </w:r>
          </w:p>
        </w:tc>
      </w:tr>
      <w:tr w:rsidR="00977CB3" w:rsidRPr="00D97D2B" w14:paraId="084A3CB9" w14:textId="77777777" w:rsidTr="00B25075">
        <w:tc>
          <w:tcPr>
            <w:tcW w:w="1135" w:type="dxa"/>
            <w:vAlign w:val="center"/>
          </w:tcPr>
          <w:p w14:paraId="3E0846CC" w14:textId="77777777" w:rsidR="00977CB3" w:rsidRPr="00D97D2B" w:rsidRDefault="00977CB3" w:rsidP="00977CB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14:paraId="5E90D9B9" w14:textId="28531705" w:rsidR="00977CB3" w:rsidRPr="00D97D2B" w:rsidRDefault="00977CB3" w:rsidP="00977CB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50% zadanych pytań problemowych</w:t>
            </w:r>
          </w:p>
        </w:tc>
        <w:tc>
          <w:tcPr>
            <w:tcW w:w="2268" w:type="dxa"/>
            <w:vAlign w:val="center"/>
          </w:tcPr>
          <w:p w14:paraId="75FD7156" w14:textId="16A6E500" w:rsidR="00977CB3" w:rsidRPr="00D97D2B" w:rsidRDefault="00977CB3" w:rsidP="00977CB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51% zadanych pytań problemowych</w:t>
            </w:r>
          </w:p>
        </w:tc>
        <w:tc>
          <w:tcPr>
            <w:tcW w:w="2126" w:type="dxa"/>
            <w:vAlign w:val="center"/>
          </w:tcPr>
          <w:p w14:paraId="16F1D5FF" w14:textId="1BABDDBC" w:rsidR="00977CB3" w:rsidRPr="00D97D2B" w:rsidRDefault="00977CB3" w:rsidP="00977CB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90% zadanych pytań problemowych</w:t>
            </w:r>
          </w:p>
        </w:tc>
        <w:tc>
          <w:tcPr>
            <w:tcW w:w="2268" w:type="dxa"/>
            <w:vAlign w:val="center"/>
          </w:tcPr>
          <w:p w14:paraId="56AB64E3" w14:textId="2B6639A2" w:rsidR="00977CB3" w:rsidRPr="00D97D2B" w:rsidRDefault="00977CB3" w:rsidP="00977CB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ponad 90% zadanych pytań problemowych</w:t>
            </w:r>
          </w:p>
        </w:tc>
      </w:tr>
      <w:tr w:rsidR="00E14149" w:rsidRPr="00D97D2B" w14:paraId="62BBA755" w14:textId="77777777" w:rsidTr="006C182B">
        <w:trPr>
          <w:trHeight w:val="860"/>
        </w:trPr>
        <w:tc>
          <w:tcPr>
            <w:tcW w:w="1135" w:type="dxa"/>
            <w:vAlign w:val="center"/>
          </w:tcPr>
          <w:p w14:paraId="23083A09" w14:textId="77777777" w:rsidR="00E14149" w:rsidRPr="00D97D2B" w:rsidRDefault="00E14149" w:rsidP="00E141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14:paraId="0DA720EC" w14:textId="6A466BA7" w:rsidR="00E14149" w:rsidRPr="00D97D2B" w:rsidRDefault="00E14149" w:rsidP="00E1414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50% zadań problemowych</w:t>
            </w:r>
          </w:p>
        </w:tc>
        <w:tc>
          <w:tcPr>
            <w:tcW w:w="2268" w:type="dxa"/>
            <w:vAlign w:val="center"/>
          </w:tcPr>
          <w:p w14:paraId="5FA6B34E" w14:textId="2A9CD40A" w:rsidR="00E14149" w:rsidRPr="00D97D2B" w:rsidRDefault="00E14149" w:rsidP="00E14149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51% zadań problemowych</w:t>
            </w:r>
          </w:p>
        </w:tc>
        <w:tc>
          <w:tcPr>
            <w:tcW w:w="2126" w:type="dxa"/>
            <w:vAlign w:val="center"/>
          </w:tcPr>
          <w:p w14:paraId="1939B2AC" w14:textId="5D7F4C76" w:rsidR="00E14149" w:rsidRPr="00D97D2B" w:rsidRDefault="00E14149" w:rsidP="00E14149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75% zadań problemowych</w:t>
            </w:r>
          </w:p>
        </w:tc>
        <w:tc>
          <w:tcPr>
            <w:tcW w:w="2268" w:type="dxa"/>
            <w:vAlign w:val="center"/>
          </w:tcPr>
          <w:p w14:paraId="55882336" w14:textId="77A539FC" w:rsidR="00E14149" w:rsidRPr="00D97D2B" w:rsidRDefault="00E14149" w:rsidP="00E14149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90% zadań problemowych</w:t>
            </w:r>
          </w:p>
        </w:tc>
      </w:tr>
      <w:tr w:rsidR="002F29AA" w:rsidRPr="00D97D2B" w14:paraId="5397605B" w14:textId="77777777" w:rsidTr="00977CB3">
        <w:trPr>
          <w:trHeight w:val="1342"/>
        </w:trPr>
        <w:tc>
          <w:tcPr>
            <w:tcW w:w="1135" w:type="dxa"/>
            <w:vAlign w:val="center"/>
          </w:tcPr>
          <w:p w14:paraId="540F441D" w14:textId="77777777" w:rsidR="002F29AA" w:rsidRPr="00D97D2B" w:rsidRDefault="002F29AA" w:rsidP="002F29A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14:paraId="68B4FD60" w14:textId="25F4632A" w:rsidR="002F29AA" w:rsidRPr="00D97D2B" w:rsidRDefault="002F29AA" w:rsidP="002F29A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przedstawić dowolnej struktury finansowania przedsiębiorstwa ani jej najprostszej oceny</w:t>
            </w:r>
          </w:p>
        </w:tc>
        <w:tc>
          <w:tcPr>
            <w:tcW w:w="2268" w:type="dxa"/>
            <w:vAlign w:val="center"/>
          </w:tcPr>
          <w:p w14:paraId="02693AD9" w14:textId="72B26960" w:rsidR="002F29AA" w:rsidRPr="00977CB3" w:rsidRDefault="002F29AA" w:rsidP="002F29A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przedstawić prostą strukturę finansowania przedsiębiorstwa oraz jej najprostszą ocenę</w:t>
            </w:r>
          </w:p>
        </w:tc>
        <w:tc>
          <w:tcPr>
            <w:tcW w:w="2126" w:type="dxa"/>
            <w:vAlign w:val="center"/>
          </w:tcPr>
          <w:p w14:paraId="1A034AAF" w14:textId="22C7628C" w:rsidR="002F29AA" w:rsidRPr="002F29AA" w:rsidRDefault="002F29AA" w:rsidP="002F29A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przedstawić pełną strukturę finansowania przedsiębiorstwa oraz jej pogłębioną ocenę</w:t>
            </w:r>
          </w:p>
        </w:tc>
        <w:tc>
          <w:tcPr>
            <w:tcW w:w="2268" w:type="dxa"/>
            <w:vAlign w:val="center"/>
          </w:tcPr>
          <w:p w14:paraId="0B54E9BB" w14:textId="11F07EE4" w:rsidR="002F29AA" w:rsidRPr="002F29AA" w:rsidRDefault="002F29AA" w:rsidP="002F29A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przedstawić pełną strukturę finansowania przedsiębiorstwa oraz jej wnikliwą  ocenę z uwzględnieniem wpływu struktury na wyniki ekonomiczno-finansowe przedsiębiorstwa</w:t>
            </w:r>
          </w:p>
        </w:tc>
      </w:tr>
    </w:tbl>
    <w:p w14:paraId="71587074" w14:textId="77777777" w:rsidR="0010140B" w:rsidRDefault="0010140B" w:rsidP="0010140B">
      <w:pPr>
        <w:pStyle w:val="Podpunkty"/>
        <w:ind w:left="0"/>
        <w:rPr>
          <w:rFonts w:ascii="Tahoma" w:hAnsi="Tahoma" w:cs="Tahoma"/>
        </w:rPr>
      </w:pPr>
    </w:p>
    <w:p w14:paraId="68DEF378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36295E" w:rsidRPr="0001795B" w14:paraId="4BDD60E2" w14:textId="77777777" w:rsidTr="00052A6B">
        <w:tc>
          <w:tcPr>
            <w:tcW w:w="9778" w:type="dxa"/>
          </w:tcPr>
          <w:p w14:paraId="4C2F40FF" w14:textId="77777777" w:rsidR="0036295E" w:rsidRPr="0001795B" w:rsidRDefault="0036295E" w:rsidP="00B2507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6295E" w:rsidRPr="00830EA0" w14:paraId="0E4564B9" w14:textId="77777777" w:rsidTr="00052A6B">
        <w:tc>
          <w:tcPr>
            <w:tcW w:w="9778" w:type="dxa"/>
          </w:tcPr>
          <w:p w14:paraId="06DAADAC" w14:textId="2CAB6719" w:rsidR="0036295E" w:rsidRPr="00F65D2C" w:rsidRDefault="00F65D2C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65D2C">
              <w:rPr>
                <w:rFonts w:ascii="Tahoma" w:hAnsi="Tahoma" w:cs="Tahoma"/>
                <w:sz w:val="20"/>
                <w:szCs w:val="20"/>
              </w:rPr>
              <w:t>Kołosowska</w:t>
            </w:r>
            <w:proofErr w:type="spellEnd"/>
            <w:r w:rsidRPr="00F65D2C">
              <w:rPr>
                <w:rFonts w:ascii="Tahoma" w:hAnsi="Tahoma" w:cs="Tahoma"/>
                <w:sz w:val="20"/>
                <w:szCs w:val="20"/>
              </w:rPr>
              <w:t xml:space="preserve"> B., Chojnacka E., Tokarski A., Tokarski M.: Strategie finansowania działalności przedsiębiorstw; Wyd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F65D2C">
              <w:rPr>
                <w:rFonts w:ascii="Tahoma" w:hAnsi="Tahoma" w:cs="Tahoma"/>
                <w:sz w:val="20"/>
                <w:szCs w:val="20"/>
              </w:rPr>
              <w:t xml:space="preserve"> Nieoczywiste, Warszawa 20</w:t>
            </w:r>
            <w:r w:rsidR="009E5F33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</w:tr>
      <w:tr w:rsidR="0036295E" w:rsidRPr="00830EA0" w14:paraId="033C561D" w14:textId="77777777" w:rsidTr="00052A6B">
        <w:tc>
          <w:tcPr>
            <w:tcW w:w="9778" w:type="dxa"/>
          </w:tcPr>
          <w:p w14:paraId="1735BA64" w14:textId="4E569211" w:rsidR="0036295E" w:rsidRPr="00F65D2C" w:rsidRDefault="008B0251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Felis P., Szlęzak-Matusewicz J.: Finansowanie przedsiębiorstwa</w:t>
            </w:r>
            <w:r w:rsidR="009E5F33">
              <w:rPr>
                <w:rFonts w:ascii="Tahoma" w:hAnsi="Tahoma" w:cs="Tahoma"/>
                <w:sz w:val="20"/>
                <w:szCs w:val="20"/>
              </w:rPr>
              <w:t>;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E5F33">
              <w:rPr>
                <w:rFonts w:ascii="Tahoma" w:hAnsi="Tahoma" w:cs="Tahoma"/>
                <w:sz w:val="20"/>
                <w:szCs w:val="20"/>
              </w:rPr>
              <w:t>Wyd. Wolters Kluwer Polska, Warszawa 2014</w:t>
            </w:r>
          </w:p>
        </w:tc>
      </w:tr>
      <w:tr w:rsidR="009E5F33" w:rsidRPr="00830EA0" w14:paraId="1A65D193" w14:textId="77777777" w:rsidTr="00052A6B">
        <w:tc>
          <w:tcPr>
            <w:tcW w:w="9778" w:type="dxa"/>
          </w:tcPr>
          <w:p w14:paraId="5BB719CE" w14:textId="078CCD8B" w:rsidR="009E5F33" w:rsidRDefault="009E5F33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Jaworski J.: Teoria i praktyka zarządzania finansami przedsiębiorstw; Wyd.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CeDeWu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Warszawa 20</w:t>
            </w:r>
            <w:r w:rsidR="006D7344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</w:tr>
      <w:tr w:rsidR="0036295E" w:rsidRPr="00830EA0" w14:paraId="37F565FD" w14:textId="77777777" w:rsidTr="00052A6B">
        <w:tc>
          <w:tcPr>
            <w:tcW w:w="9778" w:type="dxa"/>
          </w:tcPr>
          <w:p w14:paraId="3CC04A76" w14:textId="77FBCA44" w:rsidR="0036295E" w:rsidRPr="00830EA0" w:rsidRDefault="00052A6B" w:rsidP="00B25075">
            <w:pPr>
              <w:spacing w:after="0" w:line="240" w:lineRule="auto"/>
              <w:rPr>
                <w:rFonts w:ascii="Tahoma" w:eastAsia="Arial Unicode MS" w:hAnsi="Tahoma" w:cs="Tahoma"/>
                <w:smallCaps/>
                <w:sz w:val="20"/>
              </w:rPr>
            </w:pPr>
            <w:r w:rsidRPr="0026435D">
              <w:rPr>
                <w:rFonts w:ascii="Tahoma" w:eastAsia="Tahoma" w:hAnsi="Tahoma" w:cs="Tahoma"/>
                <w:sz w:val="20"/>
              </w:rPr>
              <w:t>Materiały dydaktyczne ACCA ze strony</w:t>
            </w:r>
            <w:r w:rsidRPr="0026435D">
              <w:t xml:space="preserve"> </w:t>
            </w:r>
            <w:hyperlink r:id="rId8" w:history="1">
              <w:r w:rsidRPr="0026435D">
                <w:rPr>
                  <w:rStyle w:val="Hipercze"/>
                </w:rPr>
                <w:t>https://www.accaglobal.com</w:t>
              </w:r>
            </w:hyperlink>
          </w:p>
        </w:tc>
      </w:tr>
      <w:tr w:rsidR="0036295E" w:rsidRPr="0001795B" w14:paraId="7B765F2B" w14:textId="77777777" w:rsidTr="00052A6B">
        <w:tc>
          <w:tcPr>
            <w:tcW w:w="9778" w:type="dxa"/>
          </w:tcPr>
          <w:p w14:paraId="5C567293" w14:textId="77777777" w:rsidR="0036295E" w:rsidRPr="0001795B" w:rsidRDefault="0036295E" w:rsidP="00B2507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6295E" w:rsidRPr="0001795B" w14:paraId="09AE6D79" w14:textId="77777777" w:rsidTr="00052A6B">
        <w:tc>
          <w:tcPr>
            <w:tcW w:w="9778" w:type="dxa"/>
          </w:tcPr>
          <w:p w14:paraId="072DF8CC" w14:textId="507AA223" w:rsidR="0036295E" w:rsidRPr="00830EA0" w:rsidRDefault="00F65D2C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Zakrzewska-Bielawska A.: Strategie rozwoju przedsiębiorstw; Wyd. PWE, Warszawa 2018</w:t>
            </w:r>
          </w:p>
        </w:tc>
      </w:tr>
      <w:tr w:rsidR="0036295E" w:rsidRPr="0001795B" w14:paraId="3E0D7678" w14:textId="77777777" w:rsidTr="00052A6B">
        <w:tc>
          <w:tcPr>
            <w:tcW w:w="9778" w:type="dxa"/>
          </w:tcPr>
          <w:p w14:paraId="03AA79C0" w14:textId="1EEA1880" w:rsidR="0036295E" w:rsidRPr="0022546E" w:rsidRDefault="0022546E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2546E">
              <w:rPr>
                <w:rFonts w:ascii="Tahoma" w:hAnsi="Tahoma" w:cs="Tahoma"/>
                <w:sz w:val="20"/>
                <w:szCs w:val="20"/>
              </w:rPr>
              <w:t>Czerwonka L.:</w:t>
            </w:r>
            <w:r>
              <w:rPr>
                <w:rFonts w:ascii="Tahoma" w:hAnsi="Tahoma" w:cs="Tahoma"/>
                <w:sz w:val="20"/>
                <w:szCs w:val="20"/>
              </w:rPr>
              <w:t xml:space="preserve"> Zarządzanie finansami; Wyd.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C.H.Beck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Warszawa 2018</w:t>
            </w:r>
          </w:p>
        </w:tc>
      </w:tr>
    </w:tbl>
    <w:p w14:paraId="0726290B" w14:textId="77777777" w:rsidR="00D97D2B" w:rsidRDefault="00D97D2B" w:rsidP="00D97D2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5E012CA3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6E1A5868" w14:textId="77777777" w:rsidR="00917424" w:rsidRDefault="00917424" w:rsidP="00917424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03"/>
        <w:gridCol w:w="1770"/>
      </w:tblGrid>
      <w:tr w:rsidR="00917424" w:rsidRPr="00B158DC" w14:paraId="1995A489" w14:textId="77777777" w:rsidTr="002C3E4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BE7CE7" w14:textId="77777777"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6BC8" w14:textId="77777777"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17424" w:rsidRPr="00B158DC" w14:paraId="1AA2C58C" w14:textId="77777777" w:rsidTr="002C3E4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D5DD2F" w14:textId="77777777"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1D81" w14:textId="77777777"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B800" w14:textId="77777777"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17424" w:rsidRPr="00AE25E2" w14:paraId="72524245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54C3" w14:textId="77777777" w:rsidR="00917424" w:rsidRPr="00AE25E2" w:rsidRDefault="00917424" w:rsidP="002C3E4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E25E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B2EE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1222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17424" w:rsidRPr="00AE25E2" w14:paraId="170A15E8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3971" w14:textId="77777777"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95DE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3C1E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17424" w:rsidRPr="00AE25E2" w14:paraId="1220A4D0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11EF" w14:textId="77777777"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lastRenderedPageBreak/>
              <w:t>Samodzielne przygotowanie się do C, w tym przygotowanie do zaliczenia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07EB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9338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917424" w:rsidRPr="00AE25E2" w14:paraId="13ACDE3A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6E65" w14:textId="77777777"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E053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9C80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17424" w:rsidRPr="00AE25E2" w14:paraId="0B117267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1722" w14:textId="77777777"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58CE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AE6D" w14:textId="77777777"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917424" w:rsidRPr="00AE25E2" w14:paraId="0A09B9FA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94FD" w14:textId="77777777"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70E5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E9DE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</w:tr>
      <w:tr w:rsidR="00917424" w:rsidRPr="00AE25E2" w14:paraId="5C495AE3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5482" w14:textId="77777777"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CAE8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EB4B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17424" w:rsidRPr="00AE25E2" w14:paraId="76216318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A19D" w14:textId="77777777"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A621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0C43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17424" w:rsidRPr="00AE25E2" w14:paraId="6169DA2B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7A30" w14:textId="77777777"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87FD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B4D4" w14:textId="77777777"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4E38375" w14:textId="77777777" w:rsidR="00917424" w:rsidRDefault="00917424" w:rsidP="00917424">
      <w:pPr>
        <w:pStyle w:val="Punktygwne"/>
        <w:spacing w:before="0" w:after="0"/>
        <w:rPr>
          <w:rFonts w:ascii="Tahoma" w:hAnsi="Tahoma" w:cs="Tahoma"/>
        </w:rPr>
      </w:pPr>
    </w:p>
    <w:p w14:paraId="1736DF32" w14:textId="77777777" w:rsidR="00917424" w:rsidRDefault="00917424" w:rsidP="00917424">
      <w:pPr>
        <w:pStyle w:val="Punktygwne"/>
        <w:spacing w:before="0" w:after="0"/>
        <w:rPr>
          <w:rFonts w:ascii="Tahoma" w:hAnsi="Tahoma" w:cs="Tahoma"/>
        </w:rPr>
      </w:pPr>
    </w:p>
    <w:p w14:paraId="2F1D43C7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0BDEF2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9777C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552D1" w14:textId="77777777" w:rsidR="00B4317E" w:rsidRDefault="00B4317E">
      <w:r>
        <w:separator/>
      </w:r>
    </w:p>
  </w:endnote>
  <w:endnote w:type="continuationSeparator" w:id="0">
    <w:p w14:paraId="5AAB84C1" w14:textId="77777777" w:rsidR="00B4317E" w:rsidRDefault="00B4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E7CD7" w14:textId="77777777" w:rsidR="007720A2" w:rsidRDefault="008C61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183C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D4C2B8F" w14:textId="77777777" w:rsidR="007720A2" w:rsidRPr="0080542D" w:rsidRDefault="008C61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9777C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C86C4" w14:textId="77777777" w:rsidR="00B4317E" w:rsidRDefault="00B4317E">
      <w:r>
        <w:separator/>
      </w:r>
    </w:p>
  </w:footnote>
  <w:footnote w:type="continuationSeparator" w:id="0">
    <w:p w14:paraId="101E269C" w14:textId="77777777" w:rsidR="00B4317E" w:rsidRDefault="00B43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EDC83" w14:textId="77777777" w:rsidR="0079777C" w:rsidRDefault="0079777C">
    <w:pPr>
      <w:pStyle w:val="Nagwek"/>
    </w:pPr>
  </w:p>
  <w:p w14:paraId="4BEE7777" w14:textId="77777777" w:rsidR="0079777C" w:rsidRDefault="007977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CC974" w14:textId="77777777" w:rsidR="0079777C" w:rsidRDefault="0079777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591C2AD" wp14:editId="43E60B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DAA0CBF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6214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4153959">
    <w:abstractNumId w:val="2"/>
  </w:num>
  <w:num w:numId="3" w16cid:durableId="1068962032">
    <w:abstractNumId w:val="6"/>
  </w:num>
  <w:num w:numId="4" w16cid:durableId="967781125">
    <w:abstractNumId w:val="10"/>
  </w:num>
  <w:num w:numId="5" w16cid:durableId="811599497">
    <w:abstractNumId w:val="0"/>
  </w:num>
  <w:num w:numId="6" w16cid:durableId="320740623">
    <w:abstractNumId w:val="13"/>
  </w:num>
  <w:num w:numId="7" w16cid:durableId="1374430027">
    <w:abstractNumId w:val="3"/>
  </w:num>
  <w:num w:numId="8" w16cid:durableId="762727216">
    <w:abstractNumId w:val="13"/>
    <w:lvlOverride w:ilvl="0">
      <w:startOverride w:val="1"/>
    </w:lvlOverride>
  </w:num>
  <w:num w:numId="9" w16cid:durableId="1463306016">
    <w:abstractNumId w:val="14"/>
  </w:num>
  <w:num w:numId="10" w16cid:durableId="1627546584">
    <w:abstractNumId w:val="9"/>
  </w:num>
  <w:num w:numId="11" w16cid:durableId="1088622819">
    <w:abstractNumId w:val="11"/>
  </w:num>
  <w:num w:numId="12" w16cid:durableId="623000851">
    <w:abstractNumId w:val="1"/>
  </w:num>
  <w:num w:numId="13" w16cid:durableId="48069998">
    <w:abstractNumId w:val="5"/>
  </w:num>
  <w:num w:numId="14" w16cid:durableId="225384946">
    <w:abstractNumId w:val="12"/>
  </w:num>
  <w:num w:numId="15" w16cid:durableId="315038447">
    <w:abstractNumId w:val="8"/>
  </w:num>
  <w:num w:numId="16" w16cid:durableId="1986929143">
    <w:abstractNumId w:val="15"/>
  </w:num>
  <w:num w:numId="17" w16cid:durableId="1726442654">
    <w:abstractNumId w:val="4"/>
  </w:num>
  <w:num w:numId="18" w16cid:durableId="779836976">
    <w:abstractNumId w:val="17"/>
  </w:num>
  <w:num w:numId="19" w16cid:durableId="2747543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68A8"/>
    <w:rsid w:val="0001795B"/>
    <w:rsid w:val="00027526"/>
    <w:rsid w:val="00027E20"/>
    <w:rsid w:val="00030F12"/>
    <w:rsid w:val="0003677D"/>
    <w:rsid w:val="00041E4B"/>
    <w:rsid w:val="00043806"/>
    <w:rsid w:val="00046652"/>
    <w:rsid w:val="00052A6B"/>
    <w:rsid w:val="0005749C"/>
    <w:rsid w:val="00073D53"/>
    <w:rsid w:val="00083761"/>
    <w:rsid w:val="00096DEE"/>
    <w:rsid w:val="000A1541"/>
    <w:rsid w:val="000A5135"/>
    <w:rsid w:val="000B5680"/>
    <w:rsid w:val="000C41C8"/>
    <w:rsid w:val="000D6CF0"/>
    <w:rsid w:val="000D7D8F"/>
    <w:rsid w:val="000E549E"/>
    <w:rsid w:val="000F6D15"/>
    <w:rsid w:val="001002CC"/>
    <w:rsid w:val="0010140B"/>
    <w:rsid w:val="00114163"/>
    <w:rsid w:val="00115226"/>
    <w:rsid w:val="00131673"/>
    <w:rsid w:val="00133A52"/>
    <w:rsid w:val="00154323"/>
    <w:rsid w:val="00164418"/>
    <w:rsid w:val="00185643"/>
    <w:rsid w:val="00196F16"/>
    <w:rsid w:val="001B3BF7"/>
    <w:rsid w:val="001C3C90"/>
    <w:rsid w:val="001C4F0A"/>
    <w:rsid w:val="001D73E7"/>
    <w:rsid w:val="001E3F2A"/>
    <w:rsid w:val="0020696D"/>
    <w:rsid w:val="00214CAC"/>
    <w:rsid w:val="0022546E"/>
    <w:rsid w:val="002325AB"/>
    <w:rsid w:val="00232843"/>
    <w:rsid w:val="00244BC2"/>
    <w:rsid w:val="00285CA1"/>
    <w:rsid w:val="00293E7C"/>
    <w:rsid w:val="002A249F"/>
    <w:rsid w:val="002F29AA"/>
    <w:rsid w:val="002F74C7"/>
    <w:rsid w:val="00307065"/>
    <w:rsid w:val="00314269"/>
    <w:rsid w:val="0031610F"/>
    <w:rsid w:val="00316CE8"/>
    <w:rsid w:val="00334DFD"/>
    <w:rsid w:val="003446D7"/>
    <w:rsid w:val="00350CF9"/>
    <w:rsid w:val="0035344F"/>
    <w:rsid w:val="0036295E"/>
    <w:rsid w:val="00365292"/>
    <w:rsid w:val="00371123"/>
    <w:rsid w:val="003724A3"/>
    <w:rsid w:val="0039645B"/>
    <w:rsid w:val="003973B8"/>
    <w:rsid w:val="003A5FF0"/>
    <w:rsid w:val="003C60EE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07E1"/>
    <w:rsid w:val="00457FDC"/>
    <w:rsid w:val="004600E4"/>
    <w:rsid w:val="00470C21"/>
    <w:rsid w:val="00476517"/>
    <w:rsid w:val="004846A3"/>
    <w:rsid w:val="0048771D"/>
    <w:rsid w:val="00497319"/>
    <w:rsid w:val="004A1B60"/>
    <w:rsid w:val="004B4A33"/>
    <w:rsid w:val="004C4181"/>
    <w:rsid w:val="004C7AFA"/>
    <w:rsid w:val="004D26FD"/>
    <w:rsid w:val="004D72D9"/>
    <w:rsid w:val="004F2C68"/>
    <w:rsid w:val="005247A6"/>
    <w:rsid w:val="00581858"/>
    <w:rsid w:val="005930A7"/>
    <w:rsid w:val="005955F9"/>
    <w:rsid w:val="005B1B93"/>
    <w:rsid w:val="005C55D0"/>
    <w:rsid w:val="00603431"/>
    <w:rsid w:val="00626EA3"/>
    <w:rsid w:val="0063007E"/>
    <w:rsid w:val="00641D09"/>
    <w:rsid w:val="00655F46"/>
    <w:rsid w:val="00663E53"/>
    <w:rsid w:val="006640A7"/>
    <w:rsid w:val="00676A3F"/>
    <w:rsid w:val="00680BA2"/>
    <w:rsid w:val="00684D54"/>
    <w:rsid w:val="006863F4"/>
    <w:rsid w:val="006A46E0"/>
    <w:rsid w:val="006B07BF"/>
    <w:rsid w:val="006C182B"/>
    <w:rsid w:val="006D7344"/>
    <w:rsid w:val="006E6720"/>
    <w:rsid w:val="006F1473"/>
    <w:rsid w:val="00711629"/>
    <w:rsid w:val="007158A9"/>
    <w:rsid w:val="007323D8"/>
    <w:rsid w:val="0073390C"/>
    <w:rsid w:val="00736096"/>
    <w:rsid w:val="00741B8D"/>
    <w:rsid w:val="00743EC5"/>
    <w:rsid w:val="007461A1"/>
    <w:rsid w:val="00752B29"/>
    <w:rsid w:val="007720A2"/>
    <w:rsid w:val="00776076"/>
    <w:rsid w:val="00790329"/>
    <w:rsid w:val="00797036"/>
    <w:rsid w:val="0079777C"/>
    <w:rsid w:val="007A6AFE"/>
    <w:rsid w:val="007A79F2"/>
    <w:rsid w:val="007C068F"/>
    <w:rsid w:val="007C675D"/>
    <w:rsid w:val="007D191E"/>
    <w:rsid w:val="007F2FF6"/>
    <w:rsid w:val="008038C8"/>
    <w:rsid w:val="008046AE"/>
    <w:rsid w:val="0080542D"/>
    <w:rsid w:val="008123C9"/>
    <w:rsid w:val="00814C3C"/>
    <w:rsid w:val="0084650B"/>
    <w:rsid w:val="00846BE3"/>
    <w:rsid w:val="00847A73"/>
    <w:rsid w:val="00857E00"/>
    <w:rsid w:val="00873CA8"/>
    <w:rsid w:val="00877135"/>
    <w:rsid w:val="008938C7"/>
    <w:rsid w:val="008B0251"/>
    <w:rsid w:val="008B38C9"/>
    <w:rsid w:val="008B6A8D"/>
    <w:rsid w:val="008C612B"/>
    <w:rsid w:val="008C6711"/>
    <w:rsid w:val="008C7BF3"/>
    <w:rsid w:val="008D2150"/>
    <w:rsid w:val="008E0D19"/>
    <w:rsid w:val="008E190E"/>
    <w:rsid w:val="009146BE"/>
    <w:rsid w:val="00914E87"/>
    <w:rsid w:val="00917424"/>
    <w:rsid w:val="00923212"/>
    <w:rsid w:val="00931F5B"/>
    <w:rsid w:val="00933296"/>
    <w:rsid w:val="00940876"/>
    <w:rsid w:val="009458F5"/>
    <w:rsid w:val="00955477"/>
    <w:rsid w:val="009614FE"/>
    <w:rsid w:val="00964390"/>
    <w:rsid w:val="00977CB3"/>
    <w:rsid w:val="00990156"/>
    <w:rsid w:val="009A3FEE"/>
    <w:rsid w:val="009A43CE"/>
    <w:rsid w:val="009A6ABC"/>
    <w:rsid w:val="009B4991"/>
    <w:rsid w:val="009C7640"/>
    <w:rsid w:val="009E09D8"/>
    <w:rsid w:val="009E4B5A"/>
    <w:rsid w:val="009E5F33"/>
    <w:rsid w:val="00A11DDA"/>
    <w:rsid w:val="00A127FA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F0B6F"/>
    <w:rsid w:val="00AF1762"/>
    <w:rsid w:val="00AF7D73"/>
    <w:rsid w:val="00B03E50"/>
    <w:rsid w:val="00B056F7"/>
    <w:rsid w:val="00B4317E"/>
    <w:rsid w:val="00B451A5"/>
    <w:rsid w:val="00B60B0B"/>
    <w:rsid w:val="00B73385"/>
    <w:rsid w:val="00B83F26"/>
    <w:rsid w:val="00B95607"/>
    <w:rsid w:val="00B96AC5"/>
    <w:rsid w:val="00BA5CD6"/>
    <w:rsid w:val="00BB45E8"/>
    <w:rsid w:val="00BB4F43"/>
    <w:rsid w:val="00BC535E"/>
    <w:rsid w:val="00BD7324"/>
    <w:rsid w:val="00C10249"/>
    <w:rsid w:val="00C15B5C"/>
    <w:rsid w:val="00C37C9A"/>
    <w:rsid w:val="00C50308"/>
    <w:rsid w:val="00C661F4"/>
    <w:rsid w:val="00C763C3"/>
    <w:rsid w:val="00C947FB"/>
    <w:rsid w:val="00CA1A61"/>
    <w:rsid w:val="00CB5513"/>
    <w:rsid w:val="00CD2DB2"/>
    <w:rsid w:val="00CF1CB2"/>
    <w:rsid w:val="00D02E3A"/>
    <w:rsid w:val="00D11547"/>
    <w:rsid w:val="00D36BD4"/>
    <w:rsid w:val="00D43CB7"/>
    <w:rsid w:val="00D465B9"/>
    <w:rsid w:val="00D97D2B"/>
    <w:rsid w:val="00DA5C35"/>
    <w:rsid w:val="00DB0142"/>
    <w:rsid w:val="00DD2ED3"/>
    <w:rsid w:val="00DE190F"/>
    <w:rsid w:val="00DF5C11"/>
    <w:rsid w:val="00E14149"/>
    <w:rsid w:val="00E16E4A"/>
    <w:rsid w:val="00E46276"/>
    <w:rsid w:val="00E525BE"/>
    <w:rsid w:val="00E879F2"/>
    <w:rsid w:val="00E9725F"/>
    <w:rsid w:val="00EA1B88"/>
    <w:rsid w:val="00EA39FC"/>
    <w:rsid w:val="00EB0ADA"/>
    <w:rsid w:val="00EB52B7"/>
    <w:rsid w:val="00EB63C5"/>
    <w:rsid w:val="00EB6909"/>
    <w:rsid w:val="00EC15E6"/>
    <w:rsid w:val="00EE1335"/>
    <w:rsid w:val="00EF1C93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428A"/>
    <w:rsid w:val="00F65D2C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DAC0294"/>
  <w15:docId w15:val="{50DA0963-5CB4-4216-89A3-7C573E48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79777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aglobal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62330-8D93-4D9E-8B65-C224A6F2F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1104</Words>
  <Characters>6627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Toś</cp:lastModifiedBy>
  <cp:revision>4</cp:revision>
  <cp:lastPrinted>2012-05-21T07:27:00Z</cp:lastPrinted>
  <dcterms:created xsi:type="dcterms:W3CDTF">2024-05-29T10:20:00Z</dcterms:created>
  <dcterms:modified xsi:type="dcterms:W3CDTF">2024-06-06T10:18:00Z</dcterms:modified>
</cp:coreProperties>
</file>