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D075D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D075DA">
              <w:rPr>
                <w:rFonts w:ascii="Tahoma" w:hAnsi="Tahoma" w:cs="Tahoma"/>
                <w:b w:val="0"/>
              </w:rPr>
              <w:t>3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8B79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>
              <w:rPr>
                <w:rFonts w:ascii="Tahoma" w:hAnsi="Tahoma" w:cs="Tahoma"/>
                <w:b w:val="0"/>
              </w:rPr>
              <w:t>Wyczarska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- Dziki</w:t>
            </w:r>
            <w:bookmarkStart w:id="0" w:name="_GoBack"/>
            <w:bookmarkEnd w:id="0"/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5414BA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414BA">
              <w:rPr>
                <w:rFonts w:ascii="Tahoma" w:hAnsi="Tahoma" w:cs="Tahoma"/>
                <w:b w:val="0"/>
              </w:rPr>
              <w:t>organizowania, nadzorowania i kontrolowania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czynniki zakłócające pracę zespołową i metody rozwiązywania </w:t>
            </w: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C74FC1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Zadania praktyczne, dyskusja </w:t>
            </w:r>
            <w:r w:rsidRPr="00C74FC1">
              <w:rPr>
                <w:rFonts w:ascii="Tahoma" w:hAnsi="Tahoma" w:cs="Tahoma"/>
                <w:b w:val="0"/>
              </w:rPr>
              <w:t>dydaktyczna, burza mózgów, praca w grupie, gra dydaktyczna, film dydaktyczny, studium przypadku.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9322FB" w:rsidRDefault="009322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22F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 Zachowania pozytywne i negatywne w zespole.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9322F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9322F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9322F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9322F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9322FB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22FB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 w:rsidRPr="009322FB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9322FB" w:rsidRDefault="009322FB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22FB">
              <w:rPr>
                <w:rFonts w:ascii="Tahoma" w:hAnsi="Tahoma" w:cs="Tahoma"/>
                <w:b w:val="0"/>
              </w:rPr>
              <w:t>Efektywność pracy zespołu w zależności od stylu zarządzania, kultury organizacyjnej i zarządzania zmianą. Metody oceny efektywności pracy zespołu. Wskaźniki wykorzystywane w pomiarze efektywności funkcji personalnej oraz ich adaptacja na potrzeby pomiaru efektywności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 xml:space="preserve">w zakresie </w:t>
            </w:r>
            <w:r w:rsidRPr="00E71E75">
              <w:rPr>
                <w:rFonts w:ascii="Tahoma" w:hAnsi="Tahoma" w:cs="Tahoma"/>
                <w:b w:val="0"/>
              </w:rPr>
              <w:lastRenderedPageBreak/>
              <w:t>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wiedzy, umiejętności i kompetencji społecznych 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wiedzy, umiejętności i kompetencji społecznych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545F30" w:rsidRDefault="008B6F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5F30">
              <w:rPr>
                <w:rFonts w:ascii="Tahoma" w:hAnsi="Tahoma" w:cs="Tahoma"/>
                <w:b w:val="0"/>
                <w:sz w:val="20"/>
              </w:rPr>
              <w:t>Podstawy organizacji pracy pielęgniarskiej / red. Anna Ksykiewicz-Dorota -</w:t>
            </w:r>
            <w:r w:rsidR="00372AA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45F30">
              <w:rPr>
                <w:rFonts w:ascii="Tahoma" w:hAnsi="Tahoma" w:cs="Tahoma"/>
                <w:b w:val="0"/>
                <w:sz w:val="20"/>
              </w:rPr>
              <w:t xml:space="preserve">Lublin: Wyd. </w:t>
            </w:r>
            <w:proofErr w:type="spellStart"/>
            <w:r w:rsidRPr="00545F30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5F30">
              <w:rPr>
                <w:rFonts w:ascii="Tahoma" w:hAnsi="Tahoma" w:cs="Tahoma"/>
                <w:b w:val="0"/>
                <w:sz w:val="20"/>
              </w:rPr>
              <w:t>, 2004 i nowsze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545F30" w:rsidRDefault="008B6F21" w:rsidP="00545F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Podstawy zarządzania organizacjami. / </w:t>
            </w:r>
            <w:proofErr w:type="spellStart"/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icky</w:t>
            </w:r>
            <w:proofErr w:type="spellEnd"/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W. Griffin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. – Warszawa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Wydawnictwo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PWN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2017</w:t>
            </w:r>
            <w:r w:rsidR="00545F30" w:rsidRPr="00545F30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8B6F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Kierowanie zespołem pracowniczym./Barbara Kożusznik. – Warszawa: Polskie Wydawnictwo Ekonomiczne, 2004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1A" w:rsidRDefault="00EF3F1A">
      <w:r>
        <w:separator/>
      </w:r>
    </w:p>
  </w:endnote>
  <w:endnote w:type="continuationSeparator" w:id="0">
    <w:p w:rsidR="00EF3F1A" w:rsidRDefault="00E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1A" w:rsidRDefault="00EF3F1A">
      <w:r>
        <w:separator/>
      </w:r>
    </w:p>
  </w:footnote>
  <w:footnote w:type="continuationSeparator" w:id="0">
    <w:p w:rsidR="00EF3F1A" w:rsidRDefault="00EF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7A0A8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247A6"/>
    <w:rsid w:val="005414BA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0A8C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22F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74FC1"/>
    <w:rsid w:val="00C947FB"/>
    <w:rsid w:val="00CB5513"/>
    <w:rsid w:val="00CB6F84"/>
    <w:rsid w:val="00CC559A"/>
    <w:rsid w:val="00CD2DB2"/>
    <w:rsid w:val="00CF1CB2"/>
    <w:rsid w:val="00CF2FBF"/>
    <w:rsid w:val="00CF55B7"/>
    <w:rsid w:val="00D075DA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D2ED3"/>
    <w:rsid w:val="00DE190F"/>
    <w:rsid w:val="00DF5C11"/>
    <w:rsid w:val="00E16E4A"/>
    <w:rsid w:val="00E319B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5731F8EC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98350-B83E-43BF-B99C-D8E2536A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2016</Words>
  <Characters>12096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45</cp:revision>
  <cp:lastPrinted>2020-02-18T14:39:00Z</cp:lastPrinted>
  <dcterms:created xsi:type="dcterms:W3CDTF">2020-02-18T12:47:00Z</dcterms:created>
  <dcterms:modified xsi:type="dcterms:W3CDTF">2024-06-04T12:32:00Z</dcterms:modified>
</cp:coreProperties>
</file>