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59874" w14:textId="77777777" w:rsidR="0080542D" w:rsidRPr="007125F4" w:rsidRDefault="0080542D" w:rsidP="0001795B">
      <w:pPr>
        <w:spacing w:after="0" w:line="240" w:lineRule="auto"/>
        <w:rPr>
          <w:rFonts w:ascii="Tahoma" w:hAnsi="Tahoma" w:cs="Tahoma"/>
        </w:rPr>
      </w:pPr>
    </w:p>
    <w:p w14:paraId="4B46551C" w14:textId="77777777"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125F4">
        <w:rPr>
          <w:rFonts w:ascii="Tahoma" w:hAnsi="Tahoma" w:cs="Tahoma"/>
          <w:b/>
          <w:smallCaps/>
          <w:sz w:val="36"/>
        </w:rPr>
        <w:t>karta przedmiotu</w:t>
      </w:r>
    </w:p>
    <w:p w14:paraId="643BEB23" w14:textId="77777777" w:rsidR="00623F5B" w:rsidRPr="007125F4" w:rsidRDefault="00623F5B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69B880FE" w14:textId="77777777" w:rsidR="008938C7" w:rsidRPr="007125F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125F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7125F4" w14:paraId="55C7FAEC" w14:textId="77777777" w:rsidTr="004938BF">
        <w:tc>
          <w:tcPr>
            <w:tcW w:w="2694" w:type="dxa"/>
            <w:vAlign w:val="center"/>
          </w:tcPr>
          <w:p w14:paraId="663983F6" w14:textId="77777777" w:rsidR="00DB0142" w:rsidRPr="007125F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885F97" w14:textId="77777777" w:rsidR="00DB0142" w:rsidRPr="007125F4" w:rsidRDefault="003A769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Coaching w biznesie</w:t>
            </w:r>
          </w:p>
        </w:tc>
      </w:tr>
      <w:tr w:rsidR="00216ACC" w14:paraId="38F6A893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0C1E" w14:textId="77777777" w:rsidR="00216ACC" w:rsidRDefault="00216AC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7D9AE" w14:textId="77777777" w:rsidR="00216ACC" w:rsidRDefault="00216ACC" w:rsidP="00AC37F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87AB1">
              <w:rPr>
                <w:rFonts w:ascii="Tahoma" w:hAnsi="Tahoma" w:cs="Tahoma"/>
                <w:sz w:val="20"/>
                <w:szCs w:val="20"/>
              </w:rPr>
              <w:t>2</w:t>
            </w:r>
            <w:r w:rsidR="00E43D9F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AC37FE">
              <w:rPr>
                <w:rFonts w:ascii="Tahoma" w:hAnsi="Tahoma" w:cs="Tahoma"/>
                <w:sz w:val="20"/>
                <w:szCs w:val="20"/>
              </w:rPr>
              <w:t>2</w:t>
            </w:r>
            <w:r w:rsidR="00E43D9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7125F4" w14:paraId="65F5A8E9" w14:textId="77777777" w:rsidTr="004938BF">
        <w:tc>
          <w:tcPr>
            <w:tcW w:w="2694" w:type="dxa"/>
            <w:vAlign w:val="center"/>
          </w:tcPr>
          <w:p w14:paraId="69ADEA5D" w14:textId="77777777" w:rsidR="00DB0142" w:rsidRPr="007125F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Wydział</w:t>
            </w:r>
          </w:p>
        </w:tc>
        <w:tc>
          <w:tcPr>
            <w:tcW w:w="7087" w:type="dxa"/>
            <w:vAlign w:val="center"/>
          </w:tcPr>
          <w:p w14:paraId="5004DF41" w14:textId="77777777" w:rsidR="00DB0142" w:rsidRPr="007125F4" w:rsidRDefault="00AC698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7125F4" w14:paraId="6EC856FF" w14:textId="77777777" w:rsidTr="004938BF">
        <w:tc>
          <w:tcPr>
            <w:tcW w:w="2694" w:type="dxa"/>
            <w:vAlign w:val="center"/>
          </w:tcPr>
          <w:p w14:paraId="1C5DECDB" w14:textId="77777777"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544AD9" w14:textId="77777777"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7125F4" w14:paraId="27363B63" w14:textId="77777777" w:rsidTr="004938BF">
        <w:tc>
          <w:tcPr>
            <w:tcW w:w="2694" w:type="dxa"/>
            <w:vAlign w:val="center"/>
          </w:tcPr>
          <w:p w14:paraId="16BE719F" w14:textId="77777777"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3199357" w14:textId="77777777"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7125F4" w14:paraId="2170C713" w14:textId="77777777" w:rsidTr="004938BF">
        <w:tc>
          <w:tcPr>
            <w:tcW w:w="2694" w:type="dxa"/>
            <w:vAlign w:val="center"/>
          </w:tcPr>
          <w:p w14:paraId="66910314" w14:textId="77777777"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Profil </w:t>
            </w:r>
            <w:r w:rsidR="0035344F" w:rsidRPr="007125F4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6430065B" w14:textId="77777777"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7125F4" w14:paraId="7E8C0E67" w14:textId="77777777" w:rsidTr="004938BF">
        <w:tc>
          <w:tcPr>
            <w:tcW w:w="2694" w:type="dxa"/>
            <w:vAlign w:val="center"/>
          </w:tcPr>
          <w:p w14:paraId="7E91DA99" w14:textId="77777777"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3C7C105A" w14:textId="7B3FDED7" w:rsidR="008938C7" w:rsidRPr="007125F4" w:rsidRDefault="00165D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65D9D">
              <w:rPr>
                <w:rFonts w:ascii="Tahoma" w:hAnsi="Tahoma" w:cs="Tahoma"/>
                <w:b w:val="0"/>
                <w:color w:val="auto"/>
              </w:rPr>
              <w:t>Zarządzanie personelem (HR)</w:t>
            </w:r>
          </w:p>
        </w:tc>
      </w:tr>
      <w:tr w:rsidR="003A7694" w:rsidRPr="007125F4" w14:paraId="55F322FC" w14:textId="77777777" w:rsidTr="004938BF">
        <w:tc>
          <w:tcPr>
            <w:tcW w:w="2694" w:type="dxa"/>
            <w:vAlign w:val="center"/>
          </w:tcPr>
          <w:p w14:paraId="5E119115" w14:textId="77777777" w:rsidR="004938BF" w:rsidRPr="007125F4" w:rsidRDefault="004938BF" w:rsidP="00216ACC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Osoba </w:t>
            </w:r>
            <w:r w:rsidR="00216ACC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2F7C2A5" w14:textId="77777777" w:rsidR="004938BF" w:rsidRPr="007125F4" w:rsidRDefault="000C5E4D" w:rsidP="000C5E4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Mgr Bartłomiej Cieszyński </w:t>
            </w:r>
          </w:p>
        </w:tc>
      </w:tr>
    </w:tbl>
    <w:p w14:paraId="6B91FEBA" w14:textId="77777777" w:rsidR="005247A6" w:rsidRPr="007125F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E615F6" w14:textId="77777777" w:rsidR="00412A5F" w:rsidRPr="007125F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125F4">
        <w:rPr>
          <w:rFonts w:ascii="Tahoma" w:hAnsi="Tahoma" w:cs="Tahoma"/>
          <w:szCs w:val="24"/>
        </w:rPr>
        <w:t xml:space="preserve">Wymagania wstępne </w:t>
      </w:r>
      <w:r w:rsidR="00F00795" w:rsidRPr="007125F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125F4" w14:paraId="471C1C68" w14:textId="77777777" w:rsidTr="008046AE">
        <w:tc>
          <w:tcPr>
            <w:tcW w:w="9778" w:type="dxa"/>
          </w:tcPr>
          <w:p w14:paraId="47E569E4" w14:textId="77777777" w:rsidR="004846A3" w:rsidRPr="007125F4" w:rsidRDefault="00126754" w:rsidP="00B9723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C7A8DB0" w14:textId="77777777" w:rsidR="0001795B" w:rsidRPr="007125F4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FF0000"/>
        </w:rPr>
      </w:pPr>
    </w:p>
    <w:p w14:paraId="249A4C7D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Efekty </w:t>
      </w:r>
      <w:r w:rsidR="00623F5B">
        <w:rPr>
          <w:rFonts w:ascii="Tahoma" w:hAnsi="Tahoma" w:cs="Tahoma"/>
        </w:rPr>
        <w:t>uczenia się</w:t>
      </w:r>
      <w:r w:rsidRPr="007125F4">
        <w:rPr>
          <w:rFonts w:ascii="Tahoma" w:hAnsi="Tahoma" w:cs="Tahoma"/>
        </w:rPr>
        <w:t xml:space="preserve"> i sposób </w:t>
      </w:r>
      <w:r w:rsidR="00B60B0B" w:rsidRPr="007125F4">
        <w:rPr>
          <w:rFonts w:ascii="Tahoma" w:hAnsi="Tahoma" w:cs="Tahoma"/>
        </w:rPr>
        <w:t>realizacji</w:t>
      </w:r>
      <w:r w:rsidRPr="007125F4">
        <w:rPr>
          <w:rFonts w:ascii="Tahoma" w:hAnsi="Tahoma" w:cs="Tahoma"/>
        </w:rPr>
        <w:t xml:space="preserve"> zajęć</w:t>
      </w:r>
    </w:p>
    <w:p w14:paraId="4E75300D" w14:textId="77777777" w:rsidR="00623F5B" w:rsidRPr="007125F4" w:rsidRDefault="00623F5B" w:rsidP="00623F5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0C137FF" w14:textId="77777777"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Cel</w:t>
      </w:r>
      <w:r w:rsidR="00EE1335" w:rsidRPr="007125F4">
        <w:rPr>
          <w:rFonts w:ascii="Tahoma" w:hAnsi="Tahoma" w:cs="Tahoma"/>
        </w:rPr>
        <w:t>e</w:t>
      </w:r>
      <w:r w:rsidRPr="007125F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7125F4" w14:paraId="32C4D98C" w14:textId="77777777" w:rsidTr="004846A3">
        <w:tc>
          <w:tcPr>
            <w:tcW w:w="675" w:type="dxa"/>
            <w:vAlign w:val="center"/>
          </w:tcPr>
          <w:p w14:paraId="0F8DD9E0" w14:textId="77777777" w:rsidR="008046AE" w:rsidRPr="007125F4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FEC2E9B" w14:textId="77777777" w:rsidR="008046AE" w:rsidRPr="007125F4" w:rsidRDefault="003A7694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Zdobycie wiedzy dotyczącej podstawowych </w:t>
            </w:r>
            <w:r w:rsidR="00D040AB" w:rsidRPr="007125F4">
              <w:rPr>
                <w:rFonts w:ascii="Tahoma" w:hAnsi="Tahoma" w:cs="Tahoma"/>
                <w:b w:val="0"/>
                <w:sz w:val="20"/>
              </w:rPr>
              <w:t xml:space="preserve">zagadnień </w:t>
            </w:r>
            <w:r w:rsidR="00BB7180" w:rsidRPr="007125F4">
              <w:rPr>
                <w:rFonts w:ascii="Tahoma" w:hAnsi="Tahoma" w:cs="Tahoma"/>
                <w:b w:val="0"/>
                <w:sz w:val="20"/>
              </w:rPr>
              <w:t>z zakresu coaching’u</w:t>
            </w:r>
          </w:p>
        </w:tc>
      </w:tr>
      <w:tr w:rsidR="008046AE" w:rsidRPr="007125F4" w14:paraId="142A74F6" w14:textId="77777777" w:rsidTr="004846A3">
        <w:tc>
          <w:tcPr>
            <w:tcW w:w="675" w:type="dxa"/>
            <w:vAlign w:val="center"/>
          </w:tcPr>
          <w:p w14:paraId="44DA9AF0" w14:textId="77777777" w:rsidR="008046AE" w:rsidRPr="007125F4" w:rsidRDefault="00FD6F1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1176C32E" w14:textId="77777777" w:rsidR="008046AE" w:rsidRPr="007125F4" w:rsidRDefault="00BB7180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Poznanie kluczowych kompetencji coacha’a</w:t>
            </w:r>
          </w:p>
        </w:tc>
      </w:tr>
      <w:tr w:rsidR="008046AE" w:rsidRPr="007125F4" w14:paraId="44630727" w14:textId="77777777" w:rsidTr="004846A3">
        <w:tc>
          <w:tcPr>
            <w:tcW w:w="675" w:type="dxa"/>
            <w:vAlign w:val="center"/>
          </w:tcPr>
          <w:p w14:paraId="3BD5AC27" w14:textId="77777777" w:rsidR="008046AE" w:rsidRPr="007125F4" w:rsidRDefault="004979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0F3A2325" w14:textId="77777777" w:rsidR="008046AE" w:rsidRPr="007125F4" w:rsidRDefault="00B9650D" w:rsidP="00B9650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umiejętności zastosowania </w:t>
            </w:r>
            <w:r w:rsidR="00BB7180" w:rsidRPr="007125F4">
              <w:rPr>
                <w:rFonts w:ascii="Tahoma" w:hAnsi="Tahoma" w:cs="Tahoma"/>
                <w:b w:val="0"/>
                <w:sz w:val="20"/>
              </w:rPr>
              <w:t>narzędzi coaching’owych w biznesie</w:t>
            </w:r>
          </w:p>
        </w:tc>
      </w:tr>
    </w:tbl>
    <w:p w14:paraId="26162C4D" w14:textId="77777777" w:rsidR="008046AE" w:rsidRPr="007125F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AE443D" w14:textId="77777777" w:rsidR="008938C7" w:rsidRPr="007125F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Przedmiotowe e</w:t>
      </w:r>
      <w:r w:rsidR="008938C7" w:rsidRPr="007125F4">
        <w:rPr>
          <w:rFonts w:ascii="Tahoma" w:hAnsi="Tahoma" w:cs="Tahoma"/>
        </w:rPr>
        <w:t xml:space="preserve">fekty </w:t>
      </w:r>
      <w:r w:rsidR="00623F5B">
        <w:rPr>
          <w:rFonts w:ascii="Tahoma" w:hAnsi="Tahoma" w:cs="Tahoma"/>
        </w:rPr>
        <w:t>uczenia się</w:t>
      </w:r>
      <w:r w:rsidR="008938C7" w:rsidRPr="007125F4">
        <w:rPr>
          <w:rFonts w:ascii="Tahoma" w:hAnsi="Tahoma" w:cs="Tahoma"/>
        </w:rPr>
        <w:t xml:space="preserve">, </w:t>
      </w:r>
      <w:r w:rsidR="00F31E7C" w:rsidRPr="007125F4">
        <w:rPr>
          <w:rFonts w:ascii="Tahoma" w:hAnsi="Tahoma" w:cs="Tahoma"/>
        </w:rPr>
        <w:t xml:space="preserve">z podziałem na wiedzę, umiejętności i kompetencje, wraz z odniesieniem do efektów </w:t>
      </w:r>
      <w:r w:rsidR="00623F5B">
        <w:rPr>
          <w:rFonts w:ascii="Tahoma" w:hAnsi="Tahoma" w:cs="Tahoma"/>
        </w:rPr>
        <w:t>uczenia się</w:t>
      </w:r>
      <w:r w:rsidR="00623F5B" w:rsidRPr="007125F4">
        <w:rPr>
          <w:rFonts w:ascii="Tahoma" w:hAnsi="Tahoma" w:cs="Tahoma"/>
        </w:rPr>
        <w:t xml:space="preserve"> </w:t>
      </w:r>
      <w:r w:rsidR="00F31E7C" w:rsidRPr="007125F4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087"/>
        <w:gridCol w:w="1770"/>
      </w:tblGrid>
      <w:tr w:rsidR="00623F5B" w:rsidRPr="007125F4" w14:paraId="08873B00" w14:textId="77777777" w:rsidTr="009F4D19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277CAFD4" w14:textId="77777777" w:rsidR="00623F5B" w:rsidRPr="007125F4" w:rsidRDefault="00623F5B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5721F6B" w14:textId="77777777" w:rsidR="00623F5B" w:rsidRPr="007125F4" w:rsidRDefault="00623F5B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362C500C" w14:textId="77777777" w:rsidR="00623F5B" w:rsidRPr="007125F4" w:rsidRDefault="00623F5B" w:rsidP="00D11CE8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5D079FB8" w14:textId="77777777" w:rsidR="00623F5B" w:rsidRPr="007125F4" w:rsidRDefault="00623F5B" w:rsidP="00D11CE8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dla kierunku</w:t>
            </w:r>
          </w:p>
        </w:tc>
      </w:tr>
      <w:tr w:rsidR="00623F5B" w:rsidRPr="007125F4" w14:paraId="6046A5C4" w14:textId="77777777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6EF2AB8" w14:textId="77777777" w:rsidR="00623F5B" w:rsidRPr="007125F4" w:rsidRDefault="00623F5B" w:rsidP="003009F6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wiedzy</w:t>
            </w:r>
            <w:r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623F5B" w:rsidRPr="007125F4" w14:paraId="2AED37A9" w14:textId="77777777" w:rsidTr="00623F5B">
        <w:trPr>
          <w:trHeight w:val="227"/>
          <w:jc w:val="right"/>
        </w:trPr>
        <w:tc>
          <w:tcPr>
            <w:tcW w:w="993" w:type="dxa"/>
            <w:vAlign w:val="center"/>
          </w:tcPr>
          <w:p w14:paraId="115230A4" w14:textId="77777777" w:rsidR="00623F5B" w:rsidRPr="007125F4" w:rsidRDefault="00623F5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920AE4A" w14:textId="77777777"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</w:t>
            </w:r>
            <w:r w:rsidRPr="007125F4">
              <w:rPr>
                <w:rFonts w:ascii="Tahoma" w:hAnsi="Tahoma" w:cs="Tahoma"/>
              </w:rPr>
              <w:t xml:space="preserve"> podstawowe definicje i zagadnienia związane z coachingiem</w:t>
            </w:r>
          </w:p>
        </w:tc>
        <w:tc>
          <w:tcPr>
            <w:tcW w:w="1770" w:type="dxa"/>
            <w:vAlign w:val="center"/>
          </w:tcPr>
          <w:p w14:paraId="15CB14E4" w14:textId="77777777"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K_W12</w:t>
            </w:r>
          </w:p>
        </w:tc>
      </w:tr>
      <w:tr w:rsidR="00623F5B" w:rsidRPr="007125F4" w14:paraId="7EEDF4F4" w14:textId="77777777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97D1726" w14:textId="77777777" w:rsidR="00623F5B" w:rsidRPr="007125F4" w:rsidRDefault="00623F5B" w:rsidP="0063007E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umiejętności</w:t>
            </w:r>
            <w:r w:rsidRPr="007125F4">
              <w:rPr>
                <w:rFonts w:ascii="Tahoma" w:hAnsi="Tahoma" w:cs="Tahoma"/>
              </w:rPr>
              <w:t xml:space="preserve"> potrafi</w:t>
            </w:r>
          </w:p>
        </w:tc>
      </w:tr>
      <w:tr w:rsidR="00623F5B" w:rsidRPr="007125F4" w14:paraId="77C117C5" w14:textId="77777777" w:rsidTr="00623F5B">
        <w:trPr>
          <w:trHeight w:val="227"/>
          <w:jc w:val="right"/>
        </w:trPr>
        <w:tc>
          <w:tcPr>
            <w:tcW w:w="993" w:type="dxa"/>
            <w:vAlign w:val="center"/>
          </w:tcPr>
          <w:p w14:paraId="09DB20EA" w14:textId="77777777"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68A769E" w14:textId="77777777" w:rsidR="00623F5B" w:rsidRPr="007125F4" w:rsidRDefault="00623F5B" w:rsidP="00B9650D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dobrać wybrane narzędzia coaching’u w zależności od stawianych celów biznesowych</w:t>
            </w:r>
          </w:p>
        </w:tc>
        <w:tc>
          <w:tcPr>
            <w:tcW w:w="1770" w:type="dxa"/>
            <w:vAlign w:val="center"/>
          </w:tcPr>
          <w:p w14:paraId="78F55B6B" w14:textId="77777777"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K_U09</w:t>
            </w:r>
          </w:p>
        </w:tc>
      </w:tr>
      <w:tr w:rsidR="00623F5B" w:rsidRPr="007125F4" w14:paraId="074CB32E" w14:textId="77777777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5B9E32B" w14:textId="77777777" w:rsidR="00623F5B" w:rsidRPr="007125F4" w:rsidRDefault="00623F5B" w:rsidP="003009F6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kompetencji społecznych</w:t>
            </w:r>
            <w:r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623F5B" w:rsidRPr="007125F4" w14:paraId="49D0EBC2" w14:textId="77777777" w:rsidTr="00623F5B">
        <w:trPr>
          <w:trHeight w:val="227"/>
          <w:jc w:val="right"/>
        </w:trPr>
        <w:tc>
          <w:tcPr>
            <w:tcW w:w="993" w:type="dxa"/>
            <w:vMerge w:val="restart"/>
            <w:vAlign w:val="center"/>
          </w:tcPr>
          <w:p w14:paraId="248294EC" w14:textId="77777777"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Merge w:val="restart"/>
            <w:vAlign w:val="center"/>
          </w:tcPr>
          <w:p w14:paraId="4097F7D4" w14:textId="77777777" w:rsidR="00623F5B" w:rsidRPr="007125F4" w:rsidRDefault="00623F5B" w:rsidP="001F6E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projekt z wykorzystaniem wybranych narzędzi coachingu uwzględniający dylematy etyczne w coaching'u</w:t>
            </w:r>
          </w:p>
        </w:tc>
        <w:tc>
          <w:tcPr>
            <w:tcW w:w="1770" w:type="dxa"/>
            <w:vAlign w:val="center"/>
          </w:tcPr>
          <w:p w14:paraId="210B4E8B" w14:textId="77777777"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623F5B" w:rsidRPr="007125F4" w14:paraId="446661C0" w14:textId="77777777" w:rsidTr="00623F5B">
        <w:trPr>
          <w:trHeight w:val="227"/>
          <w:jc w:val="right"/>
        </w:trPr>
        <w:tc>
          <w:tcPr>
            <w:tcW w:w="993" w:type="dxa"/>
            <w:vMerge/>
            <w:vAlign w:val="center"/>
          </w:tcPr>
          <w:p w14:paraId="6EF15355" w14:textId="77777777"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7087" w:type="dxa"/>
            <w:vMerge/>
            <w:vAlign w:val="center"/>
          </w:tcPr>
          <w:p w14:paraId="3B16C643" w14:textId="77777777" w:rsidR="00623F5B" w:rsidRDefault="00623F5B" w:rsidP="001F6E1B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70" w:type="dxa"/>
            <w:vAlign w:val="center"/>
          </w:tcPr>
          <w:p w14:paraId="73C0BED8" w14:textId="77777777" w:rsidR="00623F5B" w:rsidRPr="007125F4" w:rsidRDefault="00623F5B" w:rsidP="00130E55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K_K06</w:t>
            </w:r>
          </w:p>
        </w:tc>
      </w:tr>
    </w:tbl>
    <w:p w14:paraId="4E26722F" w14:textId="207F2A5F" w:rsidR="0035344F" w:rsidRPr="003052E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7125F4">
        <w:rPr>
          <w:rFonts w:ascii="Tahoma" w:hAnsi="Tahoma" w:cs="Tahoma"/>
        </w:rPr>
        <w:t xml:space="preserve">Formy zajęć dydaktycznych </w:t>
      </w:r>
      <w:r w:rsidR="004D72D9" w:rsidRPr="007125F4">
        <w:rPr>
          <w:rFonts w:ascii="Tahoma" w:hAnsi="Tahoma" w:cs="Tahoma"/>
        </w:rPr>
        <w:t>oraz</w:t>
      </w:r>
      <w:r w:rsidRPr="007125F4">
        <w:rPr>
          <w:rFonts w:ascii="Tahoma" w:hAnsi="Tahoma" w:cs="Tahoma"/>
        </w:rPr>
        <w:t xml:space="preserve"> wymiar </w:t>
      </w:r>
      <w:r w:rsidR="004D72D9" w:rsidRPr="007125F4">
        <w:rPr>
          <w:rFonts w:ascii="Tahoma" w:hAnsi="Tahoma" w:cs="Tahoma"/>
        </w:rPr>
        <w:t>godzin i punktów ECTS</w:t>
      </w:r>
      <w:r w:rsidR="003052EB">
        <w:rPr>
          <w:rFonts w:ascii="Tahoma" w:hAnsi="Tahoma" w:cs="Tahoma"/>
        </w:rPr>
        <w:t xml:space="preserve"> </w:t>
      </w:r>
      <w:r w:rsidR="003052EB" w:rsidRPr="003052EB">
        <w:rPr>
          <w:rFonts w:ascii="Tahoma" w:hAnsi="Tahoma" w:cs="Tahoma"/>
          <w:b w:val="0"/>
          <w:bCs/>
        </w:rPr>
        <w:t>(</w:t>
      </w:r>
      <w:r w:rsidR="003052EB" w:rsidRPr="003052EB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7125F4" w14:paraId="336CE3BB" w14:textId="77777777" w:rsidTr="004846A3">
        <w:tc>
          <w:tcPr>
            <w:tcW w:w="9778" w:type="dxa"/>
            <w:gridSpan w:val="8"/>
            <w:vAlign w:val="center"/>
          </w:tcPr>
          <w:p w14:paraId="33F75B0D" w14:textId="77777777" w:rsidR="0035344F" w:rsidRPr="007125F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7125F4" w14:paraId="4716C85E" w14:textId="77777777" w:rsidTr="004846A3">
        <w:tc>
          <w:tcPr>
            <w:tcW w:w="1222" w:type="dxa"/>
            <w:vAlign w:val="center"/>
          </w:tcPr>
          <w:p w14:paraId="736946E3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8D15705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2042BAB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750BF238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65849E7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418018D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80067E0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29DB433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ECTS</w:t>
            </w:r>
          </w:p>
        </w:tc>
      </w:tr>
      <w:tr w:rsidR="0035344F" w:rsidRPr="007125F4" w14:paraId="4E4E839B" w14:textId="77777777" w:rsidTr="003052EB">
        <w:tc>
          <w:tcPr>
            <w:tcW w:w="1222" w:type="dxa"/>
            <w:vAlign w:val="center"/>
          </w:tcPr>
          <w:p w14:paraId="50118EB2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9C269E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D826114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2DD30266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30FDD7F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2B10DD4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3D6C5CCD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130F5B3" w14:textId="77777777" w:rsidR="0035344F" w:rsidRPr="007125F4" w:rsidRDefault="00DA55A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7125F4" w14:paraId="0378B750" w14:textId="77777777" w:rsidTr="004846A3">
        <w:tc>
          <w:tcPr>
            <w:tcW w:w="9778" w:type="dxa"/>
            <w:gridSpan w:val="8"/>
            <w:vAlign w:val="center"/>
          </w:tcPr>
          <w:p w14:paraId="351BB843" w14:textId="77777777" w:rsidR="0035344F" w:rsidRPr="007125F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7125F4" w14:paraId="22254909" w14:textId="77777777" w:rsidTr="004846A3">
        <w:tc>
          <w:tcPr>
            <w:tcW w:w="1222" w:type="dxa"/>
            <w:vAlign w:val="center"/>
          </w:tcPr>
          <w:p w14:paraId="491D2ACA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EFF6018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6167B52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4785C358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1A3D68A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56A6897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E3B3774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50CB4BBC" w14:textId="77777777"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ECTS</w:t>
            </w:r>
          </w:p>
        </w:tc>
      </w:tr>
      <w:tr w:rsidR="0035344F" w:rsidRPr="007125F4" w14:paraId="500AD161" w14:textId="77777777" w:rsidTr="003052EB">
        <w:tc>
          <w:tcPr>
            <w:tcW w:w="1222" w:type="dxa"/>
            <w:vAlign w:val="center"/>
          </w:tcPr>
          <w:p w14:paraId="0B6F9AAA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38D2EAB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A4437D3" w14:textId="77777777" w:rsidR="0035344F" w:rsidRPr="007125F4" w:rsidRDefault="00A72A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61E9475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32418A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90940B3" w14:textId="77777777" w:rsidR="0035344F" w:rsidRPr="007125F4" w:rsidRDefault="00A72A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303C65B" w14:textId="77777777"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2DD54CC" w14:textId="77777777" w:rsidR="0035344F" w:rsidRPr="007125F4" w:rsidRDefault="00DA55A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A0F43B7" w14:textId="77777777" w:rsidR="008938C7" w:rsidRPr="007125F4" w:rsidRDefault="000E7F2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</w:t>
      </w:r>
      <w:r w:rsidR="008D2150" w:rsidRPr="007125F4">
        <w:rPr>
          <w:rFonts w:ascii="Tahoma" w:hAnsi="Tahoma" w:cs="Tahoma"/>
        </w:rPr>
        <w:t>etody realizacji zajęć</w:t>
      </w:r>
      <w:r w:rsidR="006A46E0" w:rsidRPr="007125F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7125F4" w14:paraId="0F55BA8A" w14:textId="77777777" w:rsidTr="00814C3C">
        <w:tc>
          <w:tcPr>
            <w:tcW w:w="2127" w:type="dxa"/>
            <w:vAlign w:val="center"/>
          </w:tcPr>
          <w:p w14:paraId="46A59647" w14:textId="77777777" w:rsidR="006A46E0" w:rsidRPr="007125F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982F09E" w14:textId="77777777" w:rsidR="006A46E0" w:rsidRPr="007125F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Metoda realizacji</w:t>
            </w:r>
          </w:p>
        </w:tc>
      </w:tr>
      <w:tr w:rsidR="000C5E4D" w:rsidRPr="007125F4" w14:paraId="0E6640B7" w14:textId="77777777" w:rsidTr="00814C3C">
        <w:tc>
          <w:tcPr>
            <w:tcW w:w="2127" w:type="dxa"/>
            <w:vAlign w:val="center"/>
          </w:tcPr>
          <w:p w14:paraId="66E1EB24" w14:textId="77777777" w:rsidR="000C5E4D" w:rsidRPr="007125F4" w:rsidRDefault="000C5E4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406A7F6" w14:textId="77777777" w:rsidR="000C5E4D" w:rsidRPr="0001795B" w:rsidRDefault="000C5E4D" w:rsidP="001E21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dialog – rozmowa ze studentem</w:t>
            </w:r>
          </w:p>
        </w:tc>
      </w:tr>
      <w:tr w:rsidR="000C5E4D" w:rsidRPr="007125F4" w14:paraId="46558400" w14:textId="77777777" w:rsidTr="00814C3C">
        <w:tc>
          <w:tcPr>
            <w:tcW w:w="2127" w:type="dxa"/>
            <w:vAlign w:val="center"/>
          </w:tcPr>
          <w:p w14:paraId="03CD76BD" w14:textId="77777777" w:rsidR="000C5E4D" w:rsidRPr="007125F4" w:rsidRDefault="000C5E4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C50E45B" w14:textId="77777777" w:rsidR="000C5E4D" w:rsidRPr="0001795B" w:rsidRDefault="000C5E4D" w:rsidP="001E21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9B5C11A" w14:textId="77777777" w:rsidR="000F6B3F" w:rsidRPr="007125F4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CBDD8C4" w14:textId="77777777"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Treści kształcenia </w:t>
      </w:r>
      <w:r w:rsidRPr="007125F4">
        <w:rPr>
          <w:rFonts w:ascii="Tahoma" w:hAnsi="Tahoma" w:cs="Tahoma"/>
          <w:b w:val="0"/>
          <w:sz w:val="20"/>
        </w:rPr>
        <w:t>(oddzielnie dla każdej formy zajęć)</w:t>
      </w:r>
    </w:p>
    <w:p w14:paraId="0A319446" w14:textId="77777777" w:rsidR="006460B2" w:rsidRDefault="006460B2" w:rsidP="00D465B9">
      <w:pPr>
        <w:pStyle w:val="Podpunkty"/>
        <w:ind w:left="0"/>
        <w:rPr>
          <w:rFonts w:ascii="Tahoma" w:hAnsi="Tahoma" w:cs="Tahoma"/>
          <w:smallCaps/>
        </w:rPr>
      </w:pPr>
    </w:p>
    <w:p w14:paraId="2B11F655" w14:textId="77777777" w:rsidR="008938C7" w:rsidRPr="007125F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125F4">
        <w:rPr>
          <w:rFonts w:ascii="Tahoma" w:hAnsi="Tahoma" w:cs="Tahoma"/>
          <w:smallCaps/>
        </w:rPr>
        <w:t>Ć</w:t>
      </w:r>
      <w:r w:rsidR="008938C7" w:rsidRPr="007125F4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7125F4" w14:paraId="2EBE37FC" w14:textId="77777777" w:rsidTr="003A7694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14:paraId="6B23D77E" w14:textId="77777777"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590EFAF4" w14:textId="77777777"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7125F4" w14:paraId="36A2B5D6" w14:textId="77777777" w:rsidTr="003A7694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5276941D" w14:textId="77777777"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2A1D0703" w14:textId="77777777"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7125F4" w14:paraId="6494D6FD" w14:textId="77777777" w:rsidTr="003A7694">
        <w:tc>
          <w:tcPr>
            <w:tcW w:w="709" w:type="dxa"/>
            <w:vAlign w:val="center"/>
          </w:tcPr>
          <w:p w14:paraId="1B26B1FB" w14:textId="77777777"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14:paraId="3686987D" w14:textId="77777777"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125F4">
              <w:rPr>
                <w:rFonts w:ascii="Tahoma" w:hAnsi="Tahoma" w:cs="Tahoma"/>
              </w:rPr>
              <w:t>Historia, współczesne wyzwania i przyszłość coaching’u</w:t>
            </w:r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A65076" w:rsidRPr="007125F4" w14:paraId="65EFF835" w14:textId="77777777" w:rsidTr="003A7694">
        <w:tc>
          <w:tcPr>
            <w:tcW w:w="709" w:type="dxa"/>
            <w:vAlign w:val="center"/>
          </w:tcPr>
          <w:p w14:paraId="3D08911C" w14:textId="77777777"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14:paraId="0CB3B9EA" w14:textId="77777777"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Organizacje coaching’owe na świecie i zawód coach’a w Polsce</w:t>
            </w:r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A65076" w:rsidRPr="007125F4" w14:paraId="07E8A794" w14:textId="77777777" w:rsidTr="003A7694">
        <w:tc>
          <w:tcPr>
            <w:tcW w:w="709" w:type="dxa"/>
            <w:vAlign w:val="center"/>
          </w:tcPr>
          <w:p w14:paraId="4211FDEB" w14:textId="77777777"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14:paraId="4746F318" w14:textId="77777777"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Rodzaje i cele coaching’u</w:t>
            </w:r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A65076" w:rsidRPr="007125F4" w14:paraId="5C0262BA" w14:textId="77777777" w:rsidTr="003A7694">
        <w:tc>
          <w:tcPr>
            <w:tcW w:w="709" w:type="dxa"/>
            <w:vAlign w:val="center"/>
          </w:tcPr>
          <w:p w14:paraId="037193AA" w14:textId="77777777" w:rsidR="00A65076" w:rsidRPr="007125F4" w:rsidRDefault="00D11CE8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14:paraId="373A8B65" w14:textId="77777777" w:rsidR="00A65076" w:rsidRPr="007125F4" w:rsidRDefault="00C86C2B" w:rsidP="003A769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Kluczowe kompetencje coach’a</w:t>
            </w:r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00381D" w:rsidRPr="007125F4" w14:paraId="00283225" w14:textId="77777777" w:rsidTr="003A7694">
        <w:tc>
          <w:tcPr>
            <w:tcW w:w="709" w:type="dxa"/>
            <w:vAlign w:val="center"/>
          </w:tcPr>
          <w:p w14:paraId="62926CE2" w14:textId="77777777" w:rsidR="0000381D" w:rsidRPr="007125F4" w:rsidRDefault="0000381D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14:paraId="266808D9" w14:textId="77777777" w:rsidR="0000381D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Podstawowe narzędzia w coaching’u</w:t>
            </w:r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FB17CC" w:rsidRPr="007125F4" w14:paraId="164333CA" w14:textId="77777777" w:rsidTr="003A7694">
        <w:tc>
          <w:tcPr>
            <w:tcW w:w="709" w:type="dxa"/>
            <w:vAlign w:val="center"/>
          </w:tcPr>
          <w:p w14:paraId="21186998" w14:textId="77777777" w:rsidR="00FB17CC" w:rsidRPr="007125F4" w:rsidRDefault="00FB17CC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14:paraId="4097AFE1" w14:textId="77777777" w:rsidR="00FB17CC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Etyka coaching’u</w:t>
            </w:r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3A7694" w:rsidRPr="007125F4" w14:paraId="6D902BA6" w14:textId="77777777" w:rsidTr="003A7694">
        <w:tc>
          <w:tcPr>
            <w:tcW w:w="709" w:type="dxa"/>
            <w:vAlign w:val="center"/>
          </w:tcPr>
          <w:p w14:paraId="2B269930" w14:textId="77777777" w:rsidR="003A7694" w:rsidRPr="007125F4" w:rsidRDefault="003A7694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14:paraId="02CF80E3" w14:textId="77777777" w:rsidR="003A7694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Coaching w praktyce biznesu</w:t>
            </w:r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</w:tbl>
    <w:p w14:paraId="4EE77F6F" w14:textId="77777777" w:rsidR="00F53F75" w:rsidRPr="007125F4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210A71C" w14:textId="77777777" w:rsidR="00BB4F43" w:rsidRPr="007125F4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3E79238" w14:textId="77777777" w:rsidR="002325AB" w:rsidRPr="007125F4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7125F4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125F4" w14:paraId="48CC32F9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5E15F43" w14:textId="77777777"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105CFE" w14:textId="77777777"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7125F4" w14:paraId="33FC1B5E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CCC44DD" w14:textId="77777777"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37AAAED" w14:textId="77777777"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9650D" w:rsidRPr="007125F4" w14:paraId="1CAE3EEC" w14:textId="77777777" w:rsidTr="00A65076">
        <w:tc>
          <w:tcPr>
            <w:tcW w:w="568" w:type="dxa"/>
            <w:vAlign w:val="center"/>
          </w:tcPr>
          <w:p w14:paraId="69B2B3BF" w14:textId="77777777"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7A694FC" w14:textId="77777777" w:rsidR="00B9650D" w:rsidRPr="007125F4" w:rsidRDefault="00B9650D" w:rsidP="004D75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125F4">
              <w:rPr>
                <w:rFonts w:ascii="Tahoma" w:hAnsi="Tahoma" w:cs="Tahoma"/>
                <w:spacing w:val="-6"/>
              </w:rPr>
              <w:t>Psychologia w coachingu- zmiana przekonań, emocje i motywacja, dialog wewnętrzny, komunikacja</w:t>
            </w:r>
          </w:p>
        </w:tc>
      </w:tr>
      <w:tr w:rsidR="00B9650D" w:rsidRPr="007125F4" w14:paraId="1D235D43" w14:textId="77777777" w:rsidTr="00A65076">
        <w:tc>
          <w:tcPr>
            <w:tcW w:w="568" w:type="dxa"/>
            <w:vAlign w:val="center"/>
          </w:tcPr>
          <w:p w14:paraId="63B0A020" w14:textId="77777777"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09FBD4E7" w14:textId="77777777" w:rsidR="00B9650D" w:rsidRPr="007125F4" w:rsidRDefault="00B9650D" w:rsidP="0012675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Zastosowanie narzędzi </w:t>
            </w:r>
            <w:r w:rsidRPr="007125F4">
              <w:rPr>
                <w:rFonts w:ascii="Tahoma" w:hAnsi="Tahoma" w:cs="Tahoma"/>
                <w:spacing w:val="-6"/>
              </w:rPr>
              <w:t>coach</w:t>
            </w:r>
            <w:r>
              <w:rPr>
                <w:rFonts w:ascii="Tahoma" w:hAnsi="Tahoma" w:cs="Tahoma"/>
                <w:spacing w:val="-6"/>
              </w:rPr>
              <w:t>ingu</w:t>
            </w:r>
          </w:p>
        </w:tc>
      </w:tr>
      <w:tr w:rsidR="00B9650D" w:rsidRPr="007125F4" w14:paraId="7B20B403" w14:textId="77777777" w:rsidTr="00A65076">
        <w:tc>
          <w:tcPr>
            <w:tcW w:w="568" w:type="dxa"/>
            <w:vAlign w:val="center"/>
          </w:tcPr>
          <w:p w14:paraId="70BDA7C8" w14:textId="77777777"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36DA98B2" w14:textId="77777777" w:rsidR="00B9650D" w:rsidRDefault="00B9650D" w:rsidP="004D75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Uwzględnienie zasad etyki w coachingu</w:t>
            </w:r>
          </w:p>
        </w:tc>
      </w:tr>
    </w:tbl>
    <w:p w14:paraId="30A6BEA4" w14:textId="77777777" w:rsidR="002325AB" w:rsidRPr="007125F4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7EC749F" w14:textId="77777777" w:rsidR="00C262E3" w:rsidRPr="007125F4" w:rsidRDefault="00C262E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5429F7A" w14:textId="77777777" w:rsidR="00426BA1" w:rsidRPr="007125F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125F4">
        <w:rPr>
          <w:rFonts w:ascii="Tahoma" w:hAnsi="Tahoma" w:cs="Tahoma"/>
          <w:spacing w:val="-8"/>
        </w:rPr>
        <w:t xml:space="preserve">Korelacja pomiędzy efektami </w:t>
      </w:r>
      <w:r w:rsidR="00623F5B">
        <w:rPr>
          <w:rFonts w:ascii="Tahoma" w:hAnsi="Tahoma" w:cs="Tahoma"/>
        </w:rPr>
        <w:t>uczenia się</w:t>
      </w:r>
      <w:r w:rsidR="0005749C" w:rsidRPr="007125F4">
        <w:rPr>
          <w:rFonts w:ascii="Tahoma" w:hAnsi="Tahoma" w:cs="Tahoma"/>
          <w:spacing w:val="-8"/>
        </w:rPr>
        <w:t xml:space="preserve">, </w:t>
      </w:r>
      <w:r w:rsidRPr="007125F4">
        <w:rPr>
          <w:rFonts w:ascii="Tahoma" w:hAnsi="Tahoma" w:cs="Tahoma"/>
          <w:spacing w:val="-8"/>
        </w:rPr>
        <w:t>celami przedmiot</w:t>
      </w:r>
      <w:r w:rsidR="0005749C" w:rsidRPr="007125F4">
        <w:rPr>
          <w:rFonts w:ascii="Tahoma" w:hAnsi="Tahoma" w:cs="Tahoma"/>
          <w:spacing w:val="-8"/>
        </w:rPr>
        <w:t>u</w:t>
      </w:r>
      <w:r w:rsidRPr="007125F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7125F4" w14:paraId="7C239190" w14:textId="77777777" w:rsidTr="00F03B30">
        <w:tc>
          <w:tcPr>
            <w:tcW w:w="3261" w:type="dxa"/>
          </w:tcPr>
          <w:p w14:paraId="37ECC923" w14:textId="77777777" w:rsidR="00F4304E" w:rsidRPr="007125F4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 xml:space="preserve">Efekt </w:t>
            </w:r>
            <w:r w:rsidR="00623F5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1ED17F0" w14:textId="77777777" w:rsidR="00F4304E" w:rsidRPr="007125F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FBC0BF5" w14:textId="77777777" w:rsidR="00F4304E" w:rsidRPr="007125F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A7694" w:rsidRPr="007125F4" w14:paraId="75F9494A" w14:textId="77777777" w:rsidTr="003D4003">
        <w:tc>
          <w:tcPr>
            <w:tcW w:w="3261" w:type="dxa"/>
            <w:vAlign w:val="center"/>
          </w:tcPr>
          <w:p w14:paraId="7B94402A" w14:textId="77777777"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016E7908" w14:textId="77777777"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C1</w:t>
            </w:r>
            <w:r w:rsidR="00C51C37" w:rsidRPr="007125F4">
              <w:rPr>
                <w:rFonts w:ascii="Tahoma"/>
              </w:rPr>
              <w:t>, C2</w:t>
            </w:r>
          </w:p>
        </w:tc>
        <w:tc>
          <w:tcPr>
            <w:tcW w:w="3260" w:type="dxa"/>
            <w:vAlign w:val="center"/>
          </w:tcPr>
          <w:p w14:paraId="0625DF6F" w14:textId="77777777" w:rsidR="003A7694" w:rsidRPr="007125F4" w:rsidRDefault="003A7694" w:rsidP="00B965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25F4">
              <w:rPr>
                <w:rFonts w:ascii="Tahoma" w:hAnsi="Tahoma" w:cs="Tahoma"/>
                <w:sz w:val="20"/>
                <w:szCs w:val="20"/>
              </w:rPr>
              <w:t>Cw1, Cw2, Cw3, Cw4</w:t>
            </w:r>
          </w:p>
        </w:tc>
      </w:tr>
      <w:tr w:rsidR="003A7694" w:rsidRPr="007125F4" w14:paraId="027EC0A6" w14:textId="77777777" w:rsidTr="003D4003">
        <w:tc>
          <w:tcPr>
            <w:tcW w:w="3261" w:type="dxa"/>
            <w:vAlign w:val="center"/>
          </w:tcPr>
          <w:p w14:paraId="777D8869" w14:textId="77777777"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25E70DB8" w14:textId="77777777"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</w:t>
            </w:r>
            <w:r w:rsidR="00C51C37" w:rsidRPr="007125F4">
              <w:rPr>
                <w:rFonts w:ascii="Tahoma"/>
              </w:rPr>
              <w:t>3</w:t>
            </w:r>
          </w:p>
        </w:tc>
        <w:tc>
          <w:tcPr>
            <w:tcW w:w="3260" w:type="dxa"/>
            <w:vAlign w:val="center"/>
          </w:tcPr>
          <w:p w14:paraId="2C062323" w14:textId="77777777" w:rsidR="003A7694" w:rsidRPr="007125F4" w:rsidRDefault="00C51C37" w:rsidP="00F65BD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25F4">
              <w:rPr>
                <w:rFonts w:ascii="Tahoma" w:hAnsi="Tahoma" w:cs="Tahoma"/>
                <w:sz w:val="20"/>
                <w:szCs w:val="20"/>
              </w:rPr>
              <w:t xml:space="preserve">Cw5, </w:t>
            </w:r>
            <w:r w:rsidR="00B9650D" w:rsidRPr="007125F4">
              <w:rPr>
                <w:rFonts w:ascii="Tahoma" w:hAnsi="Tahoma" w:cs="Tahoma"/>
                <w:sz w:val="20"/>
                <w:szCs w:val="20"/>
              </w:rPr>
              <w:t>Cw6</w:t>
            </w:r>
            <w:r w:rsidR="00B9650D">
              <w:rPr>
                <w:rFonts w:ascii="Tahoma" w:hAnsi="Tahoma" w:cs="Tahoma"/>
                <w:sz w:val="20"/>
                <w:szCs w:val="20"/>
              </w:rPr>
              <w:t>, Cw7</w:t>
            </w:r>
          </w:p>
        </w:tc>
      </w:tr>
      <w:tr w:rsidR="003A7694" w:rsidRPr="007125F4" w14:paraId="1488F17F" w14:textId="77777777" w:rsidTr="003D4003">
        <w:tc>
          <w:tcPr>
            <w:tcW w:w="3261" w:type="dxa"/>
            <w:vAlign w:val="center"/>
          </w:tcPr>
          <w:p w14:paraId="53B145FE" w14:textId="77777777"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52D70920" w14:textId="77777777"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</w:t>
            </w:r>
            <w:r w:rsidR="00B9650D">
              <w:rPr>
                <w:rFonts w:ascii="Tahoma"/>
              </w:rPr>
              <w:t>3</w:t>
            </w:r>
          </w:p>
        </w:tc>
        <w:tc>
          <w:tcPr>
            <w:tcW w:w="3260" w:type="dxa"/>
            <w:vAlign w:val="center"/>
          </w:tcPr>
          <w:p w14:paraId="1E85F807" w14:textId="77777777" w:rsidR="003A7694" w:rsidRPr="007125F4" w:rsidRDefault="00B9650D" w:rsidP="00C51C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P1,P2,P3</w:t>
            </w:r>
          </w:p>
        </w:tc>
      </w:tr>
    </w:tbl>
    <w:p w14:paraId="64A55D84" w14:textId="77777777" w:rsidR="003A7694" w:rsidRPr="007125F4" w:rsidRDefault="003A7694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017CA0" w14:textId="77777777"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Metody </w:t>
      </w:r>
      <w:r w:rsidR="00603431" w:rsidRPr="007125F4">
        <w:rPr>
          <w:rFonts w:ascii="Tahoma" w:hAnsi="Tahoma" w:cs="Tahoma"/>
        </w:rPr>
        <w:t xml:space="preserve">weryfikacji efektów </w:t>
      </w:r>
      <w:r w:rsidR="00623F5B">
        <w:rPr>
          <w:rFonts w:ascii="Tahoma" w:hAnsi="Tahoma" w:cs="Tahoma"/>
        </w:rPr>
        <w:t>uczenia się</w:t>
      </w:r>
      <w:r w:rsidR="00623F5B" w:rsidRPr="007125F4">
        <w:rPr>
          <w:rFonts w:ascii="Tahoma" w:hAnsi="Tahoma" w:cs="Tahoma"/>
          <w:b w:val="0"/>
          <w:sz w:val="20"/>
        </w:rPr>
        <w:t xml:space="preserve"> </w:t>
      </w:r>
      <w:r w:rsidRPr="007125F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7125F4" w14:paraId="0ADC6541" w14:textId="77777777" w:rsidTr="000A1541">
        <w:tc>
          <w:tcPr>
            <w:tcW w:w="1418" w:type="dxa"/>
            <w:vAlign w:val="center"/>
          </w:tcPr>
          <w:p w14:paraId="4F16E0A3" w14:textId="77777777" w:rsidR="004A1B60" w:rsidRPr="007125F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23F5B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BB4B73D" w14:textId="77777777" w:rsidR="004A1B60" w:rsidRPr="007125F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EE679D3" w14:textId="77777777" w:rsidR="004A1B60" w:rsidRPr="007125F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7125F4" w14:paraId="13FAD9FA" w14:textId="77777777" w:rsidTr="000A1541">
        <w:tc>
          <w:tcPr>
            <w:tcW w:w="1418" w:type="dxa"/>
            <w:vAlign w:val="center"/>
          </w:tcPr>
          <w:p w14:paraId="44251AAC" w14:textId="77777777"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5E7D0AD4" w14:textId="77777777" w:rsidR="00A573AA" w:rsidRPr="007125F4" w:rsidRDefault="00475200" w:rsidP="001D5A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72AD0">
              <w:rPr>
                <w:rFonts w:ascii="Tahoma" w:hAnsi="Tahoma" w:cs="Tahoma"/>
                <w:b w:val="0"/>
                <w:sz w:val="20"/>
              </w:rPr>
              <w:t>zamknięte</w:t>
            </w:r>
            <w:r w:rsidR="001D5A29">
              <w:rPr>
                <w:rFonts w:ascii="Tahoma" w:hAnsi="Tahoma" w:cs="Tahoma"/>
                <w:b w:val="0"/>
                <w:sz w:val="20"/>
              </w:rPr>
              <w:t xml:space="preserve">/Zadania otwarte  </w:t>
            </w:r>
          </w:p>
        </w:tc>
        <w:tc>
          <w:tcPr>
            <w:tcW w:w="3260" w:type="dxa"/>
            <w:vAlign w:val="center"/>
          </w:tcPr>
          <w:p w14:paraId="7E1558C1" w14:textId="77777777" w:rsidR="004A1B60" w:rsidRPr="007125F4" w:rsidRDefault="00130E5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>wiczenia</w:t>
            </w:r>
          </w:p>
        </w:tc>
      </w:tr>
      <w:tr w:rsidR="004A1B60" w:rsidRPr="007125F4" w14:paraId="1D3D831C" w14:textId="77777777" w:rsidTr="000A1541">
        <w:tc>
          <w:tcPr>
            <w:tcW w:w="1418" w:type="dxa"/>
            <w:vAlign w:val="center"/>
          </w:tcPr>
          <w:p w14:paraId="19891B06" w14:textId="77777777"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3BDE686E" w14:textId="77777777" w:rsidR="00B9650D" w:rsidRPr="007125F4" w:rsidRDefault="00A72AD0" w:rsidP="001D5A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1D5A29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5E592717" w14:textId="77777777" w:rsidR="00B9650D" w:rsidRPr="007125F4" w:rsidRDefault="00B97233" w:rsidP="00A72AD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7125F4" w14:paraId="079D8031" w14:textId="77777777" w:rsidTr="000A1541">
        <w:tc>
          <w:tcPr>
            <w:tcW w:w="1418" w:type="dxa"/>
            <w:vAlign w:val="center"/>
          </w:tcPr>
          <w:p w14:paraId="5BDB9646" w14:textId="77777777"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1220D1C0" w14:textId="77777777" w:rsidR="004A1B60" w:rsidRPr="007125F4" w:rsidRDefault="00A72AD0" w:rsidP="00A72A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B9650D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14:paraId="101B6FD2" w14:textId="77777777" w:rsidR="004A1B60" w:rsidRPr="007125F4" w:rsidRDefault="00B9650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04B946B" w14:textId="77777777" w:rsidR="000F6B3F" w:rsidRPr="007125F4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E89A4B0" w14:textId="77777777"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Kryteria oceny</w:t>
      </w:r>
      <w:r w:rsidR="00623F5B">
        <w:rPr>
          <w:rFonts w:ascii="Tahoma" w:hAnsi="Tahoma" w:cs="Tahoma"/>
        </w:rPr>
        <w:t xml:space="preserve"> stopnia</w:t>
      </w:r>
      <w:r w:rsidRPr="007125F4">
        <w:rPr>
          <w:rFonts w:ascii="Tahoma" w:hAnsi="Tahoma" w:cs="Tahoma"/>
        </w:rPr>
        <w:t xml:space="preserve"> osiągniętych efektów </w:t>
      </w:r>
      <w:r w:rsidR="00623F5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7125F4" w14:paraId="2A3B85B0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717FC947" w14:textId="77777777"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Efekt</w:t>
            </w:r>
          </w:p>
          <w:p w14:paraId="4E59A4B9" w14:textId="77777777" w:rsidR="008938C7" w:rsidRPr="007125F4" w:rsidRDefault="00623F5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01137D4" w14:textId="77777777"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2</w:t>
            </w:r>
          </w:p>
          <w:p w14:paraId="0F97AC11" w14:textId="77777777"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8B0B8CE" w14:textId="77777777"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3</w:t>
            </w:r>
          </w:p>
          <w:p w14:paraId="3EAE8C41" w14:textId="77777777"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9477626" w14:textId="77777777"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4</w:t>
            </w:r>
          </w:p>
          <w:p w14:paraId="558C7628" w14:textId="77777777"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89DBB05" w14:textId="77777777"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5</w:t>
            </w:r>
          </w:p>
          <w:p w14:paraId="261C642B" w14:textId="77777777"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</w:tr>
      <w:tr w:rsidR="00B97233" w:rsidRPr="007125F4" w14:paraId="39A145A3" w14:textId="77777777" w:rsidTr="00004948">
        <w:tc>
          <w:tcPr>
            <w:tcW w:w="1135" w:type="dxa"/>
            <w:vAlign w:val="center"/>
          </w:tcPr>
          <w:p w14:paraId="48847007" w14:textId="77777777" w:rsidR="00B97233" w:rsidRPr="007125F4" w:rsidRDefault="00B97233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1BCA9423" w14:textId="77777777"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żadnych</w:t>
            </w:r>
            <w:r w:rsidRPr="007125F4">
              <w:rPr>
                <w:rFonts w:ascii="Tahoma" w:eastAsia="Calibri" w:hAnsi="Tahoma" w:cs="Tahoma"/>
              </w:rPr>
              <w:t xml:space="preserve"> definicji i zagadnień związanych z coachingiem</w:t>
            </w:r>
          </w:p>
        </w:tc>
        <w:tc>
          <w:tcPr>
            <w:tcW w:w="2126" w:type="dxa"/>
            <w:vAlign w:val="center"/>
          </w:tcPr>
          <w:p w14:paraId="45A1C327" w14:textId="77777777"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>wymienić i omówić 1-2 definicje i zagadnienia związane z coachingiem</w:t>
            </w:r>
          </w:p>
        </w:tc>
        <w:tc>
          <w:tcPr>
            <w:tcW w:w="2126" w:type="dxa"/>
            <w:vAlign w:val="center"/>
          </w:tcPr>
          <w:p w14:paraId="69C89119" w14:textId="77777777"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2</w:t>
            </w:r>
            <w:r w:rsidRPr="007125F4">
              <w:rPr>
                <w:rFonts w:ascii="Tahoma" w:eastAsia="Calibri" w:hAnsi="Tahoma" w:cs="Tahoma"/>
              </w:rPr>
              <w:t>-</w:t>
            </w:r>
            <w:r w:rsidR="000F05EC">
              <w:rPr>
                <w:rFonts w:ascii="Tahoma" w:eastAsia="Calibri" w:hAnsi="Tahoma" w:cs="Tahoma"/>
              </w:rPr>
              <w:t>3</w:t>
            </w:r>
            <w:r w:rsidRPr="007125F4">
              <w:rPr>
                <w:rFonts w:ascii="Tahoma" w:eastAsia="Calibri" w:hAnsi="Tahoma" w:cs="Tahoma"/>
              </w:rPr>
              <w:t xml:space="preserve"> definicje i zagadnienia związane z coachingiem</w:t>
            </w:r>
          </w:p>
        </w:tc>
        <w:tc>
          <w:tcPr>
            <w:tcW w:w="2268" w:type="dxa"/>
            <w:vAlign w:val="center"/>
          </w:tcPr>
          <w:p w14:paraId="4E73556E" w14:textId="77777777"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3</w:t>
            </w:r>
            <w:r w:rsidRPr="007125F4">
              <w:rPr>
                <w:rFonts w:ascii="Tahoma" w:eastAsia="Calibri" w:hAnsi="Tahoma" w:cs="Tahoma"/>
              </w:rPr>
              <w:t>-</w:t>
            </w:r>
            <w:r w:rsidR="000F05EC">
              <w:rPr>
                <w:rFonts w:ascii="Tahoma" w:eastAsia="Calibri" w:hAnsi="Tahoma" w:cs="Tahoma"/>
              </w:rPr>
              <w:t>4</w:t>
            </w:r>
            <w:r w:rsidRPr="007125F4">
              <w:rPr>
                <w:rFonts w:ascii="Tahoma" w:eastAsia="Calibri" w:hAnsi="Tahoma" w:cs="Tahoma"/>
              </w:rPr>
              <w:t xml:space="preserve"> definicj</w:t>
            </w:r>
            <w:r w:rsidR="000F05EC">
              <w:rPr>
                <w:rFonts w:ascii="Tahoma" w:eastAsia="Calibri" w:hAnsi="Tahoma" w:cs="Tahoma"/>
              </w:rPr>
              <w:t>e</w:t>
            </w:r>
            <w:r w:rsidRPr="007125F4">
              <w:rPr>
                <w:rFonts w:ascii="Tahoma" w:eastAsia="Calibri" w:hAnsi="Tahoma" w:cs="Tahoma"/>
              </w:rPr>
              <w:t xml:space="preserve"> i zagadnie</w:t>
            </w:r>
            <w:r w:rsidR="000F05EC">
              <w:rPr>
                <w:rFonts w:ascii="Tahoma" w:eastAsia="Calibri" w:hAnsi="Tahoma" w:cs="Tahoma"/>
              </w:rPr>
              <w:t>nia</w:t>
            </w:r>
            <w:r w:rsidRPr="007125F4">
              <w:rPr>
                <w:rFonts w:ascii="Tahoma" w:eastAsia="Calibri" w:hAnsi="Tahoma" w:cs="Tahoma"/>
              </w:rPr>
              <w:t xml:space="preserve"> związan</w:t>
            </w:r>
            <w:r w:rsidR="000F05EC">
              <w:rPr>
                <w:rFonts w:ascii="Tahoma" w:eastAsia="Calibri" w:hAnsi="Tahoma" w:cs="Tahoma"/>
              </w:rPr>
              <w:t>e</w:t>
            </w:r>
            <w:r w:rsidRPr="007125F4">
              <w:rPr>
                <w:rFonts w:ascii="Tahoma" w:eastAsia="Calibri" w:hAnsi="Tahoma" w:cs="Tahoma"/>
              </w:rPr>
              <w:t xml:space="preserve"> z coachingiem</w:t>
            </w:r>
          </w:p>
        </w:tc>
      </w:tr>
      <w:tr w:rsidR="001F6E1B" w:rsidRPr="007125F4" w14:paraId="52F1E10D" w14:textId="77777777" w:rsidTr="00004948">
        <w:tc>
          <w:tcPr>
            <w:tcW w:w="1135" w:type="dxa"/>
            <w:vAlign w:val="center"/>
          </w:tcPr>
          <w:p w14:paraId="7AF94E89" w14:textId="77777777" w:rsidR="001F6E1B" w:rsidRPr="007125F4" w:rsidRDefault="001F6E1B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946D32F" w14:textId="77777777" w:rsidR="001F6E1B" w:rsidRPr="007125F4" w:rsidRDefault="001F6E1B" w:rsidP="000F05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 xml:space="preserve">i zastosować żadnych </w:t>
            </w:r>
            <w:r w:rsidRPr="007125F4">
              <w:rPr>
                <w:rFonts w:ascii="Tahoma" w:hAnsi="Tahoma" w:cs="Tahoma"/>
              </w:rPr>
              <w:t>wybranych narzędzi coaching’u w zależności od stawianych celów biznesowych</w:t>
            </w:r>
          </w:p>
        </w:tc>
        <w:tc>
          <w:tcPr>
            <w:tcW w:w="2126" w:type="dxa"/>
            <w:vAlign w:val="center"/>
          </w:tcPr>
          <w:p w14:paraId="3D207DD4" w14:textId="77777777" w:rsidR="001F6E1B" w:rsidRPr="007125F4" w:rsidRDefault="001F6E1B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 xml:space="preserve">i zastosować </w:t>
            </w:r>
            <w:r w:rsidRPr="007125F4">
              <w:rPr>
                <w:rFonts w:ascii="Tahoma" w:hAnsi="Tahoma" w:cs="Tahoma"/>
              </w:rPr>
              <w:t>1-2 wybrane narzędzia coaching’u w zależności od stawianych celów biznesowych</w:t>
            </w:r>
          </w:p>
        </w:tc>
        <w:tc>
          <w:tcPr>
            <w:tcW w:w="2126" w:type="dxa"/>
            <w:vAlign w:val="center"/>
          </w:tcPr>
          <w:p w14:paraId="2287F9FF" w14:textId="77777777" w:rsidR="001F6E1B" w:rsidRPr="007125F4" w:rsidRDefault="001F6E1B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>i zastosować 2</w:t>
            </w:r>
            <w:r w:rsidRPr="007125F4">
              <w:rPr>
                <w:rFonts w:ascii="Tahoma" w:hAnsi="Tahoma" w:cs="Tahoma"/>
              </w:rPr>
              <w:t>-</w:t>
            </w:r>
            <w:r w:rsidR="000F05EC">
              <w:rPr>
                <w:rFonts w:ascii="Tahoma" w:hAnsi="Tahoma" w:cs="Tahoma"/>
              </w:rPr>
              <w:t>3</w:t>
            </w:r>
            <w:r w:rsidRPr="007125F4">
              <w:rPr>
                <w:rFonts w:ascii="Tahoma" w:hAnsi="Tahoma" w:cs="Tahoma"/>
              </w:rPr>
              <w:t xml:space="preserve"> wybrane narzędzia coaching’u w zależności od stawianych celów biznesowych</w:t>
            </w:r>
          </w:p>
        </w:tc>
        <w:tc>
          <w:tcPr>
            <w:tcW w:w="2268" w:type="dxa"/>
            <w:vAlign w:val="center"/>
          </w:tcPr>
          <w:p w14:paraId="558E6628" w14:textId="77777777" w:rsidR="001F6E1B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1F6E1B" w:rsidRPr="007125F4">
              <w:rPr>
                <w:rFonts w:ascii="Tahoma" w:hAnsi="Tahoma" w:cs="Tahoma"/>
              </w:rPr>
              <w:t>obrać</w:t>
            </w:r>
            <w:r>
              <w:rPr>
                <w:rFonts w:ascii="Tahoma" w:hAnsi="Tahoma" w:cs="Tahoma"/>
              </w:rPr>
              <w:t xml:space="preserve"> i zastosować 3</w:t>
            </w:r>
            <w:r w:rsidR="001F6E1B" w:rsidRPr="007125F4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4</w:t>
            </w:r>
            <w:r w:rsidR="001F6E1B" w:rsidRPr="007125F4">
              <w:rPr>
                <w:rFonts w:ascii="Tahoma" w:hAnsi="Tahoma" w:cs="Tahoma"/>
              </w:rPr>
              <w:t xml:space="preserve"> wybrane narzędzia coaching’u w zależności od stawianych celów biznesowych</w:t>
            </w:r>
          </w:p>
        </w:tc>
      </w:tr>
      <w:tr w:rsidR="000F05EC" w:rsidRPr="007125F4" w14:paraId="11396C8F" w14:textId="77777777" w:rsidTr="000F05EC">
        <w:tc>
          <w:tcPr>
            <w:tcW w:w="1135" w:type="dxa"/>
            <w:vAlign w:val="center"/>
          </w:tcPr>
          <w:p w14:paraId="2453855E" w14:textId="77777777" w:rsidR="000F05EC" w:rsidRPr="007125F4" w:rsidRDefault="000F05EC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3330323A" w14:textId="77777777" w:rsidR="000F05EC" w:rsidRPr="007125F4" w:rsidRDefault="000F05EC" w:rsidP="000F05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przygotować projektu z wykorzystaniem narzędzi coachingu świadczącego o zro</w:t>
            </w:r>
            <w:r>
              <w:rPr>
                <w:rFonts w:ascii="Tahoma" w:hAnsi="Tahoma" w:cs="Tahoma"/>
              </w:rPr>
              <w:lastRenderedPageBreak/>
              <w:t>zumieniu mechanizmów ich działania</w:t>
            </w:r>
          </w:p>
        </w:tc>
        <w:tc>
          <w:tcPr>
            <w:tcW w:w="2126" w:type="dxa"/>
            <w:vAlign w:val="center"/>
          </w:tcPr>
          <w:p w14:paraId="5B03B50F" w14:textId="77777777"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przygotować projekt z wykorzystaniem narzędzi coachingu świadczący o zrozu</w:t>
            </w:r>
            <w:r>
              <w:rPr>
                <w:rFonts w:ascii="Tahoma" w:hAnsi="Tahoma" w:cs="Tahoma"/>
              </w:rPr>
              <w:lastRenderedPageBreak/>
              <w:t>mieniu mechanizmów ich działania</w:t>
            </w:r>
          </w:p>
        </w:tc>
        <w:tc>
          <w:tcPr>
            <w:tcW w:w="2126" w:type="dxa"/>
            <w:vAlign w:val="center"/>
          </w:tcPr>
          <w:p w14:paraId="3845E00F" w14:textId="77777777"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przygotować projekt z wykorzystaniem narzędzi coachingu świadczący o zrozu</w:t>
            </w:r>
            <w:r>
              <w:rPr>
                <w:rFonts w:ascii="Tahoma" w:hAnsi="Tahoma" w:cs="Tahoma"/>
              </w:rPr>
              <w:lastRenderedPageBreak/>
              <w:t>mieniu mechanizmów ich działania i uwzglę- dniający dylematy etyczne coachingu</w:t>
            </w:r>
          </w:p>
        </w:tc>
        <w:tc>
          <w:tcPr>
            <w:tcW w:w="2268" w:type="dxa"/>
            <w:vAlign w:val="center"/>
          </w:tcPr>
          <w:p w14:paraId="6BB17098" w14:textId="77777777"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przygotować projekt z wykorzystaniem narzędzi coachingu świadczący o zrozumieniu </w:t>
            </w:r>
            <w:r>
              <w:rPr>
                <w:rFonts w:ascii="Tahoma" w:hAnsi="Tahoma" w:cs="Tahoma"/>
              </w:rPr>
              <w:lastRenderedPageBreak/>
              <w:t>mechanizmów ich działania, uwzględniający dylematy etyczne coachingu oraz ich konsekwencje</w:t>
            </w:r>
          </w:p>
        </w:tc>
      </w:tr>
    </w:tbl>
    <w:p w14:paraId="63066ECE" w14:textId="77777777" w:rsidR="008938C7" w:rsidRPr="007125F4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8D5D245" w14:textId="77777777"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7125F4" w14:paraId="5849E5C5" w14:textId="77777777" w:rsidTr="00AB655E">
        <w:tc>
          <w:tcPr>
            <w:tcW w:w="9778" w:type="dxa"/>
          </w:tcPr>
          <w:p w14:paraId="0DF05718" w14:textId="77777777" w:rsidR="00AB655E" w:rsidRPr="007125F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125F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F0E93" w:rsidRPr="007125F4" w14:paraId="009F2137" w14:textId="77777777" w:rsidTr="00004948">
        <w:tc>
          <w:tcPr>
            <w:tcW w:w="9778" w:type="dxa"/>
            <w:vAlign w:val="center"/>
          </w:tcPr>
          <w:p w14:paraId="26009D4C" w14:textId="77777777" w:rsidR="00CF0E93" w:rsidRDefault="00CF0E93" w:rsidP="00A446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Sidor-Rządkowska M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(2009) </w:t>
            </w:r>
            <w:r w:rsidRPr="00760A5F">
              <w:rPr>
                <w:rFonts w:ascii="Tahoma" w:hAnsi="Tahoma" w:cs="Tahoma"/>
                <w:b w:val="0"/>
                <w:i/>
                <w:sz w:val="20"/>
              </w:rPr>
              <w:t>Coaching. Teoria, praktyka, studia przypadków</w:t>
            </w:r>
            <w:r w:rsidRPr="007125F4">
              <w:rPr>
                <w:rFonts w:ascii="Tahoma" w:hAnsi="Tahoma" w:cs="Tahoma"/>
                <w:b w:val="0"/>
                <w:sz w:val="20"/>
              </w:rPr>
              <w:t>, Warszawa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Wyd. Wolters Kluwer</w:t>
            </w:r>
          </w:p>
        </w:tc>
      </w:tr>
      <w:tr w:rsidR="00AB655E" w:rsidRPr="007125F4" w14:paraId="21FF3083" w14:textId="77777777" w:rsidTr="00004948">
        <w:tc>
          <w:tcPr>
            <w:tcW w:w="9778" w:type="dxa"/>
            <w:vAlign w:val="center"/>
          </w:tcPr>
          <w:p w14:paraId="73C9DBB9" w14:textId="77777777" w:rsidR="00AB655E" w:rsidRPr="007125F4" w:rsidRDefault="00A4465E" w:rsidP="00A446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Wilson, C. (</w:t>
            </w:r>
            <w:r w:rsidRPr="007125F4">
              <w:rPr>
                <w:rFonts w:ascii="Tahoma" w:hAnsi="Tahoma" w:cs="Tahoma"/>
                <w:b w:val="0"/>
                <w:sz w:val="20"/>
              </w:rPr>
              <w:t>2010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="00857DC5">
              <w:rPr>
                <w:rFonts w:ascii="Tahoma" w:hAnsi="Tahoma" w:cs="Tahoma"/>
                <w:b w:val="0"/>
                <w:i/>
                <w:sz w:val="20"/>
              </w:rPr>
              <w:t>Coaching biznesowy</w:t>
            </w:r>
            <w:r w:rsidR="00B97233" w:rsidRPr="00A4465E">
              <w:rPr>
                <w:rFonts w:ascii="Tahoma" w:hAnsi="Tahoma" w:cs="Tahoma"/>
                <w:b w:val="0"/>
                <w:i/>
                <w:sz w:val="20"/>
              </w:rPr>
              <w:t>: praktyczny podręcznik dla coachów, menedżerów i specjalistów HR</w:t>
            </w:r>
            <w:r>
              <w:rPr>
                <w:rFonts w:ascii="Tahoma" w:hAnsi="Tahoma" w:cs="Tahoma"/>
                <w:b w:val="0"/>
                <w:i/>
                <w:sz w:val="20"/>
              </w:rPr>
              <w:t xml:space="preserve">. 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 xml:space="preserve"> Warszawa, MT Biznes</w:t>
            </w:r>
          </w:p>
        </w:tc>
      </w:tr>
      <w:tr w:rsidR="00AB655E" w:rsidRPr="007125F4" w14:paraId="2B0DA547" w14:textId="77777777" w:rsidTr="00AF7D73">
        <w:tc>
          <w:tcPr>
            <w:tcW w:w="9778" w:type="dxa"/>
          </w:tcPr>
          <w:p w14:paraId="55F4CA9C" w14:textId="77777777" w:rsidR="00AB655E" w:rsidRPr="007125F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125F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F0E93" w:rsidRPr="003052EB" w14:paraId="6AFC8BEF" w14:textId="77777777" w:rsidTr="00AF7D73">
        <w:tc>
          <w:tcPr>
            <w:tcW w:w="9778" w:type="dxa"/>
          </w:tcPr>
          <w:p w14:paraId="458A7021" w14:textId="77777777" w:rsidR="00CF0E93" w:rsidRPr="00087AB1" w:rsidRDefault="00CF0E93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Rogers,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J. (</w:t>
            </w: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>2013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) </w:t>
            </w:r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Coaching</w:t>
            </w: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>, GWP, Gdańsk</w:t>
            </w:r>
          </w:p>
        </w:tc>
      </w:tr>
      <w:tr w:rsidR="00F436CA" w:rsidRPr="007125F4" w14:paraId="61CC38E5" w14:textId="77777777" w:rsidTr="00AF7D73">
        <w:tc>
          <w:tcPr>
            <w:tcW w:w="9778" w:type="dxa"/>
          </w:tcPr>
          <w:p w14:paraId="759149E1" w14:textId="77777777" w:rsidR="00F436CA" w:rsidRPr="007125F4" w:rsidRDefault="00CF0E93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Smółka,</w:t>
            </w:r>
            <w:r>
              <w:rPr>
                <w:rFonts w:ascii="Tahoma" w:hAnsi="Tahoma" w:cs="Tahoma"/>
                <w:b w:val="0"/>
                <w:sz w:val="20"/>
              </w:rPr>
              <w:t xml:space="preserve"> P.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7125F4">
              <w:rPr>
                <w:rFonts w:ascii="Tahoma" w:hAnsi="Tahoma" w:cs="Tahoma"/>
                <w:b w:val="0"/>
                <w:sz w:val="20"/>
              </w:rPr>
              <w:t>2009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Pr="00A4465E">
              <w:rPr>
                <w:rFonts w:ascii="Tahoma" w:hAnsi="Tahoma" w:cs="Tahoma"/>
                <w:b w:val="0"/>
                <w:i/>
                <w:sz w:val="20"/>
              </w:rPr>
              <w:t>Coaching. Inspiracje z perspektywy nauki, praktyki i klientów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465E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Wyd. Helion</w:t>
            </w:r>
          </w:p>
        </w:tc>
      </w:tr>
      <w:tr w:rsidR="00F436CA" w:rsidRPr="007125F4" w14:paraId="5225DCDF" w14:textId="77777777" w:rsidTr="00AF7D73">
        <w:tc>
          <w:tcPr>
            <w:tcW w:w="9778" w:type="dxa"/>
          </w:tcPr>
          <w:p w14:paraId="72AF8247" w14:textId="77777777" w:rsidR="00F436CA" w:rsidRPr="007125F4" w:rsidRDefault="00F436CA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Starr, </w:t>
            </w:r>
            <w:r w:rsidR="007B4944">
              <w:rPr>
                <w:rFonts w:ascii="Tahoma" w:hAnsi="Tahoma" w:cs="Tahoma"/>
                <w:b w:val="0"/>
                <w:sz w:val="20"/>
              </w:rPr>
              <w:t xml:space="preserve">J. </w:t>
            </w:r>
            <w:r w:rsidR="00E57175">
              <w:rPr>
                <w:rFonts w:ascii="Tahoma" w:hAnsi="Tahoma" w:cs="Tahoma"/>
                <w:b w:val="0"/>
                <w:sz w:val="20"/>
              </w:rPr>
              <w:t xml:space="preserve">(2011) </w:t>
            </w:r>
            <w:r w:rsidRPr="007B4944">
              <w:rPr>
                <w:rFonts w:ascii="Tahoma" w:hAnsi="Tahoma" w:cs="Tahoma"/>
                <w:b w:val="0"/>
                <w:i/>
                <w:sz w:val="20"/>
              </w:rPr>
              <w:t>Samo Sedno. Coaching dla menedżerów</w:t>
            </w:r>
            <w:r w:rsidR="007B494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B4944" w:rsidRPr="007125F4">
              <w:rPr>
                <w:rFonts w:ascii="Tahoma" w:hAnsi="Tahoma" w:cs="Tahoma"/>
                <w:b w:val="0"/>
                <w:sz w:val="20"/>
              </w:rPr>
              <w:t>Warszawa</w:t>
            </w:r>
            <w:r w:rsidR="007B4944">
              <w:rPr>
                <w:rFonts w:ascii="Tahoma" w:hAnsi="Tahoma" w:cs="Tahoma"/>
                <w:b w:val="0"/>
                <w:sz w:val="20"/>
              </w:rPr>
              <w:t>:</w:t>
            </w:r>
            <w:r w:rsidR="007B4944"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>Wyd. Edgard</w:t>
            </w:r>
          </w:p>
        </w:tc>
      </w:tr>
      <w:tr w:rsidR="00AB655E" w:rsidRPr="007125F4" w14:paraId="7095E8BA" w14:textId="77777777" w:rsidTr="00004948">
        <w:tc>
          <w:tcPr>
            <w:tcW w:w="9778" w:type="dxa"/>
            <w:vAlign w:val="center"/>
          </w:tcPr>
          <w:p w14:paraId="11973340" w14:textId="77777777" w:rsidR="00AB655E" w:rsidRPr="007125F4" w:rsidRDefault="00CF0E93" w:rsidP="00760A5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Whitmore,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(2011) </w:t>
            </w:r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Coaching.Trening efektywności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.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>Warszawa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4B61">
              <w:rPr>
                <w:rFonts w:ascii="Tahoma" w:hAnsi="Tahoma" w:cs="Tahoma"/>
                <w:b w:val="0"/>
                <w:sz w:val="20"/>
              </w:rPr>
              <w:t xml:space="preserve"> Wyd. </w:t>
            </w:r>
            <w:r w:rsidRPr="007125F4">
              <w:rPr>
                <w:rFonts w:ascii="Tahoma" w:hAnsi="Tahoma" w:cs="Tahoma"/>
                <w:b w:val="0"/>
                <w:sz w:val="20"/>
              </w:rPr>
              <w:t>G+J Gruner+Johr</w:t>
            </w:r>
          </w:p>
        </w:tc>
      </w:tr>
      <w:tr w:rsidR="00CF0E93" w:rsidRPr="007125F4" w14:paraId="3183866C" w14:textId="77777777" w:rsidTr="00004948">
        <w:tc>
          <w:tcPr>
            <w:tcW w:w="9778" w:type="dxa"/>
            <w:vAlign w:val="center"/>
          </w:tcPr>
          <w:p w14:paraId="420E168A" w14:textId="77777777" w:rsidR="00CF0E93" w:rsidRPr="00087AB1" w:rsidRDefault="00CF0E93" w:rsidP="00760A5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465E">
              <w:rPr>
                <w:rFonts w:ascii="Tahoma" w:hAnsi="Tahoma" w:cs="Tahoma"/>
                <w:b w:val="0"/>
                <w:sz w:val="20"/>
              </w:rPr>
              <w:t xml:space="preserve">Wilczyńska </w:t>
            </w:r>
            <w:hyperlink r:id="rId8" w:tooltip=" Maja  Wilczyńska" w:history="1">
              <w:r>
                <w:rPr>
                  <w:rFonts w:ascii="Tahoma" w:hAnsi="Tahoma" w:cs="Tahoma"/>
                  <w:b w:val="0"/>
                  <w:sz w:val="20"/>
                </w:rPr>
                <w:t>M.</w:t>
              </w:r>
              <w:r w:rsidRPr="007125F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A4465E">
              <w:rPr>
                <w:rFonts w:ascii="Tahoma" w:hAnsi="Tahoma" w:cs="Tahoma"/>
                <w:b w:val="0"/>
                <w:sz w:val="20"/>
              </w:rPr>
              <w:t>Nowak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9" w:tooltip=" Małgorzata  Nowak" w:history="1">
              <w:r w:rsidRPr="007125F4">
                <w:rPr>
                  <w:rFonts w:ascii="Tahoma" w:hAnsi="Tahoma" w:cs="Tahoma"/>
                  <w:b w:val="0"/>
                  <w:sz w:val="20"/>
                </w:rPr>
                <w:t>M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10" w:tooltip=" Jolanta  Kućka" w:history="1">
              <w:r w:rsidRPr="007125F4">
                <w:rPr>
                  <w:rFonts w:ascii="Tahoma" w:hAnsi="Tahoma" w:cs="Tahoma"/>
                  <w:b w:val="0"/>
                  <w:sz w:val="20"/>
                </w:rPr>
                <w:t>Kućka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J., 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465E">
              <w:rPr>
                <w:rFonts w:ascii="Tahoma" w:hAnsi="Tahoma" w:cs="Tahoma"/>
                <w:b w:val="0"/>
                <w:sz w:val="20"/>
              </w:rPr>
              <w:t>Sawicka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1" w:tooltip=" Joanna  Sawicka" w:history="1">
              <w:r w:rsidRPr="007125F4">
                <w:rPr>
                  <w:rFonts w:ascii="Tahoma" w:hAnsi="Tahoma" w:cs="Tahoma"/>
                  <w:b w:val="0"/>
                  <w:sz w:val="20"/>
                </w:rPr>
                <w:t>J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A4465E">
              <w:rPr>
                <w:rFonts w:ascii="Tahoma" w:hAnsi="Tahoma" w:cs="Tahoma"/>
                <w:b w:val="0"/>
                <w:sz w:val="20"/>
              </w:rPr>
              <w:t>Sztajerwald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2" w:tooltip=" Katarzyna  Sztajerwald" w:history="1">
              <w:r w:rsidRPr="007125F4">
                <w:rPr>
                  <w:rFonts w:ascii="Tahoma" w:hAnsi="Tahoma" w:cs="Tahoma"/>
                  <w:b w:val="0"/>
                  <w:sz w:val="20"/>
                </w:rPr>
                <w:t>K</w:t>
              </w:r>
            </w:hyperlink>
            <w: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7125F4">
              <w:rPr>
                <w:rFonts w:ascii="Tahoma" w:hAnsi="Tahoma" w:cs="Tahoma"/>
                <w:b w:val="0"/>
                <w:sz w:val="20"/>
              </w:rPr>
              <w:t>2013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Pr="00A4465E">
              <w:rPr>
                <w:rStyle w:val="Pogrubienie"/>
                <w:rFonts w:ascii="Tahoma" w:hAnsi="Tahoma" w:cs="Tahoma"/>
                <w:i/>
                <w:kern w:val="36"/>
                <w:sz w:val="20"/>
              </w:rPr>
              <w:t>Moc coachingu. Poznaj narzędzia rozwijające umiejętności i kompetencje osobiste</w:t>
            </w:r>
            <w:r>
              <w:rPr>
                <w:rStyle w:val="Pogrubienie"/>
                <w:rFonts w:ascii="Tahoma" w:hAnsi="Tahoma" w:cs="Tahoma"/>
                <w:kern w:val="36"/>
                <w:sz w:val="20"/>
              </w:rPr>
              <w:t>.</w:t>
            </w:r>
            <w:r w:rsidRPr="007125F4">
              <w:rPr>
                <w:rStyle w:val="Pogrubienie"/>
                <w:rFonts w:ascii="Tahoma" w:hAnsi="Tahoma" w:cs="Tahoma"/>
                <w:kern w:val="36"/>
                <w:sz w:val="20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Wyd. Helion</w:t>
            </w:r>
          </w:p>
        </w:tc>
      </w:tr>
    </w:tbl>
    <w:p w14:paraId="1DC8B25B" w14:textId="77777777" w:rsidR="00CF0E93" w:rsidRDefault="00CF0E93" w:rsidP="00CF0E93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376F0DB9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B60ED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AC37FE" w14:paraId="452569F6" w14:textId="77777777" w:rsidTr="00DA55AF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6E42AE" w14:textId="77777777" w:rsidR="00AC37FE" w:rsidRPr="00AC37FE" w:rsidRDefault="00AC37FE" w:rsidP="002B764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7F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EA33" w14:textId="77777777"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C37FE" w14:paraId="777C621B" w14:textId="77777777" w:rsidTr="00DA55AF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5EEE7D" w14:textId="77777777" w:rsidR="00AC37FE" w:rsidRDefault="00AC37FE" w:rsidP="001A5A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00F5F" w14:textId="77777777"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80CF" w14:textId="77777777"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A55AF" w14:paraId="0B66B3C1" w14:textId="77777777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AF00" w14:textId="77777777" w:rsidR="00DA55AF" w:rsidRDefault="00DA55AF" w:rsidP="00DA55A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8351" w14:textId="77777777"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9F0E" w14:textId="77777777"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DA55AF" w14:paraId="6E48CA8F" w14:textId="77777777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BA84" w14:textId="77777777"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5E20" w14:textId="77777777"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DB58" w14:textId="77777777"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DA55AF" w14:paraId="6B388FAB" w14:textId="77777777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B912" w14:textId="77777777"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BE1C0" w14:textId="77777777"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401D" w14:textId="77777777"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DA55AF" w14:paraId="69608A1C" w14:textId="77777777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C8BFA" w14:textId="77777777"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2F592" w14:textId="77777777"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D6B4" w14:textId="77777777"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A55AF" w14:paraId="59C9B0E3" w14:textId="77777777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4264" w14:textId="77777777"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D795" w14:textId="77777777"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667E" w14:textId="77777777"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DA55AF" w14:paraId="4CFA731B" w14:textId="77777777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3C863" w14:textId="77777777"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423A" w14:textId="77777777"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70C2" w14:textId="77777777"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DA55AF" w14:paraId="5AE3CEE1" w14:textId="77777777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A83A" w14:textId="77777777"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959C" w14:textId="77777777"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41A9" w14:textId="77777777"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DA55AF" w14:paraId="1B21966F" w14:textId="77777777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46973" w14:textId="77777777"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E4735" w14:textId="77777777" w:rsidR="00DA55AF" w:rsidRDefault="00DA55AF" w:rsidP="00DA55A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7B6B" w14:textId="77777777" w:rsidR="00DA55AF" w:rsidRDefault="00DA55AF" w:rsidP="00DA55A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A55AF" w14:paraId="0BB17E89" w14:textId="77777777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DCA4" w14:textId="77777777"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161E2" w14:textId="77777777"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500EF" w14:textId="77777777"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34FF99B" w14:textId="77777777" w:rsidR="00AC37FE" w:rsidRDefault="00AC37FE" w:rsidP="00AC37FE">
      <w:pPr>
        <w:pStyle w:val="Punktygwne"/>
        <w:spacing w:before="0" w:after="0"/>
        <w:rPr>
          <w:rFonts w:ascii="Tahoma" w:hAnsi="Tahoma" w:cs="Tahoma"/>
        </w:rPr>
      </w:pPr>
    </w:p>
    <w:p w14:paraId="1E276CC1" w14:textId="77777777" w:rsidR="00AC37FE" w:rsidRDefault="00AC37FE" w:rsidP="00AC37FE">
      <w:pPr>
        <w:pStyle w:val="Punktygwne"/>
        <w:spacing w:before="0" w:after="0"/>
        <w:rPr>
          <w:rFonts w:ascii="Tahoma" w:hAnsi="Tahoma" w:cs="Tahoma"/>
        </w:rPr>
      </w:pPr>
    </w:p>
    <w:p w14:paraId="6983D97D" w14:textId="77777777" w:rsidR="007C068F" w:rsidRPr="00A72AD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22"/>
        </w:rPr>
      </w:pPr>
    </w:p>
    <w:sectPr w:rsidR="007C068F" w:rsidRPr="00A72AD0" w:rsidSect="000E7F2F"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D222D" w14:textId="77777777" w:rsidR="00202DD7" w:rsidRDefault="00202DD7">
      <w:r>
        <w:separator/>
      </w:r>
    </w:p>
  </w:endnote>
  <w:endnote w:type="continuationSeparator" w:id="0">
    <w:p w14:paraId="62BDD438" w14:textId="77777777" w:rsidR="00202DD7" w:rsidRDefault="0020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1DAD" w14:textId="77777777" w:rsidR="001F6E1B" w:rsidRDefault="00514A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F6E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73615F" w14:textId="77777777" w:rsidR="001F6E1B" w:rsidRDefault="001F6E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E6CAC43" w14:textId="77777777" w:rsidR="001F6E1B" w:rsidRPr="0080542D" w:rsidRDefault="00514AB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1F6E1B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B7641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FDC7F" w14:textId="77777777" w:rsidR="00202DD7" w:rsidRDefault="00202DD7">
      <w:r>
        <w:separator/>
      </w:r>
    </w:p>
  </w:footnote>
  <w:footnote w:type="continuationSeparator" w:id="0">
    <w:p w14:paraId="7F1CDEA5" w14:textId="77777777" w:rsidR="00202DD7" w:rsidRDefault="00202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91B41" w14:textId="77777777" w:rsidR="000E7F2F" w:rsidRDefault="000E7F2F">
    <w:pPr>
      <w:pStyle w:val="Nagwek"/>
    </w:pPr>
  </w:p>
  <w:p w14:paraId="36577C7B" w14:textId="77777777" w:rsidR="000E7F2F" w:rsidRDefault="000E7F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EB878" w14:textId="77777777" w:rsidR="000E7F2F" w:rsidRDefault="000E7F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67070B3" wp14:editId="22A03A6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16908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8816819">
    <w:abstractNumId w:val="2"/>
  </w:num>
  <w:num w:numId="3" w16cid:durableId="1395201288">
    <w:abstractNumId w:val="6"/>
  </w:num>
  <w:num w:numId="4" w16cid:durableId="961762843">
    <w:abstractNumId w:val="10"/>
  </w:num>
  <w:num w:numId="5" w16cid:durableId="485049341">
    <w:abstractNumId w:val="0"/>
  </w:num>
  <w:num w:numId="6" w16cid:durableId="1114254362">
    <w:abstractNumId w:val="13"/>
  </w:num>
  <w:num w:numId="7" w16cid:durableId="1388339270">
    <w:abstractNumId w:val="3"/>
  </w:num>
  <w:num w:numId="8" w16cid:durableId="2110394708">
    <w:abstractNumId w:val="13"/>
    <w:lvlOverride w:ilvl="0">
      <w:startOverride w:val="1"/>
    </w:lvlOverride>
  </w:num>
  <w:num w:numId="9" w16cid:durableId="2023584924">
    <w:abstractNumId w:val="14"/>
  </w:num>
  <w:num w:numId="10" w16cid:durableId="858784921">
    <w:abstractNumId w:val="9"/>
  </w:num>
  <w:num w:numId="11" w16cid:durableId="1265500744">
    <w:abstractNumId w:val="11"/>
  </w:num>
  <w:num w:numId="12" w16cid:durableId="269358575">
    <w:abstractNumId w:val="1"/>
  </w:num>
  <w:num w:numId="13" w16cid:durableId="963078118">
    <w:abstractNumId w:val="5"/>
  </w:num>
  <w:num w:numId="14" w16cid:durableId="1051341806">
    <w:abstractNumId w:val="12"/>
  </w:num>
  <w:num w:numId="15" w16cid:durableId="1693144672">
    <w:abstractNumId w:val="8"/>
  </w:num>
  <w:num w:numId="16" w16cid:durableId="1564291728">
    <w:abstractNumId w:val="15"/>
  </w:num>
  <w:num w:numId="17" w16cid:durableId="584607016">
    <w:abstractNumId w:val="4"/>
  </w:num>
  <w:num w:numId="18" w16cid:durableId="63602296">
    <w:abstractNumId w:val="17"/>
  </w:num>
  <w:num w:numId="19" w16cid:durableId="6377610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81D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03CA"/>
    <w:rsid w:val="0007301C"/>
    <w:rsid w:val="00083761"/>
    <w:rsid w:val="00087AB1"/>
    <w:rsid w:val="00096DEE"/>
    <w:rsid w:val="000A1541"/>
    <w:rsid w:val="000A5135"/>
    <w:rsid w:val="000C41C8"/>
    <w:rsid w:val="000C5E4D"/>
    <w:rsid w:val="000D6CF0"/>
    <w:rsid w:val="000D7D8F"/>
    <w:rsid w:val="000E549E"/>
    <w:rsid w:val="000E7F2F"/>
    <w:rsid w:val="000F05EC"/>
    <w:rsid w:val="000F6B3F"/>
    <w:rsid w:val="00114163"/>
    <w:rsid w:val="00126754"/>
    <w:rsid w:val="00130E55"/>
    <w:rsid w:val="00131673"/>
    <w:rsid w:val="00133A52"/>
    <w:rsid w:val="0013627A"/>
    <w:rsid w:val="00147B83"/>
    <w:rsid w:val="00165D9D"/>
    <w:rsid w:val="00185643"/>
    <w:rsid w:val="00195A58"/>
    <w:rsid w:val="00195DCB"/>
    <w:rsid w:val="00196F16"/>
    <w:rsid w:val="001B3BF7"/>
    <w:rsid w:val="001C45B4"/>
    <w:rsid w:val="001C4F0A"/>
    <w:rsid w:val="001D5A29"/>
    <w:rsid w:val="001D73E7"/>
    <w:rsid w:val="001E3F2A"/>
    <w:rsid w:val="001E5796"/>
    <w:rsid w:val="001F6E1B"/>
    <w:rsid w:val="00202DD7"/>
    <w:rsid w:val="0020696D"/>
    <w:rsid w:val="00216ACC"/>
    <w:rsid w:val="002325AB"/>
    <w:rsid w:val="00232843"/>
    <w:rsid w:val="002436CD"/>
    <w:rsid w:val="0024428A"/>
    <w:rsid w:val="00285CA1"/>
    <w:rsid w:val="00293776"/>
    <w:rsid w:val="00293E7C"/>
    <w:rsid w:val="002A249F"/>
    <w:rsid w:val="002B7641"/>
    <w:rsid w:val="002E77D2"/>
    <w:rsid w:val="002F74C7"/>
    <w:rsid w:val="003009F6"/>
    <w:rsid w:val="003052EB"/>
    <w:rsid w:val="00307065"/>
    <w:rsid w:val="00314269"/>
    <w:rsid w:val="00316CE8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5FF0"/>
    <w:rsid w:val="003A7694"/>
    <w:rsid w:val="003C08C4"/>
    <w:rsid w:val="003C0A34"/>
    <w:rsid w:val="003D0B08"/>
    <w:rsid w:val="003D4003"/>
    <w:rsid w:val="003E1A8D"/>
    <w:rsid w:val="003F4233"/>
    <w:rsid w:val="003F7B62"/>
    <w:rsid w:val="00402F25"/>
    <w:rsid w:val="0041101F"/>
    <w:rsid w:val="00412A5F"/>
    <w:rsid w:val="00416D93"/>
    <w:rsid w:val="004252DC"/>
    <w:rsid w:val="00426BA1"/>
    <w:rsid w:val="00426BFE"/>
    <w:rsid w:val="00442815"/>
    <w:rsid w:val="00457FDC"/>
    <w:rsid w:val="004600E4"/>
    <w:rsid w:val="00475200"/>
    <w:rsid w:val="00476517"/>
    <w:rsid w:val="00481718"/>
    <w:rsid w:val="004846A3"/>
    <w:rsid w:val="0048771D"/>
    <w:rsid w:val="004938BF"/>
    <w:rsid w:val="00497319"/>
    <w:rsid w:val="004979AE"/>
    <w:rsid w:val="004A1B60"/>
    <w:rsid w:val="004B4BB1"/>
    <w:rsid w:val="004C4181"/>
    <w:rsid w:val="004D26FD"/>
    <w:rsid w:val="004D72D9"/>
    <w:rsid w:val="004F2C68"/>
    <w:rsid w:val="00514ABC"/>
    <w:rsid w:val="005247A6"/>
    <w:rsid w:val="005267B6"/>
    <w:rsid w:val="005517C3"/>
    <w:rsid w:val="00581858"/>
    <w:rsid w:val="005930A7"/>
    <w:rsid w:val="005955F9"/>
    <w:rsid w:val="005C04CA"/>
    <w:rsid w:val="005C55D0"/>
    <w:rsid w:val="00603431"/>
    <w:rsid w:val="00623F5B"/>
    <w:rsid w:val="00626EA3"/>
    <w:rsid w:val="0063007E"/>
    <w:rsid w:val="00641D09"/>
    <w:rsid w:val="006460B2"/>
    <w:rsid w:val="00655F46"/>
    <w:rsid w:val="00663E53"/>
    <w:rsid w:val="00676A3F"/>
    <w:rsid w:val="00680BA2"/>
    <w:rsid w:val="00684D54"/>
    <w:rsid w:val="006863F4"/>
    <w:rsid w:val="006A46E0"/>
    <w:rsid w:val="006B07BF"/>
    <w:rsid w:val="006D4762"/>
    <w:rsid w:val="006E3399"/>
    <w:rsid w:val="006E6720"/>
    <w:rsid w:val="007125F4"/>
    <w:rsid w:val="007158A9"/>
    <w:rsid w:val="007260F8"/>
    <w:rsid w:val="007323D8"/>
    <w:rsid w:val="0073390C"/>
    <w:rsid w:val="00741B8D"/>
    <w:rsid w:val="007461A1"/>
    <w:rsid w:val="00753A5A"/>
    <w:rsid w:val="00760A5F"/>
    <w:rsid w:val="007720A2"/>
    <w:rsid w:val="00776076"/>
    <w:rsid w:val="00790329"/>
    <w:rsid w:val="007A2B24"/>
    <w:rsid w:val="007A79F2"/>
    <w:rsid w:val="007B4944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DC5"/>
    <w:rsid w:val="00857E00"/>
    <w:rsid w:val="0086579B"/>
    <w:rsid w:val="00877135"/>
    <w:rsid w:val="008814BC"/>
    <w:rsid w:val="008938C7"/>
    <w:rsid w:val="008B0FD7"/>
    <w:rsid w:val="008B6A8D"/>
    <w:rsid w:val="008C6711"/>
    <w:rsid w:val="008C7BF3"/>
    <w:rsid w:val="008D2150"/>
    <w:rsid w:val="008E190E"/>
    <w:rsid w:val="008F1227"/>
    <w:rsid w:val="009146BE"/>
    <w:rsid w:val="00914E87"/>
    <w:rsid w:val="00923212"/>
    <w:rsid w:val="00931F5B"/>
    <w:rsid w:val="00933296"/>
    <w:rsid w:val="00940876"/>
    <w:rsid w:val="009458F5"/>
    <w:rsid w:val="00946514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19E6"/>
    <w:rsid w:val="00A4465E"/>
    <w:rsid w:val="00A45FE3"/>
    <w:rsid w:val="00A573AA"/>
    <w:rsid w:val="00A606C8"/>
    <w:rsid w:val="00A64607"/>
    <w:rsid w:val="00A65076"/>
    <w:rsid w:val="00A72AD0"/>
    <w:rsid w:val="00AA3B18"/>
    <w:rsid w:val="00AA7F2E"/>
    <w:rsid w:val="00AB60ED"/>
    <w:rsid w:val="00AB655E"/>
    <w:rsid w:val="00AC37FE"/>
    <w:rsid w:val="00AC57A5"/>
    <w:rsid w:val="00AC6985"/>
    <w:rsid w:val="00AE3B8A"/>
    <w:rsid w:val="00AE5573"/>
    <w:rsid w:val="00AF0B6F"/>
    <w:rsid w:val="00AF646A"/>
    <w:rsid w:val="00AF7D73"/>
    <w:rsid w:val="00B03E50"/>
    <w:rsid w:val="00B056F7"/>
    <w:rsid w:val="00B1462D"/>
    <w:rsid w:val="00B60B0B"/>
    <w:rsid w:val="00B83F26"/>
    <w:rsid w:val="00B85249"/>
    <w:rsid w:val="00B95607"/>
    <w:rsid w:val="00B9650D"/>
    <w:rsid w:val="00B96AC5"/>
    <w:rsid w:val="00B97233"/>
    <w:rsid w:val="00B974F7"/>
    <w:rsid w:val="00BA1C03"/>
    <w:rsid w:val="00BB45E8"/>
    <w:rsid w:val="00BB468C"/>
    <w:rsid w:val="00BB4F43"/>
    <w:rsid w:val="00BB7180"/>
    <w:rsid w:val="00BE420E"/>
    <w:rsid w:val="00C0286E"/>
    <w:rsid w:val="00C10249"/>
    <w:rsid w:val="00C1160A"/>
    <w:rsid w:val="00C15B5C"/>
    <w:rsid w:val="00C262E3"/>
    <w:rsid w:val="00C37C9A"/>
    <w:rsid w:val="00C50308"/>
    <w:rsid w:val="00C51C37"/>
    <w:rsid w:val="00C63A09"/>
    <w:rsid w:val="00C83488"/>
    <w:rsid w:val="00C86C2B"/>
    <w:rsid w:val="00C947FB"/>
    <w:rsid w:val="00CB5513"/>
    <w:rsid w:val="00CD2DB2"/>
    <w:rsid w:val="00CD385B"/>
    <w:rsid w:val="00CF0E93"/>
    <w:rsid w:val="00CF1CB2"/>
    <w:rsid w:val="00D040AB"/>
    <w:rsid w:val="00D11547"/>
    <w:rsid w:val="00D11CE8"/>
    <w:rsid w:val="00D20E62"/>
    <w:rsid w:val="00D30B76"/>
    <w:rsid w:val="00D36BD4"/>
    <w:rsid w:val="00D43CB7"/>
    <w:rsid w:val="00D465B9"/>
    <w:rsid w:val="00D73E9A"/>
    <w:rsid w:val="00D74B61"/>
    <w:rsid w:val="00D97909"/>
    <w:rsid w:val="00DA55AF"/>
    <w:rsid w:val="00DB0142"/>
    <w:rsid w:val="00DD2ED3"/>
    <w:rsid w:val="00DE190F"/>
    <w:rsid w:val="00DF052F"/>
    <w:rsid w:val="00DF5C11"/>
    <w:rsid w:val="00E16E4A"/>
    <w:rsid w:val="00E43D9F"/>
    <w:rsid w:val="00E46276"/>
    <w:rsid w:val="00E500D0"/>
    <w:rsid w:val="00E57175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2A17"/>
    <w:rsid w:val="00F4304E"/>
    <w:rsid w:val="00F436CA"/>
    <w:rsid w:val="00F469CC"/>
    <w:rsid w:val="00F53F75"/>
    <w:rsid w:val="00F5452B"/>
    <w:rsid w:val="00F65BDE"/>
    <w:rsid w:val="00FA09BD"/>
    <w:rsid w:val="00FA5FD5"/>
    <w:rsid w:val="00FB17CC"/>
    <w:rsid w:val="00FB6199"/>
    <w:rsid w:val="00FC1BE5"/>
    <w:rsid w:val="00FD3016"/>
    <w:rsid w:val="00FD36B1"/>
    <w:rsid w:val="00FD6F1F"/>
    <w:rsid w:val="00FF085A"/>
    <w:rsid w:val="00FF3B6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;"/>
  <w14:docId w14:val="63691779"/>
  <w15:docId w15:val="{2DB07C0A-B0FD-4B62-8100-04C58937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Styltabeli2">
    <w:name w:val="Styl tabeli 2"/>
    <w:rsid w:val="00B9723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styleId="Pogrubienie">
    <w:name w:val="Strong"/>
    <w:basedOn w:val="Domylnaczcionkaakapitu"/>
    <w:uiPriority w:val="22"/>
    <w:qFormat/>
    <w:rsid w:val="00946514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0E7F2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1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eksiazki.pl/a10068-maja-wilczynska.ht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obreksiazki.pl/a10073-katarzyna-sztajerwald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breksiazki.pl/a10072-joanna-sawicka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dobreksiazki.pl/a10071-jolanta-kucka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breksiazki.pl/a10070-malgorzata-nowak.ht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BC0E7-A4D6-40A8-9FD8-658E8044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899</Words>
  <Characters>5398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31</cp:revision>
  <cp:lastPrinted>2018-02-15T09:56:00Z</cp:lastPrinted>
  <dcterms:created xsi:type="dcterms:W3CDTF">2015-04-02T06:14:00Z</dcterms:created>
  <dcterms:modified xsi:type="dcterms:W3CDTF">2024-04-04T09:18:00Z</dcterms:modified>
</cp:coreProperties>
</file>