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405F7" w:rsidRPr="0001795B" w:rsidRDefault="000405F7" w:rsidP="0001795B">
      <w:pPr>
        <w:spacing w:after="0" w:line="240" w:lineRule="auto"/>
        <w:rPr>
          <w:rFonts w:ascii="Tahoma" w:hAnsi="Tahoma" w:cs="Tahoma"/>
        </w:rPr>
      </w:pPr>
    </w:p>
    <w:p w:rsidR="008938C7" w:rsidRPr="00FC4BEB" w:rsidRDefault="00DB0142" w:rsidP="00B97871">
      <w:pPr>
        <w:pStyle w:val="Punktygwne"/>
        <w:numPr>
          <w:ilvl w:val="0"/>
          <w:numId w:val="19"/>
        </w:numPr>
        <w:spacing w:before="0" w:after="0"/>
        <w:jc w:val="both"/>
        <w:rPr>
          <w:rFonts w:ascii="Tahoma" w:hAnsi="Tahoma" w:cs="Tahoma"/>
        </w:rPr>
      </w:pPr>
      <w:r w:rsidRPr="00FC4BEB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9"/>
        <w:gridCol w:w="6559"/>
      </w:tblGrid>
      <w:tr w:rsidR="00DB0142" w:rsidRPr="00B97871" w:rsidTr="00FC4BEB">
        <w:tc>
          <w:tcPr>
            <w:tcW w:w="1594" w:type="pct"/>
            <w:vAlign w:val="center"/>
          </w:tcPr>
          <w:p w:rsidR="00DB0142" w:rsidRPr="00CD4BCB" w:rsidRDefault="00DB0142" w:rsidP="00B97871">
            <w:pPr>
              <w:pStyle w:val="Pytania"/>
              <w:rPr>
                <w:rFonts w:ascii="Tahoma" w:hAnsi="Tahoma" w:cs="Tahoma"/>
              </w:rPr>
            </w:pPr>
            <w:r w:rsidRPr="00CD4BCB">
              <w:rPr>
                <w:rFonts w:ascii="Tahoma" w:hAnsi="Tahoma" w:cs="Tahoma"/>
              </w:rPr>
              <w:t>Nazwa przedmiotu</w:t>
            </w:r>
          </w:p>
        </w:tc>
        <w:tc>
          <w:tcPr>
            <w:tcW w:w="3406" w:type="pct"/>
            <w:vAlign w:val="center"/>
          </w:tcPr>
          <w:p w:rsidR="00DB0142" w:rsidRPr="00CD4BCB" w:rsidRDefault="00F2331D" w:rsidP="00B97871">
            <w:pPr>
              <w:pStyle w:val="Odpowiedzi"/>
              <w:jc w:val="both"/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</w:pPr>
            <w:r w:rsidRPr="00CD4BCB"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  <w:t>Skuteczne zachowania na rynku pracy</w:t>
            </w:r>
          </w:p>
        </w:tc>
      </w:tr>
      <w:tr w:rsidR="00E010E7" w:rsidRPr="00B97871" w:rsidTr="00FC4BEB">
        <w:tc>
          <w:tcPr>
            <w:tcW w:w="1594" w:type="pct"/>
            <w:vAlign w:val="center"/>
          </w:tcPr>
          <w:p w:rsidR="007461A1" w:rsidRPr="00CD4BCB" w:rsidRDefault="007461A1" w:rsidP="00B97871">
            <w:pPr>
              <w:pStyle w:val="Pytania"/>
              <w:rPr>
                <w:rFonts w:ascii="Tahoma" w:hAnsi="Tahoma" w:cs="Tahoma"/>
              </w:rPr>
            </w:pPr>
            <w:r w:rsidRPr="00CD4BCB">
              <w:rPr>
                <w:rFonts w:ascii="Tahoma" w:hAnsi="Tahoma" w:cs="Tahoma"/>
              </w:rPr>
              <w:t>Rocznik studiów</w:t>
            </w:r>
          </w:p>
        </w:tc>
        <w:tc>
          <w:tcPr>
            <w:tcW w:w="3406" w:type="pct"/>
            <w:vAlign w:val="center"/>
          </w:tcPr>
          <w:p w:rsidR="007461A1" w:rsidRPr="00CD4BCB" w:rsidRDefault="00C40113" w:rsidP="00500F5C">
            <w:pPr>
              <w:pStyle w:val="Pytania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  <w:r w:rsidR="007860DF">
              <w:rPr>
                <w:rFonts w:ascii="Tahoma" w:hAnsi="Tahoma" w:cs="Tahoma"/>
              </w:rPr>
              <w:t>2</w:t>
            </w:r>
            <w:r w:rsidR="004E2B9D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/202</w:t>
            </w:r>
            <w:r w:rsidR="004E2B9D">
              <w:rPr>
                <w:rFonts w:ascii="Tahoma" w:hAnsi="Tahoma" w:cs="Tahoma"/>
              </w:rPr>
              <w:t>2</w:t>
            </w:r>
          </w:p>
        </w:tc>
      </w:tr>
      <w:tr w:rsidR="00DB0142" w:rsidRPr="00B97871" w:rsidTr="00FC4BEB">
        <w:tc>
          <w:tcPr>
            <w:tcW w:w="1594" w:type="pct"/>
            <w:vAlign w:val="center"/>
          </w:tcPr>
          <w:p w:rsidR="00DB0142" w:rsidRPr="00CD4BCB" w:rsidRDefault="00C40113" w:rsidP="00B97871">
            <w:pPr>
              <w:pStyle w:val="Pytania"/>
              <w:rPr>
                <w:rFonts w:ascii="Tahoma" w:hAnsi="Tahoma" w:cs="Tahoma"/>
              </w:rPr>
            </w:pPr>
            <w:r w:rsidRPr="00CD4BCB">
              <w:rPr>
                <w:rFonts w:ascii="Tahoma" w:hAnsi="Tahoma" w:cs="Tahoma"/>
              </w:rPr>
              <w:t>Kolegium</w:t>
            </w:r>
          </w:p>
        </w:tc>
        <w:tc>
          <w:tcPr>
            <w:tcW w:w="3406" w:type="pct"/>
            <w:vAlign w:val="center"/>
          </w:tcPr>
          <w:p w:rsidR="00DB0142" w:rsidRPr="00CD4BCB" w:rsidRDefault="00C40113" w:rsidP="00B97871">
            <w:pPr>
              <w:pStyle w:val="Odpowiedzi"/>
              <w:jc w:val="both"/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</w:pPr>
            <w:r w:rsidRPr="00CD4BCB"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  <w:t>Medyczne</w:t>
            </w:r>
          </w:p>
        </w:tc>
      </w:tr>
      <w:tr w:rsidR="008938C7" w:rsidRPr="00B97871" w:rsidTr="00FC4BEB">
        <w:tc>
          <w:tcPr>
            <w:tcW w:w="1594" w:type="pct"/>
            <w:vAlign w:val="center"/>
          </w:tcPr>
          <w:p w:rsidR="008938C7" w:rsidRPr="00CD4BCB" w:rsidRDefault="008938C7" w:rsidP="00B97871">
            <w:pPr>
              <w:pStyle w:val="Pytania"/>
              <w:rPr>
                <w:rFonts w:ascii="Tahoma" w:hAnsi="Tahoma" w:cs="Tahoma"/>
              </w:rPr>
            </w:pPr>
            <w:r w:rsidRPr="00CD4BCB">
              <w:rPr>
                <w:rFonts w:ascii="Tahoma" w:hAnsi="Tahoma" w:cs="Tahoma"/>
              </w:rPr>
              <w:t>Kierunek studiów</w:t>
            </w:r>
          </w:p>
        </w:tc>
        <w:tc>
          <w:tcPr>
            <w:tcW w:w="3406" w:type="pct"/>
            <w:vAlign w:val="center"/>
          </w:tcPr>
          <w:p w:rsidR="008938C7" w:rsidRPr="00CD4BCB" w:rsidRDefault="00375DE9" w:rsidP="00B97871">
            <w:pPr>
              <w:pStyle w:val="Odpowiedzi"/>
              <w:jc w:val="both"/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</w:pPr>
            <w:r w:rsidRPr="00CD4BCB"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  <w:t>Fizjoterapia</w:t>
            </w:r>
          </w:p>
        </w:tc>
      </w:tr>
      <w:tr w:rsidR="008938C7" w:rsidRPr="00B97871" w:rsidTr="00FC4BEB">
        <w:tc>
          <w:tcPr>
            <w:tcW w:w="1594" w:type="pct"/>
            <w:vAlign w:val="center"/>
          </w:tcPr>
          <w:p w:rsidR="008938C7" w:rsidRPr="00CD4BCB" w:rsidRDefault="008938C7" w:rsidP="00B97871">
            <w:pPr>
              <w:pStyle w:val="Pytania"/>
              <w:rPr>
                <w:rFonts w:ascii="Tahoma" w:hAnsi="Tahoma" w:cs="Tahoma"/>
              </w:rPr>
            </w:pPr>
            <w:r w:rsidRPr="00CD4BC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3406" w:type="pct"/>
            <w:vAlign w:val="center"/>
          </w:tcPr>
          <w:p w:rsidR="008938C7" w:rsidRPr="00CD4BCB" w:rsidRDefault="007860DF" w:rsidP="00B97871">
            <w:pPr>
              <w:pStyle w:val="Odpowiedzi"/>
              <w:jc w:val="both"/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  <w:t>Studia jednolite magisterskie</w:t>
            </w:r>
          </w:p>
        </w:tc>
      </w:tr>
      <w:tr w:rsidR="008938C7" w:rsidRPr="00B97871" w:rsidTr="00FC4BEB">
        <w:tc>
          <w:tcPr>
            <w:tcW w:w="1594" w:type="pct"/>
            <w:vAlign w:val="center"/>
          </w:tcPr>
          <w:p w:rsidR="008938C7" w:rsidRPr="00CD4BCB" w:rsidRDefault="008938C7" w:rsidP="00B97871">
            <w:pPr>
              <w:pStyle w:val="Pytania"/>
              <w:rPr>
                <w:rFonts w:ascii="Tahoma" w:hAnsi="Tahoma" w:cs="Tahoma"/>
              </w:rPr>
            </w:pPr>
            <w:r w:rsidRPr="00CD4BCB">
              <w:rPr>
                <w:rFonts w:ascii="Tahoma" w:hAnsi="Tahoma" w:cs="Tahoma"/>
              </w:rPr>
              <w:t xml:space="preserve">Profil </w:t>
            </w:r>
            <w:r w:rsidR="0035344F" w:rsidRPr="00CD4BCB">
              <w:rPr>
                <w:rFonts w:ascii="Tahoma" w:hAnsi="Tahoma" w:cs="Tahoma"/>
              </w:rPr>
              <w:t>kształcenia</w:t>
            </w:r>
          </w:p>
        </w:tc>
        <w:tc>
          <w:tcPr>
            <w:tcW w:w="3406" w:type="pct"/>
            <w:vAlign w:val="center"/>
          </w:tcPr>
          <w:p w:rsidR="008938C7" w:rsidRPr="00CD4BCB" w:rsidRDefault="00C40113" w:rsidP="00B97871">
            <w:pPr>
              <w:pStyle w:val="Odpowiedzi"/>
              <w:jc w:val="both"/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</w:pPr>
            <w:r w:rsidRPr="00CD4BCB"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  <w:t>P</w:t>
            </w:r>
            <w:r w:rsidR="00E010E7" w:rsidRPr="00CD4BCB"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  <w:t>raktyczny</w:t>
            </w:r>
          </w:p>
        </w:tc>
      </w:tr>
      <w:tr w:rsidR="008938C7" w:rsidRPr="00B97871" w:rsidTr="00FC4BEB">
        <w:tc>
          <w:tcPr>
            <w:tcW w:w="1594" w:type="pct"/>
            <w:vAlign w:val="center"/>
          </w:tcPr>
          <w:p w:rsidR="008938C7" w:rsidRPr="00CD4BCB" w:rsidRDefault="008938C7" w:rsidP="00B97871">
            <w:pPr>
              <w:pStyle w:val="Pytania"/>
              <w:rPr>
                <w:rFonts w:ascii="Tahoma" w:hAnsi="Tahoma" w:cs="Tahoma"/>
              </w:rPr>
            </w:pPr>
            <w:r w:rsidRPr="00CD4BCB">
              <w:rPr>
                <w:rFonts w:ascii="Tahoma" w:hAnsi="Tahoma" w:cs="Tahoma"/>
              </w:rPr>
              <w:t>Specjalność</w:t>
            </w:r>
          </w:p>
        </w:tc>
        <w:tc>
          <w:tcPr>
            <w:tcW w:w="3406" w:type="pct"/>
            <w:vAlign w:val="center"/>
          </w:tcPr>
          <w:p w:rsidR="008938C7" w:rsidRPr="00CD4BCB" w:rsidRDefault="00F2331D" w:rsidP="00B97871">
            <w:pPr>
              <w:pStyle w:val="Odpowiedzi"/>
              <w:jc w:val="both"/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</w:pPr>
            <w:r w:rsidRPr="00CD4BCB"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  <w:t>-</w:t>
            </w:r>
          </w:p>
        </w:tc>
      </w:tr>
      <w:tr w:rsidR="008938C7" w:rsidRPr="00B97871" w:rsidTr="00FC4BEB">
        <w:tc>
          <w:tcPr>
            <w:tcW w:w="1594" w:type="pct"/>
            <w:vAlign w:val="center"/>
          </w:tcPr>
          <w:p w:rsidR="008938C7" w:rsidRPr="00CD4BCB" w:rsidRDefault="00E010E7" w:rsidP="00B97871">
            <w:pPr>
              <w:pStyle w:val="Pytania"/>
              <w:rPr>
                <w:rFonts w:ascii="Tahoma" w:hAnsi="Tahoma" w:cs="Tahoma"/>
              </w:rPr>
            </w:pPr>
            <w:r w:rsidRPr="00CD4BCB"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3406" w:type="pct"/>
            <w:vAlign w:val="center"/>
          </w:tcPr>
          <w:p w:rsidR="008938C7" w:rsidRPr="00CD4BCB" w:rsidRDefault="001171C1" w:rsidP="00B97871">
            <w:pPr>
              <w:pStyle w:val="Odpowiedzi"/>
              <w:jc w:val="both"/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  <w:t>m</w:t>
            </w:r>
            <w:r w:rsidR="00DA3406"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  <w:t>gr Bernadetta Kulinowska</w:t>
            </w:r>
          </w:p>
        </w:tc>
      </w:tr>
    </w:tbl>
    <w:p w:rsidR="005247A6" w:rsidRPr="00B97871" w:rsidRDefault="005247A6" w:rsidP="00B97871">
      <w:pPr>
        <w:pStyle w:val="Punktygwne"/>
        <w:spacing w:before="0" w:after="0"/>
        <w:jc w:val="both"/>
        <w:rPr>
          <w:rFonts w:ascii="Tahoma" w:hAnsi="Tahoma" w:cs="Tahoma"/>
          <w:b w:val="0"/>
          <w:sz w:val="22"/>
        </w:rPr>
      </w:pPr>
    </w:p>
    <w:p w:rsidR="00412A5F" w:rsidRPr="00FC4BEB" w:rsidRDefault="00412A5F" w:rsidP="00B97871">
      <w:pPr>
        <w:pStyle w:val="Punktygwne"/>
        <w:numPr>
          <w:ilvl w:val="0"/>
          <w:numId w:val="19"/>
        </w:numPr>
        <w:spacing w:before="0" w:after="0"/>
        <w:jc w:val="both"/>
        <w:rPr>
          <w:rFonts w:ascii="Tahoma" w:hAnsi="Tahoma" w:cs="Tahoma"/>
        </w:rPr>
      </w:pPr>
      <w:r w:rsidRPr="00FC4BEB">
        <w:rPr>
          <w:rFonts w:ascii="Tahoma" w:hAnsi="Tahoma" w:cs="Tahoma"/>
        </w:rPr>
        <w:t xml:space="preserve">Wymagania wstępne </w:t>
      </w:r>
      <w:r w:rsidR="00F00795" w:rsidRPr="00FC4BEB">
        <w:rPr>
          <w:rFonts w:ascii="Tahoma" w:hAnsi="Tahoma" w:cs="Tahoma"/>
          <w:b w:val="0"/>
          <w:smallCaps w:val="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97871" w:rsidTr="008046AE">
        <w:tc>
          <w:tcPr>
            <w:tcW w:w="9778" w:type="dxa"/>
          </w:tcPr>
          <w:p w:rsidR="004846A3" w:rsidRPr="007860DF" w:rsidRDefault="00CC5680" w:rsidP="00B97871">
            <w:pPr>
              <w:pStyle w:val="Punktygwne"/>
              <w:spacing w:before="40" w:after="40"/>
              <w:jc w:val="both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860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405F7" w:rsidRPr="00B97871" w:rsidRDefault="000405F7" w:rsidP="00B97871">
      <w:pPr>
        <w:pStyle w:val="Punktygwne"/>
        <w:spacing w:before="0" w:after="0"/>
        <w:jc w:val="both"/>
        <w:rPr>
          <w:rFonts w:ascii="Tahoma" w:hAnsi="Tahoma" w:cs="Tahoma"/>
          <w:b w:val="0"/>
          <w:sz w:val="22"/>
        </w:rPr>
      </w:pPr>
    </w:p>
    <w:p w:rsidR="008938C7" w:rsidRPr="00FC4BEB" w:rsidRDefault="008938C7" w:rsidP="00B97871">
      <w:pPr>
        <w:pStyle w:val="Punktygwne"/>
        <w:numPr>
          <w:ilvl w:val="0"/>
          <w:numId w:val="7"/>
        </w:numPr>
        <w:spacing w:before="0" w:after="0"/>
        <w:jc w:val="both"/>
        <w:rPr>
          <w:rFonts w:ascii="Tahoma" w:hAnsi="Tahoma" w:cs="Tahoma"/>
        </w:rPr>
      </w:pPr>
      <w:r w:rsidRPr="00FC4BEB">
        <w:rPr>
          <w:rFonts w:ascii="Tahoma" w:hAnsi="Tahoma" w:cs="Tahoma"/>
        </w:rPr>
        <w:t xml:space="preserve">Efekty </w:t>
      </w:r>
      <w:r w:rsidR="008D1BEA" w:rsidRPr="00FC4BEB">
        <w:rPr>
          <w:rFonts w:ascii="Tahoma" w:hAnsi="Tahoma" w:cs="Tahoma"/>
        </w:rPr>
        <w:t xml:space="preserve">uczenia się </w:t>
      </w:r>
      <w:r w:rsidRPr="00FC4BEB">
        <w:rPr>
          <w:rFonts w:ascii="Tahoma" w:hAnsi="Tahoma" w:cs="Tahoma"/>
        </w:rPr>
        <w:t xml:space="preserve">i sposób </w:t>
      </w:r>
      <w:r w:rsidR="00B60B0B" w:rsidRPr="00FC4BEB">
        <w:rPr>
          <w:rFonts w:ascii="Tahoma" w:hAnsi="Tahoma" w:cs="Tahoma"/>
        </w:rPr>
        <w:t>realizacji</w:t>
      </w:r>
      <w:r w:rsidRPr="00FC4BEB">
        <w:rPr>
          <w:rFonts w:ascii="Tahoma" w:hAnsi="Tahoma" w:cs="Tahoma"/>
        </w:rPr>
        <w:t xml:space="preserve"> zajęć</w:t>
      </w:r>
    </w:p>
    <w:p w:rsidR="00931F5B" w:rsidRPr="00B97871" w:rsidRDefault="00931F5B" w:rsidP="00B97871">
      <w:pPr>
        <w:pStyle w:val="Punktygwne"/>
        <w:spacing w:before="0" w:after="0"/>
        <w:jc w:val="both"/>
        <w:rPr>
          <w:rFonts w:ascii="Tahoma" w:hAnsi="Tahoma" w:cs="Tahoma"/>
          <w:b w:val="0"/>
          <w:sz w:val="22"/>
        </w:rPr>
      </w:pPr>
    </w:p>
    <w:p w:rsidR="008938C7" w:rsidRPr="00B97871" w:rsidRDefault="008938C7" w:rsidP="00B9787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B97871">
        <w:rPr>
          <w:rFonts w:ascii="Tahoma" w:hAnsi="Tahoma" w:cs="Tahoma"/>
          <w:szCs w:val="22"/>
        </w:rPr>
        <w:t>Cel</w:t>
      </w:r>
      <w:r w:rsidR="00EE1335" w:rsidRPr="00B97871">
        <w:rPr>
          <w:rFonts w:ascii="Tahoma" w:hAnsi="Tahoma" w:cs="Tahoma"/>
          <w:szCs w:val="22"/>
        </w:rPr>
        <w:t>e</w:t>
      </w:r>
      <w:r w:rsidRPr="00B97871">
        <w:rPr>
          <w:rFonts w:ascii="Tahoma" w:hAnsi="Tahoma" w:cs="Tahoma"/>
          <w:szCs w:val="22"/>
        </w:rPr>
        <w:t xml:space="preserve">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70"/>
        <w:gridCol w:w="8958"/>
      </w:tblGrid>
      <w:tr w:rsidR="008046AE" w:rsidRPr="00B97871" w:rsidTr="007E7ABA">
        <w:tc>
          <w:tcPr>
            <w:tcW w:w="348" w:type="pct"/>
            <w:vAlign w:val="center"/>
          </w:tcPr>
          <w:p w:rsidR="008046AE" w:rsidRPr="007860DF" w:rsidRDefault="008046AE" w:rsidP="00B9787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860D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4652" w:type="pct"/>
            <w:vAlign w:val="center"/>
          </w:tcPr>
          <w:p w:rsidR="008046AE" w:rsidRPr="007860DF" w:rsidRDefault="00DC7660" w:rsidP="00B9787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A622DB" w:rsidRPr="007860DF">
              <w:rPr>
                <w:rFonts w:ascii="Tahoma" w:hAnsi="Tahoma" w:cs="Tahoma"/>
                <w:b w:val="0"/>
                <w:sz w:val="20"/>
              </w:rPr>
              <w:t xml:space="preserve">ształcenie kompetencji </w:t>
            </w:r>
            <w:r w:rsidR="002B4175" w:rsidRPr="007860DF">
              <w:rPr>
                <w:rFonts w:ascii="Tahoma" w:hAnsi="Tahoma" w:cs="Tahoma"/>
                <w:b w:val="0"/>
                <w:sz w:val="20"/>
              </w:rPr>
              <w:t xml:space="preserve">efektywnego poruszania się po rynku pracy </w:t>
            </w:r>
            <w:r w:rsidR="00A622DB" w:rsidRPr="007860DF">
              <w:rPr>
                <w:rFonts w:ascii="Tahoma" w:hAnsi="Tahoma" w:cs="Tahoma"/>
                <w:b w:val="0"/>
                <w:sz w:val="20"/>
              </w:rPr>
              <w:t xml:space="preserve">- </w:t>
            </w:r>
            <w:r w:rsidR="002B4175" w:rsidRPr="007860DF">
              <w:rPr>
                <w:rFonts w:ascii="Tahoma" w:hAnsi="Tahoma" w:cs="Tahoma"/>
                <w:b w:val="0"/>
                <w:sz w:val="20"/>
              </w:rPr>
              <w:t>poszukiwani</w:t>
            </w:r>
            <w:r w:rsidR="00A622DB" w:rsidRPr="007860DF">
              <w:rPr>
                <w:rFonts w:ascii="Tahoma" w:hAnsi="Tahoma" w:cs="Tahoma"/>
                <w:b w:val="0"/>
                <w:sz w:val="20"/>
              </w:rPr>
              <w:t>e</w:t>
            </w:r>
            <w:r w:rsidR="002B4175" w:rsidRPr="007860DF">
              <w:rPr>
                <w:rFonts w:ascii="Tahoma" w:hAnsi="Tahoma" w:cs="Tahoma"/>
                <w:b w:val="0"/>
                <w:sz w:val="20"/>
              </w:rPr>
              <w:t xml:space="preserve"> ofert pracy, sporządzanie dokumentów aplikacyjnych, </w:t>
            </w:r>
            <w:r w:rsidR="00A622DB" w:rsidRPr="007860DF">
              <w:rPr>
                <w:rFonts w:ascii="Tahoma" w:hAnsi="Tahoma" w:cs="Tahoma"/>
                <w:b w:val="0"/>
                <w:sz w:val="20"/>
              </w:rPr>
              <w:t>autoprezentacja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8046AE" w:rsidRPr="00B97871" w:rsidTr="007E7ABA">
        <w:tc>
          <w:tcPr>
            <w:tcW w:w="348" w:type="pct"/>
            <w:vAlign w:val="center"/>
          </w:tcPr>
          <w:p w:rsidR="008046AE" w:rsidRPr="007860DF" w:rsidRDefault="00F2331D" w:rsidP="00B97871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7860DF">
              <w:rPr>
                <w:rFonts w:ascii="Tahoma" w:hAnsi="Tahoma" w:cs="Tahoma"/>
              </w:rPr>
              <w:t>C2</w:t>
            </w:r>
          </w:p>
        </w:tc>
        <w:tc>
          <w:tcPr>
            <w:tcW w:w="4652" w:type="pct"/>
            <w:vAlign w:val="center"/>
          </w:tcPr>
          <w:p w:rsidR="008046AE" w:rsidRPr="007860DF" w:rsidRDefault="00DC7660" w:rsidP="00B9787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="00711CAC" w:rsidRPr="007860DF">
              <w:rPr>
                <w:rFonts w:ascii="Tahoma" w:hAnsi="Tahoma" w:cs="Tahoma"/>
                <w:sz w:val="20"/>
                <w:szCs w:val="20"/>
              </w:rPr>
              <w:t xml:space="preserve">ształcenie kompetencji trafnej oceny sytuacji </w:t>
            </w:r>
            <w:r w:rsidR="00A622DB" w:rsidRPr="007860DF">
              <w:rPr>
                <w:rFonts w:ascii="Tahoma" w:hAnsi="Tahoma" w:cs="Tahoma"/>
                <w:sz w:val="20"/>
                <w:szCs w:val="20"/>
              </w:rPr>
              <w:t xml:space="preserve">zawodowej - skuteczne funkcjonowanie w miejscu i na stanowisku pracy, </w:t>
            </w:r>
            <w:r w:rsidR="00AD6980" w:rsidRPr="007860DF">
              <w:rPr>
                <w:rFonts w:ascii="Tahoma" w:hAnsi="Tahoma" w:cs="Tahoma"/>
                <w:sz w:val="20"/>
                <w:szCs w:val="20"/>
              </w:rPr>
              <w:t>podnoszenie kwalifikacji, doskonalenie zawodowe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0405F7" w:rsidRPr="00B97871" w:rsidRDefault="000405F7" w:rsidP="00B97871">
      <w:pPr>
        <w:pStyle w:val="Punktygwne"/>
        <w:spacing w:before="0" w:after="0"/>
        <w:jc w:val="both"/>
        <w:rPr>
          <w:rFonts w:ascii="Tahoma" w:hAnsi="Tahoma" w:cs="Tahoma"/>
          <w:b w:val="0"/>
          <w:sz w:val="22"/>
        </w:rPr>
      </w:pPr>
    </w:p>
    <w:p w:rsidR="008938C7" w:rsidRPr="00B97871" w:rsidRDefault="005C55D0" w:rsidP="00B9787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B97871">
        <w:rPr>
          <w:rFonts w:ascii="Tahoma" w:hAnsi="Tahoma" w:cs="Tahoma"/>
          <w:szCs w:val="22"/>
        </w:rPr>
        <w:t>Przedmiotowe e</w:t>
      </w:r>
      <w:r w:rsidR="008938C7" w:rsidRPr="00B97871">
        <w:rPr>
          <w:rFonts w:ascii="Tahoma" w:hAnsi="Tahoma" w:cs="Tahoma"/>
          <w:szCs w:val="22"/>
        </w:rPr>
        <w:t>fekty</w:t>
      </w:r>
      <w:r w:rsidR="008D1BEA">
        <w:rPr>
          <w:rFonts w:ascii="Tahoma" w:hAnsi="Tahoma" w:cs="Tahoma"/>
          <w:szCs w:val="22"/>
        </w:rPr>
        <w:t xml:space="preserve"> </w:t>
      </w:r>
      <w:r w:rsidR="008D1BEA" w:rsidRPr="008D1BEA">
        <w:rPr>
          <w:rFonts w:ascii="Tahoma" w:hAnsi="Tahoma" w:cs="Tahoma"/>
          <w:szCs w:val="22"/>
        </w:rPr>
        <w:t>uczenia się</w:t>
      </w:r>
      <w:r w:rsidR="008938C7" w:rsidRPr="00B97871">
        <w:rPr>
          <w:rFonts w:ascii="Tahoma" w:hAnsi="Tahoma" w:cs="Tahoma"/>
          <w:szCs w:val="22"/>
        </w:rPr>
        <w:t xml:space="preserve">, </w:t>
      </w:r>
      <w:r w:rsidR="00F31E7C" w:rsidRPr="00B97871">
        <w:rPr>
          <w:rFonts w:ascii="Tahoma" w:hAnsi="Tahoma" w:cs="Tahoma"/>
          <w:szCs w:val="22"/>
        </w:rPr>
        <w:t>z podziałem na wiedzę, umiejętności i kompetencje</w:t>
      </w:r>
      <w:r w:rsidR="001171C1">
        <w:rPr>
          <w:rFonts w:ascii="Tahoma" w:hAnsi="Tahoma" w:cs="Tahoma"/>
          <w:szCs w:val="22"/>
        </w:rPr>
        <w:t xml:space="preserve"> </w:t>
      </w:r>
      <w:r w:rsidR="00F31E7C" w:rsidRPr="00B97871">
        <w:rPr>
          <w:rFonts w:ascii="Tahoma" w:hAnsi="Tahoma" w:cs="Tahoma"/>
          <w:szCs w:val="22"/>
        </w:rPr>
        <w:t xml:space="preserve">wraz z odniesieniem do efektów </w:t>
      </w:r>
      <w:r w:rsidR="008D1BEA" w:rsidRPr="008D1BEA">
        <w:rPr>
          <w:rFonts w:ascii="Tahoma" w:hAnsi="Tahoma" w:cs="Tahoma"/>
          <w:szCs w:val="22"/>
        </w:rPr>
        <w:t xml:space="preserve">uczenia się </w:t>
      </w:r>
      <w:r w:rsidR="00F31E7C" w:rsidRPr="00B97871">
        <w:rPr>
          <w:rFonts w:ascii="Tahoma" w:hAnsi="Tahoma" w:cs="Tahoma"/>
          <w:szCs w:val="22"/>
        </w:rPr>
        <w:t xml:space="preserve">dla kierunku 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9"/>
        <w:gridCol w:w="6701"/>
        <w:gridCol w:w="2218"/>
      </w:tblGrid>
      <w:tr w:rsidR="008D1BEA" w:rsidRPr="00B97871" w:rsidTr="007E7ABA">
        <w:trPr>
          <w:cantSplit/>
          <w:trHeight w:val="807"/>
          <w:jc w:val="right"/>
        </w:trPr>
        <w:tc>
          <w:tcPr>
            <w:tcW w:w="368" w:type="pct"/>
            <w:vAlign w:val="center"/>
          </w:tcPr>
          <w:p w:rsidR="008D1BEA" w:rsidRPr="00AC4A8E" w:rsidRDefault="008D1BEA" w:rsidP="00E10BD0">
            <w:pPr>
              <w:pStyle w:val="Nagwkitablic"/>
              <w:rPr>
                <w:rFonts w:ascii="Tahoma" w:hAnsi="Tahoma" w:cs="Tahoma"/>
              </w:rPr>
            </w:pPr>
            <w:r w:rsidRPr="00AC4A8E">
              <w:rPr>
                <w:rFonts w:ascii="Tahoma" w:hAnsi="Tahoma" w:cs="Tahoma"/>
              </w:rPr>
              <w:t>Lp.</w:t>
            </w:r>
          </w:p>
        </w:tc>
        <w:tc>
          <w:tcPr>
            <w:tcW w:w="3480" w:type="pct"/>
            <w:vAlign w:val="center"/>
          </w:tcPr>
          <w:p w:rsidR="008D1BEA" w:rsidRPr="00AC4A8E" w:rsidRDefault="008D1BEA" w:rsidP="008D1BEA">
            <w:pPr>
              <w:pStyle w:val="Nagwkitablic"/>
              <w:rPr>
                <w:rFonts w:ascii="Tahoma" w:hAnsi="Tahoma" w:cs="Tahoma"/>
              </w:rPr>
            </w:pPr>
            <w:r w:rsidRPr="00AC4A8E">
              <w:rPr>
                <w:rFonts w:ascii="Tahoma" w:hAnsi="Tahoma" w:cs="Tahoma"/>
              </w:rPr>
              <w:t xml:space="preserve">Opis przedmiotowych efektów uczenia się  </w:t>
            </w:r>
          </w:p>
        </w:tc>
        <w:tc>
          <w:tcPr>
            <w:tcW w:w="1152" w:type="pct"/>
            <w:vAlign w:val="center"/>
          </w:tcPr>
          <w:p w:rsidR="008D1BEA" w:rsidRPr="00AC4A8E" w:rsidRDefault="008D1BEA" w:rsidP="00E10BD0">
            <w:pPr>
              <w:pStyle w:val="Nagwkitablic"/>
              <w:rPr>
                <w:rFonts w:ascii="Tahoma" w:hAnsi="Tahoma" w:cs="Tahoma"/>
              </w:rPr>
            </w:pPr>
            <w:r w:rsidRPr="00AC4A8E">
              <w:rPr>
                <w:rFonts w:ascii="Tahoma" w:hAnsi="Tahoma" w:cs="Tahoma"/>
              </w:rPr>
              <w:t>Odniesienie do efektów</w:t>
            </w:r>
          </w:p>
          <w:p w:rsidR="008D1BEA" w:rsidRPr="00AC4A8E" w:rsidRDefault="008D1BEA" w:rsidP="00E10BD0">
            <w:pPr>
              <w:pStyle w:val="Nagwkitablic"/>
              <w:rPr>
                <w:rFonts w:ascii="Tahoma" w:hAnsi="Tahoma" w:cs="Tahoma"/>
              </w:rPr>
            </w:pPr>
            <w:r w:rsidRPr="00AC4A8E">
              <w:rPr>
                <w:rFonts w:ascii="Tahoma" w:hAnsi="Tahoma" w:cs="Tahoma"/>
              </w:rPr>
              <w:t>uczenia się</w:t>
            </w:r>
          </w:p>
          <w:p w:rsidR="008D1BEA" w:rsidRPr="00AC4A8E" w:rsidRDefault="008D1BEA" w:rsidP="00E10BD0">
            <w:pPr>
              <w:pStyle w:val="Nagwkitablic"/>
              <w:rPr>
                <w:rFonts w:ascii="Tahoma" w:hAnsi="Tahoma" w:cs="Tahoma"/>
              </w:rPr>
            </w:pPr>
            <w:r w:rsidRPr="00AC4A8E">
              <w:rPr>
                <w:rFonts w:ascii="Tahoma" w:hAnsi="Tahoma" w:cs="Tahoma"/>
              </w:rPr>
              <w:t>dla kierunku</w:t>
            </w:r>
          </w:p>
        </w:tc>
      </w:tr>
      <w:tr w:rsidR="008938C7" w:rsidRPr="00B97871" w:rsidTr="007E7ABA"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:rsidR="008938C7" w:rsidRPr="00AC4A8E" w:rsidRDefault="008938C7" w:rsidP="00E10BD0">
            <w:pPr>
              <w:pStyle w:val="centralniewrubryce"/>
              <w:rPr>
                <w:rFonts w:ascii="Tahoma" w:hAnsi="Tahoma" w:cs="Tahoma"/>
              </w:rPr>
            </w:pPr>
            <w:r w:rsidRPr="00AC4A8E">
              <w:rPr>
                <w:rFonts w:ascii="Tahoma" w:hAnsi="Tahoma" w:cs="Tahoma"/>
              </w:rPr>
              <w:t xml:space="preserve">Po zaliczeniu przedmiotu student w zakresie </w:t>
            </w:r>
            <w:r w:rsidRPr="00AC4A8E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D1BEA" w:rsidRPr="00B97871" w:rsidTr="007E7ABA">
        <w:trPr>
          <w:trHeight w:val="227"/>
          <w:jc w:val="right"/>
        </w:trPr>
        <w:tc>
          <w:tcPr>
            <w:tcW w:w="368" w:type="pct"/>
            <w:vAlign w:val="center"/>
          </w:tcPr>
          <w:p w:rsidR="008D1BEA" w:rsidRPr="00AC4A8E" w:rsidRDefault="008D1BEA" w:rsidP="00B97871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AC4A8E">
              <w:rPr>
                <w:rFonts w:ascii="Tahoma" w:hAnsi="Tahoma" w:cs="Tahoma"/>
              </w:rPr>
              <w:t>P_K01</w:t>
            </w:r>
          </w:p>
        </w:tc>
        <w:tc>
          <w:tcPr>
            <w:tcW w:w="3480" w:type="pct"/>
            <w:vAlign w:val="center"/>
          </w:tcPr>
          <w:p w:rsidR="008D1BEA" w:rsidRPr="00AC4A8E" w:rsidRDefault="00415341" w:rsidP="00B97871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AC4A8E" w:rsidRPr="00AC4A8E">
              <w:rPr>
                <w:rFonts w:ascii="Tahoma" w:hAnsi="Tahoma" w:cs="Tahoma"/>
              </w:rPr>
              <w:t>wykonywa</w:t>
            </w:r>
            <w:r>
              <w:rPr>
                <w:rFonts w:ascii="Tahoma" w:hAnsi="Tahoma" w:cs="Tahoma"/>
              </w:rPr>
              <w:t>ć</w:t>
            </w:r>
            <w:r w:rsidR="00AC4A8E" w:rsidRPr="00AC4A8E">
              <w:rPr>
                <w:rFonts w:ascii="Tahoma" w:hAnsi="Tahoma" w:cs="Tahoma"/>
              </w:rPr>
              <w:t xml:space="preserve"> </w:t>
            </w:r>
            <w:r w:rsidRPr="00AC4A8E">
              <w:rPr>
                <w:rFonts w:ascii="Tahoma" w:hAnsi="Tahoma" w:cs="Tahoma"/>
              </w:rPr>
              <w:t>zawód</w:t>
            </w:r>
            <w:r w:rsidR="00AC4A8E" w:rsidRPr="00AC4A8E">
              <w:rPr>
                <w:rFonts w:ascii="Tahoma" w:hAnsi="Tahoma" w:cs="Tahoma"/>
              </w:rPr>
              <w:t>, będąc świadomym roli, jaką fizjoterapeuta pełni na rzecz społeczeństwa, w tym społeczności lokalnej</w:t>
            </w:r>
          </w:p>
        </w:tc>
        <w:tc>
          <w:tcPr>
            <w:tcW w:w="1152" w:type="pct"/>
            <w:vAlign w:val="center"/>
          </w:tcPr>
          <w:p w:rsidR="008D1BEA" w:rsidRPr="00CF44C4" w:rsidRDefault="009F0C78" w:rsidP="0089076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CF44C4" w:rsidRPr="00B97871" w:rsidTr="007E7ABA">
        <w:trPr>
          <w:trHeight w:val="227"/>
          <w:jc w:val="right"/>
        </w:trPr>
        <w:tc>
          <w:tcPr>
            <w:tcW w:w="368" w:type="pct"/>
            <w:vAlign w:val="center"/>
          </w:tcPr>
          <w:p w:rsidR="00CF44C4" w:rsidRPr="00AC4A8E" w:rsidRDefault="00CF44C4" w:rsidP="00B97871">
            <w:pPr>
              <w:pStyle w:val="centralniewrubryce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3480" w:type="pct"/>
            <w:vAlign w:val="center"/>
          </w:tcPr>
          <w:p w:rsidR="00CF44C4" w:rsidRPr="001F130F" w:rsidRDefault="00415341" w:rsidP="00B97871">
            <w:pPr>
              <w:pStyle w:val="wrubryce"/>
              <w:rPr>
                <w:rFonts w:ascii="Tahoma" w:hAnsi="Tahoma" w:cs="Tahoma"/>
              </w:rPr>
            </w:pPr>
            <w:r w:rsidRPr="001F130F">
              <w:rPr>
                <w:rFonts w:ascii="Tahoma" w:hAnsi="Tahoma" w:cs="Tahoma"/>
              </w:rPr>
              <w:t>potrafi samodzielnie planować i przygotować dokumenty</w:t>
            </w:r>
            <w:r w:rsidR="001F130F" w:rsidRPr="001F130F">
              <w:rPr>
                <w:rFonts w:ascii="Tahoma" w:hAnsi="Tahoma" w:cs="Tahoma"/>
              </w:rPr>
              <w:t xml:space="preserve"> aplikacyjne</w:t>
            </w:r>
          </w:p>
        </w:tc>
        <w:tc>
          <w:tcPr>
            <w:tcW w:w="1152" w:type="pct"/>
            <w:vAlign w:val="center"/>
          </w:tcPr>
          <w:p w:rsidR="00CF44C4" w:rsidRPr="00CF44C4" w:rsidRDefault="009F0C78" w:rsidP="0089076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0405F7" w:rsidRPr="00B97871" w:rsidRDefault="000405F7" w:rsidP="00B9787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7860DF" w:rsidRPr="007E7ABA" w:rsidRDefault="008938C7" w:rsidP="00B9787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B97871">
        <w:rPr>
          <w:rFonts w:ascii="Tahoma" w:hAnsi="Tahoma" w:cs="Tahoma"/>
          <w:szCs w:val="22"/>
        </w:rPr>
        <w:t xml:space="preserve">Formy zajęć dydaktycznych </w:t>
      </w:r>
      <w:r w:rsidR="004D72D9" w:rsidRPr="00B97871">
        <w:rPr>
          <w:rFonts w:ascii="Tahoma" w:hAnsi="Tahoma" w:cs="Tahoma"/>
          <w:szCs w:val="22"/>
        </w:rPr>
        <w:t>oraz</w:t>
      </w:r>
      <w:r w:rsidRPr="00B97871">
        <w:rPr>
          <w:rFonts w:ascii="Tahoma" w:hAnsi="Tahoma" w:cs="Tahoma"/>
          <w:szCs w:val="22"/>
        </w:rPr>
        <w:t xml:space="preserve"> wymiar </w:t>
      </w:r>
      <w:r w:rsidR="004D72D9" w:rsidRPr="00B97871">
        <w:rPr>
          <w:rFonts w:ascii="Tahoma" w:hAnsi="Tahoma" w:cs="Tahoma"/>
          <w:szCs w:val="22"/>
        </w:rPr>
        <w:t>godzin i punktów ECTS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4"/>
        <w:gridCol w:w="1204"/>
        <w:gridCol w:w="1204"/>
        <w:gridCol w:w="1209"/>
      </w:tblGrid>
      <w:tr w:rsidR="0035344F" w:rsidRPr="00DC7660" w:rsidTr="007E7ABA">
        <w:tc>
          <w:tcPr>
            <w:tcW w:w="5000" w:type="pct"/>
            <w:gridSpan w:val="8"/>
            <w:vAlign w:val="center"/>
          </w:tcPr>
          <w:p w:rsidR="0035344F" w:rsidRPr="00DC7660" w:rsidRDefault="0035344F" w:rsidP="007860DF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C7660">
              <w:rPr>
                <w:rFonts w:ascii="Tahoma" w:hAnsi="Tahoma" w:cs="Tahoma"/>
                <w:sz w:val="20"/>
              </w:rPr>
              <w:t>Studia niestacjonarne (NST)</w:t>
            </w:r>
          </w:p>
        </w:tc>
      </w:tr>
      <w:tr w:rsidR="0035344F" w:rsidRPr="00DC7660" w:rsidTr="007E7ABA">
        <w:tc>
          <w:tcPr>
            <w:tcW w:w="624" w:type="pct"/>
            <w:vAlign w:val="center"/>
          </w:tcPr>
          <w:p w:rsidR="0035344F" w:rsidRPr="00DC7660" w:rsidRDefault="0035344F" w:rsidP="00BD1375">
            <w:pPr>
              <w:pStyle w:val="Nagwkitablic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W</w:t>
            </w:r>
          </w:p>
        </w:tc>
        <w:tc>
          <w:tcPr>
            <w:tcW w:w="624" w:type="pct"/>
            <w:vAlign w:val="center"/>
          </w:tcPr>
          <w:p w:rsidR="0035344F" w:rsidRPr="00DC7660" w:rsidRDefault="0035344F" w:rsidP="00BD1375">
            <w:pPr>
              <w:pStyle w:val="Nagwkitablic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K</w:t>
            </w:r>
          </w:p>
        </w:tc>
        <w:tc>
          <w:tcPr>
            <w:tcW w:w="626" w:type="pct"/>
            <w:vAlign w:val="center"/>
          </w:tcPr>
          <w:p w:rsidR="0035344F" w:rsidRPr="00DC7660" w:rsidRDefault="0035344F" w:rsidP="00BD137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C766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623" w:type="pct"/>
            <w:vAlign w:val="center"/>
          </w:tcPr>
          <w:p w:rsidR="0035344F" w:rsidRPr="00DC7660" w:rsidRDefault="0035344F" w:rsidP="00BD1375">
            <w:pPr>
              <w:pStyle w:val="Nagwkitablic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vAlign w:val="center"/>
          </w:tcPr>
          <w:p w:rsidR="0035344F" w:rsidRPr="00DC7660" w:rsidRDefault="0035344F" w:rsidP="00BD1375">
            <w:pPr>
              <w:pStyle w:val="Nagwkitablic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ZP</w:t>
            </w:r>
          </w:p>
        </w:tc>
        <w:tc>
          <w:tcPr>
            <w:tcW w:w="625" w:type="pct"/>
            <w:vAlign w:val="center"/>
          </w:tcPr>
          <w:p w:rsidR="0035344F" w:rsidRPr="00DC7660" w:rsidRDefault="0035344F" w:rsidP="00BD1375">
            <w:pPr>
              <w:pStyle w:val="Nagwkitablic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:rsidR="0035344F" w:rsidRPr="00DC7660" w:rsidRDefault="0035344F" w:rsidP="00BD137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C766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629" w:type="pct"/>
            <w:vAlign w:val="center"/>
          </w:tcPr>
          <w:p w:rsidR="0035344F" w:rsidRPr="00DC7660" w:rsidRDefault="0035344F" w:rsidP="00BD1375">
            <w:pPr>
              <w:pStyle w:val="Nagwkitablic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ECTS</w:t>
            </w:r>
          </w:p>
        </w:tc>
      </w:tr>
      <w:tr w:rsidR="0035344F" w:rsidRPr="00DC7660" w:rsidTr="007E7ABA">
        <w:tc>
          <w:tcPr>
            <w:tcW w:w="624" w:type="pct"/>
            <w:vAlign w:val="center"/>
          </w:tcPr>
          <w:p w:rsidR="0035344F" w:rsidRPr="00DC7660" w:rsidRDefault="007860DF" w:rsidP="00711C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-</w:t>
            </w:r>
          </w:p>
        </w:tc>
        <w:tc>
          <w:tcPr>
            <w:tcW w:w="624" w:type="pct"/>
            <w:vAlign w:val="center"/>
          </w:tcPr>
          <w:p w:rsidR="0035344F" w:rsidRPr="00DC7660" w:rsidRDefault="007860DF" w:rsidP="00711C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-</w:t>
            </w:r>
          </w:p>
        </w:tc>
        <w:tc>
          <w:tcPr>
            <w:tcW w:w="626" w:type="pct"/>
            <w:vAlign w:val="center"/>
          </w:tcPr>
          <w:p w:rsidR="0035344F" w:rsidRPr="00DC7660" w:rsidRDefault="00F2331D" w:rsidP="00711C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10</w:t>
            </w:r>
          </w:p>
        </w:tc>
        <w:tc>
          <w:tcPr>
            <w:tcW w:w="623" w:type="pct"/>
            <w:vAlign w:val="center"/>
          </w:tcPr>
          <w:p w:rsidR="0035344F" w:rsidRPr="00DC7660" w:rsidRDefault="007860DF" w:rsidP="00711C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DC7660" w:rsidRDefault="007860DF" w:rsidP="00711C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DC7660" w:rsidRDefault="001F130F" w:rsidP="00711C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625" w:type="pct"/>
            <w:vAlign w:val="center"/>
          </w:tcPr>
          <w:p w:rsidR="0035344F" w:rsidRPr="00DC7660" w:rsidRDefault="007860DF" w:rsidP="00711C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-</w:t>
            </w:r>
          </w:p>
        </w:tc>
        <w:tc>
          <w:tcPr>
            <w:tcW w:w="629" w:type="pct"/>
            <w:vAlign w:val="center"/>
          </w:tcPr>
          <w:p w:rsidR="0035344F" w:rsidRPr="00052535" w:rsidRDefault="00D404E1" w:rsidP="00711CAC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0</w:t>
            </w:r>
          </w:p>
        </w:tc>
      </w:tr>
    </w:tbl>
    <w:p w:rsidR="007E7ABA" w:rsidRDefault="007E7ABA" w:rsidP="00B9787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7E7ABA" w:rsidRPr="00DC7660" w:rsidRDefault="007E7ABA" w:rsidP="00B9787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97871" w:rsidRDefault="008D2150" w:rsidP="00B9787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B97871">
        <w:rPr>
          <w:rFonts w:ascii="Tahoma" w:hAnsi="Tahoma" w:cs="Tahoma"/>
          <w:szCs w:val="22"/>
        </w:rPr>
        <w:t>Metody realizacji zajęć</w:t>
      </w:r>
      <w:r w:rsidR="006A46E0" w:rsidRPr="00B97871">
        <w:rPr>
          <w:rFonts w:ascii="Tahoma" w:hAnsi="Tahoma" w:cs="Tahoma"/>
          <w:szCs w:val="22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6A46E0" w:rsidRPr="00B97871" w:rsidTr="007E7ABA">
        <w:tc>
          <w:tcPr>
            <w:tcW w:w="1091" w:type="pct"/>
            <w:vAlign w:val="center"/>
          </w:tcPr>
          <w:p w:rsidR="006A46E0" w:rsidRPr="00DC7660" w:rsidRDefault="006A46E0" w:rsidP="00E10B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Form</w:t>
            </w:r>
            <w:r w:rsidR="00F77B4A" w:rsidRPr="00DC7660">
              <w:rPr>
                <w:rFonts w:ascii="Tahoma" w:hAnsi="Tahoma" w:cs="Tahoma"/>
              </w:rPr>
              <w:t>a</w:t>
            </w:r>
            <w:r w:rsidRPr="00DC7660">
              <w:rPr>
                <w:rFonts w:ascii="Tahoma" w:hAnsi="Tahoma" w:cs="Tahoma"/>
              </w:rPr>
              <w:t xml:space="preserve"> zajęć</w:t>
            </w:r>
          </w:p>
        </w:tc>
        <w:tc>
          <w:tcPr>
            <w:tcW w:w="3909" w:type="pct"/>
            <w:vAlign w:val="center"/>
          </w:tcPr>
          <w:p w:rsidR="006A46E0" w:rsidRPr="00DC7660" w:rsidRDefault="006A46E0" w:rsidP="00E10B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Metoda realizacji</w:t>
            </w:r>
          </w:p>
        </w:tc>
      </w:tr>
      <w:tr w:rsidR="007E6249" w:rsidRPr="00B97871" w:rsidTr="007E7ABA">
        <w:tc>
          <w:tcPr>
            <w:tcW w:w="1091" w:type="pct"/>
            <w:vAlign w:val="center"/>
          </w:tcPr>
          <w:p w:rsidR="007E6249" w:rsidRPr="00DC7660" w:rsidRDefault="007E6249" w:rsidP="00B9787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DC7660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909" w:type="pct"/>
            <w:vAlign w:val="center"/>
          </w:tcPr>
          <w:p w:rsidR="007E6249" w:rsidRPr="00DC7660" w:rsidRDefault="00F2331D" w:rsidP="00B9787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DC7660">
              <w:rPr>
                <w:rFonts w:ascii="Tahoma" w:hAnsi="Tahoma" w:cs="Tahoma"/>
                <w:b w:val="0"/>
              </w:rPr>
              <w:t>Zadania praktyczne</w:t>
            </w:r>
          </w:p>
        </w:tc>
      </w:tr>
      <w:tr w:rsidR="00CF44C4" w:rsidRPr="00B97871" w:rsidTr="007E7ABA">
        <w:tc>
          <w:tcPr>
            <w:tcW w:w="1091" w:type="pct"/>
            <w:vAlign w:val="center"/>
          </w:tcPr>
          <w:p w:rsidR="00CF44C4" w:rsidRPr="00DC7660" w:rsidRDefault="00CF44C4" w:rsidP="00B9787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909" w:type="pct"/>
            <w:vAlign w:val="center"/>
          </w:tcPr>
          <w:p w:rsidR="00CF44C4" w:rsidRPr="00DC7660" w:rsidRDefault="00CF44C4" w:rsidP="00B9787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Pisemne opracowanie projektu</w:t>
            </w:r>
          </w:p>
        </w:tc>
      </w:tr>
    </w:tbl>
    <w:p w:rsidR="00B97871" w:rsidRPr="00B97871" w:rsidRDefault="00B97871" w:rsidP="00B9787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Default="008938C7" w:rsidP="00B9787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B97871">
        <w:rPr>
          <w:rFonts w:ascii="Tahoma" w:hAnsi="Tahoma" w:cs="Tahoma"/>
          <w:szCs w:val="22"/>
        </w:rPr>
        <w:lastRenderedPageBreak/>
        <w:t xml:space="preserve">Treści kształcenia </w:t>
      </w:r>
    </w:p>
    <w:p w:rsidR="00EE58EF" w:rsidRPr="00B97871" w:rsidRDefault="00EE58EF" w:rsidP="00EE58EF">
      <w:pPr>
        <w:pStyle w:val="Podpunkty"/>
        <w:ind w:left="0"/>
        <w:rPr>
          <w:rFonts w:ascii="Tahoma" w:hAnsi="Tahoma" w:cs="Tahoma"/>
          <w:szCs w:val="22"/>
        </w:rPr>
      </w:pPr>
    </w:p>
    <w:p w:rsidR="008938C7" w:rsidRPr="00FC4BEB" w:rsidRDefault="00BB4F43" w:rsidP="00B97871">
      <w:pPr>
        <w:pStyle w:val="Podpunkty"/>
        <w:ind w:left="0"/>
        <w:rPr>
          <w:rFonts w:ascii="Tahoma" w:hAnsi="Tahoma" w:cs="Tahoma"/>
          <w:smallCaps/>
        </w:rPr>
      </w:pPr>
      <w:r w:rsidRPr="00FC4BEB">
        <w:rPr>
          <w:rFonts w:ascii="Tahoma" w:hAnsi="Tahoma" w:cs="Tahoma"/>
          <w:smallCaps/>
        </w:rPr>
        <w:t>Ć</w:t>
      </w:r>
      <w:r w:rsidR="008938C7" w:rsidRPr="00FC4BEB">
        <w:rPr>
          <w:rFonts w:ascii="Tahoma" w:hAnsi="Tahoma" w:cs="Tahoma"/>
          <w:smallCaps/>
        </w:rPr>
        <w:t xml:space="preserve">wiczenia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DC7660" w:rsidTr="007E7ABA">
        <w:trPr>
          <w:cantSplit/>
          <w:trHeight w:val="266"/>
        </w:trPr>
        <w:tc>
          <w:tcPr>
            <w:tcW w:w="290" w:type="pct"/>
            <w:vMerge w:val="restart"/>
            <w:vAlign w:val="center"/>
          </w:tcPr>
          <w:p w:rsidR="00A65076" w:rsidRPr="00DC7660" w:rsidRDefault="00A65076" w:rsidP="00B97871">
            <w:pPr>
              <w:pStyle w:val="rdtytu"/>
              <w:spacing w:before="0" w:line="240" w:lineRule="auto"/>
              <w:ind w:left="-57" w:right="-57" w:firstLine="0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:rsidR="00A65076" w:rsidRPr="00DC7660" w:rsidRDefault="00A65076" w:rsidP="00B9787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DC7660" w:rsidTr="007E7ABA">
        <w:trPr>
          <w:cantSplit/>
          <w:trHeight w:val="266"/>
        </w:trPr>
        <w:tc>
          <w:tcPr>
            <w:tcW w:w="290" w:type="pct"/>
            <w:vMerge/>
            <w:vAlign w:val="center"/>
          </w:tcPr>
          <w:p w:rsidR="00A65076" w:rsidRPr="00DC7660" w:rsidRDefault="00A65076" w:rsidP="00B97871">
            <w:pPr>
              <w:pStyle w:val="rdtytu"/>
              <w:spacing w:before="0" w:line="240" w:lineRule="auto"/>
              <w:ind w:left="-57" w:right="-57" w:firstLine="0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:rsidR="00A65076" w:rsidRPr="00DC7660" w:rsidRDefault="00A65076" w:rsidP="00B9787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DC7660" w:rsidTr="007E7ABA">
        <w:tc>
          <w:tcPr>
            <w:tcW w:w="290" w:type="pct"/>
            <w:vAlign w:val="center"/>
          </w:tcPr>
          <w:p w:rsidR="00A65076" w:rsidRPr="007E7ABA" w:rsidRDefault="00A65076" w:rsidP="007E7A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Cw1</w:t>
            </w:r>
          </w:p>
        </w:tc>
        <w:tc>
          <w:tcPr>
            <w:tcW w:w="4710" w:type="pct"/>
            <w:vAlign w:val="center"/>
          </w:tcPr>
          <w:p w:rsidR="00A65076" w:rsidRPr="007E7ABA" w:rsidRDefault="00873793" w:rsidP="007E7A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7ABA">
              <w:rPr>
                <w:rFonts w:ascii="Tahoma" w:hAnsi="Tahoma" w:cs="Tahoma"/>
              </w:rPr>
              <w:t>„Teoria” rynku pracy</w:t>
            </w:r>
          </w:p>
        </w:tc>
      </w:tr>
      <w:tr w:rsidR="00A65076" w:rsidRPr="00DC7660" w:rsidTr="007E7ABA">
        <w:tc>
          <w:tcPr>
            <w:tcW w:w="290" w:type="pct"/>
            <w:vAlign w:val="center"/>
          </w:tcPr>
          <w:p w:rsidR="00A65076" w:rsidRPr="007E7ABA" w:rsidRDefault="00A65076" w:rsidP="007E7A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Cw2</w:t>
            </w:r>
          </w:p>
        </w:tc>
        <w:tc>
          <w:tcPr>
            <w:tcW w:w="4710" w:type="pct"/>
            <w:vAlign w:val="center"/>
          </w:tcPr>
          <w:p w:rsidR="00873793" w:rsidRPr="00DC7660" w:rsidRDefault="00D70E22" w:rsidP="007E7A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Identyfi</w:t>
            </w:r>
            <w:r w:rsidR="00E10BD0" w:rsidRPr="00DC7660">
              <w:rPr>
                <w:rFonts w:ascii="Tahoma" w:hAnsi="Tahoma" w:cs="Tahoma"/>
              </w:rPr>
              <w:t xml:space="preserve">kacja słabych i mocnych stron. </w:t>
            </w:r>
            <w:r w:rsidRPr="00DC7660">
              <w:rPr>
                <w:rFonts w:ascii="Tahoma" w:hAnsi="Tahoma" w:cs="Tahoma"/>
              </w:rPr>
              <w:t>Bilans kompetencji</w:t>
            </w:r>
          </w:p>
        </w:tc>
      </w:tr>
      <w:tr w:rsidR="00A65076" w:rsidRPr="00DC7660" w:rsidTr="007E7ABA">
        <w:tc>
          <w:tcPr>
            <w:tcW w:w="290" w:type="pct"/>
            <w:vAlign w:val="center"/>
          </w:tcPr>
          <w:p w:rsidR="00A65076" w:rsidRPr="007E7ABA" w:rsidRDefault="00A65076" w:rsidP="007E7A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Cw3</w:t>
            </w:r>
          </w:p>
        </w:tc>
        <w:tc>
          <w:tcPr>
            <w:tcW w:w="4710" w:type="pct"/>
            <w:vAlign w:val="center"/>
          </w:tcPr>
          <w:p w:rsidR="00A65076" w:rsidRPr="00DC7660" w:rsidRDefault="00D70E22" w:rsidP="007E7A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Dokumenty aplikacyjne</w:t>
            </w:r>
          </w:p>
        </w:tc>
      </w:tr>
      <w:tr w:rsidR="00F2331D" w:rsidRPr="00DC7660" w:rsidTr="007E7ABA">
        <w:tc>
          <w:tcPr>
            <w:tcW w:w="290" w:type="pct"/>
            <w:vAlign w:val="center"/>
          </w:tcPr>
          <w:p w:rsidR="00F2331D" w:rsidRPr="007E7ABA" w:rsidRDefault="00F2331D" w:rsidP="007E7A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Cw4</w:t>
            </w:r>
          </w:p>
        </w:tc>
        <w:tc>
          <w:tcPr>
            <w:tcW w:w="4710" w:type="pct"/>
            <w:vAlign w:val="center"/>
          </w:tcPr>
          <w:p w:rsidR="00F2331D" w:rsidRPr="00DC7660" w:rsidRDefault="00D70E22" w:rsidP="007E7A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Rozmowa kwalifikacyjna</w:t>
            </w:r>
          </w:p>
        </w:tc>
      </w:tr>
      <w:tr w:rsidR="00A65076" w:rsidRPr="00DC7660" w:rsidTr="007E7ABA">
        <w:tc>
          <w:tcPr>
            <w:tcW w:w="290" w:type="pct"/>
            <w:vAlign w:val="center"/>
          </w:tcPr>
          <w:p w:rsidR="00A65076" w:rsidRPr="007E7ABA" w:rsidRDefault="00F2331D" w:rsidP="007E7A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Cw5</w:t>
            </w:r>
          </w:p>
        </w:tc>
        <w:tc>
          <w:tcPr>
            <w:tcW w:w="4710" w:type="pct"/>
            <w:vAlign w:val="center"/>
          </w:tcPr>
          <w:p w:rsidR="00A65076" w:rsidRPr="00DC7660" w:rsidRDefault="00D70E22" w:rsidP="007E7A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„Praktyka” rynku pracy</w:t>
            </w:r>
          </w:p>
        </w:tc>
      </w:tr>
    </w:tbl>
    <w:p w:rsidR="00B97871" w:rsidRDefault="00B97871" w:rsidP="00B97871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CF44C4" w:rsidRPr="00FC4BEB" w:rsidRDefault="00CF44C4" w:rsidP="00CF44C4">
      <w:pPr>
        <w:pStyle w:val="Podpunkty"/>
        <w:ind w:left="0"/>
        <w:rPr>
          <w:rFonts w:ascii="Tahoma" w:hAnsi="Tahoma" w:cs="Tahoma"/>
          <w:smallCaps/>
        </w:rPr>
      </w:pPr>
      <w:r w:rsidRPr="00FC4BEB">
        <w:rPr>
          <w:rFonts w:ascii="Tahoma" w:hAnsi="Tahoma" w:cs="Tahoma"/>
          <w:smallCaps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CF44C4" w:rsidRPr="00DC7660" w:rsidTr="007E7ABA">
        <w:trPr>
          <w:cantSplit/>
          <w:trHeight w:val="266"/>
        </w:trPr>
        <w:tc>
          <w:tcPr>
            <w:tcW w:w="290" w:type="pct"/>
            <w:vMerge w:val="restart"/>
            <w:vAlign w:val="center"/>
          </w:tcPr>
          <w:p w:rsidR="00CF44C4" w:rsidRPr="00DC7660" w:rsidRDefault="00CF44C4" w:rsidP="00556200">
            <w:pPr>
              <w:pStyle w:val="rdtytu"/>
              <w:spacing w:before="0" w:line="240" w:lineRule="auto"/>
              <w:ind w:left="-57" w:right="-57" w:firstLine="0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:rsidR="00CF44C4" w:rsidRPr="00DC7660" w:rsidRDefault="00CF44C4" w:rsidP="00556200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CF44C4" w:rsidRPr="00DC7660" w:rsidTr="007E7ABA">
        <w:trPr>
          <w:cantSplit/>
          <w:trHeight w:val="266"/>
        </w:trPr>
        <w:tc>
          <w:tcPr>
            <w:tcW w:w="290" w:type="pct"/>
            <w:vMerge/>
            <w:vAlign w:val="center"/>
          </w:tcPr>
          <w:p w:rsidR="00CF44C4" w:rsidRPr="00DC7660" w:rsidRDefault="00CF44C4" w:rsidP="00556200">
            <w:pPr>
              <w:pStyle w:val="rdtytu"/>
              <w:spacing w:before="0" w:line="240" w:lineRule="auto"/>
              <w:ind w:left="-57" w:right="-57" w:firstLine="0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:rsidR="00CF44C4" w:rsidRPr="00DC7660" w:rsidRDefault="00CF44C4" w:rsidP="00556200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44C4" w:rsidRPr="00DC7660" w:rsidTr="007E7ABA">
        <w:tc>
          <w:tcPr>
            <w:tcW w:w="290" w:type="pct"/>
            <w:vAlign w:val="center"/>
          </w:tcPr>
          <w:p w:rsidR="00CF44C4" w:rsidRPr="007E7ABA" w:rsidRDefault="00CF44C4" w:rsidP="007E7A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  <w:tc>
          <w:tcPr>
            <w:tcW w:w="4710" w:type="pct"/>
            <w:vAlign w:val="center"/>
          </w:tcPr>
          <w:p w:rsidR="00CF44C4" w:rsidRPr="007E7ABA" w:rsidRDefault="00CF44C4" w:rsidP="007E7A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7ABA">
              <w:rPr>
                <w:rFonts w:ascii="Tahoma" w:hAnsi="Tahoma" w:cs="Tahoma"/>
              </w:rPr>
              <w:t>Przygotowanie CV oraz Listu motywacyjnego w oparciu o ofertę pracy</w:t>
            </w:r>
          </w:p>
        </w:tc>
      </w:tr>
    </w:tbl>
    <w:p w:rsidR="00CF44C4" w:rsidRDefault="00CF44C4" w:rsidP="00B97871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CF44C4" w:rsidRPr="00B97871" w:rsidRDefault="00CF44C4" w:rsidP="00B97871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426BA1" w:rsidRPr="00B97871" w:rsidRDefault="00426BA1" w:rsidP="00B9787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Cs w:val="22"/>
        </w:rPr>
      </w:pPr>
      <w:r w:rsidRPr="00B97871">
        <w:rPr>
          <w:rFonts w:ascii="Tahoma" w:hAnsi="Tahoma" w:cs="Tahoma"/>
          <w:spacing w:val="-8"/>
          <w:szCs w:val="22"/>
        </w:rPr>
        <w:t>Korelacja pomiędzy efektami</w:t>
      </w:r>
      <w:r w:rsidR="008D1BEA">
        <w:rPr>
          <w:rFonts w:ascii="Tahoma" w:hAnsi="Tahoma" w:cs="Tahoma"/>
          <w:spacing w:val="-8"/>
          <w:szCs w:val="22"/>
        </w:rPr>
        <w:t xml:space="preserve"> </w:t>
      </w:r>
      <w:r w:rsidR="008D1BEA" w:rsidRPr="008D1BEA">
        <w:rPr>
          <w:rFonts w:ascii="Tahoma" w:hAnsi="Tahoma" w:cs="Tahoma"/>
          <w:spacing w:val="-8"/>
          <w:szCs w:val="22"/>
        </w:rPr>
        <w:t>uczenia się</w:t>
      </w:r>
      <w:r w:rsidR="0005749C" w:rsidRPr="00B97871">
        <w:rPr>
          <w:rFonts w:ascii="Tahoma" w:hAnsi="Tahoma" w:cs="Tahoma"/>
          <w:spacing w:val="-8"/>
          <w:szCs w:val="22"/>
        </w:rPr>
        <w:t xml:space="preserve">, </w:t>
      </w:r>
      <w:r w:rsidRPr="00B97871">
        <w:rPr>
          <w:rFonts w:ascii="Tahoma" w:hAnsi="Tahoma" w:cs="Tahoma"/>
          <w:spacing w:val="-8"/>
          <w:szCs w:val="22"/>
        </w:rPr>
        <w:t>celami przedmiot</w:t>
      </w:r>
      <w:r w:rsidR="0005749C" w:rsidRPr="00B97871">
        <w:rPr>
          <w:rFonts w:ascii="Tahoma" w:hAnsi="Tahoma" w:cs="Tahoma"/>
          <w:spacing w:val="-8"/>
          <w:szCs w:val="22"/>
        </w:rPr>
        <w:t>u</w:t>
      </w:r>
      <w:r w:rsidRPr="00B97871">
        <w:rPr>
          <w:rFonts w:ascii="Tahoma" w:hAnsi="Tahoma" w:cs="Tahoma"/>
          <w:spacing w:val="-8"/>
          <w:szCs w:val="22"/>
        </w:rPr>
        <w:t>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10"/>
        <w:gridCol w:w="3208"/>
        <w:gridCol w:w="3210"/>
      </w:tblGrid>
      <w:tr w:rsidR="00F4304E" w:rsidRPr="00BD1375" w:rsidTr="007E7ABA">
        <w:tc>
          <w:tcPr>
            <w:tcW w:w="1667" w:type="pct"/>
          </w:tcPr>
          <w:p w:rsidR="00F4304E" w:rsidRPr="00DC7660" w:rsidRDefault="00F4304E" w:rsidP="008D1BE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D1BEA" w:rsidRPr="00DC766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1666" w:type="pct"/>
          </w:tcPr>
          <w:p w:rsidR="00F4304E" w:rsidRPr="00DC7660" w:rsidRDefault="00426BA1" w:rsidP="00BD137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1667" w:type="pct"/>
          </w:tcPr>
          <w:p w:rsidR="00F4304E" w:rsidRPr="00DC7660" w:rsidRDefault="00426BA1" w:rsidP="00BD137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F2331D" w:rsidRPr="00B97871" w:rsidTr="007E7ABA">
        <w:tc>
          <w:tcPr>
            <w:tcW w:w="1667" w:type="pct"/>
            <w:vAlign w:val="center"/>
          </w:tcPr>
          <w:p w:rsidR="00F2331D" w:rsidRPr="00DC7660" w:rsidRDefault="00F2331D" w:rsidP="00993D2B">
            <w:pPr>
              <w:pStyle w:val="centralniewrubryce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P_K01</w:t>
            </w:r>
          </w:p>
        </w:tc>
        <w:tc>
          <w:tcPr>
            <w:tcW w:w="1666" w:type="pct"/>
            <w:vAlign w:val="center"/>
          </w:tcPr>
          <w:p w:rsidR="00F2331D" w:rsidRPr="00DC7660" w:rsidRDefault="008057AC" w:rsidP="00993D2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C1, C2</w:t>
            </w:r>
          </w:p>
        </w:tc>
        <w:tc>
          <w:tcPr>
            <w:tcW w:w="1667" w:type="pct"/>
            <w:vAlign w:val="center"/>
          </w:tcPr>
          <w:p w:rsidR="00F2331D" w:rsidRPr="00DC7660" w:rsidRDefault="008057AC" w:rsidP="00993D2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Cw1, Cw2, Cw3, Cw4, Cw5</w:t>
            </w:r>
          </w:p>
        </w:tc>
      </w:tr>
      <w:tr w:rsidR="00CF44C4" w:rsidRPr="00B97871" w:rsidTr="007E7ABA">
        <w:tc>
          <w:tcPr>
            <w:tcW w:w="1667" w:type="pct"/>
            <w:vAlign w:val="center"/>
          </w:tcPr>
          <w:p w:rsidR="00CF44C4" w:rsidRPr="00DC7660" w:rsidRDefault="00CF44C4" w:rsidP="00993D2B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1666" w:type="pct"/>
            <w:vAlign w:val="center"/>
          </w:tcPr>
          <w:p w:rsidR="00CF44C4" w:rsidRPr="00DC7660" w:rsidRDefault="00CF44C4" w:rsidP="00993D2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C1, C2</w:t>
            </w:r>
          </w:p>
        </w:tc>
        <w:tc>
          <w:tcPr>
            <w:tcW w:w="1667" w:type="pct"/>
            <w:vAlign w:val="center"/>
          </w:tcPr>
          <w:p w:rsidR="00CF44C4" w:rsidRPr="00DC7660" w:rsidRDefault="00CF44C4" w:rsidP="00993D2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:rsidR="00B97871" w:rsidRPr="00B97871" w:rsidRDefault="00B97871" w:rsidP="00B97871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B97871" w:rsidRDefault="008938C7" w:rsidP="00B9787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B97871">
        <w:rPr>
          <w:rFonts w:ascii="Tahoma" w:hAnsi="Tahoma" w:cs="Tahoma"/>
          <w:szCs w:val="22"/>
        </w:rPr>
        <w:t xml:space="preserve">Metody </w:t>
      </w:r>
      <w:r w:rsidR="00603431" w:rsidRPr="00B97871">
        <w:rPr>
          <w:rFonts w:ascii="Tahoma" w:hAnsi="Tahoma" w:cs="Tahoma"/>
          <w:szCs w:val="22"/>
        </w:rPr>
        <w:t xml:space="preserve">weryfikacji efektów </w:t>
      </w:r>
      <w:r w:rsidR="008D1BEA" w:rsidRPr="008D1BEA">
        <w:rPr>
          <w:rFonts w:ascii="Tahoma" w:hAnsi="Tahoma" w:cs="Tahoma"/>
          <w:szCs w:val="22"/>
        </w:rPr>
        <w:t xml:space="preserve">uczenia się </w:t>
      </w:r>
      <w:r w:rsidR="008D1BEA">
        <w:rPr>
          <w:rFonts w:ascii="Tahoma" w:hAnsi="Tahoma" w:cs="Tahoma"/>
          <w:szCs w:val="22"/>
        </w:rPr>
        <w:t xml:space="preserve"> </w:t>
      </w:r>
      <w:r w:rsidRPr="00B97871">
        <w:rPr>
          <w:rFonts w:ascii="Tahoma" w:hAnsi="Tahoma" w:cs="Tahoma"/>
          <w:b w:val="0"/>
          <w:szCs w:val="22"/>
        </w:rPr>
        <w:t>(w odniesieniu do poszczególnych efektów)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14"/>
        <w:gridCol w:w="3489"/>
        <w:gridCol w:w="4325"/>
      </w:tblGrid>
      <w:tr w:rsidR="00E9743E" w:rsidRPr="00B97871" w:rsidTr="007E7ABA">
        <w:tc>
          <w:tcPr>
            <w:tcW w:w="942" w:type="pct"/>
            <w:vAlign w:val="center"/>
          </w:tcPr>
          <w:p w:rsidR="00E10BD0" w:rsidRPr="00DC7660" w:rsidRDefault="004A1B60" w:rsidP="00E10B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Efekt</w:t>
            </w:r>
          </w:p>
          <w:p w:rsidR="004A1B60" w:rsidRPr="00DC7660" w:rsidRDefault="008D1BEA" w:rsidP="00E10B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1812" w:type="pct"/>
            <w:vAlign w:val="center"/>
          </w:tcPr>
          <w:p w:rsidR="004A1B60" w:rsidRPr="00DC7660" w:rsidRDefault="004A1B60" w:rsidP="00E10B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2246" w:type="pct"/>
            <w:vAlign w:val="center"/>
          </w:tcPr>
          <w:p w:rsidR="000405F7" w:rsidRPr="00DC7660" w:rsidRDefault="009146BE" w:rsidP="00E10B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Forma zajęć, w ramach której</w:t>
            </w:r>
          </w:p>
          <w:p w:rsidR="004A1B60" w:rsidRPr="00DC7660" w:rsidRDefault="009146BE" w:rsidP="00E10B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następuje weryfikacja efektu</w:t>
            </w:r>
          </w:p>
        </w:tc>
      </w:tr>
      <w:tr w:rsidR="00F2331D" w:rsidRPr="00B97871" w:rsidTr="007E7ABA">
        <w:tc>
          <w:tcPr>
            <w:tcW w:w="942" w:type="pct"/>
            <w:vAlign w:val="center"/>
          </w:tcPr>
          <w:p w:rsidR="00F2331D" w:rsidRPr="00DC7660" w:rsidRDefault="00F2331D" w:rsidP="00993D2B">
            <w:pPr>
              <w:pStyle w:val="centralniewrubryce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P_K01</w:t>
            </w:r>
          </w:p>
        </w:tc>
        <w:tc>
          <w:tcPr>
            <w:tcW w:w="1812" w:type="pct"/>
            <w:vAlign w:val="center"/>
          </w:tcPr>
          <w:p w:rsidR="00F2331D" w:rsidRPr="00DC7660" w:rsidRDefault="008057AC" w:rsidP="00993D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2246" w:type="pct"/>
            <w:vAlign w:val="center"/>
          </w:tcPr>
          <w:p w:rsidR="00F2331D" w:rsidRPr="00DC7660" w:rsidRDefault="00F2331D" w:rsidP="00993D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CF44C4" w:rsidRPr="00B97871" w:rsidTr="007E7ABA">
        <w:tc>
          <w:tcPr>
            <w:tcW w:w="942" w:type="pct"/>
            <w:vAlign w:val="center"/>
          </w:tcPr>
          <w:p w:rsidR="00CF44C4" w:rsidRPr="00DC7660" w:rsidRDefault="00CF44C4" w:rsidP="00993D2B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1812" w:type="pct"/>
            <w:vAlign w:val="center"/>
          </w:tcPr>
          <w:p w:rsidR="00CF44C4" w:rsidRPr="00DC7660" w:rsidRDefault="00CF44C4" w:rsidP="00993D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7ABA"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2246" w:type="pct"/>
            <w:vAlign w:val="center"/>
          </w:tcPr>
          <w:p w:rsidR="00CF44C4" w:rsidRPr="00DC7660" w:rsidRDefault="00CF44C4" w:rsidP="00993D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8057AC" w:rsidRPr="00B97871" w:rsidRDefault="008057AC" w:rsidP="00B97871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4D6ABA" w:rsidRPr="004D1D3A" w:rsidRDefault="004D6ABA" w:rsidP="004D6AB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Kryteria oceny stopnia osiągnięcia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676"/>
        <w:gridCol w:w="3795"/>
        <w:gridCol w:w="4157"/>
      </w:tblGrid>
      <w:tr w:rsidR="00575224" w:rsidRPr="00B97871" w:rsidTr="007E7ABA">
        <w:trPr>
          <w:trHeight w:val="365"/>
        </w:trPr>
        <w:tc>
          <w:tcPr>
            <w:tcW w:w="870" w:type="pct"/>
            <w:vAlign w:val="center"/>
          </w:tcPr>
          <w:p w:rsidR="00575224" w:rsidRPr="00B97871" w:rsidRDefault="00575224" w:rsidP="00E10BD0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B97871">
              <w:rPr>
                <w:rFonts w:ascii="Tahoma" w:hAnsi="Tahoma" w:cs="Tahoma"/>
                <w:sz w:val="22"/>
                <w:szCs w:val="22"/>
              </w:rPr>
              <w:t>Efekt</w:t>
            </w:r>
          </w:p>
          <w:p w:rsidR="00575224" w:rsidRPr="00B97871" w:rsidRDefault="004D6ABA" w:rsidP="00BD1375">
            <w:pPr>
              <w:pStyle w:val="Nagwkitablic"/>
              <w:ind w:left="-57" w:right="-57"/>
              <w:rPr>
                <w:rFonts w:ascii="Tahoma" w:hAnsi="Tahoma" w:cs="Tahoma"/>
                <w:spacing w:val="-6"/>
                <w:sz w:val="22"/>
                <w:szCs w:val="22"/>
              </w:rPr>
            </w:pPr>
            <w:r>
              <w:rPr>
                <w:rFonts w:ascii="Tahoma" w:hAnsi="Tahoma" w:cs="Tahoma"/>
                <w:spacing w:val="-6"/>
                <w:sz w:val="22"/>
                <w:szCs w:val="22"/>
              </w:rPr>
              <w:t>uczenia się</w:t>
            </w:r>
          </w:p>
        </w:tc>
        <w:tc>
          <w:tcPr>
            <w:tcW w:w="1971" w:type="pct"/>
            <w:vAlign w:val="center"/>
          </w:tcPr>
          <w:p w:rsidR="00575224" w:rsidRPr="00B97871" w:rsidRDefault="00575224" w:rsidP="00E10BD0">
            <w:pPr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Theme="minorHAnsi" w:hAnsi="Tahoma" w:cs="Tahoma"/>
                <w:b/>
                <w:bCs/>
                <w:sz w:val="22"/>
                <w:lang w:eastAsia="pl-PL"/>
              </w:rPr>
            </w:pPr>
            <w:r w:rsidRPr="00B97871">
              <w:rPr>
                <w:rFonts w:ascii="Tahoma" w:hAnsi="Tahoma" w:cs="Tahoma"/>
                <w:b/>
                <w:bCs/>
                <w:sz w:val="22"/>
                <w:lang w:eastAsia="pl-PL"/>
              </w:rPr>
              <w:t xml:space="preserve">Na </w:t>
            </w:r>
            <w:proofErr w:type="spellStart"/>
            <w:r>
              <w:rPr>
                <w:rFonts w:ascii="Tahoma" w:hAnsi="Tahoma" w:cs="Tahoma"/>
                <w:b/>
                <w:bCs/>
                <w:sz w:val="22"/>
                <w:lang w:eastAsia="pl-PL"/>
              </w:rPr>
              <w:t>nzal</w:t>
            </w:r>
            <w:proofErr w:type="spellEnd"/>
          </w:p>
          <w:p w:rsidR="00575224" w:rsidRDefault="00575224" w:rsidP="00E10BD0">
            <w:pPr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bCs/>
                <w:sz w:val="22"/>
                <w:lang w:eastAsia="pl-PL"/>
              </w:rPr>
            </w:pPr>
            <w:r w:rsidRPr="00B97871">
              <w:rPr>
                <w:rFonts w:ascii="Tahoma" w:hAnsi="Tahoma" w:cs="Tahoma"/>
                <w:b/>
                <w:bCs/>
                <w:sz w:val="22"/>
                <w:lang w:eastAsia="pl-PL"/>
              </w:rPr>
              <w:t>student</w:t>
            </w:r>
          </w:p>
          <w:p w:rsidR="00575224" w:rsidRPr="00B97871" w:rsidRDefault="00575224" w:rsidP="00E10BD0">
            <w:pPr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Theme="minorHAnsi" w:hAnsi="Tahoma" w:cs="Tahoma"/>
                <w:b/>
                <w:bCs/>
                <w:sz w:val="22"/>
                <w:lang w:eastAsia="pl-PL"/>
              </w:rPr>
            </w:pPr>
            <w:r w:rsidRPr="00B97871">
              <w:rPr>
                <w:rFonts w:ascii="Tahoma" w:hAnsi="Tahoma" w:cs="Tahoma"/>
                <w:b/>
                <w:bCs/>
                <w:sz w:val="22"/>
                <w:lang w:eastAsia="pl-PL"/>
              </w:rPr>
              <w:t>nie potrafi</w:t>
            </w:r>
          </w:p>
        </w:tc>
        <w:tc>
          <w:tcPr>
            <w:tcW w:w="2159" w:type="pct"/>
            <w:vAlign w:val="center"/>
          </w:tcPr>
          <w:p w:rsidR="00575224" w:rsidRPr="00B97871" w:rsidRDefault="00575224" w:rsidP="00E10BD0">
            <w:pPr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Theme="minorHAnsi" w:hAnsi="Tahoma" w:cs="Tahoma"/>
                <w:b/>
                <w:bCs/>
                <w:sz w:val="22"/>
                <w:lang w:eastAsia="pl-PL"/>
              </w:rPr>
            </w:pPr>
            <w:r w:rsidRPr="00B97871">
              <w:rPr>
                <w:rFonts w:ascii="Tahoma" w:hAnsi="Tahoma" w:cs="Tahoma"/>
                <w:b/>
                <w:bCs/>
                <w:sz w:val="22"/>
                <w:lang w:eastAsia="pl-PL"/>
              </w:rPr>
              <w:t xml:space="preserve">Na </w:t>
            </w:r>
            <w:r>
              <w:rPr>
                <w:rFonts w:ascii="Tahoma" w:hAnsi="Tahoma" w:cs="Tahoma"/>
                <w:b/>
                <w:bCs/>
                <w:sz w:val="22"/>
                <w:lang w:eastAsia="pl-PL"/>
              </w:rPr>
              <w:t>zal</w:t>
            </w:r>
          </w:p>
          <w:p w:rsidR="00575224" w:rsidRPr="00B97871" w:rsidRDefault="00575224" w:rsidP="00E10BD0">
            <w:pPr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Theme="minorHAnsi" w:hAnsi="Tahoma" w:cs="Tahoma"/>
                <w:b/>
                <w:bCs/>
                <w:sz w:val="22"/>
                <w:lang w:eastAsia="pl-PL"/>
              </w:rPr>
            </w:pPr>
            <w:r w:rsidRPr="00B97871">
              <w:rPr>
                <w:rFonts w:ascii="Tahoma" w:hAnsi="Tahoma" w:cs="Tahoma"/>
                <w:b/>
                <w:bCs/>
                <w:sz w:val="22"/>
                <w:lang w:eastAsia="pl-PL"/>
              </w:rPr>
              <w:t>student potrafi</w:t>
            </w:r>
          </w:p>
        </w:tc>
      </w:tr>
      <w:tr w:rsidR="00575224" w:rsidRPr="00B97871" w:rsidTr="007E7ABA">
        <w:trPr>
          <w:trHeight w:val="1030"/>
        </w:trPr>
        <w:tc>
          <w:tcPr>
            <w:tcW w:w="870" w:type="pct"/>
            <w:vAlign w:val="center"/>
          </w:tcPr>
          <w:p w:rsidR="00575224" w:rsidRPr="00DC7660" w:rsidRDefault="00575224" w:rsidP="001F1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P_K01</w:t>
            </w:r>
          </w:p>
        </w:tc>
        <w:tc>
          <w:tcPr>
            <w:tcW w:w="1971" w:type="pct"/>
            <w:vAlign w:val="center"/>
          </w:tcPr>
          <w:p w:rsidR="008D5E41" w:rsidRDefault="008D5E41" w:rsidP="001F130F">
            <w:pPr>
              <w:pStyle w:val="wrubrycemn"/>
              <w:rPr>
                <w:rFonts w:ascii="Tahoma" w:hAnsi="Tahoma" w:cs="Tahoma"/>
                <w:sz w:val="20"/>
              </w:rPr>
            </w:pPr>
            <w:r w:rsidRPr="00DC7660">
              <w:rPr>
                <w:rFonts w:ascii="Tahoma" w:hAnsi="Tahoma" w:cs="Tahoma"/>
                <w:sz w:val="20"/>
              </w:rPr>
              <w:t>nie uznaje konieczności</w:t>
            </w:r>
          </w:p>
          <w:p w:rsidR="00AC4A8E" w:rsidRPr="00DC7660" w:rsidRDefault="00AC4A8E" w:rsidP="001F130F">
            <w:pPr>
              <w:pStyle w:val="wrubrycemn"/>
              <w:rPr>
                <w:rFonts w:ascii="Tahoma" w:hAnsi="Tahoma" w:cs="Tahoma"/>
                <w:sz w:val="20"/>
              </w:rPr>
            </w:pPr>
            <w:r w:rsidRPr="00AC4A8E">
              <w:rPr>
                <w:rFonts w:ascii="Tahoma" w:hAnsi="Tahoma" w:cs="Tahoma"/>
                <w:sz w:val="20"/>
              </w:rPr>
              <w:t>wykonywania zawodu, będąc świadomym roli, jaką fizjoterapeuta pełni na rzecz społeczeństwa, w tym społeczności lokalnej</w:t>
            </w:r>
          </w:p>
          <w:p w:rsidR="00575224" w:rsidRPr="00DC7660" w:rsidRDefault="00575224" w:rsidP="001F130F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59" w:type="pct"/>
            <w:vAlign w:val="center"/>
          </w:tcPr>
          <w:p w:rsidR="00575224" w:rsidRPr="00DC7660" w:rsidRDefault="008D5E41" w:rsidP="001F130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DC7660">
              <w:rPr>
                <w:rFonts w:ascii="Tahoma" w:hAnsi="Tahoma" w:cs="Tahoma"/>
                <w:sz w:val="20"/>
              </w:rPr>
              <w:t xml:space="preserve">uznaje konieczność </w:t>
            </w:r>
            <w:r w:rsidR="00AC4A8E" w:rsidRPr="00AC4A8E">
              <w:rPr>
                <w:rFonts w:ascii="Tahoma" w:hAnsi="Tahoma" w:cs="Tahoma"/>
                <w:sz w:val="20"/>
              </w:rPr>
              <w:t>wykonywania zawodu, będąc świadomym roli, jaką fizjoterapeuta pełni na rzecz społeczeństwa, w tym społeczności lokalnej</w:t>
            </w:r>
          </w:p>
        </w:tc>
      </w:tr>
      <w:tr w:rsidR="00CF44C4" w:rsidRPr="00B97871" w:rsidTr="007E7ABA">
        <w:trPr>
          <w:trHeight w:val="807"/>
        </w:trPr>
        <w:tc>
          <w:tcPr>
            <w:tcW w:w="870" w:type="pct"/>
            <w:vAlign w:val="center"/>
          </w:tcPr>
          <w:p w:rsidR="00CF44C4" w:rsidRPr="00DC7660" w:rsidRDefault="00CF44C4" w:rsidP="001F1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1971" w:type="pct"/>
            <w:vAlign w:val="center"/>
          </w:tcPr>
          <w:p w:rsidR="00CF44C4" w:rsidRPr="00DC7660" w:rsidRDefault="001F130F" w:rsidP="001F130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nie </w:t>
            </w:r>
            <w:r w:rsidRPr="001F130F">
              <w:rPr>
                <w:rFonts w:ascii="Tahoma" w:hAnsi="Tahoma" w:cs="Tahoma"/>
                <w:sz w:val="20"/>
              </w:rPr>
              <w:t xml:space="preserve">potrafi samodzielnie </w:t>
            </w:r>
            <w:r>
              <w:rPr>
                <w:rFonts w:ascii="Tahoma" w:hAnsi="Tahoma" w:cs="Tahoma"/>
                <w:sz w:val="20"/>
              </w:rPr>
              <w:t>za</w:t>
            </w:r>
            <w:r w:rsidRPr="001F130F">
              <w:rPr>
                <w:rFonts w:ascii="Tahoma" w:hAnsi="Tahoma" w:cs="Tahoma"/>
                <w:sz w:val="20"/>
              </w:rPr>
              <w:t>planować i przygotować dokument</w:t>
            </w:r>
            <w:r>
              <w:rPr>
                <w:rFonts w:ascii="Tahoma" w:hAnsi="Tahoma" w:cs="Tahoma"/>
                <w:sz w:val="20"/>
              </w:rPr>
              <w:t>ów</w:t>
            </w:r>
            <w:r w:rsidRPr="001F130F">
              <w:rPr>
                <w:rFonts w:ascii="Tahoma" w:hAnsi="Tahoma" w:cs="Tahoma"/>
                <w:sz w:val="20"/>
              </w:rPr>
              <w:t xml:space="preserve"> aplikacyjn</w:t>
            </w:r>
            <w:r>
              <w:rPr>
                <w:rFonts w:ascii="Tahoma" w:hAnsi="Tahoma" w:cs="Tahoma"/>
                <w:sz w:val="20"/>
              </w:rPr>
              <w:t>ych</w:t>
            </w:r>
          </w:p>
        </w:tc>
        <w:tc>
          <w:tcPr>
            <w:tcW w:w="2159" w:type="pct"/>
            <w:vAlign w:val="center"/>
          </w:tcPr>
          <w:p w:rsidR="00CF44C4" w:rsidRPr="00DC7660" w:rsidRDefault="001F130F" w:rsidP="001F130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1F130F">
              <w:rPr>
                <w:rFonts w:ascii="Tahoma" w:hAnsi="Tahoma" w:cs="Tahoma"/>
                <w:sz w:val="20"/>
              </w:rPr>
              <w:t>potrafi samodzielnie planować i przygotować dokumenty aplikacyjne</w:t>
            </w:r>
          </w:p>
        </w:tc>
      </w:tr>
    </w:tbl>
    <w:p w:rsidR="00576137" w:rsidRPr="00B97871" w:rsidRDefault="00576137" w:rsidP="00B97871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B97871" w:rsidRDefault="008938C7" w:rsidP="00B9787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B97871">
        <w:rPr>
          <w:rFonts w:ascii="Tahoma" w:hAnsi="Tahoma" w:cs="Tahoma"/>
          <w:szCs w:val="22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B97871" w:rsidTr="007E7ABA">
        <w:tc>
          <w:tcPr>
            <w:tcW w:w="5000" w:type="pct"/>
          </w:tcPr>
          <w:p w:rsidR="00AB655E" w:rsidRPr="00DC7660" w:rsidRDefault="00AB655E" w:rsidP="0057613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C766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97871" w:rsidTr="007E7ABA">
        <w:tc>
          <w:tcPr>
            <w:tcW w:w="5000" w:type="pct"/>
            <w:vAlign w:val="center"/>
          </w:tcPr>
          <w:p w:rsidR="00AB655E" w:rsidRPr="00DC7660" w:rsidRDefault="004C4463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 xml:space="preserve">Personal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branding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 2.0: cztery kroki do zbudowania osobistej marki/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D.Schawbel</w:t>
            </w:r>
            <w:proofErr w:type="spellEnd"/>
            <w:r w:rsidR="00B97871" w:rsidRPr="00DC766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DC7660">
              <w:rPr>
                <w:rFonts w:ascii="Tahoma" w:hAnsi="Tahoma" w:cs="Tahoma"/>
                <w:b w:val="0"/>
                <w:sz w:val="20"/>
              </w:rPr>
              <w:t xml:space="preserve"> [tł.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M.Gutowski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],  Gliwice,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Wyd.Helion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>, 2012</w:t>
            </w:r>
          </w:p>
        </w:tc>
      </w:tr>
      <w:tr w:rsidR="00AB655E" w:rsidRPr="00B97871" w:rsidTr="007E7ABA">
        <w:tc>
          <w:tcPr>
            <w:tcW w:w="5000" w:type="pct"/>
            <w:vAlign w:val="center"/>
          </w:tcPr>
          <w:p w:rsidR="00AB655E" w:rsidRPr="00DC7660" w:rsidRDefault="00B97871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color w:val="000000"/>
                <w:sz w:val="20"/>
              </w:rPr>
              <w:t>Praktyczny poradnik poszukiwania pracy: wzory listów motywacyjnych i curriculum vitae po polsku, angielsku i niemiecku, jak przygotować się do rozmowy z pracodawcą i odpowiedzieć na pytania z jakimi się spotkasz podczas rozmowy kwalifikacyjnej/</w:t>
            </w:r>
            <w:proofErr w:type="spellStart"/>
            <w:r w:rsidRPr="00DC7660">
              <w:rPr>
                <w:rFonts w:ascii="Tahoma" w:hAnsi="Tahoma" w:cs="Tahoma"/>
                <w:b w:val="0"/>
                <w:color w:val="000000"/>
                <w:sz w:val="20"/>
              </w:rPr>
              <w:t>B.Szydłowski</w:t>
            </w:r>
            <w:proofErr w:type="spellEnd"/>
            <w:r w:rsidRPr="00DC7660">
              <w:rPr>
                <w:rFonts w:ascii="Tahoma" w:hAnsi="Tahoma" w:cs="Tahoma"/>
                <w:b w:val="0"/>
                <w:color w:val="000000"/>
                <w:sz w:val="20"/>
              </w:rPr>
              <w:t>, Kraków: Help-Pol, 2001</w:t>
            </w:r>
          </w:p>
        </w:tc>
      </w:tr>
      <w:tr w:rsidR="00AB655E" w:rsidRPr="00B97871" w:rsidTr="007E7ABA">
        <w:tc>
          <w:tcPr>
            <w:tcW w:w="5000" w:type="pct"/>
            <w:vAlign w:val="center"/>
          </w:tcPr>
          <w:p w:rsidR="00AB655E" w:rsidRPr="00DC7660" w:rsidRDefault="00B97871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Successful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 interview: jak odnieść sukces podczas rozmowy kwalifikacyjnej w języku polskim i angielskim/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W.Kisiel-Dorohinicki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M.Kisiel-Dorohinicka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J.Nosal-Charowska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, Gliwice: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Wyd.Helion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>, 2012</w:t>
            </w:r>
          </w:p>
        </w:tc>
      </w:tr>
    </w:tbl>
    <w:p w:rsidR="00FC1BE5" w:rsidRPr="003D0F31" w:rsidRDefault="00FC1BE5" w:rsidP="003D0F31">
      <w:pPr>
        <w:spacing w:after="0" w:line="240" w:lineRule="auto"/>
        <w:rPr>
          <w:rFonts w:ascii="Tahoma" w:eastAsia="Times New Roman" w:hAnsi="Tahoma" w:cs="Tahoma"/>
          <w:sz w:val="22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B97871" w:rsidTr="007E7ABA">
        <w:trPr>
          <w:trHeight w:val="316"/>
        </w:trPr>
        <w:tc>
          <w:tcPr>
            <w:tcW w:w="5000" w:type="pct"/>
          </w:tcPr>
          <w:p w:rsidR="00AB655E" w:rsidRPr="00DC7660" w:rsidRDefault="00AB655E" w:rsidP="0057613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C766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97871" w:rsidTr="007E7ABA">
        <w:trPr>
          <w:trHeight w:val="319"/>
        </w:trPr>
        <w:tc>
          <w:tcPr>
            <w:tcW w:w="5000" w:type="pct"/>
            <w:vAlign w:val="center"/>
          </w:tcPr>
          <w:p w:rsidR="00AB655E" w:rsidRPr="00DC7660" w:rsidRDefault="00A40964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>101 najlepszych odpowiedzi na najtrudniejsze pytania w rozmowie kwalifikacyjnej/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R</w:t>
            </w:r>
            <w:r w:rsidR="004C4463" w:rsidRPr="00DC7660">
              <w:rPr>
                <w:rFonts w:ascii="Tahoma" w:hAnsi="Tahoma" w:cs="Tahoma"/>
                <w:b w:val="0"/>
                <w:sz w:val="20"/>
              </w:rPr>
              <w:t>.</w:t>
            </w:r>
            <w:r w:rsidRPr="00DC7660">
              <w:rPr>
                <w:rFonts w:ascii="Tahoma" w:hAnsi="Tahoma" w:cs="Tahoma"/>
                <w:b w:val="0"/>
                <w:sz w:val="20"/>
              </w:rPr>
              <w:t>Fry</w:t>
            </w:r>
            <w:proofErr w:type="spellEnd"/>
            <w:r w:rsidR="004C4463" w:rsidRPr="00DC7660">
              <w:rPr>
                <w:rFonts w:ascii="Tahoma" w:hAnsi="Tahoma" w:cs="Tahoma"/>
                <w:b w:val="0"/>
                <w:sz w:val="20"/>
              </w:rPr>
              <w:t>,</w:t>
            </w:r>
            <w:r w:rsidRPr="00DC766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B97871" w:rsidRPr="00DC7660">
              <w:rPr>
                <w:rFonts w:ascii="Tahoma" w:hAnsi="Tahoma" w:cs="Tahoma"/>
                <w:b w:val="0"/>
                <w:sz w:val="20"/>
              </w:rPr>
              <w:t>[tł</w:t>
            </w:r>
            <w:r w:rsidRPr="00DC7660"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W</w:t>
            </w:r>
            <w:r w:rsidR="00B97871" w:rsidRPr="00DC7660">
              <w:rPr>
                <w:rFonts w:ascii="Tahoma" w:hAnsi="Tahoma" w:cs="Tahoma"/>
                <w:b w:val="0"/>
                <w:sz w:val="20"/>
              </w:rPr>
              <w:t>.</w:t>
            </w:r>
            <w:r w:rsidRPr="00DC7660">
              <w:rPr>
                <w:rFonts w:ascii="Tahoma" w:hAnsi="Tahoma" w:cs="Tahoma"/>
                <w:b w:val="0"/>
                <w:sz w:val="20"/>
              </w:rPr>
              <w:t>Szypuła</w:t>
            </w:r>
            <w:proofErr w:type="spellEnd"/>
            <w:r w:rsidR="00B97871" w:rsidRPr="00DC7660">
              <w:rPr>
                <w:rFonts w:ascii="Tahoma" w:hAnsi="Tahoma" w:cs="Tahoma"/>
                <w:b w:val="0"/>
                <w:sz w:val="20"/>
              </w:rPr>
              <w:t>],</w:t>
            </w:r>
            <w:r w:rsidRPr="00DC7660">
              <w:rPr>
                <w:rFonts w:ascii="Tahoma" w:hAnsi="Tahoma" w:cs="Tahoma"/>
                <w:b w:val="0"/>
                <w:sz w:val="20"/>
              </w:rPr>
              <w:t xml:space="preserve"> Warszawa: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Amber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>, 2001</w:t>
            </w:r>
          </w:p>
        </w:tc>
      </w:tr>
      <w:tr w:rsidR="00B97871" w:rsidRPr="00B97871" w:rsidTr="007E7ABA">
        <w:trPr>
          <w:trHeight w:val="533"/>
        </w:trPr>
        <w:tc>
          <w:tcPr>
            <w:tcW w:w="5000" w:type="pct"/>
            <w:vAlign w:val="center"/>
          </w:tcPr>
          <w:p w:rsidR="00B97871" w:rsidRPr="00DC7660" w:rsidRDefault="00B97871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lastRenderedPageBreak/>
              <w:t>Jak najlepiej zaprezentować się podczas rozmowy kwalifikacyjnej?/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L.Kulczycka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, Warszawa: </w:t>
            </w:r>
          </w:p>
          <w:p w:rsidR="00B97871" w:rsidRPr="00DC7660" w:rsidRDefault="00B97871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>Wolters Kluwer Polska, 2013</w:t>
            </w:r>
          </w:p>
        </w:tc>
      </w:tr>
      <w:tr w:rsidR="00B97871" w:rsidRPr="00B97871" w:rsidTr="007E7ABA">
        <w:trPr>
          <w:trHeight w:val="287"/>
        </w:trPr>
        <w:tc>
          <w:tcPr>
            <w:tcW w:w="5000" w:type="pct"/>
            <w:vAlign w:val="center"/>
          </w:tcPr>
          <w:p w:rsidR="00B97871" w:rsidRPr="00DC7660" w:rsidRDefault="00B97871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>Jak pisać CV i list motywacyjny: praktyczny poradnik/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S.Sądowska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>, Warszawa: Skarbnica Wiedzy, 2005</w:t>
            </w:r>
          </w:p>
        </w:tc>
      </w:tr>
      <w:tr w:rsidR="00B97871" w:rsidRPr="00B97871" w:rsidTr="007E7ABA">
        <w:trPr>
          <w:trHeight w:val="263"/>
        </w:trPr>
        <w:tc>
          <w:tcPr>
            <w:tcW w:w="5000" w:type="pct"/>
            <w:vAlign w:val="center"/>
          </w:tcPr>
          <w:p w:rsidR="00B97871" w:rsidRPr="00DC7660" w:rsidRDefault="00B97871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>Jak się sprzedać: skuteczne techniki prezentacji, przekonywania i przekazu swoich idei/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A.Lustberg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 [tł.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T.Golenia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>], Warszawa: MT Biznes, 2012</w:t>
            </w:r>
          </w:p>
        </w:tc>
      </w:tr>
      <w:tr w:rsidR="00B97871" w:rsidRPr="00B97871" w:rsidTr="007E7ABA">
        <w:trPr>
          <w:trHeight w:val="297"/>
        </w:trPr>
        <w:tc>
          <w:tcPr>
            <w:tcW w:w="5000" w:type="pct"/>
            <w:vAlign w:val="center"/>
          </w:tcPr>
          <w:p w:rsidR="00B97871" w:rsidRPr="00DC7660" w:rsidRDefault="00B97871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>Praca!:szukam, zmieniam, wybieram/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M.Mrozek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>, Warszawa: Wolters Kluwer Polska, 2007</w:t>
            </w:r>
          </w:p>
        </w:tc>
      </w:tr>
      <w:tr w:rsidR="00AB655E" w:rsidRPr="00B97871" w:rsidTr="007E7ABA">
        <w:tc>
          <w:tcPr>
            <w:tcW w:w="5000" w:type="pct"/>
            <w:vAlign w:val="center"/>
          </w:tcPr>
          <w:p w:rsidR="00AB655E" w:rsidRPr="00DC7660" w:rsidRDefault="00B97871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>Strategiczne rozmowy kwalifikacyjne: jak zatrudniać dobrych pracowników/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R.Camp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, M.E.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Vielhaber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, J.I.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Simonetti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, [tł.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M.Kowalczyk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>], Kraków: Oficyna Ekonomiczna, Wolters Kluwer Polska, 2006</w:t>
            </w:r>
          </w:p>
        </w:tc>
      </w:tr>
      <w:tr w:rsidR="00AB655E" w:rsidRPr="00B97871" w:rsidTr="007E7ABA">
        <w:tc>
          <w:tcPr>
            <w:tcW w:w="5000" w:type="pct"/>
            <w:vAlign w:val="center"/>
          </w:tcPr>
          <w:p w:rsidR="00AB655E" w:rsidRPr="00DC7660" w:rsidRDefault="00B97871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>Zadawaj dobre pytania, zatrudniaj najlepszych ludzi/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R.Fry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, [tł.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J.Kuczyński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>], Warszawa: Wolters Kluwer Polska, 2010</w:t>
            </w:r>
          </w:p>
        </w:tc>
      </w:tr>
    </w:tbl>
    <w:p w:rsidR="00FA5FD5" w:rsidRPr="00B97871" w:rsidRDefault="00FA5FD5" w:rsidP="00B97871">
      <w:pPr>
        <w:pStyle w:val="Punktygwne"/>
        <w:spacing w:before="0" w:after="0"/>
        <w:jc w:val="both"/>
        <w:rPr>
          <w:rFonts w:ascii="Tahoma" w:hAnsi="Tahoma" w:cs="Tahoma"/>
          <w:b w:val="0"/>
          <w:sz w:val="22"/>
        </w:rPr>
      </w:pPr>
    </w:p>
    <w:p w:rsidR="001042C7" w:rsidRPr="00FC4BEB" w:rsidRDefault="008938C7" w:rsidP="00B97871">
      <w:pPr>
        <w:pStyle w:val="Punktygwne"/>
        <w:numPr>
          <w:ilvl w:val="0"/>
          <w:numId w:val="7"/>
        </w:numPr>
        <w:spacing w:before="0" w:after="0"/>
        <w:jc w:val="both"/>
        <w:rPr>
          <w:rFonts w:ascii="Tahoma" w:hAnsi="Tahoma" w:cs="Tahoma"/>
        </w:rPr>
      </w:pPr>
      <w:r w:rsidRPr="00FC4BEB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452"/>
        <w:gridCol w:w="4163"/>
        <w:gridCol w:w="13"/>
      </w:tblGrid>
      <w:tr w:rsidR="00DC7660" w:rsidRPr="0001795B" w:rsidTr="007E7ABA">
        <w:trPr>
          <w:cantSplit/>
          <w:trHeight w:val="231"/>
          <w:jc w:val="center"/>
        </w:trPr>
        <w:tc>
          <w:tcPr>
            <w:tcW w:w="283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7660" w:rsidRPr="0001795B" w:rsidRDefault="00DC7660" w:rsidP="00723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60" w:rsidRPr="0001795B" w:rsidRDefault="00DC7660" w:rsidP="00723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4E2B9D" w:rsidRPr="0001795B" w:rsidTr="007E7ABA">
        <w:trPr>
          <w:gridAfter w:val="1"/>
          <w:wAfter w:w="7" w:type="pct"/>
          <w:cantSplit/>
          <w:trHeight w:val="231"/>
          <w:jc w:val="center"/>
        </w:trPr>
        <w:tc>
          <w:tcPr>
            <w:tcW w:w="28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2B9D" w:rsidRPr="0001795B" w:rsidRDefault="004E2B9D" w:rsidP="00723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01795B" w:rsidRDefault="004E2B9D" w:rsidP="00723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4E2B9D" w:rsidRPr="0001795B" w:rsidTr="007E7ABA">
        <w:trPr>
          <w:gridAfter w:val="1"/>
          <w:wAfter w:w="7" w:type="pct"/>
          <w:cantSplit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01795B" w:rsidRDefault="004E2B9D" w:rsidP="00723722">
            <w:pPr>
              <w:pStyle w:val="Default"/>
              <w:rPr>
                <w:spacing w:val="-6"/>
                <w:sz w:val="20"/>
                <w:szCs w:val="20"/>
              </w:rPr>
            </w:pPr>
            <w:r w:rsidRPr="0001795B">
              <w:rPr>
                <w:spacing w:val="-6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spacing w:val="-6"/>
                <w:sz w:val="20"/>
                <w:szCs w:val="20"/>
              </w:rPr>
              <w:t>Ćw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DC7660" w:rsidRDefault="004E2B9D" w:rsidP="007237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C7660">
              <w:rPr>
                <w:color w:val="auto"/>
                <w:sz w:val="20"/>
                <w:szCs w:val="20"/>
              </w:rPr>
              <w:t>10h</w:t>
            </w:r>
          </w:p>
        </w:tc>
      </w:tr>
      <w:tr w:rsidR="004E2B9D" w:rsidRPr="0001795B" w:rsidTr="007E7ABA">
        <w:trPr>
          <w:gridAfter w:val="1"/>
          <w:wAfter w:w="7" w:type="pct"/>
          <w:cantSplit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01795B" w:rsidRDefault="004E2B9D" w:rsidP="00723722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DC7660" w:rsidRDefault="004E2B9D" w:rsidP="007237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C7660">
              <w:rPr>
                <w:color w:val="auto"/>
                <w:sz w:val="20"/>
                <w:szCs w:val="20"/>
              </w:rPr>
              <w:t>2h</w:t>
            </w:r>
          </w:p>
        </w:tc>
      </w:tr>
      <w:tr w:rsidR="004E2B9D" w:rsidRPr="0001795B" w:rsidTr="007E7ABA">
        <w:trPr>
          <w:gridAfter w:val="1"/>
          <w:wAfter w:w="7" w:type="pct"/>
          <w:cantSplit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01795B" w:rsidRDefault="004E2B9D" w:rsidP="00723722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 xml:space="preserve">Przygotowanie do zaliczenia </w:t>
            </w:r>
            <w:proofErr w:type="spellStart"/>
            <w:r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DC7660" w:rsidRDefault="004E2B9D" w:rsidP="007237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DC7660">
              <w:rPr>
                <w:color w:val="auto"/>
                <w:sz w:val="20"/>
                <w:szCs w:val="20"/>
              </w:rPr>
              <w:t>h</w:t>
            </w:r>
            <w:bookmarkStart w:id="0" w:name="_GoBack"/>
            <w:bookmarkEnd w:id="0"/>
          </w:p>
        </w:tc>
      </w:tr>
      <w:tr w:rsidR="004E2B9D" w:rsidRPr="0001795B" w:rsidTr="007E7ABA">
        <w:trPr>
          <w:gridAfter w:val="1"/>
          <w:wAfter w:w="7" w:type="pct"/>
          <w:cantSplit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1F130F" w:rsidRDefault="004E2B9D" w:rsidP="001F130F">
            <w:pPr>
              <w:pStyle w:val="Default"/>
              <w:rPr>
                <w:color w:val="auto"/>
                <w:sz w:val="20"/>
                <w:szCs w:val="22"/>
              </w:rPr>
            </w:pPr>
            <w:r w:rsidRPr="001F130F">
              <w:rPr>
                <w:color w:val="auto"/>
                <w:sz w:val="20"/>
                <w:szCs w:val="22"/>
              </w:rPr>
              <w:t>Udział w i konsultacje do PS/PN/</w:t>
            </w:r>
            <w:proofErr w:type="spellStart"/>
            <w:r w:rsidRPr="001F130F">
              <w:rPr>
                <w:color w:val="auto"/>
                <w:sz w:val="20"/>
                <w:szCs w:val="22"/>
              </w:rPr>
              <w:t>eL</w:t>
            </w:r>
            <w:proofErr w:type="spellEnd"/>
            <w:r w:rsidRPr="001F130F">
              <w:rPr>
                <w:color w:val="auto"/>
                <w:sz w:val="20"/>
                <w:szCs w:val="22"/>
              </w:rPr>
              <w:t xml:space="preserve"> (UB)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DC7660" w:rsidRDefault="004E2B9D" w:rsidP="001F1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4E2B9D" w:rsidRPr="0001795B" w:rsidTr="007E7ABA">
        <w:trPr>
          <w:gridAfter w:val="1"/>
          <w:wAfter w:w="7" w:type="pct"/>
          <w:cantSplit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1F130F" w:rsidRDefault="004E2B9D" w:rsidP="001F130F">
            <w:pPr>
              <w:pStyle w:val="Default"/>
              <w:rPr>
                <w:color w:val="auto"/>
                <w:sz w:val="20"/>
                <w:szCs w:val="22"/>
              </w:rPr>
            </w:pPr>
            <w:r w:rsidRPr="001F130F">
              <w:rPr>
                <w:color w:val="auto"/>
                <w:sz w:val="20"/>
                <w:szCs w:val="22"/>
              </w:rPr>
              <w:t>Samodzielne przygotowanie się do zaliczenia PS/PN/</w:t>
            </w:r>
            <w:proofErr w:type="spellStart"/>
            <w:r w:rsidRPr="001F130F">
              <w:rPr>
                <w:color w:val="auto"/>
                <w:sz w:val="20"/>
                <w:szCs w:val="22"/>
              </w:rPr>
              <w:t>eL</w:t>
            </w:r>
            <w:proofErr w:type="spellEnd"/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DC7660" w:rsidRDefault="004E2B9D" w:rsidP="001F1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4E2B9D" w:rsidRPr="0001795B" w:rsidTr="007E7ABA">
        <w:trPr>
          <w:gridAfter w:val="1"/>
          <w:wAfter w:w="7" w:type="pct"/>
          <w:cantSplit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01795B" w:rsidRDefault="004E2B9D" w:rsidP="00723722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DC7660" w:rsidRDefault="004E2B9D" w:rsidP="007237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DC7660">
              <w:rPr>
                <w:b/>
                <w:color w:val="auto"/>
                <w:sz w:val="20"/>
                <w:szCs w:val="20"/>
              </w:rPr>
              <w:t>6h</w:t>
            </w:r>
          </w:p>
        </w:tc>
      </w:tr>
      <w:tr w:rsidR="004E2B9D" w:rsidRPr="0001795B" w:rsidTr="007E7ABA">
        <w:trPr>
          <w:gridAfter w:val="1"/>
          <w:wAfter w:w="7" w:type="pct"/>
          <w:cantSplit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01795B" w:rsidRDefault="004E2B9D" w:rsidP="00723722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DC7660" w:rsidRDefault="00D404E1" w:rsidP="007237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  <w:r w:rsidR="004E2B9D" w:rsidRPr="00DC7660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4E2B9D" w:rsidRPr="0001795B" w:rsidTr="007E7ABA">
        <w:trPr>
          <w:gridAfter w:val="1"/>
          <w:wAfter w:w="7" w:type="pct"/>
          <w:cantSplit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01795B" w:rsidRDefault="004E2B9D" w:rsidP="00723722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Obciążenie studenta na zajęciach wymagających</w:t>
            </w:r>
          </w:p>
          <w:p w:rsidR="004E2B9D" w:rsidRPr="0001795B" w:rsidRDefault="004E2B9D" w:rsidP="00723722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bezpośredniego udziału nauczycieli akademickich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DC7660" w:rsidRDefault="00D404E1" w:rsidP="00723722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  <w:r w:rsidR="004E2B9D" w:rsidRPr="00DC7660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4E2B9D" w:rsidRPr="0001795B" w:rsidTr="007E7ABA">
        <w:trPr>
          <w:gridAfter w:val="1"/>
          <w:wAfter w:w="7" w:type="pct"/>
          <w:cantSplit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F67D0B" w:rsidRDefault="004E2B9D" w:rsidP="00723722">
            <w:pPr>
              <w:pStyle w:val="Default"/>
              <w:rPr>
                <w:color w:val="auto"/>
                <w:sz w:val="20"/>
                <w:szCs w:val="20"/>
              </w:rPr>
            </w:pPr>
            <w:r w:rsidRPr="00F67D0B">
              <w:rPr>
                <w:color w:val="auto"/>
                <w:sz w:val="20"/>
                <w:szCs w:val="20"/>
              </w:rPr>
              <w:t>Obciążenie studenta w ramach zajęć związanych z praktycznym przygotowaniem zawodowym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9D" w:rsidRPr="00DC7660" w:rsidRDefault="00D404E1" w:rsidP="007237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  <w:r w:rsidR="004E2B9D" w:rsidRPr="00DC7660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7C068F" w:rsidRPr="00B97871" w:rsidRDefault="007C068F" w:rsidP="00B97871">
      <w:pPr>
        <w:jc w:val="both"/>
        <w:rPr>
          <w:rFonts w:ascii="Tahoma" w:hAnsi="Tahoma" w:cs="Tahoma"/>
          <w:sz w:val="22"/>
        </w:rPr>
      </w:pPr>
    </w:p>
    <w:sectPr w:rsidR="007C068F" w:rsidRPr="00B97871" w:rsidSect="00FC4BE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89E" w:rsidRDefault="00A0289E">
      <w:r>
        <w:separator/>
      </w:r>
    </w:p>
  </w:endnote>
  <w:endnote w:type="continuationSeparator" w:id="0">
    <w:p w:rsidR="00A0289E" w:rsidRDefault="00A0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FE3" w:rsidRDefault="00B46FE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46FE3" w:rsidRDefault="00B46FE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46FE3" w:rsidRPr="0080542D" w:rsidRDefault="00B46FE3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D1BEA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89E" w:rsidRDefault="00A0289E">
      <w:r>
        <w:separator/>
      </w:r>
    </w:p>
  </w:footnote>
  <w:footnote w:type="continuationSeparator" w:id="0">
    <w:p w:rsidR="00A0289E" w:rsidRDefault="00A0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4BEB" w:rsidRDefault="00FC4BEB">
    <w:pPr>
      <w:pStyle w:val="Nagwek"/>
    </w:pPr>
    <w:r>
      <w:rPr>
        <w:noProof/>
      </w:rPr>
      <w:drawing>
        <wp:inline distT="0" distB="0" distL="0" distR="0" wp14:anchorId="31AC2AF4" wp14:editId="34F8A596">
          <wp:extent cx="3081020" cy="767715"/>
          <wp:effectExtent l="0" t="0" r="0" b="0"/>
          <wp:docPr id="1" name="Obraz 1" descr="C:\Users\okaczorowski\AppData\Local\Microsoft\Windows\INetCache\Content.Word\PL_mai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08102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A627CC"/>
    <w:multiLevelType w:val="hybridMultilevel"/>
    <w:tmpl w:val="0A92E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148C"/>
    <w:rsid w:val="00027526"/>
    <w:rsid w:val="00027E20"/>
    <w:rsid w:val="00030F12"/>
    <w:rsid w:val="0003677D"/>
    <w:rsid w:val="000405F7"/>
    <w:rsid w:val="00041E4B"/>
    <w:rsid w:val="00043806"/>
    <w:rsid w:val="00046652"/>
    <w:rsid w:val="00047954"/>
    <w:rsid w:val="00052535"/>
    <w:rsid w:val="0005749C"/>
    <w:rsid w:val="000677B3"/>
    <w:rsid w:val="00083761"/>
    <w:rsid w:val="00096DEE"/>
    <w:rsid w:val="000A1541"/>
    <w:rsid w:val="000A5135"/>
    <w:rsid w:val="000C41C8"/>
    <w:rsid w:val="000D6CF0"/>
    <w:rsid w:val="000D720A"/>
    <w:rsid w:val="000D7D8F"/>
    <w:rsid w:val="000E4A51"/>
    <w:rsid w:val="000E549E"/>
    <w:rsid w:val="001027FD"/>
    <w:rsid w:val="001042C7"/>
    <w:rsid w:val="001063B8"/>
    <w:rsid w:val="00114163"/>
    <w:rsid w:val="001171C1"/>
    <w:rsid w:val="00131673"/>
    <w:rsid w:val="00133A52"/>
    <w:rsid w:val="00161C06"/>
    <w:rsid w:val="00167A9B"/>
    <w:rsid w:val="00196F16"/>
    <w:rsid w:val="001B3BF7"/>
    <w:rsid w:val="001C4F0A"/>
    <w:rsid w:val="001D165C"/>
    <w:rsid w:val="001D73E7"/>
    <w:rsid w:val="001E3F2A"/>
    <w:rsid w:val="001F130F"/>
    <w:rsid w:val="0020696D"/>
    <w:rsid w:val="002325AB"/>
    <w:rsid w:val="00232843"/>
    <w:rsid w:val="002805EF"/>
    <w:rsid w:val="00285CA1"/>
    <w:rsid w:val="00293E7C"/>
    <w:rsid w:val="002A249F"/>
    <w:rsid w:val="002B4175"/>
    <w:rsid w:val="002F74C7"/>
    <w:rsid w:val="00307065"/>
    <w:rsid w:val="00314269"/>
    <w:rsid w:val="00316CE8"/>
    <w:rsid w:val="00350CF9"/>
    <w:rsid w:val="0035344F"/>
    <w:rsid w:val="00365292"/>
    <w:rsid w:val="00371123"/>
    <w:rsid w:val="00372395"/>
    <w:rsid w:val="003724A3"/>
    <w:rsid w:val="00375DE9"/>
    <w:rsid w:val="003767B9"/>
    <w:rsid w:val="0039645B"/>
    <w:rsid w:val="003973B8"/>
    <w:rsid w:val="003A06CA"/>
    <w:rsid w:val="003A5FF0"/>
    <w:rsid w:val="003B0003"/>
    <w:rsid w:val="003D0B08"/>
    <w:rsid w:val="003D0F31"/>
    <w:rsid w:val="003D4003"/>
    <w:rsid w:val="003E1A8D"/>
    <w:rsid w:val="003E5DAC"/>
    <w:rsid w:val="003F4233"/>
    <w:rsid w:val="003F7B62"/>
    <w:rsid w:val="00412A5F"/>
    <w:rsid w:val="00415341"/>
    <w:rsid w:val="00421CB0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56F7"/>
    <w:rsid w:val="00497319"/>
    <w:rsid w:val="004A1B60"/>
    <w:rsid w:val="004C4181"/>
    <w:rsid w:val="004C4463"/>
    <w:rsid w:val="004D26FD"/>
    <w:rsid w:val="004D6ABA"/>
    <w:rsid w:val="004D72D9"/>
    <w:rsid w:val="004E2B9D"/>
    <w:rsid w:val="004F2C68"/>
    <w:rsid w:val="00500F5C"/>
    <w:rsid w:val="005247A6"/>
    <w:rsid w:val="00546EAF"/>
    <w:rsid w:val="00554C70"/>
    <w:rsid w:val="00575224"/>
    <w:rsid w:val="00576137"/>
    <w:rsid w:val="00581858"/>
    <w:rsid w:val="005930A7"/>
    <w:rsid w:val="005955F9"/>
    <w:rsid w:val="005C55D0"/>
    <w:rsid w:val="00603431"/>
    <w:rsid w:val="00612FD4"/>
    <w:rsid w:val="00626EA3"/>
    <w:rsid w:val="0063007E"/>
    <w:rsid w:val="006337BF"/>
    <w:rsid w:val="00641D09"/>
    <w:rsid w:val="00655F46"/>
    <w:rsid w:val="00660783"/>
    <w:rsid w:val="00663E53"/>
    <w:rsid w:val="00667C60"/>
    <w:rsid w:val="00676A3F"/>
    <w:rsid w:val="00677199"/>
    <w:rsid w:val="00680BA2"/>
    <w:rsid w:val="00684D54"/>
    <w:rsid w:val="006863F4"/>
    <w:rsid w:val="006A46E0"/>
    <w:rsid w:val="006B07BF"/>
    <w:rsid w:val="006E6720"/>
    <w:rsid w:val="00711CAC"/>
    <w:rsid w:val="007158A9"/>
    <w:rsid w:val="00726033"/>
    <w:rsid w:val="0073390C"/>
    <w:rsid w:val="00741B8D"/>
    <w:rsid w:val="007461A1"/>
    <w:rsid w:val="007720A2"/>
    <w:rsid w:val="00775320"/>
    <w:rsid w:val="00776076"/>
    <w:rsid w:val="007860DF"/>
    <w:rsid w:val="00790329"/>
    <w:rsid w:val="00794F15"/>
    <w:rsid w:val="007A79F2"/>
    <w:rsid w:val="007C068F"/>
    <w:rsid w:val="007C675D"/>
    <w:rsid w:val="007D191E"/>
    <w:rsid w:val="007E4D57"/>
    <w:rsid w:val="007E6249"/>
    <w:rsid w:val="007E7ABA"/>
    <w:rsid w:val="007F2FF6"/>
    <w:rsid w:val="007F3E4A"/>
    <w:rsid w:val="008046AE"/>
    <w:rsid w:val="0080542D"/>
    <w:rsid w:val="008057AC"/>
    <w:rsid w:val="00814C3C"/>
    <w:rsid w:val="00846BE3"/>
    <w:rsid w:val="00847A73"/>
    <w:rsid w:val="00856414"/>
    <w:rsid w:val="00857E00"/>
    <w:rsid w:val="00873793"/>
    <w:rsid w:val="00877135"/>
    <w:rsid w:val="00890768"/>
    <w:rsid w:val="0089327C"/>
    <w:rsid w:val="008938C7"/>
    <w:rsid w:val="008B6A8D"/>
    <w:rsid w:val="008C6711"/>
    <w:rsid w:val="008C7BF3"/>
    <w:rsid w:val="008D1BEA"/>
    <w:rsid w:val="008D2150"/>
    <w:rsid w:val="008D5E41"/>
    <w:rsid w:val="00911E7B"/>
    <w:rsid w:val="009146BE"/>
    <w:rsid w:val="00914E87"/>
    <w:rsid w:val="00923212"/>
    <w:rsid w:val="00931F5B"/>
    <w:rsid w:val="00933296"/>
    <w:rsid w:val="00940876"/>
    <w:rsid w:val="009458F5"/>
    <w:rsid w:val="00955477"/>
    <w:rsid w:val="00960EA5"/>
    <w:rsid w:val="009614FE"/>
    <w:rsid w:val="00964390"/>
    <w:rsid w:val="009717F7"/>
    <w:rsid w:val="00972422"/>
    <w:rsid w:val="00993D2B"/>
    <w:rsid w:val="009A3FEE"/>
    <w:rsid w:val="009A43CE"/>
    <w:rsid w:val="009B4991"/>
    <w:rsid w:val="009C7640"/>
    <w:rsid w:val="009E09D8"/>
    <w:rsid w:val="009F0C78"/>
    <w:rsid w:val="00A0289E"/>
    <w:rsid w:val="00A11DDA"/>
    <w:rsid w:val="00A21AFF"/>
    <w:rsid w:val="00A22B5F"/>
    <w:rsid w:val="00A243DE"/>
    <w:rsid w:val="00A32047"/>
    <w:rsid w:val="00A40964"/>
    <w:rsid w:val="00A45FE3"/>
    <w:rsid w:val="00A622DB"/>
    <w:rsid w:val="00A64607"/>
    <w:rsid w:val="00A65076"/>
    <w:rsid w:val="00AA3B18"/>
    <w:rsid w:val="00AB655E"/>
    <w:rsid w:val="00AC4A8E"/>
    <w:rsid w:val="00AC57A5"/>
    <w:rsid w:val="00AD6980"/>
    <w:rsid w:val="00AE3B8A"/>
    <w:rsid w:val="00AF0B6F"/>
    <w:rsid w:val="00AF7D73"/>
    <w:rsid w:val="00B03E50"/>
    <w:rsid w:val="00B056F7"/>
    <w:rsid w:val="00B36D96"/>
    <w:rsid w:val="00B46D91"/>
    <w:rsid w:val="00B46FE3"/>
    <w:rsid w:val="00B60B0B"/>
    <w:rsid w:val="00B83F26"/>
    <w:rsid w:val="00B95607"/>
    <w:rsid w:val="00B96AC5"/>
    <w:rsid w:val="00B97871"/>
    <w:rsid w:val="00BB3DB2"/>
    <w:rsid w:val="00BB4F43"/>
    <w:rsid w:val="00BD1375"/>
    <w:rsid w:val="00C10249"/>
    <w:rsid w:val="00C15B5C"/>
    <w:rsid w:val="00C24553"/>
    <w:rsid w:val="00C33798"/>
    <w:rsid w:val="00C37C9A"/>
    <w:rsid w:val="00C40113"/>
    <w:rsid w:val="00C50308"/>
    <w:rsid w:val="00C733C3"/>
    <w:rsid w:val="00C947FB"/>
    <w:rsid w:val="00CB5513"/>
    <w:rsid w:val="00CC5680"/>
    <w:rsid w:val="00CD2DB2"/>
    <w:rsid w:val="00CD4BCB"/>
    <w:rsid w:val="00CE4209"/>
    <w:rsid w:val="00CF1CB2"/>
    <w:rsid w:val="00CF44C4"/>
    <w:rsid w:val="00D11547"/>
    <w:rsid w:val="00D36BD4"/>
    <w:rsid w:val="00D404E1"/>
    <w:rsid w:val="00D43CB7"/>
    <w:rsid w:val="00D465B9"/>
    <w:rsid w:val="00D70E22"/>
    <w:rsid w:val="00D97D1A"/>
    <w:rsid w:val="00DA3406"/>
    <w:rsid w:val="00DB0142"/>
    <w:rsid w:val="00DC7660"/>
    <w:rsid w:val="00DD2ED3"/>
    <w:rsid w:val="00DD4996"/>
    <w:rsid w:val="00DE190F"/>
    <w:rsid w:val="00DF5C11"/>
    <w:rsid w:val="00E010E7"/>
    <w:rsid w:val="00E10BD0"/>
    <w:rsid w:val="00E16E4A"/>
    <w:rsid w:val="00E46276"/>
    <w:rsid w:val="00E61579"/>
    <w:rsid w:val="00E727E3"/>
    <w:rsid w:val="00E9725F"/>
    <w:rsid w:val="00E9743E"/>
    <w:rsid w:val="00EA1B88"/>
    <w:rsid w:val="00EA39FC"/>
    <w:rsid w:val="00EB0ADA"/>
    <w:rsid w:val="00EB52B7"/>
    <w:rsid w:val="00EC15E6"/>
    <w:rsid w:val="00ED4DF4"/>
    <w:rsid w:val="00EE1335"/>
    <w:rsid w:val="00EE2572"/>
    <w:rsid w:val="00EE58EF"/>
    <w:rsid w:val="00EF7FCA"/>
    <w:rsid w:val="00F00795"/>
    <w:rsid w:val="00F01879"/>
    <w:rsid w:val="00F03B30"/>
    <w:rsid w:val="00F128D3"/>
    <w:rsid w:val="00F139C0"/>
    <w:rsid w:val="00F1499D"/>
    <w:rsid w:val="00F201F9"/>
    <w:rsid w:val="00F2331D"/>
    <w:rsid w:val="00F23ABE"/>
    <w:rsid w:val="00F31E7C"/>
    <w:rsid w:val="00F4304E"/>
    <w:rsid w:val="00F469CC"/>
    <w:rsid w:val="00F53F75"/>
    <w:rsid w:val="00F77B4A"/>
    <w:rsid w:val="00FA09BD"/>
    <w:rsid w:val="00FA5FD5"/>
    <w:rsid w:val="00FB6199"/>
    <w:rsid w:val="00FC1BE5"/>
    <w:rsid w:val="00FC4BEB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4BF80C0B"/>
  <w15:docId w15:val="{AE49DEFE-BFAD-42B9-81B8-26AC20003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3D4588-FF2C-4C11-9A17-B73FBFB68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726</Words>
  <Characters>4361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6</cp:revision>
  <cp:lastPrinted>2016-07-12T09:58:00Z</cp:lastPrinted>
  <dcterms:created xsi:type="dcterms:W3CDTF">2022-09-06T11:29:00Z</dcterms:created>
  <dcterms:modified xsi:type="dcterms:W3CDTF">2024-04-30T10:52:00Z</dcterms:modified>
</cp:coreProperties>
</file>