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5FF2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C9971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2B5273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AAF349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E8242C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B158DC" w14:paraId="1CCECE4D" w14:textId="77777777" w:rsidTr="008214AA">
        <w:tc>
          <w:tcPr>
            <w:tcW w:w="1232" w:type="pct"/>
            <w:vAlign w:val="center"/>
          </w:tcPr>
          <w:p w14:paraId="06489AAC" w14:textId="77777777" w:rsidR="00DB0142" w:rsidRPr="0011432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2A626BD0" w14:textId="2469AE7A" w:rsidR="00DB0142" w:rsidRPr="0011432D" w:rsidRDefault="007A11D4" w:rsidP="005E05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4B4E4E">
              <w:rPr>
                <w:rFonts w:ascii="Tahoma" w:hAnsi="Tahoma" w:cs="Tahoma"/>
                <w:b w:val="0"/>
              </w:rPr>
              <w:t xml:space="preserve">lanowanie fizjoterapii </w:t>
            </w:r>
            <w:r w:rsidRPr="0011432D">
              <w:rPr>
                <w:rFonts w:ascii="Tahoma" w:hAnsi="Tahoma" w:cs="Tahoma"/>
                <w:b w:val="0"/>
              </w:rPr>
              <w:t>w chorobach wewnętrznych cz</w:t>
            </w:r>
            <w:r w:rsidR="00DA0875">
              <w:rPr>
                <w:rFonts w:ascii="Tahoma" w:hAnsi="Tahoma" w:cs="Tahoma"/>
                <w:b w:val="0"/>
              </w:rPr>
              <w:t>.</w:t>
            </w:r>
            <w:bookmarkStart w:id="0" w:name="_GoBack"/>
            <w:bookmarkEnd w:id="0"/>
            <w:r w:rsidR="001230F4">
              <w:rPr>
                <w:rFonts w:ascii="Tahoma" w:hAnsi="Tahoma" w:cs="Tahoma"/>
                <w:b w:val="0"/>
              </w:rPr>
              <w:t xml:space="preserve"> I</w:t>
            </w:r>
          </w:p>
        </w:tc>
      </w:tr>
      <w:tr w:rsidR="007461A1" w:rsidRPr="00B158DC" w14:paraId="509CBDCC" w14:textId="77777777" w:rsidTr="008214AA">
        <w:tc>
          <w:tcPr>
            <w:tcW w:w="1232" w:type="pct"/>
            <w:vAlign w:val="center"/>
          </w:tcPr>
          <w:p w14:paraId="44CD1B3E" w14:textId="77777777" w:rsidR="007461A1" w:rsidRPr="0011432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0B9AE701" w14:textId="799FF9AD" w:rsidR="007461A1" w:rsidRPr="0011432D" w:rsidRDefault="00A820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DB0142" w:rsidRPr="00B158DC" w14:paraId="7E3498BC" w14:textId="77777777" w:rsidTr="008214AA">
        <w:tc>
          <w:tcPr>
            <w:tcW w:w="1232" w:type="pct"/>
            <w:vAlign w:val="center"/>
          </w:tcPr>
          <w:p w14:paraId="282A09F0" w14:textId="77777777" w:rsidR="00DB0142" w:rsidRPr="0011432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14:paraId="6FCBF2F5" w14:textId="77777777" w:rsidR="00DB0142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2DB51660" w14:textId="77777777" w:rsidTr="008214AA">
        <w:tc>
          <w:tcPr>
            <w:tcW w:w="1232" w:type="pct"/>
            <w:vAlign w:val="center"/>
          </w:tcPr>
          <w:p w14:paraId="42D46EB1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6AA742A8" w14:textId="77777777" w:rsidR="008938C7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01BF6227" w14:textId="77777777" w:rsidTr="008214AA">
        <w:tc>
          <w:tcPr>
            <w:tcW w:w="1232" w:type="pct"/>
            <w:vAlign w:val="center"/>
          </w:tcPr>
          <w:p w14:paraId="17283792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7CE89595" w14:textId="01EADCBD" w:rsidR="008938C7" w:rsidRPr="0011432D" w:rsidRDefault="00A820AB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11432D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8938C7" w:rsidRPr="00B158DC" w14:paraId="459A3B3F" w14:textId="77777777" w:rsidTr="008214AA">
        <w:tc>
          <w:tcPr>
            <w:tcW w:w="1232" w:type="pct"/>
            <w:vAlign w:val="center"/>
          </w:tcPr>
          <w:p w14:paraId="262530BC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1432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7BCB6979" w14:textId="77777777" w:rsidR="008938C7" w:rsidRPr="0011432D" w:rsidRDefault="0011432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7A11D4" w:rsidRPr="0011432D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1432D" w:rsidRPr="00B158DC" w14:paraId="402DD729" w14:textId="77777777" w:rsidTr="008214AA">
        <w:tc>
          <w:tcPr>
            <w:tcW w:w="1232" w:type="pct"/>
            <w:vAlign w:val="center"/>
          </w:tcPr>
          <w:p w14:paraId="48DFB621" w14:textId="77777777" w:rsidR="0011432D" w:rsidRPr="0011432D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495AEC73" w14:textId="2A22EB78" w:rsidR="0011432D" w:rsidRPr="0011432D" w:rsidRDefault="0011432D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</w:p>
        </w:tc>
      </w:tr>
      <w:tr w:rsidR="0011432D" w:rsidRPr="00177797" w14:paraId="041EF2B2" w14:textId="77777777" w:rsidTr="008214AA">
        <w:tc>
          <w:tcPr>
            <w:tcW w:w="1232" w:type="pct"/>
            <w:vAlign w:val="center"/>
          </w:tcPr>
          <w:p w14:paraId="39A42280" w14:textId="77777777" w:rsidR="0011432D" w:rsidRPr="00B158DC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68CC63D6" w14:textId="1FCA95A4" w:rsidR="0011432D" w:rsidRPr="0011432D" w:rsidRDefault="008D2ACA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m</w:t>
            </w:r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gr</w:t>
            </w:r>
            <w:proofErr w:type="spellEnd"/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 xml:space="preserve"> Paulina Kret</w:t>
            </w:r>
          </w:p>
        </w:tc>
      </w:tr>
    </w:tbl>
    <w:p w14:paraId="325143FF" w14:textId="77777777" w:rsidR="005D2001" w:rsidRPr="0011432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2AA635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0EA1DC1" w14:textId="77777777" w:rsidTr="008214AA">
        <w:tc>
          <w:tcPr>
            <w:tcW w:w="5000" w:type="pct"/>
          </w:tcPr>
          <w:p w14:paraId="0DB26C1C" w14:textId="77777777" w:rsidR="004846A3" w:rsidRPr="00B158DC" w:rsidRDefault="0011432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</w:p>
        </w:tc>
      </w:tr>
    </w:tbl>
    <w:p w14:paraId="008435B5" w14:textId="2129BD99"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5B4E41" w14:textId="631B5760" w:rsidR="00983453" w:rsidRPr="00983453" w:rsidRDefault="00983453" w:rsidP="0098345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3453">
        <w:rPr>
          <w:rFonts w:ascii="Tahoma" w:hAnsi="Tahoma" w:cs="Tahoma"/>
        </w:rPr>
        <w:t>Efekty uczenia się i sposób realizacji zajęć</w:t>
      </w:r>
    </w:p>
    <w:p w14:paraId="6D5B494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17DD92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40EF3" w:rsidRPr="00B158DC" w14:paraId="1186B324" w14:textId="77777777" w:rsidTr="008214AA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18B5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BC76" w14:textId="585EFB56" w:rsidR="00F40EF3" w:rsidRPr="003D6262" w:rsidRDefault="00F40EF3" w:rsidP="005E05C9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>Zdobycie wiedzy i umiejętności w zakresie p</w:t>
            </w:r>
            <w:r w:rsidR="004B4E4E">
              <w:rPr>
                <w:rFonts w:ascii="Tahoma" w:hAnsi="Tahoma" w:cs="Tahoma"/>
                <w:b w:val="0"/>
                <w:sz w:val="20"/>
              </w:rPr>
              <w:t xml:space="preserve">lanowania </w:t>
            </w:r>
            <w:r w:rsidR="00B505EF" w:rsidRPr="003D6262">
              <w:rPr>
                <w:rFonts w:ascii="Tahoma" w:hAnsi="Tahoma" w:cs="Tahoma"/>
                <w:b w:val="0"/>
                <w:sz w:val="20"/>
              </w:rPr>
              <w:t xml:space="preserve">oraz kontroli skuteczności 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rehabilitacji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w chorobach wewnętrznych: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 kardiologii,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kardiochirurgii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, pulmonologii, nefrologii, </w:t>
            </w:r>
            <w:r w:rsidR="003D6262"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i</w:t>
            </w:r>
            <w:r w:rsidR="003D6262" w:rsidRPr="003D6262">
              <w:rPr>
                <w:b w:val="0"/>
              </w:rPr>
              <w:t xml:space="preserve">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transplantologii </w:t>
            </w:r>
            <w:r w:rsidR="005E05C9">
              <w:rPr>
                <w:rFonts w:ascii="Tahoma" w:hAnsi="Tahoma" w:cs="Tahoma"/>
                <w:b w:val="0"/>
                <w:sz w:val="20"/>
              </w:rPr>
              <w:t>oraz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hematologii</w:t>
            </w:r>
            <w:r w:rsidR="00BD66A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40EF3" w:rsidRPr="00B158DC" w14:paraId="0B9F7060" w14:textId="77777777" w:rsidTr="008214AA">
        <w:trPr>
          <w:trHeight w:val="522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2F5C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E0F8" w14:textId="4EDCEBEE" w:rsidR="00F40EF3" w:rsidRPr="00F40EF3" w:rsidRDefault="00F40EF3" w:rsidP="00B505EF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>Zdobycie umiejętności p</w:t>
            </w:r>
            <w:r w:rsidR="004B4E4E">
              <w:rPr>
                <w:rFonts w:ascii="Tahoma" w:hAnsi="Tahoma" w:cs="Tahoma"/>
                <w:sz w:val="20"/>
                <w:szCs w:val="20"/>
              </w:rPr>
              <w:t>lanowania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 rehabilitacji na każdym jej etapie </w:t>
            </w:r>
            <w:r w:rsidR="00B505EF"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="00B505EF" w:rsidRPr="00F40EF3">
              <w:rPr>
                <w:rFonts w:ascii="Tahoma" w:hAnsi="Tahoma" w:cs="Tahoma"/>
                <w:sz w:val="20"/>
                <w:szCs w:val="20"/>
              </w:rPr>
              <w:t>stanu funkcjonalnego pacjenta w chorobach wewnętrznych</w:t>
            </w:r>
            <w:r w:rsidR="00BD66A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40EF3" w:rsidRPr="00B158DC" w14:paraId="4BD5E900" w14:textId="77777777" w:rsidTr="008214AA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C406" w14:textId="77777777" w:rsidR="00F40EF3" w:rsidRPr="00B158DC" w:rsidRDefault="00F40EF3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 w:rsidR="00B505E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2060" w14:textId="0C53F390" w:rsidR="00F40EF3" w:rsidRPr="00F40EF3" w:rsidRDefault="00F40EF3" w:rsidP="00F40EF3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  <w:tr w:rsidR="00B505EF" w:rsidRPr="00B158DC" w14:paraId="0181E46F" w14:textId="77777777" w:rsidTr="008214AA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94F1" w14:textId="77777777" w:rsidR="00B505EF" w:rsidRPr="00B158DC" w:rsidRDefault="00B505EF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C9A1" w14:textId="0BB39696" w:rsidR="00B505EF" w:rsidRPr="00F40EF3" w:rsidRDefault="00B505EF" w:rsidP="005E05C9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</w:t>
            </w:r>
            <w:r w:rsidR="005E05C9">
              <w:rPr>
                <w:rFonts w:ascii="Tahoma" w:hAnsi="Tahoma" w:cs="Tahoma"/>
                <w:sz w:val="20"/>
              </w:rPr>
              <w:t>nia</w:t>
            </w:r>
            <w:r>
              <w:rPr>
                <w:rFonts w:ascii="Tahoma" w:hAnsi="Tahoma" w:cs="Tahoma"/>
                <w:sz w:val="20"/>
              </w:rPr>
              <w:t xml:space="preserve"> zasad prawidłowej komunikacji z pacjent</w:t>
            </w:r>
            <w:r w:rsidR="009C1B1F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m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6F25199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D548B14" w14:textId="77777777" w:rsidR="008938C7" w:rsidRPr="00086F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6F4D">
        <w:rPr>
          <w:rFonts w:ascii="Tahoma" w:hAnsi="Tahoma" w:cs="Tahoma"/>
        </w:rPr>
        <w:t>Przedmiotowe e</w:t>
      </w:r>
      <w:r w:rsidR="008938C7" w:rsidRPr="00086F4D">
        <w:rPr>
          <w:rFonts w:ascii="Tahoma" w:hAnsi="Tahoma" w:cs="Tahoma"/>
        </w:rPr>
        <w:t xml:space="preserve">fekty </w:t>
      </w:r>
      <w:r w:rsidR="00EE3891" w:rsidRPr="00086F4D">
        <w:rPr>
          <w:rFonts w:ascii="Tahoma" w:hAnsi="Tahoma" w:cs="Tahoma"/>
        </w:rPr>
        <w:t>uczenia się</w:t>
      </w:r>
      <w:r w:rsidR="008938C7" w:rsidRPr="00086F4D">
        <w:rPr>
          <w:rFonts w:ascii="Tahoma" w:hAnsi="Tahoma" w:cs="Tahoma"/>
        </w:rPr>
        <w:t xml:space="preserve">, </w:t>
      </w:r>
      <w:r w:rsidR="00F31E7C" w:rsidRPr="00086F4D">
        <w:rPr>
          <w:rFonts w:ascii="Tahoma" w:hAnsi="Tahoma" w:cs="Tahoma"/>
        </w:rPr>
        <w:t>z podziałem na wiedzę, umiejętności i kompe</w:t>
      </w:r>
      <w:r w:rsidR="003E56F9" w:rsidRPr="00086F4D">
        <w:rPr>
          <w:rFonts w:ascii="Tahoma" w:hAnsi="Tahoma" w:cs="Tahoma"/>
        </w:rPr>
        <w:t xml:space="preserve">tencje społeczne, wraz z </w:t>
      </w:r>
      <w:r w:rsidR="00F31E7C" w:rsidRPr="00086F4D">
        <w:rPr>
          <w:rFonts w:ascii="Tahoma" w:hAnsi="Tahoma" w:cs="Tahoma"/>
        </w:rPr>
        <w:t>odniesieniem do e</w:t>
      </w:r>
      <w:r w:rsidR="00B21019" w:rsidRPr="00086F4D">
        <w:rPr>
          <w:rFonts w:ascii="Tahoma" w:hAnsi="Tahoma" w:cs="Tahoma"/>
        </w:rPr>
        <w:t xml:space="preserve">fektów </w:t>
      </w:r>
      <w:r w:rsidR="00EE3891" w:rsidRPr="00086F4D">
        <w:rPr>
          <w:rFonts w:ascii="Tahoma" w:hAnsi="Tahoma" w:cs="Tahoma"/>
        </w:rPr>
        <w:t>uczenia się</w:t>
      </w:r>
      <w:r w:rsidR="00B21019" w:rsidRPr="00086F4D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721413" w:rsidRPr="00B158DC" w14:paraId="57B2691D" w14:textId="77777777" w:rsidTr="008214AA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2F686AFD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53DD34F7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Opis przedmiotowych efektów </w:t>
            </w:r>
            <w:r w:rsidR="00EE3891" w:rsidRPr="00086F4D">
              <w:rPr>
                <w:rFonts w:ascii="Tahoma" w:hAnsi="Tahoma" w:cs="Tahoma"/>
              </w:rPr>
              <w:t>uczenia się</w:t>
            </w:r>
          </w:p>
        </w:tc>
        <w:tc>
          <w:tcPr>
            <w:tcW w:w="919" w:type="pct"/>
            <w:vAlign w:val="center"/>
          </w:tcPr>
          <w:p w14:paraId="6845C564" w14:textId="77777777" w:rsidR="00B21019" w:rsidRPr="00086F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Odniesienie do efektów</w:t>
            </w:r>
            <w:r w:rsidR="00B158DC" w:rsidRPr="00086F4D">
              <w:rPr>
                <w:rFonts w:ascii="Tahoma" w:hAnsi="Tahoma" w:cs="Tahoma"/>
              </w:rPr>
              <w:t xml:space="preserve"> </w:t>
            </w:r>
            <w:r w:rsidR="00EE3891" w:rsidRPr="00086F4D">
              <w:rPr>
                <w:rFonts w:ascii="Tahoma" w:hAnsi="Tahoma" w:cs="Tahoma"/>
              </w:rPr>
              <w:t xml:space="preserve">uczenia się </w:t>
            </w:r>
            <w:r w:rsidRPr="00086F4D">
              <w:rPr>
                <w:rFonts w:ascii="Tahoma" w:hAnsi="Tahoma" w:cs="Tahoma"/>
              </w:rPr>
              <w:t>dla kierunku</w:t>
            </w:r>
          </w:p>
        </w:tc>
      </w:tr>
      <w:tr w:rsidR="0011432D" w:rsidRPr="00B158DC" w14:paraId="6A4E0DCA" w14:textId="77777777" w:rsidTr="008214AA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72776AED" w14:textId="77777777" w:rsidR="0011432D" w:rsidRPr="00086F4D" w:rsidRDefault="0011432D" w:rsidP="005E05C9">
            <w:pPr>
              <w:pStyle w:val="centralniewrubryce"/>
              <w:ind w:right="-1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wiedzy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5E05C9" w:rsidRPr="00086F4D">
              <w:rPr>
                <w:rFonts w:ascii="Tahoma" w:hAnsi="Tahoma" w:cs="Tahoma"/>
              </w:rPr>
              <w:t>rozumie i zna</w:t>
            </w:r>
          </w:p>
        </w:tc>
      </w:tr>
      <w:tr w:rsidR="0011432D" w:rsidRPr="00B158DC" w14:paraId="10D0DFAB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4F73FCC9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14:paraId="2FB59545" w14:textId="77777777" w:rsidR="0011432D" w:rsidRPr="00086F4D" w:rsidRDefault="0011432D" w:rsidP="005E05C9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919" w:type="pct"/>
            <w:vAlign w:val="center"/>
          </w:tcPr>
          <w:p w14:paraId="642C4145" w14:textId="121268FB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W3</w:t>
            </w:r>
          </w:p>
        </w:tc>
      </w:tr>
      <w:tr w:rsidR="0011432D" w:rsidRPr="00B158DC" w14:paraId="718C23A1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3821504E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14:paraId="7112881D" w14:textId="77777777" w:rsidR="0011432D" w:rsidRPr="00086F4D" w:rsidRDefault="0011432D" w:rsidP="0011432D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zasady diagnozowania oraz ogólne zasady i sposoby leczenia w najważniejszych jednostkach chorobowych w zakresie: kardiologii i kardiochirurgii, pulmonologii, chirurgii, ginekologii i położnictwa, geriatrii, psychiatrii, intensywnej terapii, onkologi</w:t>
            </w:r>
            <w:r w:rsidR="005E05C9" w:rsidRPr="00086F4D">
              <w:rPr>
                <w:rFonts w:ascii="Tahoma" w:hAnsi="Tahoma" w:cs="Tahoma"/>
              </w:rPr>
              <w:t xml:space="preserve">i i medycyny paliatywnej oraz </w:t>
            </w:r>
            <w:r w:rsidRPr="00086F4D">
              <w:rPr>
                <w:rFonts w:ascii="Tahoma" w:hAnsi="Tahoma" w:cs="Tahoma"/>
              </w:rPr>
              <w:t>nefrologii, w stopniu umożliwiającym stosowanie środków fizjoterapii</w:t>
            </w:r>
          </w:p>
        </w:tc>
        <w:tc>
          <w:tcPr>
            <w:tcW w:w="919" w:type="pct"/>
            <w:vAlign w:val="center"/>
          </w:tcPr>
          <w:p w14:paraId="6EFCC12F" w14:textId="563CE5EE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W4</w:t>
            </w:r>
          </w:p>
        </w:tc>
      </w:tr>
      <w:tr w:rsidR="0011432D" w:rsidRPr="00B158DC" w14:paraId="318AD258" w14:textId="77777777" w:rsidTr="008214AA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83FC58F" w14:textId="77777777" w:rsidR="0011432D" w:rsidRPr="00086F4D" w:rsidRDefault="00C60A37" w:rsidP="0011432D">
            <w:pPr>
              <w:pStyle w:val="centralniewrubryce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lastRenderedPageBreak/>
              <w:t xml:space="preserve">W zakresie </w:t>
            </w:r>
            <w:r w:rsidRPr="00086F4D">
              <w:rPr>
                <w:rFonts w:ascii="Tahoma" w:hAnsi="Tahoma" w:cs="Tahoma"/>
                <w:b/>
                <w:smallCaps/>
              </w:rPr>
              <w:t>umiejętności</w:t>
            </w:r>
            <w:r w:rsidRPr="00086F4D">
              <w:rPr>
                <w:rFonts w:ascii="Tahoma" w:hAnsi="Tahoma" w:cs="Tahoma"/>
              </w:rPr>
              <w:t xml:space="preserve"> absolwent potrafi</w:t>
            </w:r>
          </w:p>
        </w:tc>
      </w:tr>
      <w:tr w:rsidR="00AA0939" w:rsidRPr="00A8132C" w14:paraId="242037E1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35B45A2D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14:paraId="62F452E0" w14:textId="77777777" w:rsidR="00AA0939" w:rsidRPr="00086F4D" w:rsidRDefault="00F320D0" w:rsidP="005E05C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lanować, dobierać – w zależności od stanu klinicznego i funkcjonalnego pacjenta – i wykonywać zabiegi z zakresu fizjoterapii u pacjentów ze schorzeniami reumatologicznymi, chorobami pr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zyczepów mięśni, zmianami zwyrod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nio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n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ymi stawów oraz ograniczeniami zakresu ruchu lub pozastawowymi zespołami bólowymi o podłożu reumatycznym</w:t>
            </w:r>
          </w:p>
        </w:tc>
        <w:tc>
          <w:tcPr>
            <w:tcW w:w="919" w:type="pct"/>
            <w:vAlign w:val="center"/>
          </w:tcPr>
          <w:p w14:paraId="521C561B" w14:textId="375BE3AF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</w:t>
            </w:r>
            <w:r w:rsidR="004B4E4E">
              <w:rPr>
                <w:rFonts w:ascii="Tahoma" w:hAnsi="Tahoma" w:cs="Tahoma"/>
              </w:rPr>
              <w:t>U</w:t>
            </w:r>
            <w:r w:rsidRPr="00AA0939">
              <w:rPr>
                <w:rFonts w:ascii="Tahoma" w:hAnsi="Tahoma" w:cs="Tahoma"/>
              </w:rPr>
              <w:t>9</w:t>
            </w:r>
          </w:p>
        </w:tc>
      </w:tr>
      <w:tr w:rsidR="00AA0939" w:rsidRPr="00A8132C" w14:paraId="624C6FDA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030C8610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127FC6B1" w14:textId="77777777" w:rsidR="00AA0939" w:rsidRPr="00086F4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919" w:type="pct"/>
            <w:vAlign w:val="center"/>
          </w:tcPr>
          <w:p w14:paraId="4AF63497" w14:textId="77777777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D.U11</w:t>
            </w:r>
          </w:p>
        </w:tc>
      </w:tr>
      <w:tr w:rsidR="00AA0939" w:rsidRPr="00A8132C" w14:paraId="67E7E384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296BE6B9" w14:textId="77777777" w:rsidR="00AA0939" w:rsidRPr="00AF14ED" w:rsidRDefault="00AA0939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</w:t>
            </w:r>
            <w:r w:rsidR="009C1B1F" w:rsidRPr="00AF14ED">
              <w:rPr>
                <w:rFonts w:ascii="Tahoma" w:hAnsi="Tahoma" w:cs="Tahoma"/>
              </w:rPr>
              <w:t>3</w:t>
            </w:r>
          </w:p>
        </w:tc>
        <w:tc>
          <w:tcPr>
            <w:tcW w:w="3646" w:type="pct"/>
            <w:vAlign w:val="center"/>
          </w:tcPr>
          <w:p w14:paraId="2B7F0998" w14:textId="77777777" w:rsidR="00AA0939" w:rsidRPr="00AF14E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  <w:szCs w:val="20"/>
              </w:rPr>
              <w:t>nabytymi wadami serca;</w:t>
            </w:r>
          </w:p>
        </w:tc>
        <w:tc>
          <w:tcPr>
            <w:tcW w:w="919" w:type="pct"/>
            <w:vAlign w:val="center"/>
          </w:tcPr>
          <w:p w14:paraId="439FE383" w14:textId="77777777" w:rsidR="00AA0939" w:rsidRPr="00AF14ED" w:rsidRDefault="00AA0939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D.U29</w:t>
            </w:r>
          </w:p>
        </w:tc>
      </w:tr>
      <w:tr w:rsidR="009C1B1F" w:rsidRPr="00A8132C" w14:paraId="74F41225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4610315E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P_U04</w:t>
            </w:r>
          </w:p>
        </w:tc>
        <w:tc>
          <w:tcPr>
            <w:tcW w:w="3646" w:type="pct"/>
            <w:vAlign w:val="center"/>
          </w:tcPr>
          <w:p w14:paraId="7642CAFF" w14:textId="77777777" w:rsidR="009C1B1F" w:rsidRPr="00AF14ED" w:rsidRDefault="009C1B1F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919" w:type="pct"/>
            <w:vAlign w:val="center"/>
          </w:tcPr>
          <w:p w14:paraId="7B728F65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D.U31</w:t>
            </w:r>
          </w:p>
        </w:tc>
      </w:tr>
      <w:tr w:rsidR="00D72AF4" w:rsidRPr="00A8132C" w14:paraId="1DB1FB4D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52690A67" w14:textId="77777777" w:rsidR="00D72AF4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P_U05</w:t>
            </w:r>
          </w:p>
        </w:tc>
        <w:tc>
          <w:tcPr>
            <w:tcW w:w="3646" w:type="pct"/>
            <w:vAlign w:val="center"/>
          </w:tcPr>
          <w:p w14:paraId="22C10017" w14:textId="77777777" w:rsidR="00D72AF4" w:rsidRPr="00AF14ED" w:rsidRDefault="00D72AF4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krążenia w zakresie wykonywania ćwiczeń ruchowych w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domu oraz aktywności fizycznej</w:t>
            </w:r>
            <w:r w:rsidRPr="00AF14ED">
              <w:rPr>
                <w:rFonts w:ascii="Tahoma" w:hAnsi="Tahoma" w:cs="Tahoma"/>
                <w:sz w:val="20"/>
                <w:szCs w:val="20"/>
              </w:rPr>
              <w:t xml:space="preserve"> jako prewencji wtórnej</w:t>
            </w:r>
          </w:p>
        </w:tc>
        <w:tc>
          <w:tcPr>
            <w:tcW w:w="919" w:type="pct"/>
            <w:vAlign w:val="center"/>
          </w:tcPr>
          <w:p w14:paraId="612D30B2" w14:textId="77777777" w:rsidR="00D72AF4" w:rsidRPr="00AF14ED" w:rsidRDefault="00D72AF4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D.U32</w:t>
            </w:r>
          </w:p>
        </w:tc>
      </w:tr>
      <w:tr w:rsidR="009C1B1F" w:rsidRPr="00A8132C" w14:paraId="49A24CA1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50027C42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P_U06</w:t>
            </w:r>
          </w:p>
        </w:tc>
        <w:tc>
          <w:tcPr>
            <w:tcW w:w="3646" w:type="pct"/>
            <w:vAlign w:val="center"/>
          </w:tcPr>
          <w:p w14:paraId="0A65CE2A" w14:textId="77777777" w:rsidR="009C1B1F" w:rsidRPr="00AF14ED" w:rsidRDefault="009C1B1F" w:rsidP="009C1B1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919" w:type="pct"/>
            <w:vAlign w:val="center"/>
          </w:tcPr>
          <w:p w14:paraId="7EA2E118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D.U34</w:t>
            </w:r>
          </w:p>
        </w:tc>
      </w:tr>
      <w:tr w:rsidR="00A8132C" w:rsidRPr="00A8132C" w14:paraId="2F58268F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7262A084" w14:textId="77777777" w:rsidR="00A8132C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P_U07</w:t>
            </w:r>
          </w:p>
        </w:tc>
        <w:tc>
          <w:tcPr>
            <w:tcW w:w="3646" w:type="pct"/>
            <w:vAlign w:val="center"/>
          </w:tcPr>
          <w:p w14:paraId="4CB4D499" w14:textId="77777777" w:rsidR="00A8132C" w:rsidRPr="00AF14ED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919" w:type="pct"/>
            <w:vAlign w:val="center"/>
          </w:tcPr>
          <w:p w14:paraId="504CDA1B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D.U36</w:t>
            </w:r>
          </w:p>
        </w:tc>
      </w:tr>
      <w:tr w:rsidR="00A8132C" w:rsidRPr="00A8132C" w14:paraId="378AD1A7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63CC133D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646" w:type="pct"/>
            <w:vAlign w:val="center"/>
          </w:tcPr>
          <w:p w14:paraId="270AFC74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919" w:type="pct"/>
            <w:vAlign w:val="center"/>
          </w:tcPr>
          <w:p w14:paraId="6B83BA3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D.U37</w:t>
            </w:r>
          </w:p>
        </w:tc>
      </w:tr>
      <w:tr w:rsidR="00A8132C" w:rsidRPr="00A8132C" w14:paraId="51EAF5FF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6399C437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646" w:type="pct"/>
            <w:vAlign w:val="center"/>
          </w:tcPr>
          <w:p w14:paraId="1D0955F0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  <w:sz w:val="20"/>
                <w:szCs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  <w:szCs w:val="20"/>
              </w:rPr>
              <w:t xml:space="preserve"> i leczenia dializacyjnego (hemodializy i dializy otrzewnowej)</w:t>
            </w:r>
          </w:p>
        </w:tc>
        <w:tc>
          <w:tcPr>
            <w:tcW w:w="919" w:type="pct"/>
            <w:vAlign w:val="center"/>
          </w:tcPr>
          <w:p w14:paraId="0A32978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D.U39</w:t>
            </w:r>
          </w:p>
        </w:tc>
      </w:tr>
      <w:tr w:rsidR="00A8132C" w:rsidRPr="00A8132C" w14:paraId="3361649B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3DEC1213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Pr="00A8132C">
              <w:rPr>
                <w:rFonts w:ascii="Tahoma" w:hAnsi="Tahoma" w:cs="Tahoma"/>
              </w:rPr>
              <w:t>0</w:t>
            </w:r>
          </w:p>
        </w:tc>
        <w:tc>
          <w:tcPr>
            <w:tcW w:w="3646" w:type="pct"/>
            <w:vAlign w:val="center"/>
          </w:tcPr>
          <w:p w14:paraId="247E45F6" w14:textId="77777777" w:rsidR="00A8132C" w:rsidRPr="00AA0939" w:rsidRDefault="00A8132C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919" w:type="pct"/>
            <w:vAlign w:val="center"/>
          </w:tcPr>
          <w:p w14:paraId="1B4EA6CA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D.U42</w:t>
            </w:r>
          </w:p>
        </w:tc>
      </w:tr>
      <w:tr w:rsidR="00B25D24" w:rsidRPr="00A8132C" w14:paraId="575A6463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48134619" w14:textId="512E274A" w:rsidR="00B25D24" w:rsidRPr="00A8132C" w:rsidRDefault="00B25D24" w:rsidP="009C1B1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646" w:type="pct"/>
            <w:vAlign w:val="center"/>
          </w:tcPr>
          <w:p w14:paraId="267506C6" w14:textId="0CCFE8E4" w:rsidR="00B25D24" w:rsidRPr="00AA0939" w:rsidRDefault="00B25D24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planować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proces rehabilitacji oraz dostosow</w:t>
            </w:r>
            <w:r w:rsidR="00E3770F">
              <w:rPr>
                <w:rFonts w:ascii="Tahoma" w:hAnsi="Tahoma" w:cs="Tahoma"/>
                <w:sz w:val="20"/>
                <w:szCs w:val="20"/>
              </w:rPr>
              <w:t>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postępowani</w:t>
            </w:r>
            <w:r w:rsidR="00E3770F">
              <w:rPr>
                <w:rFonts w:ascii="Tahoma" w:hAnsi="Tahoma" w:cs="Tahoma"/>
                <w:sz w:val="20"/>
                <w:szCs w:val="20"/>
              </w:rPr>
              <w:t>e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919" w:type="pct"/>
            <w:vAlign w:val="center"/>
          </w:tcPr>
          <w:p w14:paraId="6983828C" w14:textId="77777777" w:rsidR="00B25D24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11D8E445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6F1E631D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0A77C9A8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72919DA9" w14:textId="40C1EAE3" w:rsidR="00D624D6" w:rsidRPr="00191723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11432D" w:rsidRPr="00A8132C" w14:paraId="2BDBD234" w14:textId="77777777" w:rsidTr="008214AA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3A5D6441" w14:textId="77777777" w:rsidR="0011432D" w:rsidRPr="00A8132C" w:rsidRDefault="0011432D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713B79" w:rsidRPr="00086F4D">
              <w:rPr>
                <w:rFonts w:ascii="Tahoma" w:hAnsi="Tahoma" w:cs="Tahoma"/>
              </w:rPr>
              <w:t>potrafi</w:t>
            </w:r>
          </w:p>
        </w:tc>
      </w:tr>
      <w:tr w:rsidR="009D1B6E" w:rsidRPr="00A8132C" w14:paraId="395FB10D" w14:textId="77777777" w:rsidTr="008214AA">
        <w:trPr>
          <w:trHeight w:val="227"/>
          <w:jc w:val="center"/>
        </w:trPr>
        <w:tc>
          <w:tcPr>
            <w:tcW w:w="435" w:type="pct"/>
            <w:vAlign w:val="center"/>
          </w:tcPr>
          <w:p w14:paraId="2B1BDE66" w14:textId="77777777" w:rsidR="009D1B6E" w:rsidRPr="00A8132C" w:rsidRDefault="009D1B6E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672FA9CC" w14:textId="77777777" w:rsidR="009D1B6E" w:rsidRPr="00A8132C" w:rsidRDefault="009D1B6E" w:rsidP="00BD66AA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8132C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919" w:type="pct"/>
            <w:vAlign w:val="center"/>
          </w:tcPr>
          <w:p w14:paraId="2A91E089" w14:textId="44733092" w:rsidR="009D1B6E" w:rsidRPr="00A8132C" w:rsidRDefault="001F2591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</w:tc>
      </w:tr>
    </w:tbl>
    <w:p w14:paraId="27180BED" w14:textId="77777777" w:rsidR="00721413" w:rsidRPr="00A813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EEC7105" w14:textId="78181A2A" w:rsidR="0035344F" w:rsidRPr="001A0A8C" w:rsidRDefault="008938C7" w:rsidP="001A0A8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201"/>
        <w:gridCol w:w="1203"/>
        <w:gridCol w:w="1202"/>
        <w:gridCol w:w="1204"/>
        <w:gridCol w:w="1202"/>
        <w:gridCol w:w="1204"/>
        <w:gridCol w:w="1209"/>
      </w:tblGrid>
      <w:tr w:rsidR="0035344F" w:rsidRPr="00B158DC" w14:paraId="5EC67430" w14:textId="77777777" w:rsidTr="008214AA">
        <w:trPr>
          <w:trHeight w:val="284"/>
        </w:trPr>
        <w:tc>
          <w:tcPr>
            <w:tcW w:w="5000" w:type="pct"/>
            <w:gridSpan w:val="8"/>
            <w:vAlign w:val="center"/>
          </w:tcPr>
          <w:p w14:paraId="2FB8C76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70CCD95" w14:textId="77777777" w:rsidTr="008214AA">
        <w:trPr>
          <w:trHeight w:val="284"/>
        </w:trPr>
        <w:tc>
          <w:tcPr>
            <w:tcW w:w="625" w:type="pct"/>
            <w:vAlign w:val="center"/>
          </w:tcPr>
          <w:p w14:paraId="7E6430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14:paraId="64B8A57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14:paraId="1AB19A2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4" w:type="pct"/>
            <w:vAlign w:val="center"/>
          </w:tcPr>
          <w:p w14:paraId="2A74B48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14:paraId="5A3E3C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624" w:type="pct"/>
            <w:vAlign w:val="center"/>
          </w:tcPr>
          <w:p w14:paraId="209230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23667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8" w:type="pct"/>
            <w:vAlign w:val="center"/>
          </w:tcPr>
          <w:p w14:paraId="2C0DC35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71FFC7C" w14:textId="77777777" w:rsidTr="008214AA">
        <w:trPr>
          <w:trHeight w:val="284"/>
        </w:trPr>
        <w:tc>
          <w:tcPr>
            <w:tcW w:w="625" w:type="pct"/>
            <w:vAlign w:val="center"/>
          </w:tcPr>
          <w:p w14:paraId="31379E34" w14:textId="3D9DC28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41391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624" w:type="pct"/>
            <w:vAlign w:val="center"/>
          </w:tcPr>
          <w:p w14:paraId="3DBCF8E6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14:paraId="15A55863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vAlign w:val="center"/>
          </w:tcPr>
          <w:p w14:paraId="033C96B9" w14:textId="79332632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625" w:type="pct"/>
            <w:vAlign w:val="center"/>
          </w:tcPr>
          <w:p w14:paraId="466EF8FE" w14:textId="3CFB3551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624" w:type="pct"/>
            <w:vAlign w:val="center"/>
          </w:tcPr>
          <w:p w14:paraId="2A53148C" w14:textId="0C66D93F" w:rsidR="0035344F" w:rsidRPr="00B158DC" w:rsidRDefault="004139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9663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14:paraId="50481B65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8" w:type="pct"/>
            <w:vAlign w:val="center"/>
          </w:tcPr>
          <w:p w14:paraId="794FD80A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8280338" w14:textId="4210660B" w:rsidR="001A0A8C" w:rsidRDefault="001A0A8C" w:rsidP="001A0A8C">
      <w:pPr>
        <w:pStyle w:val="Podpunkty"/>
        <w:ind w:left="0"/>
        <w:rPr>
          <w:rFonts w:ascii="Tahoma" w:hAnsi="Tahoma" w:cs="Tahoma"/>
          <w:sz w:val="24"/>
        </w:rPr>
      </w:pPr>
    </w:p>
    <w:p w14:paraId="0A2780A7" w14:textId="019504E1" w:rsidR="001A0A8C" w:rsidRDefault="001A0A8C" w:rsidP="001A0A8C">
      <w:pPr>
        <w:pStyle w:val="Podpunkty"/>
        <w:ind w:left="0"/>
        <w:rPr>
          <w:rFonts w:ascii="Tahoma" w:hAnsi="Tahoma" w:cs="Tahoma"/>
          <w:sz w:val="24"/>
        </w:rPr>
      </w:pPr>
    </w:p>
    <w:p w14:paraId="4CE8D852" w14:textId="1BBF9E8E" w:rsidR="008214AA" w:rsidRDefault="008214AA" w:rsidP="001A0A8C">
      <w:pPr>
        <w:pStyle w:val="Podpunkty"/>
        <w:ind w:left="0"/>
        <w:rPr>
          <w:rFonts w:ascii="Tahoma" w:hAnsi="Tahoma" w:cs="Tahoma"/>
          <w:sz w:val="24"/>
        </w:rPr>
      </w:pPr>
    </w:p>
    <w:p w14:paraId="21326795" w14:textId="77777777" w:rsidR="008214AA" w:rsidRDefault="008214AA" w:rsidP="001A0A8C">
      <w:pPr>
        <w:pStyle w:val="Podpunkty"/>
        <w:ind w:left="0"/>
        <w:rPr>
          <w:rFonts w:ascii="Tahoma" w:hAnsi="Tahoma" w:cs="Tahoma"/>
          <w:sz w:val="24"/>
        </w:rPr>
      </w:pPr>
    </w:p>
    <w:p w14:paraId="32DB1B24" w14:textId="77777777" w:rsidR="001A0A8C" w:rsidRPr="001A0A8C" w:rsidRDefault="001A0A8C" w:rsidP="001A0A8C">
      <w:pPr>
        <w:pStyle w:val="Podpunkty"/>
        <w:ind w:left="0"/>
        <w:rPr>
          <w:rFonts w:ascii="Tahoma" w:hAnsi="Tahoma" w:cs="Tahoma"/>
          <w:sz w:val="24"/>
        </w:rPr>
      </w:pPr>
    </w:p>
    <w:p w14:paraId="7B90193D" w14:textId="4FB0AEA0" w:rsidR="000C41C8" w:rsidRPr="00C13120" w:rsidRDefault="008D2150" w:rsidP="00877F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</w:rPr>
      </w:pPr>
      <w:r w:rsidRPr="00C13120">
        <w:rPr>
          <w:rFonts w:ascii="Tahoma" w:hAnsi="Tahoma" w:cs="Tahoma"/>
        </w:rPr>
        <w:lastRenderedPageBreak/>
        <w:t>Metody realizacji zajęć</w:t>
      </w:r>
      <w:r w:rsidR="006A46E0" w:rsidRPr="00C131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9"/>
        <w:gridCol w:w="7529"/>
      </w:tblGrid>
      <w:tr w:rsidR="008726CC" w:rsidRPr="00EE1A2B" w14:paraId="38F0A85E" w14:textId="77777777" w:rsidTr="008214AA">
        <w:tc>
          <w:tcPr>
            <w:tcW w:w="1090" w:type="pct"/>
            <w:vAlign w:val="center"/>
          </w:tcPr>
          <w:p w14:paraId="6225377D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Formy zajęć</w:t>
            </w:r>
          </w:p>
        </w:tc>
        <w:tc>
          <w:tcPr>
            <w:tcW w:w="3910" w:type="pct"/>
            <w:vAlign w:val="center"/>
          </w:tcPr>
          <w:p w14:paraId="48CE99D7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Metoda realizacji</w:t>
            </w:r>
          </w:p>
        </w:tc>
      </w:tr>
      <w:tr w:rsidR="008726CC" w:rsidRPr="00EE1A2B" w14:paraId="256D822E" w14:textId="77777777" w:rsidTr="008214AA">
        <w:tc>
          <w:tcPr>
            <w:tcW w:w="1090" w:type="pct"/>
            <w:vAlign w:val="center"/>
          </w:tcPr>
          <w:p w14:paraId="03780122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10" w:type="pct"/>
            <w:vAlign w:val="center"/>
          </w:tcPr>
          <w:p w14:paraId="2DD026CE" w14:textId="77777777" w:rsidR="008726CC" w:rsidRPr="006D6A6E" w:rsidRDefault="008726CC" w:rsidP="0043581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 w:rsidR="0043581C"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 w:rsidR="0043581C"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8726CC" w:rsidRPr="00EE1A2B" w14:paraId="793C38E3" w14:textId="77777777" w:rsidTr="008214AA">
        <w:tc>
          <w:tcPr>
            <w:tcW w:w="1090" w:type="pct"/>
            <w:vAlign w:val="center"/>
          </w:tcPr>
          <w:p w14:paraId="7527F447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910" w:type="pct"/>
            <w:vAlign w:val="center"/>
          </w:tcPr>
          <w:p w14:paraId="18D33245" w14:textId="77777777" w:rsidR="008726CC" w:rsidRPr="006D6A6E" w:rsidRDefault="008726CC" w:rsidP="0043581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D6A6E">
              <w:rPr>
                <w:rFonts w:ascii="Tahoma" w:hAnsi="Tahoma" w:cs="Tahoma"/>
                <w:sz w:val="20"/>
                <w:szCs w:val="20"/>
              </w:rPr>
              <w:t>Ćwiczenia przedmiotowe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opis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pogadanka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burza mózgów/ dyskusja dydaktyczna na podstawie zbadan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ia </w:t>
            </w:r>
            <w:r w:rsidRPr="006D6A6E">
              <w:rPr>
                <w:rFonts w:ascii="Tahoma" w:hAnsi="Tahoma" w:cs="Tahoma"/>
                <w:sz w:val="20"/>
                <w:szCs w:val="20"/>
              </w:rPr>
              <w:t>pacjentów.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Gra decyzyjna </w:t>
            </w:r>
            <w:r w:rsidR="0043581C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>–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diagnostyka kliniczna i programowanie rehabilitacji</w:t>
            </w:r>
          </w:p>
        </w:tc>
      </w:tr>
      <w:tr w:rsidR="008726CC" w:rsidRPr="00C13120" w14:paraId="4F420613" w14:textId="77777777" w:rsidTr="008214AA">
        <w:trPr>
          <w:trHeight w:val="986"/>
        </w:trPr>
        <w:tc>
          <w:tcPr>
            <w:tcW w:w="1090" w:type="pct"/>
            <w:vAlign w:val="center"/>
          </w:tcPr>
          <w:p w14:paraId="165F42AB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10" w:type="pct"/>
            <w:vAlign w:val="center"/>
          </w:tcPr>
          <w:p w14:paraId="5F8D6AAB" w14:textId="77777777" w:rsidR="008726CC" w:rsidRPr="006D6A6E" w:rsidRDefault="00C13120" w:rsidP="00C1312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8726CC" w:rsidRPr="00EE1A2B" w14:paraId="604FA2C7" w14:textId="77777777" w:rsidTr="008214AA">
        <w:tc>
          <w:tcPr>
            <w:tcW w:w="1090" w:type="pct"/>
            <w:vAlign w:val="center"/>
          </w:tcPr>
          <w:p w14:paraId="32EFEC95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10" w:type="pct"/>
            <w:vAlign w:val="center"/>
          </w:tcPr>
          <w:p w14:paraId="3953D643" w14:textId="77777777" w:rsidR="008726CC" w:rsidRPr="006D6A6E" w:rsidRDefault="008726CC" w:rsidP="008726C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 w:rsidR="0043581C"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6A248F59" w14:textId="77777777" w:rsidR="008726CC" w:rsidRPr="00B158DC" w:rsidRDefault="008726C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79C281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BBD81F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5EF33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21021491" w14:textId="77777777" w:rsidTr="008214AA">
        <w:trPr>
          <w:cantSplit/>
          <w:trHeight w:val="281"/>
        </w:trPr>
        <w:tc>
          <w:tcPr>
            <w:tcW w:w="290" w:type="pct"/>
            <w:vAlign w:val="center"/>
          </w:tcPr>
          <w:p w14:paraId="2EA4F8D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9EB3FFA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77FA9" w:rsidRPr="00B158DC" w14:paraId="5B2941C0" w14:textId="77777777" w:rsidTr="008214AA">
        <w:tc>
          <w:tcPr>
            <w:tcW w:w="290" w:type="pct"/>
            <w:vAlign w:val="center"/>
          </w:tcPr>
          <w:p w14:paraId="67DBC1B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74A438F0" w14:textId="77777777" w:rsidR="00877FA9" w:rsidRPr="003D6262" w:rsidRDefault="00877FA9" w:rsidP="003A4D2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Metody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oceny stanu</w:t>
            </w:r>
            <w:r w:rsidRPr="003D6262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 pacjenta 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na poszczególnych etapach procesu leczenia i rehabilitacji.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  <w:r w:rsidR="003A4D24" w:rsidRPr="003D6262">
              <w:rPr>
                <w:rFonts w:ascii="Tahoma" w:hAnsi="Tahoma" w:cs="Tahoma"/>
                <w:b w:val="0"/>
              </w:rPr>
              <w:t>Wskazania i przeciwwskazania do wykonania testów diagnostycznych.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 Ocena efektywności rehabilitacji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pacjenta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7FA9" w:rsidRPr="00B158DC" w14:paraId="19734D8B" w14:textId="77777777" w:rsidTr="008214AA">
        <w:tc>
          <w:tcPr>
            <w:tcW w:w="290" w:type="pct"/>
            <w:vAlign w:val="center"/>
          </w:tcPr>
          <w:p w14:paraId="58CC589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32704E29" w14:textId="77777777" w:rsidR="003A4D24" w:rsidRPr="003D6262" w:rsidRDefault="003A4D24" w:rsidP="00BB1D5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3D6262">
              <w:rPr>
                <w:rFonts w:ascii="Tahoma" w:hAnsi="Tahoma" w:cs="Tahoma"/>
                <w:b w:val="0"/>
              </w:rPr>
              <w:t>Etiologia, patomechanizm, objawy, za</w:t>
            </w:r>
            <w:r w:rsidR="0043581C">
              <w:rPr>
                <w:rFonts w:ascii="Tahoma" w:hAnsi="Tahoma" w:cs="Tahoma"/>
                <w:b w:val="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b w:val="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b w:val="0"/>
              </w:rPr>
              <w:t>z</w:t>
            </w:r>
            <w:r w:rsidRPr="003D6262">
              <w:rPr>
                <w:rFonts w:ascii="Tahoma" w:hAnsi="Tahoma" w:cs="Tahoma"/>
                <w:b w:val="0"/>
              </w:rPr>
              <w:t xml:space="preserve"> zakres</w:t>
            </w:r>
            <w:r w:rsidR="00BB1D54" w:rsidRPr="003D6262">
              <w:rPr>
                <w:rFonts w:ascii="Tahoma" w:hAnsi="Tahoma" w:cs="Tahoma"/>
                <w:b w:val="0"/>
              </w:rPr>
              <w:t>u</w:t>
            </w:r>
            <w:r w:rsidRPr="003D6262">
              <w:rPr>
                <w:rFonts w:ascii="Tahoma" w:hAnsi="Tahoma" w:cs="Tahoma"/>
                <w:b w:val="0"/>
              </w:rPr>
              <w:t xml:space="preserve"> kardiologii (niewydolność serca, niedokrwienna choroba serca i in.)</w:t>
            </w:r>
          </w:p>
        </w:tc>
      </w:tr>
      <w:tr w:rsidR="00877FA9" w:rsidRPr="00B158DC" w14:paraId="59F6AFE1" w14:textId="77777777" w:rsidTr="008214AA">
        <w:tc>
          <w:tcPr>
            <w:tcW w:w="290" w:type="pct"/>
            <w:vAlign w:val="center"/>
          </w:tcPr>
          <w:p w14:paraId="77728E62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00CD2AFC" w14:textId="77777777" w:rsidR="00877FA9" w:rsidRPr="003D6262" w:rsidRDefault="003A4D24" w:rsidP="002434C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z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zakres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u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>pulmonologii</w:t>
            </w:r>
            <w:r w:rsidR="002434CC">
              <w:t xml:space="preserve"> (p</w:t>
            </w:r>
            <w:r w:rsidR="002434CC" w:rsidRPr="002434CC">
              <w:rPr>
                <w:rFonts w:ascii="Tahoma" w:hAnsi="Tahoma" w:cs="Tahoma"/>
                <w:sz w:val="20"/>
                <w:szCs w:val="20"/>
              </w:rPr>
              <w:t>rzewlekła obturacyjna choroba płuc</w:t>
            </w:r>
            <w:r w:rsidR="002434CC">
              <w:rPr>
                <w:rFonts w:ascii="Tahoma" w:hAnsi="Tahoma" w:cs="Tahoma"/>
                <w:sz w:val="20"/>
                <w:szCs w:val="20"/>
              </w:rPr>
              <w:t>,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astma oskrzelowa, zapalenie płuc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3D6262">
              <w:rPr>
                <w:rFonts w:ascii="Tahoma" w:hAnsi="Tahoma" w:cs="Tahoma"/>
                <w:sz w:val="20"/>
                <w:szCs w:val="20"/>
              </w:rPr>
              <w:t>in.)</w:t>
            </w:r>
          </w:p>
        </w:tc>
      </w:tr>
      <w:tr w:rsidR="00877FA9" w:rsidRPr="00B158DC" w14:paraId="0FD71C32" w14:textId="77777777" w:rsidTr="008214AA">
        <w:tc>
          <w:tcPr>
            <w:tcW w:w="290" w:type="pct"/>
            <w:vAlign w:val="center"/>
          </w:tcPr>
          <w:p w14:paraId="67C63CA1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3B10D563" w14:textId="77777777" w:rsidR="00877FA9" w:rsidRPr="0043581C" w:rsidRDefault="00BB1D54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</w:t>
            </w:r>
            <w:r w:rsidR="00990B73" w:rsidRPr="00086F4D">
              <w:rPr>
                <w:rFonts w:ascii="Tahoma" w:hAnsi="Tahoma" w:cs="Tahoma"/>
                <w:sz w:val="20"/>
                <w:szCs w:val="20"/>
              </w:rPr>
              <w:t xml:space="preserve">z </w:t>
            </w:r>
            <w:r w:rsidR="00990B73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990B73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>reumatoidalne zapalenie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43581C" w:rsidRPr="0043581C"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choroba zwyrodnieniowa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i in.) </w:t>
            </w:r>
          </w:p>
        </w:tc>
      </w:tr>
      <w:tr w:rsidR="00877FA9" w:rsidRPr="00B158DC" w14:paraId="219B1E72" w14:textId="77777777" w:rsidTr="008214AA">
        <w:tc>
          <w:tcPr>
            <w:tcW w:w="290" w:type="pct"/>
            <w:vAlign w:val="center"/>
          </w:tcPr>
          <w:p w14:paraId="4A616CDA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1699B400" w14:textId="77777777" w:rsidR="00877FA9" w:rsidRPr="0043581C" w:rsidRDefault="00BB1D54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zasady diagnozowania oraz ogólne sposoby leczenia i rehabilitacji pacjentów w najważniejszych jednostkach chorobowych z zakresu hematologii (niedokrwistość, zaburzenia odporności, skazy krwotoczne i in.)</w:t>
            </w:r>
          </w:p>
        </w:tc>
      </w:tr>
      <w:tr w:rsidR="00877FA9" w:rsidRPr="00B158DC" w14:paraId="6CD323D6" w14:textId="77777777" w:rsidTr="008214AA">
        <w:tc>
          <w:tcPr>
            <w:tcW w:w="290" w:type="pct"/>
            <w:vAlign w:val="center"/>
          </w:tcPr>
          <w:p w14:paraId="56EBC8F7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4710" w:type="pct"/>
            <w:vAlign w:val="center"/>
          </w:tcPr>
          <w:p w14:paraId="2E89857F" w14:textId="77777777" w:rsidR="008742BD" w:rsidRPr="003D6262" w:rsidRDefault="008742BD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 xml:space="preserve">nefrologii i </w:t>
            </w:r>
            <w:r w:rsidR="00D07F9C">
              <w:rPr>
                <w:rFonts w:ascii="Tahoma" w:hAnsi="Tahoma" w:cs="Tahoma"/>
                <w:sz w:val="20"/>
                <w:szCs w:val="20"/>
              </w:rPr>
              <w:t>gastroenterologii</w:t>
            </w:r>
          </w:p>
        </w:tc>
      </w:tr>
      <w:tr w:rsidR="00877FA9" w:rsidRPr="00B158DC" w14:paraId="17F7419A" w14:textId="77777777" w:rsidTr="008214AA">
        <w:tc>
          <w:tcPr>
            <w:tcW w:w="290" w:type="pct"/>
            <w:vAlign w:val="center"/>
          </w:tcPr>
          <w:p w14:paraId="7B12CC9D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4710" w:type="pct"/>
            <w:vAlign w:val="center"/>
          </w:tcPr>
          <w:p w14:paraId="1B409740" w14:textId="77777777" w:rsidR="00877FA9" w:rsidRPr="003D6262" w:rsidRDefault="008742BD" w:rsidP="003D626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>w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262" w:rsidRPr="000D6667">
              <w:rPr>
                <w:rFonts w:ascii="Calibri" w:eastAsia="Times New Roman" w:hAnsi="Calibri" w:cs="Calibri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sz w:val="20"/>
              </w:rPr>
              <w:t xml:space="preserve"> i</w:t>
            </w:r>
            <w:r w:rsidR="003D6262" w:rsidRPr="003D6262">
              <w:t xml:space="preserve"> </w:t>
            </w:r>
            <w:r w:rsidR="003D6262" w:rsidRPr="003D6262">
              <w:rPr>
                <w:rFonts w:ascii="Tahoma" w:hAnsi="Tahoma" w:cs="Tahoma"/>
                <w:sz w:val="20"/>
              </w:rPr>
              <w:t>transplantologii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 xml:space="preserve">oraz 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>przebywających na oddziałach intensywnej terapii</w:t>
            </w:r>
          </w:p>
        </w:tc>
      </w:tr>
    </w:tbl>
    <w:p w14:paraId="039C7223" w14:textId="77777777" w:rsidR="006D6A6E" w:rsidRDefault="006D6A6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D35D3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EACD3A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7D68F0BC" w14:textId="77777777" w:rsidTr="008214AA">
        <w:trPr>
          <w:cantSplit/>
          <w:trHeight w:val="281"/>
        </w:trPr>
        <w:tc>
          <w:tcPr>
            <w:tcW w:w="290" w:type="pct"/>
            <w:vAlign w:val="center"/>
          </w:tcPr>
          <w:p w14:paraId="4740E6D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1FE3B379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77FA9" w:rsidRPr="00081401" w14:paraId="16B90897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5CF3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AB79" w14:textId="77777777" w:rsidR="00877FA9" w:rsidRPr="00086F4D" w:rsidRDefault="002935B0" w:rsidP="002935B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Ogólne zasady programowania rehabilitacji (</w:t>
            </w:r>
            <w:r w:rsidR="00877FA9" w:rsidRPr="00086F4D">
              <w:rPr>
                <w:rFonts w:ascii="Tahoma" w:hAnsi="Tahoma" w:cs="Tahoma"/>
                <w:b w:val="0"/>
              </w:rPr>
              <w:t>indywidualnego treningu fizycznego</w:t>
            </w:r>
            <w:r w:rsidRPr="00086F4D">
              <w:rPr>
                <w:rFonts w:ascii="Tahoma" w:hAnsi="Tahoma" w:cs="Tahoma"/>
                <w:b w:val="0"/>
              </w:rPr>
              <w:t>)</w:t>
            </w:r>
            <w:r w:rsidR="00877FA9" w:rsidRPr="00086F4D">
              <w:rPr>
                <w:rFonts w:ascii="Tahoma" w:hAnsi="Tahoma" w:cs="Tahoma"/>
                <w:b w:val="0"/>
              </w:rPr>
              <w:t xml:space="preserve"> u pacjentów z chorob</w:t>
            </w:r>
            <w:r w:rsidRPr="00086F4D">
              <w:rPr>
                <w:rFonts w:ascii="Tahoma" w:hAnsi="Tahoma" w:cs="Tahoma"/>
                <w:b w:val="0"/>
              </w:rPr>
              <w:t>ami narządów wewnętrznych</w:t>
            </w:r>
            <w:r w:rsidR="00877FA9" w:rsidRPr="00086F4D">
              <w:rPr>
                <w:rFonts w:ascii="Tahoma" w:hAnsi="Tahoma" w:cs="Tahoma"/>
                <w:b w:val="0"/>
              </w:rPr>
              <w:t>.</w:t>
            </w:r>
            <w:r w:rsidRPr="00086F4D">
              <w:rPr>
                <w:rFonts w:ascii="Tahoma" w:hAnsi="Tahoma" w:cs="Tahoma"/>
                <w:b w:val="0"/>
              </w:rPr>
              <w:t xml:space="preserve"> Wskazania i przeciwwskazania</w:t>
            </w:r>
            <w:r w:rsidR="00D07F9C" w:rsidRPr="00086F4D">
              <w:rPr>
                <w:rFonts w:ascii="Tahoma" w:hAnsi="Tahoma" w:cs="Tahoma"/>
                <w:b w:val="0"/>
              </w:rPr>
              <w:t xml:space="preserve"> do fizjoterapii</w:t>
            </w:r>
            <w:r w:rsidRPr="00086F4D">
              <w:rPr>
                <w:rFonts w:ascii="Tahoma" w:hAnsi="Tahoma" w:cs="Tahoma"/>
                <w:b w:val="0"/>
              </w:rPr>
              <w:t>.</w:t>
            </w:r>
          </w:p>
        </w:tc>
      </w:tr>
      <w:tr w:rsidR="00CA7C99" w:rsidRPr="00081401" w14:paraId="696E004F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5535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AF9E" w14:textId="77777777" w:rsidR="00CA7C99" w:rsidRPr="00086F4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Kształtowanie praktycznych umiejętności określania rodzaju, stopnia ciężkości i o</w:t>
            </w:r>
            <w:r w:rsidR="00D07F9C" w:rsidRPr="00086F4D">
              <w:rPr>
                <w:rFonts w:ascii="Tahoma" w:hAnsi="Tahoma" w:cs="Tahoma"/>
                <w:b w:val="0"/>
              </w:rPr>
              <w:t>kresu schorzenia, prognozowania</w:t>
            </w:r>
            <w:r w:rsidRPr="00086F4D">
              <w:rPr>
                <w:rFonts w:ascii="Tahoma" w:hAnsi="Tahoma" w:cs="Tahoma"/>
                <w:b w:val="0"/>
              </w:rPr>
              <w:t xml:space="preserve"> co do wyleczenia i przewidywanego rodzaju niepełnosprawności w chorobach wewnętrznych.</w:t>
            </w:r>
          </w:p>
        </w:tc>
      </w:tr>
      <w:tr w:rsidR="00CA7C99" w:rsidRPr="00081401" w14:paraId="70F600A2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D49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19A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krążenia. Kryteria kwalifikacji do kompleksowej rehabilitacji kardiologicznej wg standardów Polskiego Towarzystwa Kardiologicznego. Prewencja pierwotna i wtórna chorób układu krążenia.</w:t>
            </w:r>
          </w:p>
        </w:tc>
      </w:tr>
      <w:tr w:rsidR="00CA7C99" w:rsidRPr="00081401" w14:paraId="508D52A1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2FD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DEC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oddechowego. Prewencja pierwotna i wtórna chorób układu oddechowego.</w:t>
            </w:r>
          </w:p>
        </w:tc>
      </w:tr>
      <w:tr w:rsidR="00CA7C99" w:rsidRPr="00081401" w14:paraId="7B62D756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D9E8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6F1" w14:textId="77777777" w:rsidR="00CA7C99" w:rsidRPr="0019705D" w:rsidRDefault="00CA7C99" w:rsidP="00990B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 xml:space="preserve">Zasady programowania rehabilitacji i kontroli treningu fizycznego osób z chorobami </w:t>
            </w:r>
            <w:r w:rsidR="00990B73" w:rsidRPr="00990B73">
              <w:rPr>
                <w:rFonts w:ascii="Tahoma" w:hAnsi="Tahoma" w:cs="Tahoma"/>
                <w:b w:val="0"/>
              </w:rPr>
              <w:t xml:space="preserve">z </w:t>
            </w:r>
            <w:r w:rsidR="00990B73" w:rsidRPr="00990B73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chorobami </w:t>
            </w:r>
            <w:r w:rsidR="00990B73" w:rsidRPr="00990B73">
              <w:rPr>
                <w:rFonts w:ascii="Tahoma" w:hAnsi="Tahoma" w:cs="Tahoma"/>
                <w:b w:val="0"/>
                <w:shd w:val="clear" w:color="auto" w:fill="FFFFFF"/>
              </w:rPr>
              <w:t>układowymi tkanki łącznej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chorób układu </w:t>
            </w:r>
            <w:r>
              <w:rPr>
                <w:rFonts w:ascii="Tahoma" w:hAnsi="Tahoma" w:cs="Tahoma"/>
                <w:b w:val="0"/>
              </w:rPr>
              <w:t>ruchu.</w:t>
            </w:r>
          </w:p>
        </w:tc>
      </w:tr>
      <w:tr w:rsidR="00CA7C99" w:rsidRPr="00081401" w14:paraId="5CFDABD3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EBA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AD8D" w14:textId="77777777" w:rsidR="00CA7C99" w:rsidRPr="0019705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>Zasady programowania i kontroli rehabilitacji osób z chorobami układu kr</w:t>
            </w:r>
            <w:r>
              <w:rPr>
                <w:rFonts w:ascii="Tahoma" w:hAnsi="Tahoma" w:cs="Tahoma"/>
                <w:b w:val="0"/>
              </w:rPr>
              <w:t>wiotwórczego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niedokrwistości oraz powikłań u pacjentów z zaburzeniami odporności i skazą krwotoczną.</w:t>
            </w:r>
          </w:p>
        </w:tc>
      </w:tr>
      <w:tr w:rsidR="00CA7C99" w:rsidRPr="00081401" w14:paraId="12EAA308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A0F0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BE26" w14:textId="77777777" w:rsidR="00CA7C99" w:rsidRPr="0019705D" w:rsidRDefault="00CA7C99" w:rsidP="00D07F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osób z chorobami układu </w:t>
            </w:r>
            <w:r>
              <w:rPr>
                <w:rFonts w:ascii="Tahoma" w:hAnsi="Tahoma" w:cs="Tahoma"/>
                <w:b w:val="0"/>
              </w:rPr>
              <w:t>trawiennego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 xml:space="preserve">chorób żołądka, jelit, wątroby, dróg żółciowych </w:t>
            </w:r>
            <w:r w:rsidR="00D07F9C">
              <w:rPr>
                <w:rFonts w:ascii="Tahoma" w:hAnsi="Tahoma" w:cs="Tahoma"/>
                <w:b w:val="0"/>
              </w:rPr>
              <w:t>i</w:t>
            </w:r>
            <w:r>
              <w:rPr>
                <w:rFonts w:ascii="Tahoma" w:hAnsi="Tahoma" w:cs="Tahoma"/>
                <w:b w:val="0"/>
              </w:rPr>
              <w:t xml:space="preserve"> trzustki.</w:t>
            </w:r>
          </w:p>
        </w:tc>
      </w:tr>
      <w:tr w:rsidR="006706A6" w:rsidRPr="00081401" w14:paraId="28F914C2" w14:textId="77777777" w:rsidTr="008214A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1AAF" w14:textId="77777777" w:rsidR="006706A6" w:rsidRPr="00081401" w:rsidRDefault="006706A6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 w:rsidR="00CA7C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4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8EEE" w14:textId="77777777" w:rsidR="006706A6" w:rsidRPr="00877FA9" w:rsidRDefault="006706A6" w:rsidP="006706A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B0F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</w:t>
            </w:r>
            <w:r>
              <w:rPr>
                <w:rFonts w:ascii="Tahoma" w:hAnsi="Tahoma" w:cs="Tahoma"/>
                <w:b w:val="0"/>
              </w:rPr>
              <w:t>osób z chorobami nerek i dróg moczowych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przewlekłej choroby nerek.</w:t>
            </w:r>
          </w:p>
        </w:tc>
      </w:tr>
    </w:tbl>
    <w:p w14:paraId="769E1736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9ED706C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2956ED1B" w14:textId="77777777" w:rsidTr="008214AA">
        <w:trPr>
          <w:cantSplit/>
          <w:trHeight w:val="281"/>
        </w:trPr>
        <w:tc>
          <w:tcPr>
            <w:tcW w:w="290" w:type="pct"/>
            <w:vAlign w:val="center"/>
          </w:tcPr>
          <w:p w14:paraId="14FEB82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AEC612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706A6" w:rsidRPr="00B158DC" w14:paraId="16361CB8" w14:textId="77777777" w:rsidTr="008214AA">
        <w:tc>
          <w:tcPr>
            <w:tcW w:w="290" w:type="pct"/>
            <w:vAlign w:val="center"/>
          </w:tcPr>
          <w:p w14:paraId="06D2EE8B" w14:textId="77777777" w:rsidR="006706A6" w:rsidRPr="00B158DC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710" w:type="pct"/>
            <w:vAlign w:val="center"/>
          </w:tcPr>
          <w:p w14:paraId="6515F3C8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 w:rsidR="00D07F9C"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6706A6" w:rsidRPr="00B158DC" w14:paraId="0EA56BCE" w14:textId="77777777" w:rsidTr="008214AA">
        <w:trPr>
          <w:trHeight w:val="696"/>
        </w:trPr>
        <w:tc>
          <w:tcPr>
            <w:tcW w:w="290" w:type="pct"/>
            <w:vAlign w:val="center"/>
          </w:tcPr>
          <w:p w14:paraId="34F88940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710" w:type="pct"/>
            <w:vAlign w:val="center"/>
          </w:tcPr>
          <w:p w14:paraId="3DB61DE3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 w:rsidR="00D07F9C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6B49FC5D" w14:textId="77777777" w:rsidTr="008214AA">
        <w:tc>
          <w:tcPr>
            <w:tcW w:w="290" w:type="pct"/>
            <w:vAlign w:val="center"/>
          </w:tcPr>
          <w:p w14:paraId="7B25653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710" w:type="pct"/>
            <w:vAlign w:val="center"/>
          </w:tcPr>
          <w:p w14:paraId="64AA108E" w14:textId="77777777" w:rsidR="006706A6" w:rsidRPr="00FC4398" w:rsidRDefault="006706A6" w:rsidP="006706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</w:t>
            </w:r>
            <w:r w:rsidR="003A5C15" w:rsidRPr="00FC4398">
              <w:rPr>
                <w:rFonts w:ascii="Tahoma" w:hAnsi="Tahoma" w:cs="Tahoma"/>
                <w:b w:val="0"/>
              </w:rPr>
              <w:t xml:space="preserve"> Uczestnictwo w wykonaniu zabiegów.</w:t>
            </w:r>
          </w:p>
        </w:tc>
      </w:tr>
      <w:tr w:rsidR="006706A6" w:rsidRPr="00B158DC" w14:paraId="2D98D856" w14:textId="77777777" w:rsidTr="008214AA">
        <w:tc>
          <w:tcPr>
            <w:tcW w:w="290" w:type="pct"/>
            <w:vAlign w:val="center"/>
          </w:tcPr>
          <w:p w14:paraId="10636164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4710" w:type="pct"/>
            <w:vAlign w:val="center"/>
          </w:tcPr>
          <w:p w14:paraId="4F9BF87E" w14:textId="77777777" w:rsidR="006706A6" w:rsidRPr="00FC4398" w:rsidRDefault="006706A6" w:rsidP="003A5C1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35AAC271" w14:textId="77777777" w:rsidTr="008214AA">
        <w:tc>
          <w:tcPr>
            <w:tcW w:w="290" w:type="pct"/>
            <w:vAlign w:val="center"/>
          </w:tcPr>
          <w:p w14:paraId="5BB0178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4710" w:type="pct"/>
            <w:vAlign w:val="center"/>
          </w:tcPr>
          <w:p w14:paraId="0D84AB42" w14:textId="77777777" w:rsidR="006706A6" w:rsidRPr="00086F4D" w:rsidRDefault="003A5C15" w:rsidP="00086F4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rogramowani</w:t>
            </w:r>
            <w:r w:rsidRPr="00086F4D">
              <w:rPr>
                <w:rFonts w:ascii="Tahoma" w:hAnsi="Tahoma" w:cs="Tahoma"/>
                <w:sz w:val="20"/>
                <w:szCs w:val="20"/>
              </w:rPr>
              <w:t>e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i kontrol</w:t>
            </w:r>
            <w:r w:rsidRPr="00086F4D">
              <w:rPr>
                <w:rFonts w:ascii="Tahoma" w:hAnsi="Tahoma" w:cs="Tahoma"/>
                <w:sz w:val="20"/>
                <w:szCs w:val="20"/>
              </w:rPr>
              <w:t>a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wyników rehabilitacji </w:t>
            </w:r>
            <w:r w:rsidR="00086F4D" w:rsidRPr="00086F4D">
              <w:rPr>
                <w:rFonts w:ascii="Tahoma" w:hAnsi="Tahoma" w:cs="Tahoma"/>
                <w:sz w:val="20"/>
                <w:szCs w:val="20"/>
              </w:rPr>
              <w:t xml:space="preserve">pacjentów z </w:t>
            </w:r>
            <w:r w:rsidR="00086F4D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086F4D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.</w:t>
            </w:r>
            <w:r w:rsidRPr="00086F4D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225B8C63" w14:textId="77777777" w:rsidTr="008214AA">
        <w:tc>
          <w:tcPr>
            <w:tcW w:w="290" w:type="pct"/>
            <w:vAlign w:val="center"/>
          </w:tcPr>
          <w:p w14:paraId="72F23D1E" w14:textId="77777777" w:rsidR="006706A6" w:rsidRPr="00C71825" w:rsidRDefault="006706A6" w:rsidP="00C71825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4710" w:type="pct"/>
            <w:vAlign w:val="center"/>
          </w:tcPr>
          <w:p w14:paraId="521FA075" w14:textId="77777777" w:rsidR="006706A6" w:rsidRPr="00C71825" w:rsidRDefault="00FC4398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4845827D" w14:textId="77777777" w:rsidTr="008214AA">
        <w:tc>
          <w:tcPr>
            <w:tcW w:w="290" w:type="pct"/>
            <w:vAlign w:val="center"/>
          </w:tcPr>
          <w:p w14:paraId="2D256A50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4710" w:type="pct"/>
            <w:vAlign w:val="center"/>
          </w:tcPr>
          <w:p w14:paraId="0F6C4952" w14:textId="77777777" w:rsidR="00990B73" w:rsidRPr="00990B73" w:rsidRDefault="00990B73" w:rsidP="00D575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253ED78A" w14:textId="77777777" w:rsidTr="008214AA">
        <w:tc>
          <w:tcPr>
            <w:tcW w:w="290" w:type="pct"/>
            <w:vAlign w:val="center"/>
          </w:tcPr>
          <w:p w14:paraId="2DABDBFD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4710" w:type="pct"/>
            <w:vAlign w:val="center"/>
          </w:tcPr>
          <w:p w14:paraId="352345F0" w14:textId="77777777" w:rsidR="00990B73" w:rsidRPr="00990B73" w:rsidRDefault="00990B73" w:rsidP="00990B73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 w:rsidR="008B64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6DF8A51" w14:textId="77777777" w:rsidR="00600012" w:rsidRPr="00B158DC" w:rsidRDefault="0060001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CA46A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44AF0C59" w14:textId="77777777" w:rsidTr="008214AA">
        <w:trPr>
          <w:cantSplit/>
          <w:trHeight w:val="281"/>
        </w:trPr>
        <w:tc>
          <w:tcPr>
            <w:tcW w:w="290" w:type="pct"/>
            <w:vAlign w:val="center"/>
          </w:tcPr>
          <w:p w14:paraId="0306416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2208BFB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05CC9" w:rsidRPr="00B158DC" w14:paraId="11663DD8" w14:textId="77777777" w:rsidTr="008214AA">
        <w:tc>
          <w:tcPr>
            <w:tcW w:w="290" w:type="pct"/>
            <w:vAlign w:val="center"/>
          </w:tcPr>
          <w:p w14:paraId="0A798668" w14:textId="77777777" w:rsidR="00B05CC9" w:rsidRPr="00CA7C99" w:rsidRDefault="00B05CC9" w:rsidP="00B05C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4710" w:type="pct"/>
            <w:vAlign w:val="center"/>
          </w:tcPr>
          <w:p w14:paraId="7325EF9D" w14:textId="77777777" w:rsidR="00B05CC9" w:rsidRPr="00CA7C99" w:rsidRDefault="00B05CC9" w:rsidP="00FC43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procesu rehabilitacji</w:t>
            </w:r>
            <w:r w:rsidR="00FC4398" w:rsidRPr="00CA7C99">
              <w:rPr>
                <w:rFonts w:ascii="Tahoma" w:hAnsi="Tahoma" w:cs="Tahoma"/>
              </w:rPr>
              <w:t xml:space="preserve"> oraz</w:t>
            </w:r>
            <w:r w:rsidRPr="00CA7C99">
              <w:rPr>
                <w:rFonts w:ascii="Tahoma" w:hAnsi="Tahoma" w:cs="Tahoma"/>
              </w:rPr>
              <w:t xml:space="preserve"> dostosowani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postępowania fizjoterapeutycznego do celów kompleksowej rehabilitacji w </w:t>
            </w:r>
            <w:r w:rsidR="00FC4398" w:rsidRPr="00CA7C99">
              <w:rPr>
                <w:rFonts w:ascii="Tahoma" w:hAnsi="Tahoma" w:cs="Tahoma"/>
              </w:rPr>
              <w:t xml:space="preserve">wybranych schorzeniach u pacjentów z </w:t>
            </w:r>
            <w:r w:rsidRPr="00CA7C99">
              <w:rPr>
                <w:rFonts w:ascii="Tahoma" w:hAnsi="Tahoma" w:cs="Tahoma"/>
              </w:rPr>
              <w:t>choroba</w:t>
            </w:r>
            <w:r w:rsidR="00FC4398" w:rsidRPr="00CA7C99">
              <w:rPr>
                <w:rFonts w:ascii="Tahoma" w:hAnsi="Tahoma" w:cs="Tahoma"/>
              </w:rPr>
              <w:t>mi narządów</w:t>
            </w:r>
            <w:r w:rsidRPr="00CA7C99">
              <w:rPr>
                <w:rFonts w:ascii="Tahoma" w:hAnsi="Tahoma" w:cs="Tahoma"/>
              </w:rPr>
              <w:t xml:space="preserve"> wewnętrznych.</w:t>
            </w:r>
          </w:p>
        </w:tc>
      </w:tr>
    </w:tbl>
    <w:p w14:paraId="1A5F38D9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14AB35" w14:textId="77777777" w:rsidR="00721413" w:rsidRPr="00D575C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1" w:name="_Hlk82724342"/>
      <w:r w:rsidRPr="00D575CF">
        <w:rPr>
          <w:rFonts w:ascii="Tahoma" w:hAnsi="Tahoma" w:cs="Tahoma"/>
          <w:spacing w:val="-4"/>
        </w:rPr>
        <w:t xml:space="preserve">Korelacja pomiędzy efektami </w:t>
      </w:r>
      <w:r w:rsidR="004F33B4" w:rsidRPr="00D575CF">
        <w:rPr>
          <w:rFonts w:ascii="Tahoma" w:hAnsi="Tahoma" w:cs="Tahoma"/>
          <w:spacing w:val="-4"/>
        </w:rPr>
        <w:t>uczenia się</w:t>
      </w:r>
      <w:r w:rsidRPr="00D575C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3208"/>
        <w:gridCol w:w="3210"/>
      </w:tblGrid>
      <w:tr w:rsidR="00D575CF" w:rsidRPr="00D575CF" w14:paraId="4E1BEDAA" w14:textId="77777777" w:rsidTr="008214AA">
        <w:tc>
          <w:tcPr>
            <w:tcW w:w="1667" w:type="pct"/>
          </w:tcPr>
          <w:p w14:paraId="7DF8E9F1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2" w:name="_Hlk82724357"/>
            <w:bookmarkEnd w:id="1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t>uczenia się</w:t>
            </w:r>
          </w:p>
        </w:tc>
        <w:tc>
          <w:tcPr>
            <w:tcW w:w="1666" w:type="pct"/>
          </w:tcPr>
          <w:p w14:paraId="5133ACA6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1667" w:type="pct"/>
          </w:tcPr>
          <w:p w14:paraId="46733DF0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D575CF" w:rsidRPr="00D575CF" w14:paraId="4D796F9A" w14:textId="77777777" w:rsidTr="008214AA">
        <w:tc>
          <w:tcPr>
            <w:tcW w:w="1667" w:type="pct"/>
            <w:vAlign w:val="center"/>
          </w:tcPr>
          <w:p w14:paraId="2079658E" w14:textId="77777777" w:rsidR="004F1D29" w:rsidRPr="00D575CF" w:rsidRDefault="004F1D29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1666" w:type="pct"/>
            <w:vAlign w:val="center"/>
          </w:tcPr>
          <w:p w14:paraId="6C39C768" w14:textId="77777777" w:rsidR="004F1D29" w:rsidRPr="00D575CF" w:rsidRDefault="004F1D29" w:rsidP="009F4943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</w:t>
            </w:r>
            <w:r w:rsidR="009F4943" w:rsidRPr="00D575CF">
              <w:rPr>
                <w:rFonts w:ascii="Tahoma" w:hAnsi="Tahoma" w:cs="Tahoma"/>
                <w:b w:val="0"/>
              </w:rPr>
              <w:t>, C2</w:t>
            </w:r>
          </w:p>
        </w:tc>
        <w:tc>
          <w:tcPr>
            <w:tcW w:w="1667" w:type="pct"/>
            <w:vAlign w:val="center"/>
          </w:tcPr>
          <w:p w14:paraId="7FA3E447" w14:textId="77777777" w:rsidR="004F1D29" w:rsidRPr="00D575CF" w:rsidRDefault="004F1D29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</w:t>
            </w:r>
            <w:r w:rsidR="00D575CF" w:rsidRPr="00D575CF">
              <w:rPr>
                <w:rFonts w:ascii="Tahoma" w:hAnsi="Tahoma" w:cs="Tahoma"/>
                <w:b w:val="0"/>
              </w:rPr>
              <w:t>7</w:t>
            </w:r>
          </w:p>
        </w:tc>
      </w:tr>
      <w:tr w:rsidR="00177797" w:rsidRPr="00D575CF" w14:paraId="4414F5C2" w14:textId="77777777" w:rsidTr="008214AA">
        <w:tc>
          <w:tcPr>
            <w:tcW w:w="1667" w:type="pct"/>
            <w:vAlign w:val="center"/>
          </w:tcPr>
          <w:p w14:paraId="46BB51DE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1666" w:type="pct"/>
            <w:vAlign w:val="center"/>
          </w:tcPr>
          <w:p w14:paraId="1B409335" w14:textId="77777777" w:rsidR="00177797" w:rsidRPr="00D575CF" w:rsidRDefault="00177797" w:rsidP="0017779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667" w:type="pct"/>
            <w:vAlign w:val="center"/>
          </w:tcPr>
          <w:p w14:paraId="175C1EC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177797" w:rsidRPr="00D575CF" w14:paraId="5FC6471A" w14:textId="77777777" w:rsidTr="008214AA">
        <w:tc>
          <w:tcPr>
            <w:tcW w:w="1667" w:type="pct"/>
            <w:vAlign w:val="center"/>
          </w:tcPr>
          <w:p w14:paraId="7324E1EC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1666" w:type="pct"/>
          </w:tcPr>
          <w:p w14:paraId="68FC21C1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2BA7CF3E" w14:textId="318C7045" w:rsidR="00177797" w:rsidRPr="00D575CF" w:rsidRDefault="00E3770F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52317DA0" w14:textId="77777777" w:rsidTr="008214AA">
        <w:tc>
          <w:tcPr>
            <w:tcW w:w="1667" w:type="pct"/>
            <w:vAlign w:val="center"/>
          </w:tcPr>
          <w:p w14:paraId="54A2988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666" w:type="pct"/>
          </w:tcPr>
          <w:p w14:paraId="7CC20B9E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3B449C6B" w14:textId="0A50EEB7" w:rsidR="00177797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B53B28" w14:textId="77777777" w:rsidTr="008214AA">
        <w:tc>
          <w:tcPr>
            <w:tcW w:w="1667" w:type="pct"/>
            <w:vAlign w:val="center"/>
          </w:tcPr>
          <w:p w14:paraId="4FAD4B46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666" w:type="pct"/>
          </w:tcPr>
          <w:p w14:paraId="462DA8B3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60ADC6EC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64286AFA" w14:textId="77777777" w:rsidTr="008214AA">
        <w:tc>
          <w:tcPr>
            <w:tcW w:w="1667" w:type="pct"/>
            <w:vAlign w:val="center"/>
          </w:tcPr>
          <w:p w14:paraId="14AB24D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666" w:type="pct"/>
          </w:tcPr>
          <w:p w14:paraId="04B0B4CF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0A1509D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24BD385" w14:textId="77777777" w:rsidTr="008214AA">
        <w:tc>
          <w:tcPr>
            <w:tcW w:w="1667" w:type="pct"/>
            <w:vAlign w:val="center"/>
          </w:tcPr>
          <w:p w14:paraId="7D9CF725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666" w:type="pct"/>
          </w:tcPr>
          <w:p w14:paraId="09C2501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7E87296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87D4BB" w14:textId="77777777" w:rsidTr="008214AA">
        <w:tc>
          <w:tcPr>
            <w:tcW w:w="1667" w:type="pct"/>
            <w:vAlign w:val="center"/>
          </w:tcPr>
          <w:p w14:paraId="51FE6843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1666" w:type="pct"/>
          </w:tcPr>
          <w:p w14:paraId="27F2AF1A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24344D57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1A7A7EC4" w14:textId="77777777" w:rsidTr="008214AA">
        <w:tc>
          <w:tcPr>
            <w:tcW w:w="1667" w:type="pct"/>
            <w:vAlign w:val="center"/>
          </w:tcPr>
          <w:p w14:paraId="46F8C068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1666" w:type="pct"/>
          </w:tcPr>
          <w:p w14:paraId="4FFA31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4C4F54F1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EBE2305" w14:textId="77777777" w:rsidTr="008214AA">
        <w:tc>
          <w:tcPr>
            <w:tcW w:w="1667" w:type="pct"/>
            <w:vAlign w:val="center"/>
          </w:tcPr>
          <w:p w14:paraId="685DD72E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1666" w:type="pct"/>
          </w:tcPr>
          <w:p w14:paraId="7314DF7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02CDDDA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7C58F704" w14:textId="77777777" w:rsidTr="008214AA">
        <w:tc>
          <w:tcPr>
            <w:tcW w:w="1667" w:type="pct"/>
            <w:vAlign w:val="center"/>
          </w:tcPr>
          <w:p w14:paraId="4F52433F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1666" w:type="pct"/>
          </w:tcPr>
          <w:p w14:paraId="21EA9CDC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409056A6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ACA7323" w14:textId="77777777" w:rsidTr="008214AA">
        <w:tc>
          <w:tcPr>
            <w:tcW w:w="1667" w:type="pct"/>
            <w:vAlign w:val="center"/>
          </w:tcPr>
          <w:p w14:paraId="7C09570D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1666" w:type="pct"/>
          </w:tcPr>
          <w:p w14:paraId="0D5D7E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56D0293A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E3770F" w:rsidRPr="00D575CF" w14:paraId="0DD45677" w14:textId="77777777" w:rsidTr="008214AA">
        <w:tc>
          <w:tcPr>
            <w:tcW w:w="1667" w:type="pct"/>
            <w:vAlign w:val="center"/>
          </w:tcPr>
          <w:p w14:paraId="34B7AA1F" w14:textId="6266DE66" w:rsidR="00E3770F" w:rsidRPr="00177797" w:rsidRDefault="00E3770F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1666" w:type="pct"/>
          </w:tcPr>
          <w:p w14:paraId="050643BA" w14:textId="11D661BB" w:rsidR="00E3770F" w:rsidRPr="00D575CF" w:rsidRDefault="00E3770F" w:rsidP="0017779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5C60EF97" w14:textId="2A0DAEAA" w:rsidR="00E3770F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77797" w:rsidRPr="00D575CF" w14:paraId="494497C9" w14:textId="77777777" w:rsidTr="008214AA">
        <w:tc>
          <w:tcPr>
            <w:tcW w:w="1667" w:type="pct"/>
            <w:vAlign w:val="center"/>
          </w:tcPr>
          <w:p w14:paraId="13AFA9C2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1666" w:type="pct"/>
          </w:tcPr>
          <w:p w14:paraId="5510391D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1667" w:type="pct"/>
            <w:vAlign w:val="center"/>
          </w:tcPr>
          <w:p w14:paraId="6A6BEBDE" w14:textId="592C8BAF" w:rsidR="00177797" w:rsidRPr="00D575CF" w:rsidRDefault="00177797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  <w:bookmarkEnd w:id="2"/>
    </w:tbl>
    <w:p w14:paraId="677FE8B0" w14:textId="77777777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10E8CA4" w14:textId="77777777" w:rsidR="00177797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C635744" w14:textId="77777777" w:rsidR="00177797" w:rsidRPr="00D575CF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4A17A9E3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82724458"/>
      <w:r w:rsidRPr="00D575CF">
        <w:rPr>
          <w:rFonts w:ascii="Tahoma" w:hAnsi="Tahoma" w:cs="Tahoma"/>
        </w:rPr>
        <w:lastRenderedPageBreak/>
        <w:t xml:space="preserve">Metody </w:t>
      </w:r>
      <w:r w:rsidR="00603431" w:rsidRPr="00D575CF">
        <w:rPr>
          <w:rFonts w:ascii="Tahoma" w:hAnsi="Tahoma" w:cs="Tahoma"/>
        </w:rPr>
        <w:t xml:space="preserve">weryfikacji efektów </w:t>
      </w:r>
      <w:r w:rsidR="004F33B4" w:rsidRPr="00D575CF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D575CF" w:rsidRPr="00D575CF" w14:paraId="208E2D95" w14:textId="77777777" w:rsidTr="008214AA">
        <w:tc>
          <w:tcPr>
            <w:tcW w:w="725" w:type="pct"/>
            <w:vAlign w:val="center"/>
          </w:tcPr>
          <w:p w14:paraId="08DD4F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4" w:name="_Hlk82724477"/>
            <w:bookmarkEnd w:id="3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2D4623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76D33B13" w14:textId="77777777" w:rsidR="004A1B60" w:rsidRPr="00D575C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575CF" w:rsidRPr="00D575CF" w14:paraId="65428951" w14:textId="77777777" w:rsidTr="008214AA">
        <w:tc>
          <w:tcPr>
            <w:tcW w:w="725" w:type="pct"/>
          </w:tcPr>
          <w:p w14:paraId="09777357" w14:textId="77777777" w:rsidR="004F1D29" w:rsidRPr="00D575CF" w:rsidRDefault="004F1D29" w:rsidP="0017779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</w:t>
            </w:r>
            <w:r w:rsidR="009F4943" w:rsidRPr="00D575CF">
              <w:rPr>
                <w:rFonts w:ascii="Tahoma" w:hAnsi="Tahoma" w:cs="Tahoma"/>
              </w:rPr>
              <w:t>1</w:t>
            </w:r>
          </w:p>
        </w:tc>
        <w:tc>
          <w:tcPr>
            <w:tcW w:w="2609" w:type="pct"/>
          </w:tcPr>
          <w:p w14:paraId="46908BA6" w14:textId="77777777" w:rsidR="004F1D29" w:rsidRPr="00D575CF" w:rsidRDefault="004F1D29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</w:tcPr>
          <w:p w14:paraId="324A3E3D" w14:textId="77777777" w:rsidR="004F1D29" w:rsidRPr="00D575CF" w:rsidRDefault="004F1D29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6559CDE5" w14:textId="77777777" w:rsidTr="008214AA">
        <w:tc>
          <w:tcPr>
            <w:tcW w:w="725" w:type="pct"/>
          </w:tcPr>
          <w:p w14:paraId="449ADC7D" w14:textId="77777777" w:rsidR="00177797" w:rsidRPr="00D575CF" w:rsidRDefault="00177797" w:rsidP="009F494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2609" w:type="pct"/>
          </w:tcPr>
          <w:p w14:paraId="04098F1D" w14:textId="77777777" w:rsidR="00177797" w:rsidRPr="00D575CF" w:rsidRDefault="00177797" w:rsidP="001777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</w:tcPr>
          <w:p w14:paraId="7DC40DFE" w14:textId="77777777" w:rsidR="00177797" w:rsidRPr="00D575CF" w:rsidRDefault="00177797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49302D2B" w14:textId="77777777" w:rsidTr="008214AA">
        <w:tc>
          <w:tcPr>
            <w:tcW w:w="725" w:type="pct"/>
          </w:tcPr>
          <w:p w14:paraId="413CB783" w14:textId="77777777" w:rsidR="00177797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609" w:type="pct"/>
          </w:tcPr>
          <w:p w14:paraId="5D06CABA" w14:textId="2C90FA81" w:rsidR="00177797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689C2479" w14:textId="42B4E514" w:rsidR="00177797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FB2D843" w14:textId="77777777" w:rsidTr="008214AA">
        <w:tc>
          <w:tcPr>
            <w:tcW w:w="725" w:type="pct"/>
          </w:tcPr>
          <w:p w14:paraId="5841A416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609" w:type="pct"/>
          </w:tcPr>
          <w:p w14:paraId="7273BA11" w14:textId="501ABB51" w:rsidR="000D0422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5CB610E4" w14:textId="22A4190E" w:rsidR="000D0422" w:rsidRPr="00D575CF" w:rsidRDefault="00413916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047EF6D4" w14:textId="77777777" w:rsidTr="008214AA">
        <w:tc>
          <w:tcPr>
            <w:tcW w:w="725" w:type="pct"/>
          </w:tcPr>
          <w:p w14:paraId="1B1F6F96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609" w:type="pct"/>
          </w:tcPr>
          <w:p w14:paraId="061104AD" w14:textId="765EE25F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55ED1D04" w14:textId="500BEE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29038645" w14:textId="77777777" w:rsidTr="008214AA">
        <w:tc>
          <w:tcPr>
            <w:tcW w:w="725" w:type="pct"/>
          </w:tcPr>
          <w:p w14:paraId="15CFC45D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2609" w:type="pct"/>
          </w:tcPr>
          <w:p w14:paraId="26D0E244" w14:textId="1837D44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6850AFE" w14:textId="0E558362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7A179526" w14:textId="77777777" w:rsidTr="008214AA">
        <w:tc>
          <w:tcPr>
            <w:tcW w:w="725" w:type="pct"/>
          </w:tcPr>
          <w:p w14:paraId="0742D04C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2609" w:type="pct"/>
          </w:tcPr>
          <w:p w14:paraId="3F5C305A" w14:textId="5D32095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4EB7BE97" w14:textId="62149795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,</w:t>
            </w:r>
          </w:p>
        </w:tc>
      </w:tr>
      <w:tr w:rsidR="000D0422" w:rsidRPr="00D575CF" w14:paraId="793CE558" w14:textId="77777777" w:rsidTr="008214AA">
        <w:tc>
          <w:tcPr>
            <w:tcW w:w="725" w:type="pct"/>
          </w:tcPr>
          <w:p w14:paraId="75C1BB07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609" w:type="pct"/>
          </w:tcPr>
          <w:p w14:paraId="04483662" w14:textId="2EC3DB3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615AF383" w14:textId="589A0072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84E873F" w14:textId="77777777" w:rsidTr="008214AA">
        <w:tc>
          <w:tcPr>
            <w:tcW w:w="725" w:type="pct"/>
          </w:tcPr>
          <w:p w14:paraId="30374B5E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609" w:type="pct"/>
          </w:tcPr>
          <w:p w14:paraId="15D6F63E" w14:textId="2975DFE0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72B15674" w14:textId="2AF73A87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31E578D1" w14:textId="77777777" w:rsidTr="008214AA">
        <w:tc>
          <w:tcPr>
            <w:tcW w:w="725" w:type="pct"/>
          </w:tcPr>
          <w:p w14:paraId="17A72CF8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609" w:type="pct"/>
          </w:tcPr>
          <w:p w14:paraId="34A62965" w14:textId="52AFA967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658EC9ED" w14:textId="71E60354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7251DDF" w14:textId="77777777" w:rsidTr="008214AA">
        <w:tc>
          <w:tcPr>
            <w:tcW w:w="725" w:type="pct"/>
          </w:tcPr>
          <w:p w14:paraId="4B58BD19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609" w:type="pct"/>
          </w:tcPr>
          <w:p w14:paraId="13CF2580" w14:textId="5A7C44CB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0CDE4C63" w14:textId="2CCFAA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5B43512" w14:textId="77777777" w:rsidTr="008214AA">
        <w:tc>
          <w:tcPr>
            <w:tcW w:w="725" w:type="pct"/>
          </w:tcPr>
          <w:p w14:paraId="75F7DEC8" w14:textId="1866AA08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</w:t>
            </w:r>
            <w:r w:rsidR="008B67A3">
              <w:rPr>
                <w:rFonts w:ascii="Tahoma" w:hAnsi="Tahoma" w:cs="Tahoma"/>
              </w:rPr>
              <w:t>U10</w:t>
            </w:r>
          </w:p>
        </w:tc>
        <w:tc>
          <w:tcPr>
            <w:tcW w:w="2609" w:type="pct"/>
          </w:tcPr>
          <w:p w14:paraId="1A2E9A55" w14:textId="6D90CDA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08E35EB0" w14:textId="57E2AD11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3770F" w:rsidRPr="00D575CF" w14:paraId="67779A08" w14:textId="77777777" w:rsidTr="008214AA">
        <w:tc>
          <w:tcPr>
            <w:tcW w:w="725" w:type="pct"/>
          </w:tcPr>
          <w:p w14:paraId="74C05DD6" w14:textId="5F527D1F" w:rsidR="00E3770F" w:rsidRPr="000D0422" w:rsidRDefault="00E3770F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609" w:type="pct"/>
          </w:tcPr>
          <w:p w14:paraId="12DCC6CB" w14:textId="75C0CE16" w:rsidR="00E3770F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14:paraId="3AC30A86" w14:textId="646800DE" w:rsidR="00E3770F" w:rsidRPr="00D575CF" w:rsidRDefault="00E3770F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D0422" w:rsidRPr="00D575CF" w14:paraId="2D6008D6" w14:textId="77777777" w:rsidTr="008214AA">
        <w:tc>
          <w:tcPr>
            <w:tcW w:w="725" w:type="pct"/>
          </w:tcPr>
          <w:p w14:paraId="3D64B0AE" w14:textId="77777777" w:rsidR="000D0422" w:rsidRPr="00D575CF" w:rsidRDefault="000D0422" w:rsidP="00877FA9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2609" w:type="pct"/>
          </w:tcPr>
          <w:p w14:paraId="5ADAE571" w14:textId="418E873A" w:rsidR="000D0422" w:rsidRPr="00D575CF" w:rsidRDefault="00E3770F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1666" w:type="pct"/>
          </w:tcPr>
          <w:p w14:paraId="1AA0FEEA" w14:textId="290FAB54" w:rsidR="000D0422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bookmarkEnd w:id="4"/>
    </w:tbl>
    <w:p w14:paraId="583FCB90" w14:textId="77777777" w:rsidR="00EC551C" w:rsidRPr="00D575CF" w:rsidRDefault="00EC551C" w:rsidP="00EC551C">
      <w:pPr>
        <w:pStyle w:val="Podpunkty"/>
        <w:ind w:left="0"/>
        <w:rPr>
          <w:rFonts w:ascii="Tahoma" w:hAnsi="Tahoma" w:cs="Tahoma"/>
        </w:rPr>
      </w:pPr>
    </w:p>
    <w:p w14:paraId="22713AA4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5" w:name="_Hlk82724509"/>
      <w:r w:rsidRPr="00D575CF">
        <w:rPr>
          <w:rFonts w:ascii="Tahoma" w:hAnsi="Tahoma" w:cs="Tahoma"/>
        </w:rPr>
        <w:t xml:space="preserve">Kryteria oceny </w:t>
      </w:r>
      <w:r w:rsidR="00167B9C" w:rsidRPr="00D575CF">
        <w:rPr>
          <w:rFonts w:ascii="Tahoma" w:hAnsi="Tahoma" w:cs="Tahoma"/>
        </w:rPr>
        <w:t xml:space="preserve">stopnia </w:t>
      </w:r>
      <w:r w:rsidRPr="00D575CF">
        <w:rPr>
          <w:rFonts w:ascii="Tahoma" w:hAnsi="Tahoma" w:cs="Tahoma"/>
        </w:rPr>
        <w:t>osiągnię</w:t>
      </w:r>
      <w:r w:rsidR="00167B9C" w:rsidRPr="00D575CF">
        <w:rPr>
          <w:rFonts w:ascii="Tahoma" w:hAnsi="Tahoma" w:cs="Tahoma"/>
        </w:rPr>
        <w:t>cia</w:t>
      </w:r>
      <w:r w:rsidRPr="00D575CF">
        <w:rPr>
          <w:rFonts w:ascii="Tahoma" w:hAnsi="Tahoma" w:cs="Tahoma"/>
        </w:rPr>
        <w:t xml:space="preserve"> efektów </w:t>
      </w:r>
      <w:r w:rsidR="00755AAB" w:rsidRPr="00D575CF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7"/>
        <w:gridCol w:w="2093"/>
        <w:gridCol w:w="2093"/>
        <w:gridCol w:w="2093"/>
        <w:gridCol w:w="2232"/>
      </w:tblGrid>
      <w:tr w:rsidR="00D575CF" w:rsidRPr="00D575CF" w14:paraId="2A266B1F" w14:textId="77777777" w:rsidTr="008214AA">
        <w:trPr>
          <w:trHeight w:val="397"/>
        </w:trPr>
        <w:tc>
          <w:tcPr>
            <w:tcW w:w="580" w:type="pct"/>
            <w:vAlign w:val="center"/>
          </w:tcPr>
          <w:p w14:paraId="6CE36B8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bookmarkStart w:id="6" w:name="_Hlk82724523"/>
            <w:bookmarkEnd w:id="5"/>
            <w:r w:rsidRPr="00D575CF">
              <w:rPr>
                <w:rFonts w:ascii="Tahoma" w:hAnsi="Tahoma" w:cs="Tahoma"/>
              </w:rPr>
              <w:t>Efekt</w:t>
            </w:r>
          </w:p>
          <w:p w14:paraId="6BA23FD0" w14:textId="77777777" w:rsidR="00877FA9" w:rsidRPr="00D575CF" w:rsidRDefault="00877FA9" w:rsidP="00877FA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087" w:type="pct"/>
            <w:vAlign w:val="center"/>
          </w:tcPr>
          <w:p w14:paraId="4A76F9E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515F2AE7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4AFDBB08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02FCF6F4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3D9AA85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138BFD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2924685C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74C44F62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F54DA7" w:rsidRPr="00D575CF" w14:paraId="5CC89621" w14:textId="77777777" w:rsidTr="008214AA">
        <w:tc>
          <w:tcPr>
            <w:tcW w:w="580" w:type="pct"/>
            <w:vAlign w:val="center"/>
          </w:tcPr>
          <w:p w14:paraId="58A7A024" w14:textId="4D555D84" w:rsidR="00F54DA7" w:rsidRPr="00D575CF" w:rsidRDefault="00F54DA7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087" w:type="pct"/>
            <w:vAlign w:val="center"/>
          </w:tcPr>
          <w:p w14:paraId="31B757BA" w14:textId="5C005EBD" w:rsidR="00F54DA7" w:rsidRPr="00D575CF" w:rsidRDefault="00F54DA7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etiologi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patomechanizm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objaw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przebieg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087" w:type="pct"/>
            <w:vAlign w:val="center"/>
          </w:tcPr>
          <w:p w14:paraId="61AD3B75" w14:textId="29CEC83A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1087" w:type="pct"/>
            <w:vAlign w:val="center"/>
          </w:tcPr>
          <w:p w14:paraId="4DCEDCE2" w14:textId="5FE3F852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1159" w:type="pct"/>
            <w:vAlign w:val="center"/>
          </w:tcPr>
          <w:p w14:paraId="13FC9ABA" w14:textId="533D43BF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AB1552" w:rsidRPr="00D575CF" w14:paraId="635EC07B" w14:textId="77777777" w:rsidTr="008214AA">
        <w:tc>
          <w:tcPr>
            <w:tcW w:w="580" w:type="pct"/>
            <w:vAlign w:val="center"/>
          </w:tcPr>
          <w:p w14:paraId="36424072" w14:textId="79BE7736" w:rsidR="00AB1552" w:rsidRDefault="00AB1552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087" w:type="pct"/>
            <w:vAlign w:val="center"/>
          </w:tcPr>
          <w:p w14:paraId="26AF2C8F" w14:textId="2A18A25B" w:rsid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>umożliwiającym stosowanie środków fizjoterapii</w:t>
            </w:r>
          </w:p>
        </w:tc>
        <w:tc>
          <w:tcPr>
            <w:tcW w:w="1087" w:type="pct"/>
            <w:vAlign w:val="center"/>
          </w:tcPr>
          <w:p w14:paraId="294D26F1" w14:textId="10343A84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 xml:space="preserve">w stopniu dostatecznym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>umożliwiającym stosowanie środków fizjoterapii</w:t>
            </w:r>
          </w:p>
        </w:tc>
        <w:tc>
          <w:tcPr>
            <w:tcW w:w="1087" w:type="pct"/>
            <w:vAlign w:val="center"/>
          </w:tcPr>
          <w:p w14:paraId="0FDBBFD9" w14:textId="58582A23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 xml:space="preserve">w stopniu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>umożliwiającym stosowanie środków fizjoterapii</w:t>
            </w:r>
          </w:p>
        </w:tc>
        <w:tc>
          <w:tcPr>
            <w:tcW w:w="1159" w:type="pct"/>
            <w:vAlign w:val="center"/>
          </w:tcPr>
          <w:p w14:paraId="7C5BA891" w14:textId="499862C5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 xml:space="preserve">w stopniu bardzo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>stosowanie środków fizjoterapii</w:t>
            </w:r>
          </w:p>
        </w:tc>
      </w:tr>
      <w:tr w:rsidR="00C86AB3" w:rsidRPr="00D575CF" w14:paraId="559DBDF5" w14:textId="77777777" w:rsidTr="008214AA">
        <w:tc>
          <w:tcPr>
            <w:tcW w:w="580" w:type="pct"/>
            <w:vAlign w:val="center"/>
          </w:tcPr>
          <w:p w14:paraId="5EC26844" w14:textId="52AEB099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1087" w:type="pct"/>
            <w:vAlign w:val="center"/>
          </w:tcPr>
          <w:p w14:paraId="6326D862" w14:textId="7698E1D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1087" w:type="pct"/>
            <w:vAlign w:val="center"/>
          </w:tcPr>
          <w:p w14:paraId="64482614" w14:textId="12A0E11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1087" w:type="pct"/>
            <w:vAlign w:val="center"/>
          </w:tcPr>
          <w:p w14:paraId="3EE9BE7C" w14:textId="21D8D0F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1159" w:type="pct"/>
            <w:vAlign w:val="center"/>
          </w:tcPr>
          <w:p w14:paraId="283D6022" w14:textId="461F3EB0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C86AB3" w:rsidRPr="00D575CF" w14:paraId="5E4FDF96" w14:textId="77777777" w:rsidTr="008214AA">
        <w:tc>
          <w:tcPr>
            <w:tcW w:w="580" w:type="pct"/>
            <w:vAlign w:val="center"/>
          </w:tcPr>
          <w:p w14:paraId="789ABDFD" w14:textId="2551E982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087" w:type="pct"/>
            <w:vAlign w:val="center"/>
          </w:tcPr>
          <w:p w14:paraId="63778566" w14:textId="48145BE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087" w:type="pct"/>
            <w:vAlign w:val="center"/>
          </w:tcPr>
          <w:p w14:paraId="7B4588DF" w14:textId="00AD479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087" w:type="pct"/>
            <w:vAlign w:val="center"/>
          </w:tcPr>
          <w:p w14:paraId="35A0C5A7" w14:textId="5EB005BB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159" w:type="pct"/>
            <w:vAlign w:val="center"/>
          </w:tcPr>
          <w:p w14:paraId="73CB6E35" w14:textId="5C15A9C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C86AB3" w:rsidRPr="00D575CF" w14:paraId="5B69551F" w14:textId="77777777" w:rsidTr="008214AA">
        <w:tc>
          <w:tcPr>
            <w:tcW w:w="580" w:type="pct"/>
            <w:vAlign w:val="center"/>
          </w:tcPr>
          <w:p w14:paraId="7DD673AE" w14:textId="1281100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087" w:type="pct"/>
            <w:vAlign w:val="center"/>
          </w:tcPr>
          <w:p w14:paraId="2720E7C1" w14:textId="02AB9D45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  <w:sz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1087" w:type="pct"/>
            <w:vAlign w:val="center"/>
          </w:tcPr>
          <w:p w14:paraId="34678F3C" w14:textId="51AD4E9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1087" w:type="pct"/>
            <w:vAlign w:val="center"/>
          </w:tcPr>
          <w:p w14:paraId="03EECC83" w14:textId="7D952B6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1159" w:type="pct"/>
            <w:vAlign w:val="center"/>
          </w:tcPr>
          <w:p w14:paraId="7B287DA6" w14:textId="6758FE03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</w:tr>
      <w:tr w:rsidR="00C86AB3" w:rsidRPr="00D575CF" w14:paraId="76A06B98" w14:textId="77777777" w:rsidTr="008214AA">
        <w:tc>
          <w:tcPr>
            <w:tcW w:w="580" w:type="pct"/>
            <w:vAlign w:val="center"/>
          </w:tcPr>
          <w:p w14:paraId="5A8C0B21" w14:textId="57FE56B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087" w:type="pct"/>
            <w:vAlign w:val="center"/>
          </w:tcPr>
          <w:p w14:paraId="4993DCA9" w14:textId="76854289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087" w:type="pct"/>
            <w:vAlign w:val="center"/>
          </w:tcPr>
          <w:p w14:paraId="488519E8" w14:textId="1EF5AAF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087" w:type="pct"/>
            <w:vAlign w:val="center"/>
          </w:tcPr>
          <w:p w14:paraId="353FC34E" w14:textId="297EB93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159" w:type="pct"/>
            <w:vAlign w:val="center"/>
          </w:tcPr>
          <w:p w14:paraId="6A3461FF" w14:textId="2C983C9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</w:tr>
      <w:tr w:rsidR="00C86AB3" w:rsidRPr="00D575CF" w14:paraId="356BAF53" w14:textId="77777777" w:rsidTr="008214AA">
        <w:tc>
          <w:tcPr>
            <w:tcW w:w="580" w:type="pct"/>
            <w:vAlign w:val="center"/>
          </w:tcPr>
          <w:p w14:paraId="631E2236" w14:textId="69114261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P_U05</w:t>
            </w:r>
          </w:p>
        </w:tc>
        <w:tc>
          <w:tcPr>
            <w:tcW w:w="1087" w:type="pct"/>
            <w:vAlign w:val="center"/>
          </w:tcPr>
          <w:p w14:paraId="16136A54" w14:textId="175FA17F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  <w:sz w:val="20"/>
              </w:rPr>
              <w:t xml:space="preserve"> domu oraz aktywności fizycznej</w:t>
            </w:r>
            <w:r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1087" w:type="pct"/>
            <w:vAlign w:val="center"/>
          </w:tcPr>
          <w:p w14:paraId="01E2E3E6" w14:textId="3F0ADE0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1087" w:type="pct"/>
            <w:vAlign w:val="center"/>
          </w:tcPr>
          <w:p w14:paraId="784D97B0" w14:textId="24CB6216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1159" w:type="pct"/>
            <w:vAlign w:val="center"/>
          </w:tcPr>
          <w:p w14:paraId="53C1306D" w14:textId="6555EDF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</w:tr>
      <w:tr w:rsidR="00C86AB3" w:rsidRPr="00D575CF" w14:paraId="6C868973" w14:textId="77777777" w:rsidTr="008214AA">
        <w:tc>
          <w:tcPr>
            <w:tcW w:w="580" w:type="pct"/>
            <w:vAlign w:val="center"/>
          </w:tcPr>
          <w:p w14:paraId="3A4AD595" w14:textId="4C50128A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1087" w:type="pct"/>
            <w:vAlign w:val="center"/>
          </w:tcPr>
          <w:p w14:paraId="63F08167" w14:textId="53CEC167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087" w:type="pct"/>
            <w:vAlign w:val="center"/>
          </w:tcPr>
          <w:p w14:paraId="1CA1492D" w14:textId="586BEA5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087" w:type="pct"/>
            <w:vAlign w:val="center"/>
          </w:tcPr>
          <w:p w14:paraId="72810761" w14:textId="5DC68AE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159" w:type="pct"/>
            <w:vAlign w:val="center"/>
          </w:tcPr>
          <w:p w14:paraId="5B0511BE" w14:textId="5D21661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</w:tr>
      <w:tr w:rsidR="00C86AB3" w:rsidRPr="00D575CF" w14:paraId="79C06ECA" w14:textId="77777777" w:rsidTr="008214AA">
        <w:tc>
          <w:tcPr>
            <w:tcW w:w="580" w:type="pct"/>
            <w:vAlign w:val="center"/>
          </w:tcPr>
          <w:p w14:paraId="29272A0D" w14:textId="6B77F99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1087" w:type="pct"/>
            <w:vAlign w:val="center"/>
          </w:tcPr>
          <w:p w14:paraId="5E8501AC" w14:textId="2354A952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087" w:type="pct"/>
            <w:vAlign w:val="center"/>
          </w:tcPr>
          <w:p w14:paraId="2F9E123B" w14:textId="082D99A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087" w:type="pct"/>
            <w:vAlign w:val="center"/>
          </w:tcPr>
          <w:p w14:paraId="5E2E26BE" w14:textId="62C29477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159" w:type="pct"/>
            <w:vAlign w:val="center"/>
          </w:tcPr>
          <w:p w14:paraId="2B91218A" w14:textId="1F460B0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</w:tr>
      <w:tr w:rsidR="00C86AB3" w:rsidRPr="00D575CF" w14:paraId="64D8B510" w14:textId="77777777" w:rsidTr="008214AA">
        <w:tc>
          <w:tcPr>
            <w:tcW w:w="580" w:type="pct"/>
            <w:vAlign w:val="center"/>
          </w:tcPr>
          <w:p w14:paraId="6FCD5C48" w14:textId="52FF75CB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1087" w:type="pct"/>
            <w:vAlign w:val="center"/>
          </w:tcPr>
          <w:p w14:paraId="345A2F77" w14:textId="21CE63EC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087" w:type="pct"/>
            <w:vAlign w:val="center"/>
          </w:tcPr>
          <w:p w14:paraId="02DBC512" w14:textId="215D024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087" w:type="pct"/>
            <w:vAlign w:val="center"/>
          </w:tcPr>
          <w:p w14:paraId="4423F90A" w14:textId="6D72A8C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159" w:type="pct"/>
            <w:vAlign w:val="center"/>
          </w:tcPr>
          <w:p w14:paraId="3315C2A3" w14:textId="4EE416A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C86AB3" w:rsidRPr="00D575CF" w14:paraId="366BE94E" w14:textId="77777777" w:rsidTr="008214AA">
        <w:tc>
          <w:tcPr>
            <w:tcW w:w="580" w:type="pct"/>
            <w:vAlign w:val="center"/>
          </w:tcPr>
          <w:p w14:paraId="1AFE47AB" w14:textId="524CC8C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1087" w:type="pct"/>
            <w:vAlign w:val="center"/>
          </w:tcPr>
          <w:p w14:paraId="28102711" w14:textId="516C1056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</w:t>
            </w:r>
            <w:r w:rsidRPr="00AA0939">
              <w:rPr>
                <w:rFonts w:ascii="Tahoma" w:hAnsi="Tahoma" w:cs="Tahoma"/>
                <w:sz w:val="20"/>
              </w:rPr>
              <w:lastRenderedPageBreak/>
              <w:t xml:space="preserve">oraz w okresie </w:t>
            </w:r>
            <w:proofErr w:type="spellStart"/>
            <w:r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1087" w:type="pct"/>
            <w:vAlign w:val="center"/>
          </w:tcPr>
          <w:p w14:paraId="0EB776A5" w14:textId="254AFCC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 xml:space="preserve">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1087" w:type="pct"/>
            <w:vAlign w:val="center"/>
          </w:tcPr>
          <w:p w14:paraId="2F4F45A6" w14:textId="7FC813B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 xml:space="preserve">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1159" w:type="pct"/>
            <w:vAlign w:val="center"/>
          </w:tcPr>
          <w:p w14:paraId="0F2FC381" w14:textId="53801C0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 xml:space="preserve">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</w:tr>
      <w:tr w:rsidR="00C86AB3" w:rsidRPr="00D575CF" w14:paraId="53AFCE81" w14:textId="77777777" w:rsidTr="008214AA">
        <w:tc>
          <w:tcPr>
            <w:tcW w:w="580" w:type="pct"/>
            <w:vAlign w:val="center"/>
          </w:tcPr>
          <w:p w14:paraId="395FC6A5" w14:textId="464A4A2F" w:rsidR="00C86AB3" w:rsidRPr="00D575CF" w:rsidRDefault="00C86AB3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1087" w:type="pct"/>
            <w:vAlign w:val="center"/>
          </w:tcPr>
          <w:p w14:paraId="2A547139" w14:textId="0F069904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wykonywać zabieg</w:t>
            </w:r>
            <w:r w:rsidR="003E2A80">
              <w:rPr>
                <w:rFonts w:ascii="Tahoma" w:hAnsi="Tahoma" w:cs="Tahoma"/>
                <w:sz w:val="20"/>
              </w:rPr>
              <w:t>ów</w:t>
            </w:r>
            <w:r w:rsidRPr="00AA0939">
              <w:rPr>
                <w:rFonts w:ascii="Tahoma" w:hAnsi="Tahoma" w:cs="Tahoma"/>
                <w:sz w:val="20"/>
              </w:rPr>
              <w:t xml:space="preserve"> fizjoterapeutyczn</w:t>
            </w:r>
            <w:r w:rsidR="003E2A80">
              <w:rPr>
                <w:rFonts w:ascii="Tahoma" w:hAnsi="Tahoma" w:cs="Tahoma"/>
                <w:sz w:val="20"/>
              </w:rPr>
              <w:t>ych</w:t>
            </w:r>
            <w:r w:rsidRPr="00AA0939">
              <w:rPr>
                <w:rFonts w:ascii="Tahoma" w:hAnsi="Tahoma" w:cs="Tahoma"/>
                <w:sz w:val="20"/>
              </w:rPr>
              <w:t xml:space="preserve"> u kobiet z nietrzymaniem moczu oraz instruować </w:t>
            </w:r>
            <w:r w:rsidR="003E2A80">
              <w:rPr>
                <w:rFonts w:ascii="Tahoma" w:hAnsi="Tahoma" w:cs="Tahoma"/>
                <w:sz w:val="20"/>
              </w:rPr>
              <w:t>ich</w:t>
            </w:r>
            <w:r w:rsidRPr="00AA0939">
              <w:rPr>
                <w:rFonts w:ascii="Tahoma" w:hAnsi="Tahoma" w:cs="Tahoma"/>
                <w:sz w:val="20"/>
              </w:rPr>
              <w:t xml:space="preserve"> w zakresie wykonywania ćwiczeń w domu</w:t>
            </w:r>
          </w:p>
        </w:tc>
        <w:tc>
          <w:tcPr>
            <w:tcW w:w="1087" w:type="pct"/>
            <w:vAlign w:val="center"/>
          </w:tcPr>
          <w:p w14:paraId="048863EA" w14:textId="2E12B544" w:rsidR="00C86AB3" w:rsidRPr="00D575CF" w:rsidRDefault="003E2A80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</w:t>
            </w:r>
            <w:r w:rsidR="00682085">
              <w:rPr>
                <w:rFonts w:ascii="Tahoma" w:hAnsi="Tahoma" w:cs="Tahoma"/>
                <w:sz w:val="20"/>
              </w:rPr>
              <w:t xml:space="preserve">potrafi </w:t>
            </w:r>
            <w:r w:rsidR="00C86AB3" w:rsidRPr="00AA0939">
              <w:rPr>
                <w:rFonts w:ascii="Tahoma" w:hAnsi="Tahoma" w:cs="Tahoma"/>
                <w:sz w:val="2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1087" w:type="pct"/>
            <w:vAlign w:val="center"/>
          </w:tcPr>
          <w:p w14:paraId="7F6DB111" w14:textId="334A2532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1159" w:type="pct"/>
            <w:vAlign w:val="center"/>
          </w:tcPr>
          <w:p w14:paraId="2E2EC7B2" w14:textId="4E5C4B3E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>wykonywać zabiegi fizjoterapeutyczne u kobiet z nietrzymaniem moczu oraz instruować je w zakresie wykonywania ćwiczeń w domu</w:t>
            </w:r>
          </w:p>
        </w:tc>
      </w:tr>
      <w:tr w:rsidR="00F941BB" w:rsidRPr="00D575CF" w14:paraId="3948AEC0" w14:textId="77777777" w:rsidTr="008214AA">
        <w:tc>
          <w:tcPr>
            <w:tcW w:w="580" w:type="pct"/>
            <w:vAlign w:val="center"/>
          </w:tcPr>
          <w:p w14:paraId="10A977F6" w14:textId="1A38F307" w:rsidR="00F941BB" w:rsidRDefault="00F941BB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1087" w:type="pct"/>
            <w:vAlign w:val="center"/>
          </w:tcPr>
          <w:p w14:paraId="506BD5BC" w14:textId="4270810E" w:rsidR="00F941BB" w:rsidRPr="00AA0939" w:rsidRDefault="00F941BB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 w:rsidR="00B81554"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 w:rsidR="00B81554"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 w:rsidR="00B81554"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087" w:type="pct"/>
            <w:vAlign w:val="center"/>
          </w:tcPr>
          <w:p w14:paraId="53F35E12" w14:textId="1506B73B" w:rsidR="00F941BB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087" w:type="pct"/>
            <w:vAlign w:val="center"/>
          </w:tcPr>
          <w:p w14:paraId="3A6CAB09" w14:textId="33BD092F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159" w:type="pct"/>
            <w:vAlign w:val="center"/>
          </w:tcPr>
          <w:p w14:paraId="75EA5195" w14:textId="47E32F41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D575CF" w:rsidRPr="00D575CF" w14:paraId="684E15EC" w14:textId="77777777" w:rsidTr="008214AA">
        <w:tc>
          <w:tcPr>
            <w:tcW w:w="580" w:type="pct"/>
            <w:vAlign w:val="center"/>
          </w:tcPr>
          <w:p w14:paraId="1AF3C4EA" w14:textId="77777777" w:rsidR="00877FA9" w:rsidRPr="00D575CF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087" w:type="pct"/>
            <w:vAlign w:val="center"/>
          </w:tcPr>
          <w:p w14:paraId="14D61628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rozwiązywać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741CCB81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0FB7FEF0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niektóre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cudzą pracą – wymaga korekty swojego postepowania</w:t>
            </w:r>
          </w:p>
        </w:tc>
        <w:tc>
          <w:tcPr>
            <w:tcW w:w="1159" w:type="pct"/>
            <w:vAlign w:val="center"/>
          </w:tcPr>
          <w:p w14:paraId="20BC0665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złożone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innych pracą, poszuk</w:t>
            </w:r>
            <w:r w:rsidR="00CD15EF" w:rsidRPr="00D575CF">
              <w:rPr>
                <w:rFonts w:ascii="Tahoma" w:hAnsi="Tahoma" w:cs="Tahoma"/>
                <w:sz w:val="20"/>
              </w:rPr>
              <w:t>iwać</w:t>
            </w:r>
            <w:r w:rsidRPr="00D575CF">
              <w:rPr>
                <w:rFonts w:ascii="Tahoma" w:hAnsi="Tahoma" w:cs="Tahoma"/>
                <w:sz w:val="20"/>
              </w:rPr>
              <w:t xml:space="preserve"> optymalnych rozwiązań, postępując zgodnie z zasadami etyki; w relacjach osobowych kier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się wartościami humanistycznymi</w:t>
            </w:r>
          </w:p>
        </w:tc>
      </w:tr>
    </w:tbl>
    <w:p w14:paraId="7F393D0B" w14:textId="77777777" w:rsidR="00BD66AA" w:rsidRDefault="00BD66AA" w:rsidP="00BD66AA">
      <w:pPr>
        <w:pStyle w:val="Podpunkty"/>
        <w:ind w:left="0"/>
        <w:rPr>
          <w:rFonts w:ascii="Tahoma" w:hAnsi="Tahoma" w:cs="Tahoma"/>
        </w:rPr>
      </w:pPr>
      <w:bookmarkStart w:id="7" w:name="_Hlk82724546"/>
      <w:bookmarkEnd w:id="6"/>
    </w:p>
    <w:p w14:paraId="5E6E99B9" w14:textId="31C17DBC" w:rsidR="008C33F8" w:rsidRPr="00BD66AA" w:rsidRDefault="008938C7" w:rsidP="008C33F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717A6541" w14:textId="77777777" w:rsidTr="008214AA">
        <w:tc>
          <w:tcPr>
            <w:tcW w:w="5000" w:type="pct"/>
          </w:tcPr>
          <w:p w14:paraId="540C287F" w14:textId="77777777" w:rsidR="0083607D" w:rsidRPr="00D575CF" w:rsidRDefault="0083607D" w:rsidP="008C33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8" w:name="_Hlk82724559"/>
            <w:bookmarkEnd w:id="7"/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575CF" w:rsidRPr="00D575CF" w14:paraId="1F614521" w14:textId="77777777" w:rsidTr="008214AA">
        <w:tc>
          <w:tcPr>
            <w:tcW w:w="5000" w:type="pct"/>
          </w:tcPr>
          <w:p w14:paraId="7F8B55A3" w14:textId="77777777" w:rsidR="001F60B2" w:rsidRPr="00D575CF" w:rsidRDefault="001F60B2" w:rsidP="003676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D575CF" w:rsidRPr="00D575CF" w14:paraId="7EDCB34F" w14:textId="77777777" w:rsidTr="008214AA">
        <w:tc>
          <w:tcPr>
            <w:tcW w:w="5000" w:type="pct"/>
          </w:tcPr>
          <w:p w14:paraId="71A5C0A7" w14:textId="77777777" w:rsidR="00EE2DDF" w:rsidRPr="00D575CF" w:rsidRDefault="00DA0875" w:rsidP="0036765D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EE2D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EE2D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D575CF" w:rsidRPr="00D575CF" w14:paraId="3D9C1F51" w14:textId="77777777" w:rsidTr="008214AA">
        <w:tc>
          <w:tcPr>
            <w:tcW w:w="5000" w:type="pct"/>
          </w:tcPr>
          <w:p w14:paraId="73D7EC96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D575CF" w:rsidRPr="00D575CF" w14:paraId="6CDCBA9D" w14:textId="77777777" w:rsidTr="008214AA">
        <w:tc>
          <w:tcPr>
            <w:tcW w:w="5000" w:type="pct"/>
          </w:tcPr>
          <w:p w14:paraId="296A44C3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D575CF" w:rsidRPr="00D575CF" w14:paraId="1564692C" w14:textId="77777777" w:rsidTr="008214AA">
        <w:tc>
          <w:tcPr>
            <w:tcW w:w="5000" w:type="pct"/>
            <w:vAlign w:val="bottom"/>
          </w:tcPr>
          <w:p w14:paraId="6AF007B4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D575CF" w:rsidRPr="00D575CF" w14:paraId="14645C1C" w14:textId="77777777" w:rsidTr="008214AA">
        <w:tc>
          <w:tcPr>
            <w:tcW w:w="5000" w:type="pct"/>
            <w:vAlign w:val="bottom"/>
          </w:tcPr>
          <w:p w14:paraId="48237C4C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D575CF" w:rsidRPr="00D575CF" w14:paraId="31161DF1" w14:textId="77777777" w:rsidTr="008214AA">
        <w:tc>
          <w:tcPr>
            <w:tcW w:w="5000" w:type="pct"/>
            <w:vAlign w:val="center"/>
          </w:tcPr>
          <w:p w14:paraId="692E523F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D575CF" w:rsidRPr="00D575CF" w14:paraId="42130577" w14:textId="77777777" w:rsidTr="008214AA">
        <w:tc>
          <w:tcPr>
            <w:tcW w:w="5000" w:type="pct"/>
            <w:vAlign w:val="center"/>
          </w:tcPr>
          <w:p w14:paraId="38878556" w14:textId="0BDCE71D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</w:t>
            </w:r>
            <w:r w:rsidR="006757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75CF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</w:tr>
      <w:tr w:rsidR="001F60B2" w:rsidRPr="00D575CF" w14:paraId="29398AF0" w14:textId="77777777" w:rsidTr="008214AA">
        <w:tc>
          <w:tcPr>
            <w:tcW w:w="5000" w:type="pct"/>
            <w:vAlign w:val="center"/>
          </w:tcPr>
          <w:p w14:paraId="6EC57C2C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  <w:bookmarkEnd w:id="8"/>
    </w:tbl>
    <w:p w14:paraId="1BF9E42A" w14:textId="77777777" w:rsidR="00BD66AA" w:rsidRPr="00D575CF" w:rsidRDefault="00BD66AA" w:rsidP="0083607D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453A2FFD" w14:textId="77777777" w:rsidTr="001A0A8C">
        <w:tc>
          <w:tcPr>
            <w:tcW w:w="5000" w:type="pct"/>
          </w:tcPr>
          <w:p w14:paraId="07724127" w14:textId="77777777" w:rsidR="0083607D" w:rsidRPr="00D575CF" w:rsidRDefault="0083607D" w:rsidP="00877FA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9" w:name="_Hlk82724577"/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575CF" w:rsidRPr="00D575CF" w14:paraId="638FD0B5" w14:textId="77777777" w:rsidTr="001A0A8C">
        <w:tc>
          <w:tcPr>
            <w:tcW w:w="5000" w:type="pct"/>
          </w:tcPr>
          <w:p w14:paraId="644FC6F0" w14:textId="5DDB8C52" w:rsidR="00FF61C1" w:rsidRPr="00F170EE" w:rsidRDefault="00FF61C1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 xml:space="preserve">Malgorzata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Paprocka-Borowicz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Iwona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Demczyszak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Jadwiga Kuciel-Lewandowska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Fizjoterapma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w chorobach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ukladu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oddechowego Podręcznik dla studentów licencjatów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wydzialów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fizjoterapii, </w:t>
            </w:r>
            <w:hyperlink r:id="rId12" w:history="1">
              <w:r w:rsidRPr="002B5D84">
                <w:rPr>
                  <w:rFonts w:ascii="Tahoma" w:hAnsi="Tahoma" w:cs="Tahoma"/>
                  <w:b w:val="0"/>
                  <w:sz w:val="20"/>
                </w:rPr>
                <w:t>Górnicki</w:t>
              </w:r>
            </w:hyperlink>
            <w:hyperlink r:id="rId13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4" w:history="1">
              <w:r w:rsidRPr="002B5D84">
                <w:rPr>
                  <w:rFonts w:ascii="Tahoma" w:hAnsi="Tahoma" w:cs="Tahoma"/>
                  <w:b w:val="0"/>
                  <w:sz w:val="20"/>
                </w:rPr>
                <w:t>Wydawnictwo</w:t>
              </w:r>
            </w:hyperlink>
            <w:hyperlink r:id="rId15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6" w:history="1">
              <w:r w:rsidRPr="002B5D84">
                <w:rPr>
                  <w:rFonts w:ascii="Tahoma" w:hAnsi="Tahoma" w:cs="Tahoma"/>
                  <w:b w:val="0"/>
                  <w:sz w:val="20"/>
                </w:rPr>
                <w:t>Medyczne</w:t>
              </w:r>
            </w:hyperlink>
            <w:r w:rsidRPr="00F170EE">
              <w:rPr>
                <w:rFonts w:ascii="Tahoma" w:hAnsi="Tahoma" w:cs="Tahoma"/>
                <w:b w:val="0"/>
                <w:sz w:val="20"/>
              </w:rPr>
              <w:t>, Wrocław 2009, wyd.1,</w:t>
            </w:r>
            <w:r w:rsidR="00417CD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114 str.</w:t>
            </w:r>
          </w:p>
        </w:tc>
      </w:tr>
      <w:tr w:rsidR="00D575CF" w:rsidRPr="00D575CF" w14:paraId="73DC5290" w14:textId="77777777" w:rsidTr="001A0A8C">
        <w:tc>
          <w:tcPr>
            <w:tcW w:w="5000" w:type="pct"/>
          </w:tcPr>
          <w:p w14:paraId="1F46A2B2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>Milanowska K., Kinezyterapia. PZWL, Warszawa, 2003.</w:t>
            </w:r>
          </w:p>
        </w:tc>
      </w:tr>
      <w:tr w:rsidR="00D575CF" w:rsidRPr="00D575CF" w14:paraId="67319F7E" w14:textId="77777777" w:rsidTr="001A0A8C">
        <w:tc>
          <w:tcPr>
            <w:tcW w:w="5000" w:type="pct"/>
          </w:tcPr>
          <w:p w14:paraId="66585E96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 xml:space="preserve">Rutkowska E., Rehabilitacja i pielęgnowanie osób niepełnosprawnych.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Lublin, 2002.</w:t>
            </w:r>
          </w:p>
        </w:tc>
      </w:tr>
      <w:tr w:rsidR="00D575CF" w:rsidRPr="00D575CF" w14:paraId="79D68461" w14:textId="77777777" w:rsidTr="001A0A8C">
        <w:tc>
          <w:tcPr>
            <w:tcW w:w="5000" w:type="pct"/>
          </w:tcPr>
          <w:p w14:paraId="75C0A067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Ward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A.B.,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Barnes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M.P., Podręcznik rehabilitacji medycznej.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Wrocław, 2008.</w:t>
            </w:r>
          </w:p>
        </w:tc>
      </w:tr>
      <w:tr w:rsidR="00D575CF" w:rsidRPr="00D575CF" w14:paraId="0CB58810" w14:textId="77777777" w:rsidTr="001A0A8C">
        <w:tc>
          <w:tcPr>
            <w:tcW w:w="5000" w:type="pct"/>
          </w:tcPr>
          <w:p w14:paraId="35A16BE9" w14:textId="0519CECB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J.Kenyon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(Pod red. Z. Śliwiński),Kompendium fizjoterapii.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</w:t>
            </w:r>
            <w:r w:rsidR="002B5D8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2008.</w:t>
            </w:r>
          </w:p>
        </w:tc>
      </w:tr>
      <w:tr w:rsidR="001F60B2" w:rsidRPr="00D575CF" w14:paraId="26FD1141" w14:textId="77777777" w:rsidTr="001A0A8C">
        <w:tc>
          <w:tcPr>
            <w:tcW w:w="5000" w:type="pct"/>
            <w:vAlign w:val="center"/>
          </w:tcPr>
          <w:p w14:paraId="2B318D0E" w14:textId="5547F589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>Kokot F. (red.) Choroby wewnętrzne. Podręcznik akademicki. PZWL. Tom.1,2. 2006</w:t>
            </w:r>
            <w:r w:rsidR="00220B0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bookmarkEnd w:id="9"/>
    </w:tbl>
    <w:p w14:paraId="1DA7B70C" w14:textId="77777777" w:rsidR="00177797" w:rsidRPr="00BD66AA" w:rsidRDefault="00177797" w:rsidP="001F60B2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82F2611" w14:textId="06AC5F61" w:rsidR="00276F82" w:rsidRPr="001A0A8C" w:rsidRDefault="008938C7" w:rsidP="00276F82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10" w:name="_Hlk82724613"/>
      <w:r w:rsidRPr="00D575CF">
        <w:rPr>
          <w:rFonts w:ascii="Tahoma" w:hAnsi="Tahoma" w:cs="Tahoma"/>
        </w:rPr>
        <w:t>Nakład pracy studenta - bilans punktów ECTS</w:t>
      </w:r>
      <w:bookmarkEnd w:id="10"/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31"/>
        <w:gridCol w:w="3797"/>
      </w:tblGrid>
      <w:tr w:rsidR="00276F82" w:rsidRPr="00B158DC" w14:paraId="346DC0C7" w14:textId="77777777" w:rsidTr="008214AA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3890B7" w14:textId="77777777" w:rsidR="00276F82" w:rsidRPr="00413916" w:rsidRDefault="00276F82" w:rsidP="00BE0B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7F8B" w14:textId="77777777" w:rsidR="00276F82" w:rsidRPr="00B158DC" w:rsidRDefault="00276F82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76F82" w:rsidRPr="00B158DC" w14:paraId="60DE4577" w14:textId="77777777" w:rsidTr="008214AA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895E7E" w14:textId="77777777" w:rsidR="00276F82" w:rsidRPr="00B158DC" w:rsidRDefault="00276F82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FD90" w14:textId="77777777" w:rsidR="00276F82" w:rsidRPr="00B158DC" w:rsidRDefault="00276F82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76F82" w:rsidRPr="00A13FB4" w14:paraId="0D667783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E35C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274D" w14:textId="43B2771D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276F82" w:rsidRPr="00A13FB4" w14:paraId="2C7B169B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9B75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9A31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76F82" w:rsidRPr="00A13FB4" w14:paraId="3ABA8A86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F2C2" w14:textId="77777777" w:rsidR="00276F82" w:rsidRPr="00A13FB4" w:rsidRDefault="00276F82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A3AB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76F82" w:rsidRPr="00A13FB4" w14:paraId="205AA0AF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0163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011E" w14:textId="71FE24D1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76F82" w:rsidRPr="00A13FB4" w14:paraId="5DF16750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29AC" w14:textId="77777777" w:rsidR="00276F82" w:rsidRPr="00A13FB4" w:rsidRDefault="00276F82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8BFD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276F82" w:rsidRPr="00A13FB4" w14:paraId="6408D630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5264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7023" w14:textId="11276575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276F82" w:rsidRPr="00A13FB4" w14:paraId="6299852A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E9CC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0257" w14:textId="7725DC1C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76F82" w:rsidRPr="00A13FB4" w14:paraId="368EDD22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699FD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50CE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276F82" w:rsidRPr="00A13FB4" w14:paraId="7AB6D655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2337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C1DB" w14:textId="2003709C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276F82" w:rsidRPr="00A13FB4" w14:paraId="61D31B4E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6AAC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22A0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76F82" w:rsidRPr="00A13FB4" w14:paraId="7C9116EF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6E9A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0008" w14:textId="4C96A75C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276F82" w:rsidRPr="00A13FB4" w14:paraId="4CF50EA6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BB78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D31F" w14:textId="0D21F997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76F82" w:rsidRPr="00A13FB4" w14:paraId="73DB3AA4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CD98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3182" w14:textId="2E791C4B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76F82" w:rsidRPr="00A13FB4" w14:paraId="65E1B02E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8D6E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8583" w14:textId="77777777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276F82" w:rsidRPr="00A13FB4" w14:paraId="06940D4F" w14:textId="77777777" w:rsidTr="008214A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BA64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5476" w14:textId="77777777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7BA3543D" w14:textId="43E3A165" w:rsidR="00276F82" w:rsidRDefault="00276F82" w:rsidP="00276F82">
      <w:pPr>
        <w:pStyle w:val="Punktygwne"/>
        <w:spacing w:before="0" w:after="0"/>
        <w:rPr>
          <w:rFonts w:ascii="Tahoma" w:hAnsi="Tahoma" w:cs="Tahoma"/>
        </w:rPr>
      </w:pPr>
    </w:p>
    <w:p w14:paraId="0EB375A3" w14:textId="15B4AECE" w:rsidR="00276F82" w:rsidRDefault="00276F82" w:rsidP="00276F82">
      <w:pPr>
        <w:pStyle w:val="Punktygwne"/>
        <w:spacing w:before="0" w:after="0"/>
        <w:rPr>
          <w:rFonts w:ascii="Tahoma" w:hAnsi="Tahoma" w:cs="Tahoma"/>
        </w:rPr>
      </w:pPr>
    </w:p>
    <w:sectPr w:rsidR="00276F82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09164" w14:textId="77777777" w:rsidR="00BE163B" w:rsidRDefault="00BE163B">
      <w:r>
        <w:separator/>
      </w:r>
    </w:p>
  </w:endnote>
  <w:endnote w:type="continuationSeparator" w:id="0">
    <w:p w14:paraId="6B8CBF47" w14:textId="77777777" w:rsidR="00BE163B" w:rsidRDefault="00BE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810E0" w14:textId="77777777" w:rsidR="003E2A80" w:rsidRDefault="003E2A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9C4A0D" w14:textId="77777777" w:rsidR="003E2A80" w:rsidRDefault="003E2A8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BB86C48" w14:textId="77777777" w:rsidR="003E2A80" w:rsidRPr="005D2001" w:rsidRDefault="003E2A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8271" w14:textId="77777777" w:rsidR="00BE163B" w:rsidRDefault="00BE163B">
      <w:r>
        <w:separator/>
      </w:r>
    </w:p>
  </w:footnote>
  <w:footnote w:type="continuationSeparator" w:id="0">
    <w:p w14:paraId="56BE6EE3" w14:textId="77777777" w:rsidR="00BE163B" w:rsidRDefault="00BE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5C1C4" w14:textId="7AD6129D" w:rsidR="003E2A80" w:rsidRDefault="003E2A8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941CAC" wp14:editId="3F1CAC8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17F8F"/>
    <w:multiLevelType w:val="hybridMultilevel"/>
    <w:tmpl w:val="E3AE2844"/>
    <w:lvl w:ilvl="0" w:tplc="FE7A4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9A4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BA6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B63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0D8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876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1AA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86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3C78"/>
    <w:rsid w:val="00046652"/>
    <w:rsid w:val="000535A9"/>
    <w:rsid w:val="0005749C"/>
    <w:rsid w:val="0008176E"/>
    <w:rsid w:val="00083761"/>
    <w:rsid w:val="00086F4D"/>
    <w:rsid w:val="00096DEE"/>
    <w:rsid w:val="000A1541"/>
    <w:rsid w:val="000A5135"/>
    <w:rsid w:val="000C41C8"/>
    <w:rsid w:val="000D0422"/>
    <w:rsid w:val="000D5ED3"/>
    <w:rsid w:val="000D6CF0"/>
    <w:rsid w:val="000D7D8F"/>
    <w:rsid w:val="000E549E"/>
    <w:rsid w:val="00103658"/>
    <w:rsid w:val="00114163"/>
    <w:rsid w:val="0011432D"/>
    <w:rsid w:val="001230F4"/>
    <w:rsid w:val="00127087"/>
    <w:rsid w:val="00131673"/>
    <w:rsid w:val="00133A52"/>
    <w:rsid w:val="001602AF"/>
    <w:rsid w:val="00167B9C"/>
    <w:rsid w:val="00177797"/>
    <w:rsid w:val="0018223F"/>
    <w:rsid w:val="00191723"/>
    <w:rsid w:val="0019663D"/>
    <w:rsid w:val="00196F16"/>
    <w:rsid w:val="0019705D"/>
    <w:rsid w:val="001A0A8C"/>
    <w:rsid w:val="001B3BF7"/>
    <w:rsid w:val="001C4F0A"/>
    <w:rsid w:val="001C6C52"/>
    <w:rsid w:val="001D73E7"/>
    <w:rsid w:val="001E3F2A"/>
    <w:rsid w:val="001F143D"/>
    <w:rsid w:val="001F2591"/>
    <w:rsid w:val="001F3FCA"/>
    <w:rsid w:val="001F60B2"/>
    <w:rsid w:val="0020696D"/>
    <w:rsid w:val="00220B08"/>
    <w:rsid w:val="002325AB"/>
    <w:rsid w:val="00232843"/>
    <w:rsid w:val="00240FAC"/>
    <w:rsid w:val="002434CC"/>
    <w:rsid w:val="00276F82"/>
    <w:rsid w:val="00285CA1"/>
    <w:rsid w:val="00290EBA"/>
    <w:rsid w:val="002935B0"/>
    <w:rsid w:val="00293E7C"/>
    <w:rsid w:val="002A249F"/>
    <w:rsid w:val="002A3A00"/>
    <w:rsid w:val="002B5D84"/>
    <w:rsid w:val="002D567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765D"/>
    <w:rsid w:val="00371123"/>
    <w:rsid w:val="003724A3"/>
    <w:rsid w:val="0039645B"/>
    <w:rsid w:val="003973B8"/>
    <w:rsid w:val="003A3B72"/>
    <w:rsid w:val="003A4D24"/>
    <w:rsid w:val="003A5C15"/>
    <w:rsid w:val="003A5FF0"/>
    <w:rsid w:val="003D0B08"/>
    <w:rsid w:val="003D21DF"/>
    <w:rsid w:val="003D4003"/>
    <w:rsid w:val="003D6262"/>
    <w:rsid w:val="003E1A8D"/>
    <w:rsid w:val="003E2A80"/>
    <w:rsid w:val="003E56F9"/>
    <w:rsid w:val="003F4233"/>
    <w:rsid w:val="003F7B62"/>
    <w:rsid w:val="00405D10"/>
    <w:rsid w:val="00412A5F"/>
    <w:rsid w:val="00413916"/>
    <w:rsid w:val="004145ED"/>
    <w:rsid w:val="00417CD2"/>
    <w:rsid w:val="004252DC"/>
    <w:rsid w:val="00426BA1"/>
    <w:rsid w:val="00426BFE"/>
    <w:rsid w:val="0043581C"/>
    <w:rsid w:val="00442815"/>
    <w:rsid w:val="00454A01"/>
    <w:rsid w:val="00457FDC"/>
    <w:rsid w:val="004600E4"/>
    <w:rsid w:val="004607EF"/>
    <w:rsid w:val="00476517"/>
    <w:rsid w:val="004846A3"/>
    <w:rsid w:val="0048771D"/>
    <w:rsid w:val="0048781D"/>
    <w:rsid w:val="00496C52"/>
    <w:rsid w:val="00497319"/>
    <w:rsid w:val="00497B07"/>
    <w:rsid w:val="004A1B60"/>
    <w:rsid w:val="004A2E08"/>
    <w:rsid w:val="004B4E4E"/>
    <w:rsid w:val="004C4181"/>
    <w:rsid w:val="004D26FD"/>
    <w:rsid w:val="004D2B91"/>
    <w:rsid w:val="004D72D9"/>
    <w:rsid w:val="004E34B3"/>
    <w:rsid w:val="004F1D29"/>
    <w:rsid w:val="004F2C68"/>
    <w:rsid w:val="004F3362"/>
    <w:rsid w:val="004F33B4"/>
    <w:rsid w:val="004F5E48"/>
    <w:rsid w:val="00520BF3"/>
    <w:rsid w:val="005247A6"/>
    <w:rsid w:val="00546EAF"/>
    <w:rsid w:val="0055638D"/>
    <w:rsid w:val="005807B4"/>
    <w:rsid w:val="00581858"/>
    <w:rsid w:val="005930A7"/>
    <w:rsid w:val="005955F9"/>
    <w:rsid w:val="005A427A"/>
    <w:rsid w:val="005A518C"/>
    <w:rsid w:val="005B11FF"/>
    <w:rsid w:val="005C55D0"/>
    <w:rsid w:val="005D2001"/>
    <w:rsid w:val="005E05C9"/>
    <w:rsid w:val="005F5AAE"/>
    <w:rsid w:val="00600012"/>
    <w:rsid w:val="00603431"/>
    <w:rsid w:val="00606392"/>
    <w:rsid w:val="00610308"/>
    <w:rsid w:val="00626EA3"/>
    <w:rsid w:val="0063007E"/>
    <w:rsid w:val="00641D09"/>
    <w:rsid w:val="00655F46"/>
    <w:rsid w:val="00663E53"/>
    <w:rsid w:val="006706A6"/>
    <w:rsid w:val="006757C1"/>
    <w:rsid w:val="00676A3F"/>
    <w:rsid w:val="00680BA2"/>
    <w:rsid w:val="00682085"/>
    <w:rsid w:val="00684D54"/>
    <w:rsid w:val="006863F4"/>
    <w:rsid w:val="00693062"/>
    <w:rsid w:val="006A46E0"/>
    <w:rsid w:val="006B07BF"/>
    <w:rsid w:val="006D6A6E"/>
    <w:rsid w:val="006E6720"/>
    <w:rsid w:val="00713B79"/>
    <w:rsid w:val="007158A9"/>
    <w:rsid w:val="00721413"/>
    <w:rsid w:val="00731B10"/>
    <w:rsid w:val="007334E2"/>
    <w:rsid w:val="0073390C"/>
    <w:rsid w:val="00741B8D"/>
    <w:rsid w:val="007461A1"/>
    <w:rsid w:val="0075220C"/>
    <w:rsid w:val="00755AAB"/>
    <w:rsid w:val="00756E45"/>
    <w:rsid w:val="00760263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14AA"/>
    <w:rsid w:val="0083607D"/>
    <w:rsid w:val="00846BE3"/>
    <w:rsid w:val="00847A73"/>
    <w:rsid w:val="00857E00"/>
    <w:rsid w:val="008726CC"/>
    <w:rsid w:val="008742BD"/>
    <w:rsid w:val="00877135"/>
    <w:rsid w:val="00877FA9"/>
    <w:rsid w:val="008938C7"/>
    <w:rsid w:val="008B64D3"/>
    <w:rsid w:val="008B67A3"/>
    <w:rsid w:val="008B6A8D"/>
    <w:rsid w:val="008C33F8"/>
    <w:rsid w:val="008C6711"/>
    <w:rsid w:val="008C7BF3"/>
    <w:rsid w:val="008D2150"/>
    <w:rsid w:val="008D2ACA"/>
    <w:rsid w:val="009146BE"/>
    <w:rsid w:val="00914E87"/>
    <w:rsid w:val="00923212"/>
    <w:rsid w:val="00931F5B"/>
    <w:rsid w:val="00933296"/>
    <w:rsid w:val="00940876"/>
    <w:rsid w:val="009458F5"/>
    <w:rsid w:val="0095340A"/>
    <w:rsid w:val="00955477"/>
    <w:rsid w:val="009614FE"/>
    <w:rsid w:val="00964390"/>
    <w:rsid w:val="00983453"/>
    <w:rsid w:val="00990B73"/>
    <w:rsid w:val="009A3FEE"/>
    <w:rsid w:val="009A43CE"/>
    <w:rsid w:val="009A674C"/>
    <w:rsid w:val="009B4991"/>
    <w:rsid w:val="009C1B1F"/>
    <w:rsid w:val="009C7640"/>
    <w:rsid w:val="009D1B6E"/>
    <w:rsid w:val="009E09D8"/>
    <w:rsid w:val="009F4943"/>
    <w:rsid w:val="00A02A52"/>
    <w:rsid w:val="00A11DDA"/>
    <w:rsid w:val="00A1538D"/>
    <w:rsid w:val="00A21AFF"/>
    <w:rsid w:val="00A22B5F"/>
    <w:rsid w:val="00A32047"/>
    <w:rsid w:val="00A45FE3"/>
    <w:rsid w:val="00A50365"/>
    <w:rsid w:val="00A60EDA"/>
    <w:rsid w:val="00A61465"/>
    <w:rsid w:val="00A63CAF"/>
    <w:rsid w:val="00A64607"/>
    <w:rsid w:val="00A64BAD"/>
    <w:rsid w:val="00A65076"/>
    <w:rsid w:val="00A74941"/>
    <w:rsid w:val="00A8132C"/>
    <w:rsid w:val="00A820AB"/>
    <w:rsid w:val="00A858CF"/>
    <w:rsid w:val="00AA0939"/>
    <w:rsid w:val="00AA2808"/>
    <w:rsid w:val="00AA3B18"/>
    <w:rsid w:val="00AA4DD9"/>
    <w:rsid w:val="00AB1552"/>
    <w:rsid w:val="00AB655E"/>
    <w:rsid w:val="00AC57A5"/>
    <w:rsid w:val="00AD32FB"/>
    <w:rsid w:val="00AE1543"/>
    <w:rsid w:val="00AE3B8A"/>
    <w:rsid w:val="00AE67F0"/>
    <w:rsid w:val="00AF0B6F"/>
    <w:rsid w:val="00AF14ED"/>
    <w:rsid w:val="00AF7D73"/>
    <w:rsid w:val="00B005B6"/>
    <w:rsid w:val="00B03E50"/>
    <w:rsid w:val="00B056F7"/>
    <w:rsid w:val="00B05CC9"/>
    <w:rsid w:val="00B06428"/>
    <w:rsid w:val="00B10D67"/>
    <w:rsid w:val="00B158DC"/>
    <w:rsid w:val="00B21019"/>
    <w:rsid w:val="00B25D24"/>
    <w:rsid w:val="00B339F5"/>
    <w:rsid w:val="00B46D91"/>
    <w:rsid w:val="00B46F30"/>
    <w:rsid w:val="00B505EF"/>
    <w:rsid w:val="00B60B0B"/>
    <w:rsid w:val="00B65EFA"/>
    <w:rsid w:val="00B73883"/>
    <w:rsid w:val="00B80865"/>
    <w:rsid w:val="00B81554"/>
    <w:rsid w:val="00B83F26"/>
    <w:rsid w:val="00B874CD"/>
    <w:rsid w:val="00B95607"/>
    <w:rsid w:val="00B96AC5"/>
    <w:rsid w:val="00BB1D54"/>
    <w:rsid w:val="00BB4F43"/>
    <w:rsid w:val="00BC1A17"/>
    <w:rsid w:val="00BD12E3"/>
    <w:rsid w:val="00BD66AA"/>
    <w:rsid w:val="00BD77B0"/>
    <w:rsid w:val="00BE163B"/>
    <w:rsid w:val="00C10249"/>
    <w:rsid w:val="00C11DE0"/>
    <w:rsid w:val="00C13120"/>
    <w:rsid w:val="00C13329"/>
    <w:rsid w:val="00C15B5C"/>
    <w:rsid w:val="00C33798"/>
    <w:rsid w:val="00C37C9A"/>
    <w:rsid w:val="00C41795"/>
    <w:rsid w:val="00C50308"/>
    <w:rsid w:val="00C52F26"/>
    <w:rsid w:val="00C60A37"/>
    <w:rsid w:val="00C71825"/>
    <w:rsid w:val="00C86AB3"/>
    <w:rsid w:val="00C947FB"/>
    <w:rsid w:val="00CA7C99"/>
    <w:rsid w:val="00CB5513"/>
    <w:rsid w:val="00CD15EF"/>
    <w:rsid w:val="00CD2DB2"/>
    <w:rsid w:val="00CE0585"/>
    <w:rsid w:val="00CF1CB2"/>
    <w:rsid w:val="00CF2FBF"/>
    <w:rsid w:val="00CF67D4"/>
    <w:rsid w:val="00D07F9C"/>
    <w:rsid w:val="00D11547"/>
    <w:rsid w:val="00D1183C"/>
    <w:rsid w:val="00D17216"/>
    <w:rsid w:val="00D36BD4"/>
    <w:rsid w:val="00D42AEB"/>
    <w:rsid w:val="00D43CB7"/>
    <w:rsid w:val="00D465B9"/>
    <w:rsid w:val="00D55B2B"/>
    <w:rsid w:val="00D575CF"/>
    <w:rsid w:val="00D624D6"/>
    <w:rsid w:val="00D72AF4"/>
    <w:rsid w:val="00D82915"/>
    <w:rsid w:val="00DA0875"/>
    <w:rsid w:val="00DB0142"/>
    <w:rsid w:val="00DB3547"/>
    <w:rsid w:val="00DB3A5B"/>
    <w:rsid w:val="00DB4244"/>
    <w:rsid w:val="00DB7026"/>
    <w:rsid w:val="00DD2ED3"/>
    <w:rsid w:val="00DD4577"/>
    <w:rsid w:val="00DE0EE0"/>
    <w:rsid w:val="00DE190F"/>
    <w:rsid w:val="00DE33A6"/>
    <w:rsid w:val="00DE7C68"/>
    <w:rsid w:val="00DF5C11"/>
    <w:rsid w:val="00E037A2"/>
    <w:rsid w:val="00E16E4A"/>
    <w:rsid w:val="00E3348E"/>
    <w:rsid w:val="00E34827"/>
    <w:rsid w:val="00E3770F"/>
    <w:rsid w:val="00E46276"/>
    <w:rsid w:val="00E65A40"/>
    <w:rsid w:val="00E66DA1"/>
    <w:rsid w:val="00E90F59"/>
    <w:rsid w:val="00E9725F"/>
    <w:rsid w:val="00E9743E"/>
    <w:rsid w:val="00EA1B88"/>
    <w:rsid w:val="00EA39FC"/>
    <w:rsid w:val="00EA7FC3"/>
    <w:rsid w:val="00EB0ADA"/>
    <w:rsid w:val="00EB0D76"/>
    <w:rsid w:val="00EB52B7"/>
    <w:rsid w:val="00EC15E6"/>
    <w:rsid w:val="00EC551C"/>
    <w:rsid w:val="00EE1335"/>
    <w:rsid w:val="00EE2DDF"/>
    <w:rsid w:val="00EE3891"/>
    <w:rsid w:val="00EF37C6"/>
    <w:rsid w:val="00F00795"/>
    <w:rsid w:val="00F01879"/>
    <w:rsid w:val="00F03B30"/>
    <w:rsid w:val="00F128D3"/>
    <w:rsid w:val="00F139C0"/>
    <w:rsid w:val="00F170EE"/>
    <w:rsid w:val="00F201F9"/>
    <w:rsid w:val="00F23ABE"/>
    <w:rsid w:val="00F31E7C"/>
    <w:rsid w:val="00F320D0"/>
    <w:rsid w:val="00F40EF3"/>
    <w:rsid w:val="00F4304E"/>
    <w:rsid w:val="00F469CC"/>
    <w:rsid w:val="00F53F75"/>
    <w:rsid w:val="00F54DA7"/>
    <w:rsid w:val="00F86300"/>
    <w:rsid w:val="00F916CF"/>
    <w:rsid w:val="00F941BB"/>
    <w:rsid w:val="00FA09BD"/>
    <w:rsid w:val="00FA25E8"/>
    <w:rsid w:val="00FA5FD5"/>
    <w:rsid w:val="00FB455D"/>
    <w:rsid w:val="00FB6199"/>
    <w:rsid w:val="00FC1BE5"/>
    <w:rsid w:val="00FC4398"/>
    <w:rsid w:val="00FD3016"/>
    <w:rsid w:val="00FD36B1"/>
    <w:rsid w:val="00FE6ED9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67623B3F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00012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7F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89131-5FEC-49A5-92C5-05C52E8F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4255</Words>
  <Characters>25530</Characters>
  <Application>Microsoft Office Word</Application>
  <DocSecurity>0</DocSecurity>
  <Lines>212</Lines>
  <Paragraphs>59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29726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7</cp:revision>
  <cp:lastPrinted>2019-06-05T11:04:00Z</cp:lastPrinted>
  <dcterms:created xsi:type="dcterms:W3CDTF">2023-06-20T12:28:00Z</dcterms:created>
  <dcterms:modified xsi:type="dcterms:W3CDTF">2024-06-06T12:42:00Z</dcterms:modified>
</cp:coreProperties>
</file>