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18C922" w14:textId="77777777" w:rsidR="00E63A5C" w:rsidRDefault="001E1E5C">
      <w:pPr>
        <w:spacing w:after="0" w:line="240" w:lineRule="auto"/>
        <w:jc w:val="center"/>
        <w:rPr>
          <w:rFonts w:ascii="Tahoma" w:hAnsi="Tahoma" w:cs="Tahoma"/>
          <w:b/>
          <w:smallCaps/>
          <w:sz w:val="36"/>
        </w:rPr>
      </w:pPr>
      <w:r>
        <w:rPr>
          <w:rFonts w:ascii="Tahoma" w:hAnsi="Tahoma" w:cs="Tahoma"/>
          <w:b/>
          <w:smallCaps/>
          <w:sz w:val="36"/>
        </w:rPr>
        <w:t>karta przedmiotu</w:t>
      </w:r>
    </w:p>
    <w:p w14:paraId="15E8C8D0" w14:textId="77777777" w:rsidR="00E63A5C" w:rsidRDefault="00E63A5C">
      <w:pPr>
        <w:spacing w:after="0" w:line="240" w:lineRule="auto"/>
        <w:rPr>
          <w:rFonts w:ascii="Tahoma" w:hAnsi="Tahoma" w:cs="Tahoma"/>
        </w:rPr>
      </w:pPr>
    </w:p>
    <w:p w14:paraId="1E6C9487" w14:textId="77777777" w:rsidR="00E63A5C" w:rsidRDefault="001E1E5C">
      <w:pPr>
        <w:pStyle w:val="Punktygwne"/>
        <w:numPr>
          <w:ilvl w:val="0"/>
          <w:numId w:val="1"/>
        </w:numPr>
        <w:spacing w:before="0" w:after="0"/>
        <w:rPr>
          <w:rFonts w:ascii="Tahoma" w:hAnsi="Tahoma" w:cs="Tahoma"/>
        </w:rPr>
      </w:pPr>
      <w:r>
        <w:rPr>
          <w:rFonts w:ascii="Tahoma" w:hAnsi="Tahoma" w:cs="Tahoma"/>
        </w:rPr>
        <w:t>Podstawowe 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7371"/>
      </w:tblGrid>
      <w:tr w:rsidR="00E63A5C" w14:paraId="4EB2134B" w14:textId="77777777">
        <w:tc>
          <w:tcPr>
            <w:tcW w:w="2410" w:type="dxa"/>
            <w:vAlign w:val="center"/>
          </w:tcPr>
          <w:p w14:paraId="468AC507" w14:textId="77777777" w:rsidR="00E63A5C" w:rsidRDefault="001E1E5C">
            <w:pPr>
              <w:pStyle w:val="Pytania"/>
              <w:jc w:val="left"/>
              <w:rPr>
                <w:rFonts w:ascii="Tahoma" w:hAnsi="Tahoma" w:cs="Tahoma"/>
                <w:lang w:val="pl-PL"/>
              </w:rPr>
            </w:pPr>
            <w:r>
              <w:rPr>
                <w:rFonts w:ascii="Tahoma" w:hAnsi="Tahoma" w:cs="Tahoma"/>
                <w:lang w:val="pl-PL"/>
              </w:rPr>
              <w:t>Nazwa przedmiotu</w:t>
            </w:r>
          </w:p>
        </w:tc>
        <w:tc>
          <w:tcPr>
            <w:tcW w:w="7371" w:type="dxa"/>
            <w:vAlign w:val="center"/>
          </w:tcPr>
          <w:p w14:paraId="54B56A0B" w14:textId="77777777" w:rsidR="00E63A5C" w:rsidRDefault="001E1E5C">
            <w:pPr>
              <w:pStyle w:val="Odpowiedzi"/>
              <w:rPr>
                <w:rFonts w:ascii="Tahoma" w:hAnsi="Tahoma" w:cs="Tahoma"/>
                <w:b w:val="0"/>
                <w:color w:val="auto"/>
              </w:rPr>
            </w:pPr>
            <w:r>
              <w:rPr>
                <w:rFonts w:ascii="Tahoma" w:hAnsi="Tahoma" w:cs="Tahoma"/>
                <w:b w:val="0"/>
                <w:color w:val="auto"/>
              </w:rPr>
              <w:t>PJNO – Kurs zintegrowany (chiński) cz. 5 ST</w:t>
            </w:r>
          </w:p>
        </w:tc>
      </w:tr>
      <w:tr w:rsidR="00E63A5C" w14:paraId="7CED7405" w14:textId="77777777">
        <w:tc>
          <w:tcPr>
            <w:tcW w:w="2410" w:type="dxa"/>
            <w:vAlign w:val="center"/>
          </w:tcPr>
          <w:p w14:paraId="209B0249" w14:textId="77777777" w:rsidR="00E63A5C" w:rsidRDefault="001E1E5C">
            <w:pPr>
              <w:pStyle w:val="Nagwkitablic"/>
              <w:spacing w:before="40" w:after="40"/>
              <w:jc w:val="left"/>
              <w:rPr>
                <w:rFonts w:ascii="Tahoma" w:hAnsi="Tahoma" w:cs="Tahoma"/>
                <w:b w:val="0"/>
              </w:rPr>
            </w:pPr>
            <w:r>
              <w:rPr>
                <w:rFonts w:ascii="Tahoma" w:hAnsi="Tahoma" w:cs="Tahoma"/>
                <w:b w:val="0"/>
              </w:rPr>
              <w:t>Rocznik studiów</w:t>
            </w:r>
          </w:p>
        </w:tc>
        <w:tc>
          <w:tcPr>
            <w:tcW w:w="7371" w:type="dxa"/>
            <w:vAlign w:val="center"/>
          </w:tcPr>
          <w:p w14:paraId="75B35C6B" w14:textId="77777777" w:rsidR="00E63A5C" w:rsidRDefault="001E1E5C">
            <w:pPr>
              <w:pStyle w:val="Nagwkitablic"/>
              <w:spacing w:before="40" w:after="40"/>
              <w:jc w:val="left"/>
              <w:rPr>
                <w:rFonts w:ascii="Tahoma" w:hAnsi="Tahoma" w:cs="Tahoma"/>
                <w:b w:val="0"/>
                <w:lang w:val="pl-PL"/>
              </w:rPr>
            </w:pPr>
            <w:r>
              <w:rPr>
                <w:rFonts w:ascii="Tahoma" w:hAnsi="Tahoma" w:cs="Tahoma"/>
                <w:b w:val="0"/>
              </w:rPr>
              <w:t>202</w:t>
            </w:r>
            <w:r>
              <w:rPr>
                <w:rFonts w:ascii="Tahoma" w:hAnsi="Tahoma" w:cs="Tahoma"/>
                <w:b w:val="0"/>
                <w:lang w:val="pl-PL"/>
              </w:rPr>
              <w:t>2</w:t>
            </w:r>
            <w:r>
              <w:rPr>
                <w:rFonts w:ascii="Tahoma" w:hAnsi="Tahoma" w:cs="Tahoma"/>
                <w:b w:val="0"/>
              </w:rPr>
              <w:t>/202</w:t>
            </w:r>
            <w:r>
              <w:rPr>
                <w:rFonts w:ascii="Tahoma" w:hAnsi="Tahoma" w:cs="Tahoma"/>
                <w:b w:val="0"/>
                <w:lang w:val="pl-PL"/>
              </w:rPr>
              <w:t>3</w:t>
            </w:r>
          </w:p>
        </w:tc>
      </w:tr>
      <w:tr w:rsidR="00E63A5C" w14:paraId="6D0D43E4" w14:textId="77777777">
        <w:tc>
          <w:tcPr>
            <w:tcW w:w="2410" w:type="dxa"/>
            <w:vAlign w:val="center"/>
          </w:tcPr>
          <w:p w14:paraId="3C88ED76" w14:textId="77777777" w:rsidR="00E63A5C" w:rsidRDefault="001E1E5C">
            <w:pPr>
              <w:pStyle w:val="Nagwkitablic"/>
              <w:spacing w:before="40" w:after="40"/>
              <w:jc w:val="left"/>
              <w:rPr>
                <w:rFonts w:ascii="Tahoma" w:hAnsi="Tahoma" w:cs="Tahoma"/>
                <w:b w:val="0"/>
              </w:rPr>
            </w:pPr>
            <w:r>
              <w:rPr>
                <w:rFonts w:ascii="Tahoma" w:hAnsi="Tahoma" w:cs="Tahoma"/>
                <w:b w:val="0"/>
              </w:rPr>
              <w:t>Kolegium</w:t>
            </w:r>
          </w:p>
        </w:tc>
        <w:tc>
          <w:tcPr>
            <w:tcW w:w="7371" w:type="dxa"/>
            <w:vAlign w:val="center"/>
          </w:tcPr>
          <w:p w14:paraId="6C0A9544" w14:textId="77777777" w:rsidR="00E63A5C" w:rsidRDefault="001E1E5C">
            <w:pPr>
              <w:pStyle w:val="Nagwkitablic"/>
              <w:spacing w:before="40" w:after="40"/>
              <w:jc w:val="left"/>
              <w:rPr>
                <w:rFonts w:ascii="Tahoma" w:hAnsi="Tahoma" w:cs="Tahoma"/>
                <w:b w:val="0"/>
              </w:rPr>
            </w:pPr>
            <w:r>
              <w:rPr>
                <w:rFonts w:ascii="Tahoma" w:hAnsi="Tahoma" w:cs="Tahoma"/>
                <w:b w:val="0"/>
              </w:rPr>
              <w:t>Mediów i Komunikacji Społecznej</w:t>
            </w:r>
          </w:p>
        </w:tc>
      </w:tr>
      <w:tr w:rsidR="00E63A5C" w14:paraId="58E95F15" w14:textId="77777777">
        <w:tc>
          <w:tcPr>
            <w:tcW w:w="2410" w:type="dxa"/>
            <w:vAlign w:val="center"/>
          </w:tcPr>
          <w:p w14:paraId="30F27B23" w14:textId="77777777" w:rsidR="00E63A5C" w:rsidRDefault="001E1E5C">
            <w:pPr>
              <w:pStyle w:val="Pytania"/>
              <w:jc w:val="left"/>
              <w:rPr>
                <w:rFonts w:ascii="Tahoma" w:hAnsi="Tahoma" w:cs="Tahoma"/>
                <w:lang w:val="pl-PL"/>
              </w:rPr>
            </w:pPr>
            <w:r>
              <w:rPr>
                <w:rFonts w:ascii="Tahoma" w:hAnsi="Tahoma" w:cs="Tahoma"/>
                <w:lang w:val="pl-PL"/>
              </w:rPr>
              <w:t>Kierunek studiów</w:t>
            </w:r>
          </w:p>
        </w:tc>
        <w:tc>
          <w:tcPr>
            <w:tcW w:w="7371" w:type="dxa"/>
            <w:vAlign w:val="center"/>
          </w:tcPr>
          <w:p w14:paraId="616ACA8D" w14:textId="77777777" w:rsidR="00E63A5C" w:rsidRDefault="001E1E5C">
            <w:pPr>
              <w:pStyle w:val="Odpowiedzi"/>
              <w:rPr>
                <w:rFonts w:ascii="Tahoma" w:hAnsi="Tahoma" w:cs="Tahoma"/>
                <w:b w:val="0"/>
                <w:color w:val="auto"/>
              </w:rPr>
            </w:pPr>
            <w:r>
              <w:rPr>
                <w:rFonts w:ascii="Tahoma" w:hAnsi="Tahoma" w:cs="Tahoma"/>
                <w:b w:val="0"/>
                <w:color w:val="auto"/>
              </w:rPr>
              <w:t>Filologia Angielska</w:t>
            </w:r>
          </w:p>
        </w:tc>
      </w:tr>
      <w:tr w:rsidR="00E63A5C" w14:paraId="30AD0263" w14:textId="77777777">
        <w:tc>
          <w:tcPr>
            <w:tcW w:w="2410" w:type="dxa"/>
            <w:vAlign w:val="center"/>
          </w:tcPr>
          <w:p w14:paraId="0BF19CFF" w14:textId="77777777" w:rsidR="00E63A5C" w:rsidRDefault="001E1E5C">
            <w:pPr>
              <w:pStyle w:val="Pytania"/>
              <w:jc w:val="left"/>
              <w:rPr>
                <w:rFonts w:ascii="Tahoma" w:hAnsi="Tahoma" w:cs="Tahoma"/>
                <w:lang w:val="pl-PL"/>
              </w:rPr>
            </w:pPr>
            <w:r>
              <w:rPr>
                <w:rFonts w:ascii="Tahoma" w:hAnsi="Tahoma" w:cs="Tahoma"/>
                <w:lang w:val="pl-PL"/>
              </w:rPr>
              <w:t xml:space="preserve">Poziom kształcenia </w:t>
            </w:r>
          </w:p>
        </w:tc>
        <w:tc>
          <w:tcPr>
            <w:tcW w:w="7371" w:type="dxa"/>
            <w:vAlign w:val="center"/>
          </w:tcPr>
          <w:p w14:paraId="4F20997C" w14:textId="77777777" w:rsidR="00E63A5C" w:rsidRDefault="001E1E5C">
            <w:pPr>
              <w:pStyle w:val="Odpowiedzi"/>
              <w:rPr>
                <w:rFonts w:ascii="Tahoma" w:hAnsi="Tahoma" w:cs="Tahoma"/>
                <w:b w:val="0"/>
                <w:color w:val="auto"/>
              </w:rPr>
            </w:pPr>
            <w:r>
              <w:rPr>
                <w:rFonts w:ascii="Tahoma" w:hAnsi="Tahoma" w:cs="Tahoma"/>
                <w:b w:val="0"/>
                <w:color w:val="auto"/>
              </w:rPr>
              <w:t>I stopień</w:t>
            </w:r>
          </w:p>
        </w:tc>
      </w:tr>
      <w:tr w:rsidR="00E63A5C" w14:paraId="0ABA630F" w14:textId="77777777">
        <w:tc>
          <w:tcPr>
            <w:tcW w:w="2410" w:type="dxa"/>
            <w:vAlign w:val="center"/>
          </w:tcPr>
          <w:p w14:paraId="78416FB8" w14:textId="77777777" w:rsidR="00E63A5C" w:rsidRDefault="001E1E5C">
            <w:pPr>
              <w:pStyle w:val="Pytania"/>
              <w:jc w:val="left"/>
              <w:rPr>
                <w:rFonts w:ascii="Tahoma" w:hAnsi="Tahoma" w:cs="Tahoma"/>
                <w:lang w:val="pl-PL"/>
              </w:rPr>
            </w:pPr>
            <w:r>
              <w:rPr>
                <w:rFonts w:ascii="Tahoma" w:hAnsi="Tahoma" w:cs="Tahoma"/>
                <w:lang w:val="pl-PL"/>
              </w:rPr>
              <w:t>Profil kształcenia</w:t>
            </w:r>
          </w:p>
        </w:tc>
        <w:tc>
          <w:tcPr>
            <w:tcW w:w="7371" w:type="dxa"/>
            <w:vAlign w:val="center"/>
          </w:tcPr>
          <w:p w14:paraId="0167EB4C" w14:textId="77777777" w:rsidR="00E63A5C" w:rsidRDefault="001E1E5C">
            <w:pPr>
              <w:pStyle w:val="Odpowiedzi"/>
              <w:rPr>
                <w:rFonts w:ascii="Tahoma" w:hAnsi="Tahoma" w:cs="Tahoma"/>
                <w:b w:val="0"/>
                <w:color w:val="auto"/>
              </w:rPr>
            </w:pPr>
            <w:r>
              <w:rPr>
                <w:rFonts w:ascii="Tahoma" w:hAnsi="Tahoma" w:cs="Tahoma"/>
                <w:b w:val="0"/>
                <w:color w:val="auto"/>
              </w:rPr>
              <w:t>praktyczny</w:t>
            </w:r>
          </w:p>
        </w:tc>
      </w:tr>
      <w:tr w:rsidR="00E63A5C" w14:paraId="503662AD" w14:textId="77777777">
        <w:tc>
          <w:tcPr>
            <w:tcW w:w="2410" w:type="dxa"/>
            <w:vAlign w:val="center"/>
          </w:tcPr>
          <w:p w14:paraId="2B76DC84" w14:textId="77777777" w:rsidR="00E63A5C" w:rsidRDefault="001E1E5C">
            <w:pPr>
              <w:pStyle w:val="Pytania"/>
              <w:jc w:val="left"/>
              <w:rPr>
                <w:rFonts w:ascii="Tahoma" w:hAnsi="Tahoma" w:cs="Tahoma"/>
                <w:lang w:val="pl-PL"/>
              </w:rPr>
            </w:pPr>
            <w:r>
              <w:rPr>
                <w:rFonts w:ascii="Tahoma" w:hAnsi="Tahoma" w:cs="Tahoma"/>
                <w:lang w:val="pl-PL"/>
              </w:rPr>
              <w:t>Specjalność</w:t>
            </w:r>
          </w:p>
        </w:tc>
        <w:tc>
          <w:tcPr>
            <w:tcW w:w="7371" w:type="dxa"/>
            <w:vAlign w:val="center"/>
          </w:tcPr>
          <w:p w14:paraId="09F67D6D" w14:textId="77777777" w:rsidR="00E63A5C" w:rsidRDefault="001E1E5C">
            <w:pPr>
              <w:pStyle w:val="Odpowiedzi"/>
              <w:rPr>
                <w:rFonts w:ascii="Tahoma" w:hAnsi="Tahoma" w:cs="Tahoma"/>
                <w:b w:val="0"/>
                <w:color w:val="auto"/>
              </w:rPr>
            </w:pPr>
            <w:r>
              <w:rPr>
                <w:rFonts w:ascii="Tahoma" w:hAnsi="Tahoma" w:cs="Tahoma"/>
                <w:b w:val="0"/>
                <w:color w:val="auto"/>
              </w:rPr>
              <w:t>Tłumaczeniowa z językiem chińskim</w:t>
            </w:r>
          </w:p>
        </w:tc>
      </w:tr>
      <w:tr w:rsidR="00E63A5C" w14:paraId="74445C3C" w14:textId="77777777">
        <w:tc>
          <w:tcPr>
            <w:tcW w:w="2410" w:type="dxa"/>
            <w:vAlign w:val="center"/>
          </w:tcPr>
          <w:p w14:paraId="51745F26" w14:textId="77777777" w:rsidR="00E63A5C" w:rsidRDefault="001E1E5C">
            <w:pPr>
              <w:pStyle w:val="Pytania"/>
              <w:jc w:val="left"/>
              <w:rPr>
                <w:rFonts w:ascii="Tahoma" w:hAnsi="Tahoma" w:cs="Tahoma"/>
                <w:lang w:val="pl-PL"/>
              </w:rPr>
            </w:pPr>
            <w:r>
              <w:rPr>
                <w:rFonts w:ascii="Tahoma" w:hAnsi="Tahoma" w:cs="Tahoma"/>
                <w:lang w:val="pl-PL"/>
              </w:rPr>
              <w:t>Osoba odpowiedzialna</w:t>
            </w:r>
          </w:p>
        </w:tc>
        <w:tc>
          <w:tcPr>
            <w:tcW w:w="7371" w:type="dxa"/>
            <w:vAlign w:val="center"/>
          </w:tcPr>
          <w:p w14:paraId="7873244B" w14:textId="77777777" w:rsidR="00E63A5C" w:rsidRDefault="001E1E5C">
            <w:pPr>
              <w:pStyle w:val="Odpowiedzi"/>
              <w:rPr>
                <w:rFonts w:ascii="Tahoma" w:hAnsi="Tahoma" w:cs="Tahoma"/>
                <w:b w:val="0"/>
                <w:color w:val="auto"/>
              </w:rPr>
            </w:pPr>
            <w:r>
              <w:rPr>
                <w:rFonts w:ascii="Tahoma" w:hAnsi="Tahoma" w:cs="Tahoma"/>
                <w:b w:val="0"/>
                <w:color w:val="auto"/>
                <w:szCs w:val="20"/>
              </w:rPr>
              <w:t>Qinghua Zhang-Żyradzka</w:t>
            </w:r>
          </w:p>
        </w:tc>
      </w:tr>
    </w:tbl>
    <w:p w14:paraId="7D9367E6" w14:textId="77777777" w:rsidR="00E63A5C" w:rsidRDefault="00E63A5C">
      <w:pPr>
        <w:pStyle w:val="Punktygwne"/>
        <w:spacing w:before="0" w:after="0"/>
        <w:rPr>
          <w:rFonts w:ascii="Tahoma" w:hAnsi="Tahoma" w:cs="Tahoma"/>
          <w:b w:val="0"/>
        </w:rPr>
      </w:pPr>
    </w:p>
    <w:p w14:paraId="1B05D75F" w14:textId="77777777" w:rsidR="00E63A5C" w:rsidRDefault="001E1E5C">
      <w:pPr>
        <w:pStyle w:val="Punktygwne"/>
        <w:numPr>
          <w:ilvl w:val="0"/>
          <w:numId w:val="1"/>
        </w:numPr>
        <w:spacing w:before="0" w:after="0"/>
        <w:rPr>
          <w:rFonts w:ascii="Tahoma" w:hAnsi="Tahoma" w:cs="Tahoma"/>
          <w:szCs w:val="24"/>
        </w:rPr>
      </w:pPr>
      <w:r>
        <w:rPr>
          <w:rFonts w:ascii="Tahoma" w:hAnsi="Tahoma" w:cs="Tahoma"/>
          <w:szCs w:val="24"/>
        </w:rPr>
        <w:t xml:space="preserve">Wymagania wstępne </w:t>
      </w:r>
      <w:r>
        <w:rPr>
          <w:rFonts w:ascii="Tahoma" w:hAnsi="Tahoma" w:cs="Tahoma"/>
          <w:b w:val="0"/>
          <w:smallCaps w:val="0"/>
          <w:sz w:val="20"/>
          <w:szCs w:val="24"/>
        </w:rPr>
        <w:t>(wynikające z następstwa przedmiotów)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E63A5C" w14:paraId="0B6AED33" w14:textId="77777777">
        <w:tc>
          <w:tcPr>
            <w:tcW w:w="9778" w:type="dxa"/>
          </w:tcPr>
          <w:p w14:paraId="4A2411E1" w14:textId="3A271CF3" w:rsidR="00E63A5C" w:rsidRDefault="001E1E5C">
            <w:pPr>
              <w:pStyle w:val="Punktygwne"/>
              <w:spacing w:before="40" w:after="40"/>
              <w:rPr>
                <w:rFonts w:ascii="Tahoma" w:hAnsi="Tahoma" w:cs="Tahoma"/>
                <w:b w:val="0"/>
                <w:smallCaps w:val="0"/>
                <w:sz w:val="20"/>
                <w:szCs w:val="20"/>
              </w:rPr>
            </w:pPr>
            <w:r>
              <w:rPr>
                <w:rFonts w:ascii="Tahoma" w:hAnsi="Tahoma" w:cs="Tahoma"/>
                <w:b w:val="0"/>
                <w:smallCaps w:val="0"/>
                <w:sz w:val="20"/>
                <w:szCs w:val="20"/>
                <w:lang w:val="en-US"/>
              </w:rPr>
              <w:t xml:space="preserve">Linguistic Proficiency Level according to the CEFR: </w:t>
            </w:r>
            <w:r>
              <w:rPr>
                <w:rFonts w:ascii="Tahoma" w:hAnsi="Tahoma" w:cs="Tahoma"/>
                <w:b w:val="0"/>
                <w:smallCaps w:val="0"/>
                <w:sz w:val="20"/>
                <w:szCs w:val="20"/>
                <w:lang w:val="en-US"/>
              </w:rPr>
              <w:t>B1</w:t>
            </w:r>
            <w:r>
              <w:rPr>
                <w:rFonts w:ascii="Tahoma" w:hAnsi="Tahoma" w:cs="Tahoma"/>
                <w:b w:val="0"/>
                <w:smallCaps w:val="0"/>
                <w:sz w:val="20"/>
                <w:szCs w:val="20"/>
                <w:lang w:val="en-US"/>
              </w:rPr>
              <w:t>, HSK level 2.</w:t>
            </w:r>
          </w:p>
        </w:tc>
      </w:tr>
    </w:tbl>
    <w:p w14:paraId="201A7833" w14:textId="77777777" w:rsidR="00E63A5C" w:rsidRDefault="00E63A5C">
      <w:pPr>
        <w:pStyle w:val="Punktygwne"/>
        <w:spacing w:before="0" w:after="0"/>
        <w:rPr>
          <w:rFonts w:ascii="Tahoma" w:hAnsi="Tahoma" w:cs="Tahoma"/>
          <w:b w:val="0"/>
        </w:rPr>
      </w:pPr>
    </w:p>
    <w:p w14:paraId="3281F89F" w14:textId="77777777" w:rsidR="00E63A5C" w:rsidRDefault="001E1E5C">
      <w:pPr>
        <w:pStyle w:val="Punktygwne"/>
        <w:numPr>
          <w:ilvl w:val="0"/>
          <w:numId w:val="2"/>
        </w:numPr>
        <w:spacing w:before="0" w:after="0"/>
        <w:rPr>
          <w:rFonts w:ascii="Tahoma" w:hAnsi="Tahoma" w:cs="Tahoma"/>
        </w:rPr>
      </w:pPr>
      <w:r>
        <w:rPr>
          <w:rFonts w:ascii="Tahoma" w:hAnsi="Tahoma" w:cs="Tahoma"/>
        </w:rPr>
        <w:t>Efekty uczenia się i sposób realizacji zajęć</w:t>
      </w:r>
    </w:p>
    <w:p w14:paraId="3F2BB92A" w14:textId="77777777" w:rsidR="00E63A5C" w:rsidRDefault="001E1E5C">
      <w:pPr>
        <w:pStyle w:val="Podpunkty"/>
        <w:numPr>
          <w:ilvl w:val="1"/>
          <w:numId w:val="2"/>
        </w:numPr>
        <w:ind w:left="0" w:firstLine="0"/>
        <w:rPr>
          <w:rFonts w:ascii="Tahoma" w:hAnsi="Tahoma" w:cs="Tahoma"/>
        </w:rPr>
      </w:pPr>
      <w:r>
        <w:rPr>
          <w:rFonts w:ascii="Tahoma" w:hAnsi="Tahoma" w:cs="Tahoma"/>
        </w:rPr>
        <w:t>Cele przedmiotu</w:t>
      </w:r>
    </w:p>
    <w:tbl>
      <w:tblPr>
        <w:tblW w:w="9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9103"/>
      </w:tblGrid>
      <w:tr w:rsidR="00E63A5C" w14:paraId="7385F02B" w14:textId="77777777">
        <w:tc>
          <w:tcPr>
            <w:tcW w:w="675" w:type="dxa"/>
            <w:vAlign w:val="center"/>
          </w:tcPr>
          <w:p w14:paraId="0B6B4C17" w14:textId="77777777" w:rsidR="00E63A5C" w:rsidRDefault="001E1E5C">
            <w:pPr>
              <w:pStyle w:val="Podpunkty"/>
              <w:spacing w:before="40" w:after="40"/>
              <w:ind w:left="0"/>
              <w:jc w:val="left"/>
              <w:rPr>
                <w:rFonts w:ascii="Tahoma" w:hAnsi="Tahoma" w:cs="Tahoma"/>
                <w:b w:val="0"/>
                <w:lang w:val="pl-PL"/>
              </w:rPr>
            </w:pPr>
            <w:r>
              <w:rPr>
                <w:rFonts w:ascii="Tahoma" w:hAnsi="Tahoma" w:cs="Tahoma"/>
                <w:b w:val="0"/>
                <w:lang w:val="pl-PL"/>
              </w:rPr>
              <w:t>C1</w:t>
            </w:r>
          </w:p>
        </w:tc>
        <w:tc>
          <w:tcPr>
            <w:tcW w:w="9103" w:type="dxa"/>
            <w:vAlign w:val="center"/>
          </w:tcPr>
          <w:p w14:paraId="2E52BAF0" w14:textId="5DDB7702" w:rsidR="00E63A5C" w:rsidRDefault="001E1E5C">
            <w:pPr>
              <w:pStyle w:val="Podpunkty"/>
              <w:spacing w:before="40" w:after="40"/>
              <w:ind w:left="0"/>
              <w:jc w:val="left"/>
              <w:rPr>
                <w:rFonts w:ascii="Tahoma" w:hAnsi="Tahoma" w:cs="Tahoma"/>
                <w:b w:val="0"/>
                <w:sz w:val="20"/>
                <w:lang w:val="pl-PL"/>
              </w:rPr>
            </w:pPr>
            <w:r>
              <w:rPr>
                <w:rFonts w:ascii="Tahoma" w:hAnsi="Tahoma" w:cs="Tahoma"/>
                <w:b w:val="0"/>
                <w:sz w:val="20"/>
                <w:lang w:val="pl-PL"/>
              </w:rPr>
              <w:t xml:space="preserve">Rozwijanie komunikacyjnych strategii tworzenia </w:t>
            </w:r>
            <w:r>
              <w:rPr>
                <w:rFonts w:ascii="Tahoma" w:hAnsi="Tahoma" w:cs="Tahoma"/>
                <w:sz w:val="20"/>
                <w:lang w:val="pl-PL"/>
              </w:rPr>
              <w:t>wypowiedzi</w:t>
            </w:r>
            <w:r>
              <w:rPr>
                <w:rFonts w:ascii="Tahoma" w:hAnsi="Tahoma" w:cs="Tahoma"/>
                <w:b w:val="0"/>
                <w:sz w:val="20"/>
                <w:lang w:val="pl-PL"/>
              </w:rPr>
              <w:t xml:space="preserve"> </w:t>
            </w:r>
            <w:r>
              <w:rPr>
                <w:rFonts w:ascii="Tahoma" w:hAnsi="Tahoma" w:cs="Tahoma"/>
                <w:sz w:val="20"/>
                <w:lang w:val="pl-PL"/>
              </w:rPr>
              <w:t>pisemnych</w:t>
            </w:r>
            <w:r>
              <w:rPr>
                <w:rFonts w:ascii="Tahoma" w:hAnsi="Tahoma" w:cs="Tahoma"/>
                <w:b w:val="0"/>
                <w:sz w:val="20"/>
                <w:lang w:val="pl-PL"/>
              </w:rPr>
              <w:t xml:space="preserve"> przez studenta w języku obcym do poziomu </w:t>
            </w:r>
            <w:r>
              <w:rPr>
                <w:rFonts w:ascii="Tahoma" w:hAnsi="Tahoma" w:cs="Tahoma"/>
                <w:b w:val="0"/>
                <w:sz w:val="20"/>
                <w:lang w:val="en-US"/>
              </w:rPr>
              <w:t>B2</w:t>
            </w:r>
            <w:r>
              <w:rPr>
                <w:rFonts w:ascii="Tahoma" w:hAnsi="Tahoma" w:cs="Tahoma"/>
                <w:b w:val="0"/>
                <w:sz w:val="20"/>
                <w:lang w:val="pl-PL"/>
              </w:rPr>
              <w:t xml:space="preserve"> </w:t>
            </w:r>
            <w:r>
              <w:rPr>
                <w:rFonts w:ascii="Tahoma" w:hAnsi="Tahoma" w:cs="Tahoma"/>
                <w:b w:val="0"/>
                <w:sz w:val="20"/>
                <w:lang w:val="pl-PL"/>
              </w:rPr>
              <w:t xml:space="preserve">wg </w:t>
            </w:r>
            <w:r>
              <w:rPr>
                <w:rFonts w:ascii="Tahoma" w:hAnsi="Tahoma" w:cs="Tahoma"/>
                <w:b w:val="0"/>
                <w:smallCaps/>
                <w:sz w:val="20"/>
                <w:lang w:val="pl-PL"/>
              </w:rPr>
              <w:t>Europejskiego Systemu Opisu Kształcenia Językowego</w:t>
            </w:r>
            <w:r>
              <w:rPr>
                <w:rFonts w:ascii="Tahoma" w:hAnsi="Tahoma" w:cs="Tahoma"/>
                <w:b w:val="0"/>
                <w:smallCaps/>
                <w:sz w:val="20"/>
                <w:lang w:val="pl-PL"/>
              </w:rPr>
              <w:t>/</w:t>
            </w:r>
            <w:r>
              <w:rPr>
                <w:rFonts w:ascii="Tahoma" w:hAnsi="Tahoma" w:cs="Tahoma"/>
                <w:b w:val="0"/>
                <w:sz w:val="20"/>
                <w:lang w:val="en-US"/>
              </w:rPr>
              <w:t>HSK level 3</w:t>
            </w:r>
          </w:p>
        </w:tc>
      </w:tr>
      <w:tr w:rsidR="00E63A5C" w14:paraId="239BD7C9" w14:textId="77777777">
        <w:tc>
          <w:tcPr>
            <w:tcW w:w="675" w:type="dxa"/>
            <w:vAlign w:val="center"/>
          </w:tcPr>
          <w:p w14:paraId="745B9A1A" w14:textId="77777777" w:rsidR="00E63A5C" w:rsidRDefault="001E1E5C">
            <w:pPr>
              <w:pStyle w:val="Podpunkty"/>
              <w:spacing w:before="40" w:after="40"/>
              <w:ind w:left="0"/>
              <w:jc w:val="left"/>
              <w:rPr>
                <w:rFonts w:ascii="Tahoma" w:hAnsi="Tahoma" w:cs="Tahoma"/>
                <w:lang w:val="pl-PL"/>
              </w:rPr>
            </w:pPr>
            <w:r>
              <w:rPr>
                <w:rFonts w:ascii="Tahoma" w:hAnsi="Tahoma" w:cs="Tahoma"/>
                <w:b w:val="0"/>
                <w:lang w:val="pl-PL"/>
              </w:rPr>
              <w:t>C2</w:t>
            </w:r>
          </w:p>
        </w:tc>
        <w:tc>
          <w:tcPr>
            <w:tcW w:w="9103" w:type="dxa"/>
            <w:vAlign w:val="center"/>
          </w:tcPr>
          <w:p w14:paraId="7933DAA4" w14:textId="683F353A" w:rsidR="00E63A5C" w:rsidRDefault="001E1E5C">
            <w:pPr>
              <w:pStyle w:val="Podpunkty"/>
              <w:spacing w:before="40" w:after="40"/>
              <w:ind w:left="0"/>
              <w:jc w:val="left"/>
              <w:rPr>
                <w:rFonts w:ascii="Tahoma" w:hAnsi="Tahoma" w:cs="Tahoma"/>
                <w:b w:val="0"/>
                <w:sz w:val="20"/>
                <w:lang w:val="pl-PL"/>
              </w:rPr>
            </w:pPr>
            <w:r>
              <w:rPr>
                <w:rFonts w:ascii="Tahoma" w:hAnsi="Tahoma" w:cs="Tahoma"/>
                <w:b w:val="0"/>
                <w:sz w:val="20"/>
                <w:lang w:val="pl-PL"/>
              </w:rPr>
              <w:t xml:space="preserve">Rozwijanie komunikacyjnych strategii tworzenia </w:t>
            </w:r>
            <w:r>
              <w:rPr>
                <w:rFonts w:ascii="Tahoma" w:hAnsi="Tahoma" w:cs="Tahoma"/>
                <w:sz w:val="20"/>
                <w:lang w:val="pl-PL"/>
              </w:rPr>
              <w:t>wypowiedzi</w:t>
            </w:r>
            <w:r>
              <w:rPr>
                <w:rFonts w:ascii="Tahoma" w:hAnsi="Tahoma" w:cs="Tahoma"/>
                <w:b w:val="0"/>
                <w:sz w:val="20"/>
                <w:lang w:val="pl-PL"/>
              </w:rPr>
              <w:t xml:space="preserve"> </w:t>
            </w:r>
            <w:r>
              <w:rPr>
                <w:rFonts w:ascii="Tahoma" w:hAnsi="Tahoma" w:cs="Tahoma"/>
                <w:sz w:val="20"/>
                <w:lang w:val="pl-PL"/>
              </w:rPr>
              <w:t xml:space="preserve">ustnych </w:t>
            </w:r>
            <w:r>
              <w:rPr>
                <w:rFonts w:ascii="Tahoma" w:hAnsi="Tahoma" w:cs="Tahoma"/>
                <w:b w:val="0"/>
                <w:sz w:val="20"/>
                <w:lang w:val="pl-PL"/>
              </w:rPr>
              <w:t xml:space="preserve">przez studenta w języku obcym do poziomu </w:t>
            </w:r>
            <w:r>
              <w:rPr>
                <w:rFonts w:ascii="Tahoma" w:hAnsi="Tahoma" w:cs="Tahoma"/>
                <w:b w:val="0"/>
                <w:sz w:val="20"/>
                <w:lang w:val="en-US"/>
              </w:rPr>
              <w:t>B2</w:t>
            </w:r>
            <w:r>
              <w:rPr>
                <w:rFonts w:ascii="Tahoma" w:hAnsi="Tahoma" w:cs="Tahoma"/>
                <w:b w:val="0"/>
                <w:sz w:val="20"/>
                <w:lang w:val="pl-PL"/>
              </w:rPr>
              <w:t xml:space="preserve"> </w:t>
            </w:r>
            <w:r>
              <w:rPr>
                <w:rFonts w:ascii="Tahoma" w:hAnsi="Tahoma" w:cs="Tahoma"/>
                <w:b w:val="0"/>
                <w:sz w:val="20"/>
                <w:lang w:val="pl-PL"/>
              </w:rPr>
              <w:t xml:space="preserve">wg </w:t>
            </w:r>
            <w:r>
              <w:rPr>
                <w:rFonts w:ascii="Tahoma" w:hAnsi="Tahoma" w:cs="Tahoma"/>
                <w:b w:val="0"/>
                <w:smallCaps/>
                <w:sz w:val="20"/>
                <w:lang w:val="pl-PL"/>
              </w:rPr>
              <w:t>Europejskiego Systemu Opisu Kształcenia Językowego</w:t>
            </w:r>
            <w:r>
              <w:rPr>
                <w:rFonts w:ascii="Tahoma" w:hAnsi="Tahoma" w:cs="Tahoma"/>
                <w:b w:val="0"/>
                <w:smallCaps/>
                <w:sz w:val="20"/>
                <w:lang w:val="pl-PL"/>
              </w:rPr>
              <w:t>/</w:t>
            </w:r>
            <w:r>
              <w:rPr>
                <w:rFonts w:ascii="Tahoma" w:hAnsi="Tahoma" w:cs="Tahoma"/>
                <w:b w:val="0"/>
                <w:sz w:val="20"/>
                <w:lang w:val="en-US"/>
              </w:rPr>
              <w:t>HSK level 3</w:t>
            </w:r>
          </w:p>
        </w:tc>
      </w:tr>
      <w:tr w:rsidR="00E63A5C" w14:paraId="7C9D17E8" w14:textId="77777777">
        <w:tc>
          <w:tcPr>
            <w:tcW w:w="675" w:type="dxa"/>
            <w:vAlign w:val="center"/>
          </w:tcPr>
          <w:p w14:paraId="2CB1F3B7" w14:textId="77777777" w:rsidR="00E63A5C" w:rsidRDefault="001E1E5C">
            <w:pPr>
              <w:pStyle w:val="Podpunkty"/>
              <w:spacing w:before="40" w:after="40"/>
              <w:ind w:left="0"/>
              <w:jc w:val="left"/>
              <w:rPr>
                <w:rFonts w:ascii="Tahoma" w:hAnsi="Tahoma" w:cs="Tahoma"/>
                <w:b w:val="0"/>
                <w:lang w:val="pl-PL"/>
              </w:rPr>
            </w:pPr>
            <w:r>
              <w:rPr>
                <w:rFonts w:ascii="Tahoma" w:hAnsi="Tahoma" w:cs="Tahoma"/>
                <w:b w:val="0"/>
                <w:lang w:val="pl-PL"/>
              </w:rPr>
              <w:t>C3</w:t>
            </w:r>
          </w:p>
        </w:tc>
        <w:tc>
          <w:tcPr>
            <w:tcW w:w="9103" w:type="dxa"/>
            <w:vAlign w:val="center"/>
          </w:tcPr>
          <w:p w14:paraId="41DF8813" w14:textId="13F956C9" w:rsidR="00E63A5C" w:rsidRDefault="001E1E5C">
            <w:pPr>
              <w:pStyle w:val="Podpunkty"/>
              <w:spacing w:before="40" w:after="40"/>
              <w:ind w:left="0"/>
              <w:jc w:val="left"/>
              <w:rPr>
                <w:rFonts w:ascii="Tahoma" w:hAnsi="Tahoma" w:cs="Tahoma"/>
                <w:b w:val="0"/>
                <w:sz w:val="20"/>
                <w:lang w:val="pl-PL"/>
              </w:rPr>
            </w:pPr>
            <w:r>
              <w:rPr>
                <w:rFonts w:ascii="Tahoma" w:hAnsi="Tahoma" w:cs="Tahoma"/>
                <w:b w:val="0"/>
                <w:sz w:val="20"/>
                <w:lang w:val="pl-PL"/>
              </w:rPr>
              <w:t xml:space="preserve">Rozwijanie komunikacyjnych strategii </w:t>
            </w:r>
            <w:r>
              <w:rPr>
                <w:rFonts w:ascii="Tahoma" w:hAnsi="Tahoma" w:cs="Tahoma"/>
                <w:sz w:val="20"/>
                <w:lang w:val="pl-PL"/>
              </w:rPr>
              <w:t>rozumienia tekstu słuchanego</w:t>
            </w:r>
            <w:r>
              <w:rPr>
                <w:rFonts w:ascii="Tahoma" w:hAnsi="Tahoma" w:cs="Tahoma"/>
                <w:b w:val="0"/>
                <w:sz w:val="20"/>
                <w:lang w:val="pl-PL"/>
              </w:rPr>
              <w:t xml:space="preserve"> przez studenta w języku obcym do poziomu </w:t>
            </w:r>
            <w:r>
              <w:rPr>
                <w:rFonts w:ascii="Tahoma" w:hAnsi="Tahoma" w:cs="Tahoma"/>
                <w:b w:val="0"/>
                <w:sz w:val="20"/>
                <w:lang w:val="en-US"/>
              </w:rPr>
              <w:t>B2</w:t>
            </w:r>
            <w:r>
              <w:rPr>
                <w:rFonts w:ascii="Tahoma" w:hAnsi="Tahoma" w:cs="Tahoma"/>
                <w:b w:val="0"/>
                <w:sz w:val="20"/>
                <w:lang w:val="pl-PL"/>
              </w:rPr>
              <w:t xml:space="preserve"> </w:t>
            </w:r>
            <w:r>
              <w:rPr>
                <w:rFonts w:ascii="Tahoma" w:hAnsi="Tahoma" w:cs="Tahoma"/>
                <w:b w:val="0"/>
                <w:sz w:val="20"/>
                <w:lang w:val="pl-PL"/>
              </w:rPr>
              <w:t xml:space="preserve">wg </w:t>
            </w:r>
            <w:r>
              <w:rPr>
                <w:rFonts w:ascii="Tahoma" w:hAnsi="Tahoma" w:cs="Tahoma"/>
                <w:b w:val="0"/>
                <w:smallCaps/>
                <w:sz w:val="20"/>
                <w:lang w:val="pl-PL"/>
              </w:rPr>
              <w:t>Europejskiego Systemu Opisu Kształcenia Językowego</w:t>
            </w:r>
            <w:r>
              <w:rPr>
                <w:rFonts w:ascii="Tahoma" w:hAnsi="Tahoma" w:cs="Tahoma"/>
                <w:b w:val="0"/>
                <w:smallCaps/>
                <w:sz w:val="20"/>
                <w:lang w:val="pl-PL"/>
              </w:rPr>
              <w:t>/</w:t>
            </w:r>
            <w:r>
              <w:rPr>
                <w:rFonts w:ascii="Tahoma" w:hAnsi="Tahoma" w:cs="Tahoma"/>
                <w:b w:val="0"/>
                <w:sz w:val="20"/>
                <w:lang w:val="en-US"/>
              </w:rPr>
              <w:t>HSK level 3</w:t>
            </w:r>
          </w:p>
        </w:tc>
      </w:tr>
      <w:tr w:rsidR="00E63A5C" w14:paraId="35F4BE39" w14:textId="77777777">
        <w:tc>
          <w:tcPr>
            <w:tcW w:w="675" w:type="dxa"/>
            <w:vAlign w:val="center"/>
          </w:tcPr>
          <w:p w14:paraId="31AB2002" w14:textId="77777777" w:rsidR="00E63A5C" w:rsidRDefault="001E1E5C">
            <w:pPr>
              <w:pStyle w:val="Podpunkty"/>
              <w:spacing w:before="40" w:after="40"/>
              <w:ind w:left="0"/>
              <w:jc w:val="left"/>
              <w:rPr>
                <w:rFonts w:ascii="Tahoma" w:hAnsi="Tahoma" w:cs="Tahoma"/>
                <w:b w:val="0"/>
                <w:lang w:val="pl-PL"/>
              </w:rPr>
            </w:pPr>
            <w:r>
              <w:rPr>
                <w:rFonts w:ascii="Tahoma" w:hAnsi="Tahoma" w:cs="Tahoma"/>
                <w:b w:val="0"/>
                <w:lang w:val="pl-PL"/>
              </w:rPr>
              <w:t>C4</w:t>
            </w:r>
          </w:p>
        </w:tc>
        <w:tc>
          <w:tcPr>
            <w:tcW w:w="9103" w:type="dxa"/>
            <w:vAlign w:val="center"/>
          </w:tcPr>
          <w:p w14:paraId="0CF7C8F7" w14:textId="432ADDA7" w:rsidR="00E63A5C" w:rsidRDefault="001E1E5C">
            <w:pPr>
              <w:pStyle w:val="Podpunkty"/>
              <w:spacing w:before="40" w:after="40"/>
              <w:ind w:left="0"/>
              <w:jc w:val="left"/>
              <w:rPr>
                <w:rFonts w:ascii="Tahoma" w:hAnsi="Tahoma" w:cs="Tahoma"/>
                <w:b w:val="0"/>
                <w:sz w:val="20"/>
                <w:lang w:val="pl-PL"/>
              </w:rPr>
            </w:pPr>
            <w:r>
              <w:rPr>
                <w:rFonts w:ascii="Tahoma" w:hAnsi="Tahoma" w:cs="Tahoma"/>
                <w:b w:val="0"/>
                <w:sz w:val="20"/>
                <w:lang w:val="pl-PL"/>
              </w:rPr>
              <w:t xml:space="preserve">Rozwijanie komunikacyjnych strategii </w:t>
            </w:r>
            <w:r>
              <w:rPr>
                <w:rFonts w:ascii="Tahoma" w:hAnsi="Tahoma" w:cs="Tahoma"/>
                <w:sz w:val="20"/>
                <w:lang w:val="pl-PL"/>
              </w:rPr>
              <w:t>rozumienia tekstu czytanego</w:t>
            </w:r>
            <w:r>
              <w:rPr>
                <w:rFonts w:ascii="Tahoma" w:hAnsi="Tahoma" w:cs="Tahoma"/>
                <w:b w:val="0"/>
                <w:sz w:val="20"/>
                <w:lang w:val="pl-PL"/>
              </w:rPr>
              <w:t xml:space="preserve"> przez studenta w języku obcym do poziomu </w:t>
            </w:r>
            <w:r>
              <w:rPr>
                <w:rFonts w:ascii="Tahoma" w:hAnsi="Tahoma" w:cs="Tahoma"/>
                <w:b w:val="0"/>
                <w:sz w:val="20"/>
                <w:lang w:val="en-US"/>
              </w:rPr>
              <w:t>B2</w:t>
            </w:r>
            <w:r>
              <w:rPr>
                <w:rFonts w:ascii="Tahoma" w:hAnsi="Tahoma" w:cs="Tahoma"/>
                <w:b w:val="0"/>
                <w:sz w:val="20"/>
                <w:lang w:val="pl-PL"/>
              </w:rPr>
              <w:t xml:space="preserve"> </w:t>
            </w:r>
            <w:r>
              <w:rPr>
                <w:rFonts w:ascii="Tahoma" w:hAnsi="Tahoma" w:cs="Tahoma"/>
                <w:b w:val="0"/>
                <w:sz w:val="20"/>
                <w:lang w:val="pl-PL"/>
              </w:rPr>
              <w:t xml:space="preserve">wg </w:t>
            </w:r>
            <w:r>
              <w:rPr>
                <w:rFonts w:ascii="Tahoma" w:hAnsi="Tahoma" w:cs="Tahoma"/>
                <w:b w:val="0"/>
                <w:smallCaps/>
                <w:sz w:val="20"/>
                <w:lang w:val="pl-PL"/>
              </w:rPr>
              <w:t>Europejskiego Systemu Opisu Kształcenia Językowego</w:t>
            </w:r>
            <w:r>
              <w:rPr>
                <w:rFonts w:ascii="Tahoma" w:hAnsi="Tahoma" w:cs="Tahoma"/>
                <w:b w:val="0"/>
                <w:smallCaps/>
                <w:sz w:val="20"/>
                <w:lang w:val="pl-PL"/>
              </w:rPr>
              <w:t>/</w:t>
            </w:r>
            <w:r>
              <w:rPr>
                <w:rFonts w:ascii="Tahoma" w:hAnsi="Tahoma" w:cs="Tahoma"/>
                <w:b w:val="0"/>
                <w:sz w:val="20"/>
                <w:lang w:val="en-US"/>
              </w:rPr>
              <w:t>HSK level 3</w:t>
            </w:r>
          </w:p>
        </w:tc>
      </w:tr>
      <w:tr w:rsidR="00E63A5C" w14:paraId="5948417F" w14:textId="77777777">
        <w:tc>
          <w:tcPr>
            <w:tcW w:w="675" w:type="dxa"/>
            <w:vAlign w:val="center"/>
          </w:tcPr>
          <w:p w14:paraId="09326AED" w14:textId="77777777" w:rsidR="00E63A5C" w:rsidRDefault="001E1E5C">
            <w:pPr>
              <w:pStyle w:val="Podpunkty"/>
              <w:spacing w:before="40" w:after="40"/>
              <w:ind w:left="0"/>
              <w:jc w:val="left"/>
              <w:rPr>
                <w:rFonts w:ascii="Tahoma" w:hAnsi="Tahoma" w:cs="Tahoma"/>
                <w:b w:val="0"/>
                <w:lang w:val="pl-PL"/>
              </w:rPr>
            </w:pPr>
            <w:r>
              <w:rPr>
                <w:rFonts w:ascii="Tahoma" w:hAnsi="Tahoma" w:cs="Tahoma"/>
                <w:b w:val="0"/>
                <w:lang w:val="pl-PL"/>
              </w:rPr>
              <w:t>C5</w:t>
            </w:r>
          </w:p>
        </w:tc>
        <w:tc>
          <w:tcPr>
            <w:tcW w:w="9103" w:type="dxa"/>
            <w:vAlign w:val="center"/>
          </w:tcPr>
          <w:p w14:paraId="6E3CADE2" w14:textId="5B523924" w:rsidR="00E63A5C" w:rsidRDefault="001E1E5C">
            <w:pPr>
              <w:pStyle w:val="Podpunkty"/>
              <w:spacing w:before="40" w:after="40"/>
              <w:ind w:left="0"/>
              <w:jc w:val="left"/>
              <w:rPr>
                <w:rFonts w:ascii="Tahoma" w:hAnsi="Tahoma" w:cs="Tahoma"/>
                <w:b w:val="0"/>
                <w:sz w:val="20"/>
                <w:lang w:val="pl-PL"/>
              </w:rPr>
            </w:pPr>
            <w:r>
              <w:rPr>
                <w:rFonts w:ascii="Tahoma" w:hAnsi="Tahoma" w:cs="Tahoma"/>
                <w:b w:val="0"/>
                <w:sz w:val="20"/>
                <w:lang w:val="pl-PL"/>
              </w:rPr>
              <w:t xml:space="preserve">Rozwijanie umiejętności stosowania przez studenta  środków językowych: słownictwa i gramatyki w języku obcym do poziomu </w:t>
            </w:r>
            <w:r>
              <w:rPr>
                <w:rFonts w:ascii="Tahoma" w:hAnsi="Tahoma" w:cs="Tahoma"/>
                <w:b w:val="0"/>
                <w:sz w:val="20"/>
                <w:lang w:val="en-US"/>
              </w:rPr>
              <w:t>B2</w:t>
            </w:r>
            <w:r>
              <w:rPr>
                <w:rFonts w:ascii="Tahoma" w:hAnsi="Tahoma" w:cs="Tahoma"/>
                <w:b w:val="0"/>
                <w:sz w:val="20"/>
                <w:lang w:val="pl-PL"/>
              </w:rPr>
              <w:t xml:space="preserve"> </w:t>
            </w:r>
            <w:r>
              <w:rPr>
                <w:rFonts w:ascii="Tahoma" w:hAnsi="Tahoma" w:cs="Tahoma"/>
                <w:b w:val="0"/>
                <w:sz w:val="20"/>
                <w:lang w:val="pl-PL"/>
              </w:rPr>
              <w:t xml:space="preserve">wg </w:t>
            </w:r>
            <w:r>
              <w:rPr>
                <w:rFonts w:ascii="Tahoma" w:hAnsi="Tahoma" w:cs="Tahoma"/>
                <w:b w:val="0"/>
                <w:smallCaps/>
                <w:sz w:val="20"/>
                <w:lang w:val="pl-PL"/>
              </w:rPr>
              <w:t>Europejskiego Systemu Opisu Kształcenia Językowego</w:t>
            </w:r>
            <w:r>
              <w:rPr>
                <w:rFonts w:ascii="Tahoma" w:hAnsi="Tahoma" w:cs="Tahoma"/>
                <w:b w:val="0"/>
                <w:smallCaps/>
                <w:sz w:val="20"/>
                <w:lang w:val="pl-PL"/>
              </w:rPr>
              <w:t>/</w:t>
            </w:r>
            <w:r>
              <w:rPr>
                <w:rFonts w:ascii="Tahoma" w:hAnsi="Tahoma" w:cs="Tahoma"/>
                <w:b w:val="0"/>
                <w:sz w:val="20"/>
                <w:lang w:val="en-US"/>
              </w:rPr>
              <w:t>HSK level 3</w:t>
            </w:r>
          </w:p>
        </w:tc>
      </w:tr>
    </w:tbl>
    <w:p w14:paraId="44059395" w14:textId="77777777" w:rsidR="00E63A5C" w:rsidRDefault="00E63A5C">
      <w:pPr>
        <w:pStyle w:val="Punktygwne"/>
        <w:spacing w:before="0" w:after="0"/>
        <w:rPr>
          <w:rFonts w:ascii="Tahoma" w:hAnsi="Tahoma" w:cs="Tahoma"/>
          <w:b w:val="0"/>
        </w:rPr>
      </w:pPr>
    </w:p>
    <w:p w14:paraId="24FB8AEE" w14:textId="77777777" w:rsidR="00E63A5C" w:rsidRDefault="001E1E5C">
      <w:pPr>
        <w:pStyle w:val="Podpunkty"/>
        <w:numPr>
          <w:ilvl w:val="1"/>
          <w:numId w:val="2"/>
        </w:numPr>
        <w:ind w:left="0" w:firstLine="0"/>
        <w:rPr>
          <w:rFonts w:ascii="Tahoma" w:hAnsi="Tahoma" w:cs="Tahoma"/>
        </w:rPr>
      </w:pPr>
      <w:r>
        <w:rPr>
          <w:rFonts w:ascii="Tahoma" w:hAnsi="Tahoma" w:cs="Tahoma"/>
        </w:rPr>
        <w:t>Przedmiotowe efekty uczenia się, z podziałem na wiedzę, umiejętności i kompetencje społeczne, wraz z odniesieniem do efektów uczenia się dla kierunku</w:t>
      </w:r>
    </w:p>
    <w:tbl>
      <w:tblPr>
        <w:tblW w:w="9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6"/>
        <w:gridCol w:w="7087"/>
        <w:gridCol w:w="1785"/>
      </w:tblGrid>
      <w:tr w:rsidR="00E63A5C" w14:paraId="6D77F9B8" w14:textId="77777777">
        <w:trPr>
          <w:cantSplit/>
          <w:trHeight w:val="734"/>
          <w:jc w:val="center"/>
        </w:trPr>
        <w:tc>
          <w:tcPr>
            <w:tcW w:w="846" w:type="dxa"/>
            <w:vAlign w:val="center"/>
          </w:tcPr>
          <w:p w14:paraId="610D9118" w14:textId="77777777" w:rsidR="00E63A5C" w:rsidRDefault="001E1E5C">
            <w:pPr>
              <w:pStyle w:val="Nagwkitablic"/>
              <w:rPr>
                <w:rFonts w:ascii="Tahoma" w:hAnsi="Tahoma" w:cs="Tahoma"/>
              </w:rPr>
            </w:pPr>
            <w:r>
              <w:rPr>
                <w:rFonts w:ascii="Tahoma" w:hAnsi="Tahoma" w:cs="Tahoma"/>
              </w:rPr>
              <w:t>Lp.</w:t>
            </w:r>
          </w:p>
        </w:tc>
        <w:tc>
          <w:tcPr>
            <w:tcW w:w="7087" w:type="dxa"/>
            <w:vAlign w:val="center"/>
          </w:tcPr>
          <w:p w14:paraId="60842E3E" w14:textId="77777777" w:rsidR="00E63A5C" w:rsidRDefault="001E1E5C">
            <w:pPr>
              <w:pStyle w:val="Nagwkitablic"/>
              <w:rPr>
                <w:rFonts w:ascii="Tahoma" w:hAnsi="Tahoma" w:cs="Tahoma"/>
              </w:rPr>
            </w:pPr>
            <w:r>
              <w:rPr>
                <w:rFonts w:ascii="Tahoma" w:hAnsi="Tahoma" w:cs="Tahoma"/>
              </w:rPr>
              <w:t>Opis przedmiotowych efektów uczenia się</w:t>
            </w:r>
          </w:p>
        </w:tc>
        <w:tc>
          <w:tcPr>
            <w:tcW w:w="1785" w:type="dxa"/>
            <w:vAlign w:val="center"/>
          </w:tcPr>
          <w:p w14:paraId="49EEE946" w14:textId="77777777" w:rsidR="00E63A5C" w:rsidRDefault="001E1E5C">
            <w:pPr>
              <w:pStyle w:val="Nagwkitablic"/>
              <w:rPr>
                <w:rFonts w:ascii="Tahoma" w:hAnsi="Tahoma" w:cs="Tahoma"/>
              </w:rPr>
            </w:pPr>
            <w:r>
              <w:rPr>
                <w:rFonts w:ascii="Tahoma" w:hAnsi="Tahoma" w:cs="Tahoma"/>
              </w:rPr>
              <w:t>Odniesienie do efektów uczenia się dla kierunku</w:t>
            </w:r>
          </w:p>
        </w:tc>
      </w:tr>
      <w:tr w:rsidR="00E63A5C" w14:paraId="49697FC4" w14:textId="77777777">
        <w:trPr>
          <w:trHeight w:val="227"/>
          <w:jc w:val="center"/>
        </w:trPr>
        <w:tc>
          <w:tcPr>
            <w:tcW w:w="9718" w:type="dxa"/>
            <w:gridSpan w:val="3"/>
            <w:vAlign w:val="center"/>
          </w:tcPr>
          <w:p w14:paraId="2EB3F923" w14:textId="77777777" w:rsidR="00E63A5C" w:rsidRDefault="001E1E5C">
            <w:pPr>
              <w:pStyle w:val="centralniewrubryce"/>
              <w:rPr>
                <w:rFonts w:ascii="Tahoma" w:hAnsi="Tahoma" w:cs="Tahoma"/>
              </w:rPr>
            </w:pPr>
            <w:r>
              <w:rPr>
                <w:rFonts w:ascii="Tahoma" w:hAnsi="Tahoma" w:cs="Tahoma"/>
              </w:rPr>
              <w:t xml:space="preserve">Po zaliczeniu przedmiotu student w zakresie </w:t>
            </w:r>
            <w:r>
              <w:rPr>
                <w:rFonts w:ascii="Tahoma" w:hAnsi="Tahoma" w:cs="Tahoma"/>
                <w:b/>
                <w:smallCaps/>
              </w:rPr>
              <w:t>umiejętności</w:t>
            </w:r>
            <w:r>
              <w:rPr>
                <w:rFonts w:ascii="Tahoma" w:hAnsi="Tahoma" w:cs="Tahoma"/>
              </w:rPr>
              <w:t xml:space="preserve"> </w:t>
            </w:r>
          </w:p>
        </w:tc>
      </w:tr>
      <w:tr w:rsidR="00E63A5C" w14:paraId="01529C93" w14:textId="2C98CAA9">
        <w:trPr>
          <w:trHeight w:val="227"/>
          <w:jc w:val="center"/>
        </w:trPr>
        <w:tc>
          <w:tcPr>
            <w:tcW w:w="846" w:type="dxa"/>
            <w:vAlign w:val="center"/>
          </w:tcPr>
          <w:p w14:paraId="6F576A0D" w14:textId="22985EB9" w:rsidR="00E63A5C" w:rsidRDefault="001E1E5C">
            <w:pPr>
              <w:pStyle w:val="centralniewrubryce"/>
              <w:jc w:val="left"/>
              <w:rPr>
                <w:rFonts w:ascii="Tahoma" w:hAnsi="Tahoma" w:cs="Tahoma"/>
              </w:rPr>
            </w:pPr>
            <w:r>
              <w:rPr>
                <w:rFonts w:ascii="Tahoma" w:hAnsi="Tahoma" w:cs="Tahoma"/>
              </w:rPr>
              <w:t>P_U01</w:t>
            </w:r>
          </w:p>
        </w:tc>
        <w:tc>
          <w:tcPr>
            <w:tcW w:w="7087" w:type="dxa"/>
            <w:vAlign w:val="center"/>
          </w:tcPr>
          <w:p w14:paraId="078C6B7D" w14:textId="4A769E12" w:rsidR="00E63A5C" w:rsidRDefault="001E1E5C">
            <w:pPr>
              <w:tabs>
                <w:tab w:val="left" w:pos="-5814"/>
              </w:tabs>
              <w:overflowPunct w:val="0"/>
              <w:autoSpaceDE w:val="0"/>
              <w:autoSpaceDN w:val="0"/>
              <w:adjustRightInd w:val="0"/>
              <w:spacing w:before="40" w:after="40" w:line="240" w:lineRule="auto"/>
              <w:textAlignment w:val="baseline"/>
              <w:rPr>
                <w:rFonts w:ascii="Tahoma" w:eastAsia="Times New Roman" w:hAnsi="Tahoma" w:cs="Tahoma"/>
                <w:sz w:val="20"/>
                <w:szCs w:val="20"/>
                <w:lang w:eastAsia="pl-PL"/>
              </w:rPr>
            </w:pPr>
            <w:proofErr w:type="spellStart"/>
            <w:r>
              <w:rPr>
                <w:rFonts w:ascii="Tahoma" w:eastAsia="Times New Roman" w:hAnsi="Tahoma" w:cs="Tahoma"/>
                <w:sz w:val="20"/>
                <w:szCs w:val="20"/>
                <w:lang w:eastAsia="pl-PL"/>
              </w:rPr>
              <w:t>Can</w:t>
            </w:r>
            <w:proofErr w:type="spellEnd"/>
            <w:r>
              <w:rPr>
                <w:rFonts w:ascii="Tahoma" w:eastAsia="Times New Roman" w:hAnsi="Tahoma" w:cs="Tahoma"/>
                <w:sz w:val="20"/>
                <w:szCs w:val="20"/>
                <w:lang w:eastAsia="pl-PL"/>
              </w:rPr>
              <w:t xml:space="preserve"> </w:t>
            </w:r>
            <w:r>
              <w:rPr>
                <w:rFonts w:ascii="Tahoma" w:eastAsia="Times New Roman" w:hAnsi="Tahoma" w:cs="Tahoma"/>
                <w:sz w:val="20"/>
                <w:szCs w:val="20"/>
                <w:lang w:val="en-US" w:eastAsia="pl-PL"/>
              </w:rPr>
              <w:t>produce short written texts related to everyday life situations, correct as to characters, grammar and vocabulary</w:t>
            </w:r>
            <w:r>
              <w:rPr>
                <w:rFonts w:ascii="Tahoma" w:eastAsia="Times New Roman" w:hAnsi="Tahoma" w:cs="Tahoma"/>
                <w:sz w:val="20"/>
                <w:szCs w:val="20"/>
                <w:lang w:eastAsia="pl-PL"/>
              </w:rPr>
              <w:t>.</w:t>
            </w:r>
          </w:p>
        </w:tc>
        <w:tc>
          <w:tcPr>
            <w:tcW w:w="1785" w:type="dxa"/>
            <w:vAlign w:val="center"/>
          </w:tcPr>
          <w:p w14:paraId="0C9D159B" w14:textId="439B0197" w:rsidR="00E63A5C" w:rsidRDefault="001E1E5C">
            <w:pPr>
              <w:tabs>
                <w:tab w:val="left" w:pos="-5814"/>
              </w:tabs>
              <w:overflowPunct w:val="0"/>
              <w:autoSpaceDE w:val="0"/>
              <w:autoSpaceDN w:val="0"/>
              <w:adjustRightInd w:val="0"/>
              <w:spacing w:before="40" w:after="40" w:line="240" w:lineRule="auto"/>
              <w:textAlignment w:val="baseline"/>
              <w:rPr>
                <w:rFonts w:ascii="Tahoma" w:eastAsia="Times New Roman" w:hAnsi="Tahoma" w:cs="Tahoma"/>
                <w:sz w:val="20"/>
                <w:szCs w:val="20"/>
                <w:highlight w:val="yellow"/>
                <w:lang w:val="en-US" w:eastAsia="pl-PL"/>
              </w:rPr>
            </w:pPr>
            <w:r>
              <w:rPr>
                <w:rFonts w:ascii="Tahoma" w:eastAsia="Times New Roman" w:hAnsi="Tahoma" w:cs="Tahoma"/>
                <w:sz w:val="20"/>
                <w:szCs w:val="20"/>
                <w:lang w:val="en-US" w:eastAsia="pl-PL"/>
              </w:rPr>
              <w:t>K_U02</w:t>
            </w:r>
          </w:p>
        </w:tc>
      </w:tr>
      <w:tr w:rsidR="00E63A5C" w14:paraId="472057E7" w14:textId="77777777">
        <w:trPr>
          <w:trHeight w:val="227"/>
          <w:jc w:val="center"/>
        </w:trPr>
        <w:tc>
          <w:tcPr>
            <w:tcW w:w="846" w:type="dxa"/>
            <w:vAlign w:val="center"/>
          </w:tcPr>
          <w:p w14:paraId="594D6EE5" w14:textId="77777777" w:rsidR="00E63A5C" w:rsidRDefault="001E1E5C">
            <w:pPr>
              <w:pStyle w:val="centralniewrubryce"/>
              <w:jc w:val="left"/>
              <w:rPr>
                <w:rFonts w:ascii="Tahoma" w:hAnsi="Tahoma" w:cs="Tahoma"/>
              </w:rPr>
            </w:pPr>
            <w:r>
              <w:rPr>
                <w:rFonts w:ascii="Tahoma" w:hAnsi="Tahoma" w:cs="Tahoma"/>
              </w:rPr>
              <w:t xml:space="preserve">P_U02 </w:t>
            </w:r>
          </w:p>
        </w:tc>
        <w:tc>
          <w:tcPr>
            <w:tcW w:w="7087" w:type="dxa"/>
            <w:vAlign w:val="center"/>
          </w:tcPr>
          <w:p w14:paraId="0AA42994" w14:textId="77777777" w:rsidR="00E63A5C" w:rsidRDefault="001E1E5C">
            <w:pPr>
              <w:tabs>
                <w:tab w:val="left" w:pos="-5814"/>
              </w:tabs>
              <w:overflowPunct w:val="0"/>
              <w:autoSpaceDE w:val="0"/>
              <w:autoSpaceDN w:val="0"/>
              <w:adjustRightInd w:val="0"/>
              <w:spacing w:before="40" w:after="40" w:line="240" w:lineRule="auto"/>
              <w:textAlignment w:val="baseline"/>
              <w:rPr>
                <w:rFonts w:ascii="Tahoma" w:eastAsia="Times New Roman" w:hAnsi="Tahoma" w:cs="Tahoma"/>
                <w:sz w:val="20"/>
                <w:szCs w:val="20"/>
                <w:lang w:eastAsia="pl-PL"/>
              </w:rPr>
            </w:pPr>
            <w:proofErr w:type="spellStart"/>
            <w:r>
              <w:rPr>
                <w:rFonts w:ascii="Tahoma" w:eastAsia="Times New Roman" w:hAnsi="Tahoma" w:cs="Tahoma"/>
                <w:sz w:val="20"/>
                <w:szCs w:val="20"/>
                <w:lang w:eastAsia="pl-PL"/>
              </w:rPr>
              <w:t>Can</w:t>
            </w:r>
            <w:proofErr w:type="spellEnd"/>
            <w:r>
              <w:rPr>
                <w:rFonts w:ascii="Tahoma" w:eastAsia="Times New Roman" w:hAnsi="Tahoma" w:cs="Tahoma"/>
                <w:sz w:val="20"/>
                <w:szCs w:val="20"/>
                <w:lang w:eastAsia="pl-PL"/>
              </w:rPr>
              <w:t xml:space="preserve"> </w:t>
            </w:r>
            <w:proofErr w:type="spellStart"/>
            <w:r>
              <w:rPr>
                <w:rFonts w:ascii="Tahoma" w:eastAsia="Times New Roman" w:hAnsi="Tahoma" w:cs="Tahoma"/>
                <w:sz w:val="20"/>
                <w:szCs w:val="20"/>
                <w:lang w:eastAsia="pl-PL"/>
              </w:rPr>
              <w:t>effectively</w:t>
            </w:r>
            <w:proofErr w:type="spellEnd"/>
            <w:r>
              <w:rPr>
                <w:rFonts w:ascii="Tahoma" w:eastAsia="Times New Roman" w:hAnsi="Tahoma" w:cs="Tahoma"/>
                <w:sz w:val="20"/>
                <w:szCs w:val="20"/>
                <w:lang w:eastAsia="pl-PL"/>
              </w:rPr>
              <w:t xml:space="preserve"> </w:t>
            </w:r>
            <w:r>
              <w:rPr>
                <w:rFonts w:ascii="Tahoma" w:eastAsia="Times New Roman" w:hAnsi="Tahoma" w:cs="Tahoma"/>
                <w:sz w:val="20"/>
                <w:szCs w:val="20"/>
                <w:lang w:val="en-US" w:eastAsia="pl-PL"/>
              </w:rPr>
              <w:t>participate in conversations involving exchange of information on familiar subjects related to social situations</w:t>
            </w:r>
            <w:r>
              <w:rPr>
                <w:rFonts w:ascii="Tahoma" w:eastAsia="Times New Roman" w:hAnsi="Tahoma" w:cs="Tahoma"/>
                <w:sz w:val="20"/>
                <w:szCs w:val="20"/>
                <w:lang w:eastAsia="pl-PL"/>
              </w:rPr>
              <w:t>.</w:t>
            </w:r>
          </w:p>
        </w:tc>
        <w:tc>
          <w:tcPr>
            <w:tcW w:w="1785" w:type="dxa"/>
            <w:vAlign w:val="center"/>
          </w:tcPr>
          <w:p w14:paraId="56DBBE4C" w14:textId="77777777" w:rsidR="00E63A5C" w:rsidRDefault="001E1E5C">
            <w:pPr>
              <w:tabs>
                <w:tab w:val="left" w:pos="-5814"/>
              </w:tabs>
              <w:overflowPunct w:val="0"/>
              <w:autoSpaceDE w:val="0"/>
              <w:autoSpaceDN w:val="0"/>
              <w:adjustRightInd w:val="0"/>
              <w:spacing w:before="40" w:after="40" w:line="240" w:lineRule="auto"/>
              <w:textAlignment w:val="baseline"/>
              <w:rPr>
                <w:rFonts w:ascii="Tahoma" w:eastAsia="Times New Roman" w:hAnsi="Tahoma" w:cs="Tahoma"/>
                <w:sz w:val="20"/>
                <w:szCs w:val="20"/>
                <w:highlight w:val="yellow"/>
                <w:lang w:val="en-US" w:eastAsia="pl-PL"/>
              </w:rPr>
            </w:pPr>
            <w:r>
              <w:rPr>
                <w:rFonts w:ascii="Tahoma" w:eastAsia="Times New Roman" w:hAnsi="Tahoma" w:cs="Tahoma"/>
                <w:sz w:val="20"/>
                <w:szCs w:val="20"/>
                <w:lang w:val="en-US" w:eastAsia="pl-PL"/>
              </w:rPr>
              <w:t>K_U02</w:t>
            </w:r>
          </w:p>
        </w:tc>
      </w:tr>
      <w:tr w:rsidR="00E63A5C" w14:paraId="2E345052" w14:textId="77777777">
        <w:trPr>
          <w:trHeight w:val="227"/>
          <w:jc w:val="center"/>
        </w:trPr>
        <w:tc>
          <w:tcPr>
            <w:tcW w:w="846" w:type="dxa"/>
            <w:vAlign w:val="center"/>
          </w:tcPr>
          <w:p w14:paraId="3ED92125" w14:textId="77777777" w:rsidR="00E63A5C" w:rsidRDefault="001E1E5C">
            <w:pPr>
              <w:pStyle w:val="centralniewrubryce"/>
              <w:jc w:val="left"/>
              <w:rPr>
                <w:rFonts w:ascii="Tahoma" w:hAnsi="Tahoma" w:cs="Tahoma"/>
              </w:rPr>
            </w:pPr>
            <w:r>
              <w:rPr>
                <w:rFonts w:ascii="Tahoma" w:hAnsi="Tahoma" w:cs="Tahoma"/>
                <w:lang w:val="en-US"/>
              </w:rPr>
              <w:t>P_U03</w:t>
            </w:r>
          </w:p>
        </w:tc>
        <w:tc>
          <w:tcPr>
            <w:tcW w:w="7087" w:type="dxa"/>
            <w:vAlign w:val="center"/>
          </w:tcPr>
          <w:p w14:paraId="2AD95552" w14:textId="7C66F410" w:rsidR="00E63A5C" w:rsidRDefault="001E1E5C">
            <w:pPr>
              <w:tabs>
                <w:tab w:val="left" w:pos="-5814"/>
              </w:tabs>
              <w:overflowPunct w:val="0"/>
              <w:autoSpaceDE w:val="0"/>
              <w:autoSpaceDN w:val="0"/>
              <w:adjustRightInd w:val="0"/>
              <w:spacing w:before="40" w:after="40" w:line="240" w:lineRule="auto"/>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 xml:space="preserve">Has </w:t>
            </w:r>
            <w:r>
              <w:rPr>
                <w:rFonts w:ascii="Tahoma" w:eastAsia="Times New Roman" w:hAnsi="Tahoma" w:cs="Tahoma"/>
                <w:sz w:val="20"/>
                <w:szCs w:val="20"/>
                <w:lang w:val="en-US" w:eastAsia="pl-PL"/>
              </w:rPr>
              <w:t xml:space="preserve">comprehension skills sufficient to </w:t>
            </w:r>
            <w:r>
              <w:rPr>
                <w:rFonts w:ascii="Tahoma" w:eastAsia="Times New Roman" w:hAnsi="Tahoma" w:cs="Tahoma"/>
                <w:sz w:val="20"/>
                <w:szCs w:val="20"/>
                <w:lang w:val="en-US" w:eastAsia="pl-PL"/>
              </w:rPr>
              <w:t>largely understand Chinese movies and songs</w:t>
            </w:r>
            <w:r>
              <w:rPr>
                <w:rFonts w:ascii="Tahoma" w:eastAsia="Times New Roman" w:hAnsi="Tahoma" w:cs="Tahoma"/>
                <w:sz w:val="20"/>
                <w:szCs w:val="20"/>
                <w:lang w:eastAsia="pl-PL"/>
              </w:rPr>
              <w:t>.</w:t>
            </w:r>
          </w:p>
        </w:tc>
        <w:tc>
          <w:tcPr>
            <w:tcW w:w="1785" w:type="dxa"/>
            <w:vAlign w:val="center"/>
          </w:tcPr>
          <w:p w14:paraId="6EAAEC33" w14:textId="77777777" w:rsidR="00E63A5C" w:rsidRDefault="001E1E5C">
            <w:pPr>
              <w:tabs>
                <w:tab w:val="left" w:pos="-5814"/>
              </w:tabs>
              <w:overflowPunct w:val="0"/>
              <w:autoSpaceDE w:val="0"/>
              <w:autoSpaceDN w:val="0"/>
              <w:adjustRightInd w:val="0"/>
              <w:spacing w:before="40" w:after="40" w:line="240" w:lineRule="auto"/>
              <w:textAlignment w:val="baseline"/>
              <w:rPr>
                <w:rFonts w:ascii="Tahoma" w:eastAsia="Times New Roman" w:hAnsi="Tahoma" w:cs="Tahoma"/>
                <w:sz w:val="20"/>
                <w:szCs w:val="20"/>
                <w:highlight w:val="yellow"/>
                <w:lang w:val="en-US" w:eastAsia="pl-PL"/>
              </w:rPr>
            </w:pPr>
            <w:r>
              <w:rPr>
                <w:rFonts w:ascii="Tahoma" w:eastAsia="Times New Roman" w:hAnsi="Tahoma" w:cs="Tahoma"/>
                <w:sz w:val="20"/>
                <w:szCs w:val="20"/>
                <w:lang w:val="en-US" w:eastAsia="pl-PL"/>
              </w:rPr>
              <w:t>K_U02</w:t>
            </w:r>
          </w:p>
        </w:tc>
      </w:tr>
    </w:tbl>
    <w:p w14:paraId="0161ABE0" w14:textId="77777777" w:rsidR="00E63A5C" w:rsidRDefault="00E63A5C">
      <w:pPr>
        <w:pStyle w:val="Tekstpodstawowy"/>
        <w:tabs>
          <w:tab w:val="clear" w:pos="426"/>
          <w:tab w:val="left" w:pos="-5814"/>
        </w:tabs>
        <w:rPr>
          <w:rFonts w:ascii="Tahoma" w:hAnsi="Tahoma" w:cs="Tahoma"/>
          <w:sz w:val="24"/>
          <w:lang w:val="pl-PL"/>
        </w:rPr>
      </w:pPr>
    </w:p>
    <w:p w14:paraId="1B0B5431" w14:textId="77777777" w:rsidR="00E63A5C" w:rsidRDefault="001E1E5C">
      <w:pPr>
        <w:pStyle w:val="Podpunkty"/>
        <w:numPr>
          <w:ilvl w:val="1"/>
          <w:numId w:val="2"/>
        </w:numPr>
        <w:ind w:left="0" w:firstLine="0"/>
        <w:rPr>
          <w:rFonts w:ascii="Tahoma" w:hAnsi="Tahoma" w:cs="Tahoma"/>
        </w:rPr>
      </w:pPr>
      <w:r>
        <w:rPr>
          <w:rFonts w:ascii="Tahoma" w:hAnsi="Tahoma" w:cs="Tahoma"/>
        </w:rPr>
        <w:t>Formy zajęć dydaktycznych oraz wymiar godzin i punktów 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3"/>
        <w:gridCol w:w="1200"/>
        <w:gridCol w:w="1206"/>
        <w:gridCol w:w="1202"/>
        <w:gridCol w:w="1203"/>
        <w:gridCol w:w="1200"/>
        <w:gridCol w:w="1204"/>
        <w:gridCol w:w="1210"/>
      </w:tblGrid>
      <w:tr w:rsidR="00E63A5C" w14:paraId="34A77D64" w14:textId="77777777">
        <w:tc>
          <w:tcPr>
            <w:tcW w:w="9778" w:type="dxa"/>
            <w:gridSpan w:val="8"/>
            <w:vAlign w:val="center"/>
          </w:tcPr>
          <w:p w14:paraId="1CA9AEE6" w14:textId="77777777" w:rsidR="00E63A5C" w:rsidRDefault="001E1E5C">
            <w:pPr>
              <w:pStyle w:val="Podpunkty"/>
              <w:ind w:left="0"/>
              <w:jc w:val="left"/>
              <w:rPr>
                <w:rFonts w:ascii="Tahoma" w:hAnsi="Tahoma" w:cs="Tahoma"/>
                <w:lang w:val="pl-PL"/>
              </w:rPr>
            </w:pPr>
            <w:r>
              <w:rPr>
                <w:rFonts w:ascii="Tahoma" w:hAnsi="Tahoma" w:cs="Tahoma"/>
                <w:lang w:val="pl-PL"/>
              </w:rPr>
              <w:t>Studia stacjonarne (ST)</w:t>
            </w:r>
          </w:p>
        </w:tc>
      </w:tr>
      <w:tr w:rsidR="00E63A5C" w14:paraId="677A68FA" w14:textId="77777777">
        <w:tc>
          <w:tcPr>
            <w:tcW w:w="1222" w:type="dxa"/>
            <w:vAlign w:val="center"/>
          </w:tcPr>
          <w:p w14:paraId="188240A2" w14:textId="77777777" w:rsidR="00E63A5C" w:rsidRDefault="001E1E5C">
            <w:pPr>
              <w:pStyle w:val="Nagwkitablic"/>
              <w:rPr>
                <w:rFonts w:ascii="Tahoma" w:hAnsi="Tahoma" w:cs="Tahoma"/>
                <w:lang w:val="pl-PL"/>
              </w:rPr>
            </w:pPr>
            <w:r>
              <w:rPr>
                <w:rFonts w:ascii="Tahoma" w:hAnsi="Tahoma" w:cs="Tahoma"/>
                <w:lang w:val="pl-PL"/>
              </w:rPr>
              <w:t>W</w:t>
            </w:r>
          </w:p>
        </w:tc>
        <w:tc>
          <w:tcPr>
            <w:tcW w:w="1222" w:type="dxa"/>
            <w:vAlign w:val="center"/>
          </w:tcPr>
          <w:p w14:paraId="57F633C5" w14:textId="77777777" w:rsidR="00E63A5C" w:rsidRDefault="001E1E5C">
            <w:pPr>
              <w:pStyle w:val="Nagwkitablic"/>
              <w:rPr>
                <w:rFonts w:ascii="Tahoma" w:hAnsi="Tahoma" w:cs="Tahoma"/>
                <w:lang w:val="pl-PL"/>
              </w:rPr>
            </w:pPr>
            <w:r>
              <w:rPr>
                <w:rFonts w:ascii="Tahoma" w:hAnsi="Tahoma" w:cs="Tahoma"/>
                <w:lang w:val="pl-PL"/>
              </w:rPr>
              <w:t>K</w:t>
            </w:r>
          </w:p>
        </w:tc>
        <w:tc>
          <w:tcPr>
            <w:tcW w:w="1222" w:type="dxa"/>
            <w:vAlign w:val="center"/>
          </w:tcPr>
          <w:p w14:paraId="1B2CF582" w14:textId="77777777" w:rsidR="00E63A5C" w:rsidRDefault="001E1E5C">
            <w:pPr>
              <w:pStyle w:val="Nagwkitablic"/>
              <w:rPr>
                <w:rFonts w:ascii="Tahoma" w:hAnsi="Tahoma" w:cs="Tahoma"/>
                <w:lang w:val="pl-PL"/>
              </w:rPr>
            </w:pPr>
            <w:r>
              <w:rPr>
                <w:rFonts w:ascii="Tahoma" w:hAnsi="Tahoma" w:cs="Tahoma"/>
                <w:lang w:val="pl-PL"/>
              </w:rPr>
              <w:t>Ćw.</w:t>
            </w:r>
          </w:p>
        </w:tc>
        <w:tc>
          <w:tcPr>
            <w:tcW w:w="1222" w:type="dxa"/>
            <w:vAlign w:val="center"/>
          </w:tcPr>
          <w:p w14:paraId="26D32B6F" w14:textId="77777777" w:rsidR="00E63A5C" w:rsidRDefault="001E1E5C">
            <w:pPr>
              <w:pStyle w:val="Nagwkitablic"/>
              <w:rPr>
                <w:rFonts w:ascii="Tahoma" w:hAnsi="Tahoma" w:cs="Tahoma"/>
                <w:lang w:val="pl-PL"/>
              </w:rPr>
            </w:pPr>
            <w:r>
              <w:rPr>
                <w:rFonts w:ascii="Tahoma" w:hAnsi="Tahoma" w:cs="Tahoma"/>
                <w:lang w:val="pl-PL"/>
              </w:rPr>
              <w:t>L</w:t>
            </w:r>
          </w:p>
        </w:tc>
        <w:tc>
          <w:tcPr>
            <w:tcW w:w="1222" w:type="dxa"/>
            <w:vAlign w:val="center"/>
          </w:tcPr>
          <w:p w14:paraId="0E360570" w14:textId="77777777" w:rsidR="00E63A5C" w:rsidRDefault="001E1E5C">
            <w:pPr>
              <w:pStyle w:val="Nagwkitablic"/>
              <w:rPr>
                <w:rFonts w:ascii="Tahoma" w:hAnsi="Tahoma" w:cs="Tahoma"/>
                <w:lang w:val="pl-PL"/>
              </w:rPr>
            </w:pPr>
            <w:r>
              <w:rPr>
                <w:rFonts w:ascii="Tahoma" w:hAnsi="Tahoma" w:cs="Tahoma"/>
                <w:lang w:val="pl-PL"/>
              </w:rPr>
              <w:t>ZP</w:t>
            </w:r>
          </w:p>
        </w:tc>
        <w:tc>
          <w:tcPr>
            <w:tcW w:w="1222" w:type="dxa"/>
            <w:vAlign w:val="center"/>
          </w:tcPr>
          <w:p w14:paraId="497B516F" w14:textId="77777777" w:rsidR="00E63A5C" w:rsidRDefault="001E1E5C">
            <w:pPr>
              <w:pStyle w:val="Nagwkitablic"/>
              <w:rPr>
                <w:rFonts w:ascii="Tahoma" w:hAnsi="Tahoma" w:cs="Tahoma"/>
                <w:lang w:val="pl-PL"/>
              </w:rPr>
            </w:pPr>
            <w:r>
              <w:rPr>
                <w:rFonts w:ascii="Tahoma" w:hAnsi="Tahoma" w:cs="Tahoma"/>
                <w:lang w:val="pl-PL"/>
              </w:rPr>
              <w:t>P</w:t>
            </w:r>
          </w:p>
        </w:tc>
        <w:tc>
          <w:tcPr>
            <w:tcW w:w="1223" w:type="dxa"/>
            <w:vAlign w:val="center"/>
          </w:tcPr>
          <w:p w14:paraId="1AEFEE90" w14:textId="77777777" w:rsidR="00E63A5C" w:rsidRDefault="001E1E5C">
            <w:pPr>
              <w:pStyle w:val="Nagwkitablic"/>
              <w:rPr>
                <w:rFonts w:ascii="Tahoma" w:hAnsi="Tahoma" w:cs="Tahoma"/>
                <w:lang w:val="pl-PL"/>
              </w:rPr>
            </w:pPr>
            <w:proofErr w:type="spellStart"/>
            <w:r>
              <w:rPr>
                <w:rFonts w:ascii="Tahoma" w:hAnsi="Tahoma" w:cs="Tahoma"/>
                <w:lang w:val="pl-PL"/>
              </w:rPr>
              <w:t>eL</w:t>
            </w:r>
            <w:proofErr w:type="spellEnd"/>
          </w:p>
        </w:tc>
        <w:tc>
          <w:tcPr>
            <w:tcW w:w="1223" w:type="dxa"/>
            <w:vAlign w:val="center"/>
          </w:tcPr>
          <w:p w14:paraId="019FB89F" w14:textId="77777777" w:rsidR="00E63A5C" w:rsidRDefault="001E1E5C">
            <w:pPr>
              <w:pStyle w:val="Nagwkitablic"/>
              <w:rPr>
                <w:rFonts w:ascii="Tahoma" w:hAnsi="Tahoma" w:cs="Tahoma"/>
                <w:lang w:val="pl-PL"/>
              </w:rPr>
            </w:pPr>
            <w:r>
              <w:rPr>
                <w:rFonts w:ascii="Tahoma" w:hAnsi="Tahoma" w:cs="Tahoma"/>
                <w:lang w:val="pl-PL"/>
              </w:rPr>
              <w:t>ECTS</w:t>
            </w:r>
          </w:p>
        </w:tc>
      </w:tr>
      <w:tr w:rsidR="00E63A5C" w14:paraId="7394BF04" w14:textId="77777777">
        <w:tc>
          <w:tcPr>
            <w:tcW w:w="1222" w:type="dxa"/>
            <w:vAlign w:val="center"/>
          </w:tcPr>
          <w:p w14:paraId="5E1A2805" w14:textId="77777777" w:rsidR="00E63A5C" w:rsidRDefault="001E1E5C">
            <w:pPr>
              <w:pStyle w:val="centralniewrubryce"/>
              <w:spacing w:before="0" w:after="0"/>
              <w:rPr>
                <w:rFonts w:ascii="Tahoma" w:hAnsi="Tahoma" w:cs="Tahoma"/>
                <w:lang w:val="pl-PL"/>
              </w:rPr>
            </w:pPr>
            <w:r>
              <w:rPr>
                <w:rFonts w:ascii="Tahoma" w:hAnsi="Tahoma" w:cs="Tahoma"/>
                <w:lang w:val="pl-PL"/>
              </w:rPr>
              <w:t>-</w:t>
            </w:r>
          </w:p>
        </w:tc>
        <w:tc>
          <w:tcPr>
            <w:tcW w:w="1222" w:type="dxa"/>
            <w:vAlign w:val="center"/>
          </w:tcPr>
          <w:p w14:paraId="2C7E2E05" w14:textId="77777777" w:rsidR="00E63A5C" w:rsidRDefault="001E1E5C">
            <w:pPr>
              <w:pStyle w:val="centralniewrubryce"/>
              <w:spacing w:before="0" w:after="0"/>
              <w:rPr>
                <w:rFonts w:ascii="Tahoma" w:hAnsi="Tahoma" w:cs="Tahoma"/>
                <w:lang w:val="pl-PL"/>
              </w:rPr>
            </w:pPr>
            <w:r>
              <w:rPr>
                <w:rFonts w:ascii="Tahoma" w:hAnsi="Tahoma" w:cs="Tahoma"/>
                <w:lang w:val="pl-PL"/>
              </w:rPr>
              <w:t>-</w:t>
            </w:r>
          </w:p>
        </w:tc>
        <w:tc>
          <w:tcPr>
            <w:tcW w:w="1222" w:type="dxa"/>
            <w:vAlign w:val="center"/>
          </w:tcPr>
          <w:p w14:paraId="7FB8465C" w14:textId="77777777" w:rsidR="00E63A5C" w:rsidRDefault="001E1E5C">
            <w:pPr>
              <w:pStyle w:val="centralniewrubryce"/>
              <w:spacing w:before="0" w:after="0"/>
              <w:rPr>
                <w:rFonts w:ascii="Tahoma" w:hAnsi="Tahoma" w:cs="Tahoma"/>
                <w:lang w:val="pl-PL"/>
              </w:rPr>
            </w:pPr>
            <w:r>
              <w:rPr>
                <w:rFonts w:ascii="Tahoma" w:hAnsi="Tahoma" w:cs="Tahoma"/>
                <w:lang w:val="pl-PL"/>
              </w:rPr>
              <w:t>-</w:t>
            </w:r>
          </w:p>
        </w:tc>
        <w:tc>
          <w:tcPr>
            <w:tcW w:w="1222" w:type="dxa"/>
            <w:vAlign w:val="center"/>
          </w:tcPr>
          <w:p w14:paraId="5B7041BD" w14:textId="77777777" w:rsidR="00E63A5C" w:rsidRDefault="001E1E5C">
            <w:pPr>
              <w:pStyle w:val="centralniewrubryce"/>
              <w:spacing w:before="0" w:after="0"/>
              <w:rPr>
                <w:rFonts w:ascii="Tahoma" w:hAnsi="Tahoma" w:cs="Tahoma"/>
                <w:lang w:val="pl-PL"/>
              </w:rPr>
            </w:pPr>
            <w:r>
              <w:rPr>
                <w:rFonts w:ascii="Tahoma" w:hAnsi="Tahoma" w:cs="Tahoma"/>
                <w:lang w:val="pl-PL"/>
              </w:rPr>
              <w:t>20</w:t>
            </w:r>
          </w:p>
        </w:tc>
        <w:tc>
          <w:tcPr>
            <w:tcW w:w="1222" w:type="dxa"/>
            <w:vAlign w:val="center"/>
          </w:tcPr>
          <w:p w14:paraId="7C96D57C" w14:textId="77777777" w:rsidR="00E63A5C" w:rsidRDefault="001E1E5C">
            <w:pPr>
              <w:pStyle w:val="centralniewrubryce"/>
              <w:spacing w:before="0" w:after="0"/>
              <w:rPr>
                <w:rFonts w:ascii="Tahoma" w:hAnsi="Tahoma" w:cs="Tahoma"/>
                <w:lang w:val="pl-PL"/>
              </w:rPr>
            </w:pPr>
            <w:r>
              <w:rPr>
                <w:rFonts w:ascii="Tahoma" w:hAnsi="Tahoma" w:cs="Tahoma"/>
                <w:lang w:val="pl-PL"/>
              </w:rPr>
              <w:t>-</w:t>
            </w:r>
          </w:p>
        </w:tc>
        <w:tc>
          <w:tcPr>
            <w:tcW w:w="1222" w:type="dxa"/>
            <w:vAlign w:val="center"/>
          </w:tcPr>
          <w:p w14:paraId="4188F07B" w14:textId="77777777" w:rsidR="00E63A5C" w:rsidRDefault="001E1E5C">
            <w:pPr>
              <w:pStyle w:val="centralniewrubryce"/>
              <w:spacing w:before="0" w:after="0"/>
              <w:rPr>
                <w:rFonts w:ascii="Tahoma" w:hAnsi="Tahoma" w:cs="Tahoma"/>
                <w:lang w:val="pl-PL"/>
              </w:rPr>
            </w:pPr>
            <w:r>
              <w:rPr>
                <w:rFonts w:ascii="Tahoma" w:hAnsi="Tahoma" w:cs="Tahoma"/>
                <w:lang w:val="pl-PL"/>
              </w:rPr>
              <w:t>-</w:t>
            </w:r>
          </w:p>
        </w:tc>
        <w:tc>
          <w:tcPr>
            <w:tcW w:w="1223" w:type="dxa"/>
            <w:vAlign w:val="center"/>
          </w:tcPr>
          <w:p w14:paraId="3D7E7108" w14:textId="77777777" w:rsidR="00E63A5C" w:rsidRDefault="001E1E5C">
            <w:pPr>
              <w:pStyle w:val="centralniewrubryce"/>
              <w:spacing w:before="0" w:after="0"/>
              <w:rPr>
                <w:rFonts w:ascii="Tahoma" w:hAnsi="Tahoma" w:cs="Tahoma"/>
                <w:lang w:val="pl-PL"/>
              </w:rPr>
            </w:pPr>
            <w:r>
              <w:rPr>
                <w:rFonts w:ascii="Tahoma" w:hAnsi="Tahoma" w:cs="Tahoma"/>
                <w:lang w:val="pl-PL"/>
              </w:rPr>
              <w:t>-</w:t>
            </w:r>
          </w:p>
        </w:tc>
        <w:tc>
          <w:tcPr>
            <w:tcW w:w="1223" w:type="dxa"/>
            <w:vAlign w:val="center"/>
          </w:tcPr>
          <w:p w14:paraId="36C30B49" w14:textId="77777777" w:rsidR="00E63A5C" w:rsidRDefault="001E1E5C">
            <w:pPr>
              <w:pStyle w:val="centralniewrubryce"/>
              <w:spacing w:before="0" w:after="0"/>
              <w:rPr>
                <w:rFonts w:ascii="Tahoma" w:hAnsi="Tahoma" w:cs="Tahoma"/>
                <w:lang w:val="pl-PL"/>
              </w:rPr>
            </w:pPr>
            <w:r>
              <w:rPr>
                <w:rFonts w:ascii="Tahoma" w:hAnsi="Tahoma" w:cs="Tahoma"/>
                <w:lang w:val="pl-PL"/>
              </w:rPr>
              <w:t>2</w:t>
            </w:r>
          </w:p>
        </w:tc>
      </w:tr>
    </w:tbl>
    <w:p w14:paraId="2C70F1F1" w14:textId="77777777" w:rsidR="00E63A5C" w:rsidRDefault="00E63A5C">
      <w:pPr>
        <w:pStyle w:val="Tekstpodstawowy"/>
        <w:tabs>
          <w:tab w:val="clear" w:pos="426"/>
          <w:tab w:val="left" w:pos="-5814"/>
        </w:tabs>
        <w:rPr>
          <w:rFonts w:ascii="Tahoma" w:hAnsi="Tahoma" w:cs="Tahoma"/>
          <w:sz w:val="24"/>
          <w:lang w:val="pl-PL"/>
        </w:rPr>
      </w:pPr>
    </w:p>
    <w:p w14:paraId="03FE7D33" w14:textId="77777777" w:rsidR="00E63A5C" w:rsidRDefault="001E1E5C">
      <w:pPr>
        <w:pStyle w:val="Podpunkty"/>
        <w:numPr>
          <w:ilvl w:val="1"/>
          <w:numId w:val="2"/>
        </w:numPr>
        <w:ind w:left="0" w:firstLine="0"/>
        <w:rPr>
          <w:rFonts w:ascii="Tahoma" w:hAnsi="Tahoma" w:cs="Tahoma"/>
        </w:rPr>
      </w:pPr>
      <w:r>
        <w:rPr>
          <w:rFonts w:ascii="Tahoma" w:hAnsi="Tahoma" w:cs="Tahoma"/>
        </w:rPr>
        <w:lastRenderedPageBreak/>
        <w:t>Metody realizacji zajęć dydaktycznych</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4"/>
        <w:gridCol w:w="7548"/>
      </w:tblGrid>
      <w:tr w:rsidR="00E63A5C" w14:paraId="5361DE16" w14:textId="77777777">
        <w:tc>
          <w:tcPr>
            <w:tcW w:w="2127" w:type="dxa"/>
            <w:vAlign w:val="center"/>
          </w:tcPr>
          <w:p w14:paraId="5515CE6A" w14:textId="77777777" w:rsidR="00E63A5C" w:rsidRDefault="001E1E5C">
            <w:pPr>
              <w:pStyle w:val="Nagwkitablic"/>
              <w:spacing w:before="40" w:after="40"/>
              <w:rPr>
                <w:rFonts w:ascii="Tahoma" w:hAnsi="Tahoma" w:cs="Tahoma"/>
                <w:lang w:val="pl-PL"/>
              </w:rPr>
            </w:pPr>
            <w:r>
              <w:rPr>
                <w:rFonts w:ascii="Tahoma" w:hAnsi="Tahoma" w:cs="Tahoma"/>
                <w:lang w:val="pl-PL"/>
              </w:rPr>
              <w:t>Formy zajęć</w:t>
            </w:r>
          </w:p>
        </w:tc>
        <w:tc>
          <w:tcPr>
            <w:tcW w:w="7654" w:type="dxa"/>
            <w:vAlign w:val="center"/>
          </w:tcPr>
          <w:p w14:paraId="409C9DE3" w14:textId="77777777" w:rsidR="00E63A5C" w:rsidRDefault="001E1E5C">
            <w:pPr>
              <w:pStyle w:val="Nagwkitablic"/>
              <w:spacing w:before="40" w:after="40"/>
              <w:rPr>
                <w:rFonts w:ascii="Tahoma" w:hAnsi="Tahoma" w:cs="Tahoma"/>
                <w:lang w:val="pl-PL"/>
              </w:rPr>
            </w:pPr>
            <w:r>
              <w:rPr>
                <w:rFonts w:ascii="Tahoma" w:hAnsi="Tahoma" w:cs="Tahoma"/>
                <w:lang w:val="pl-PL"/>
              </w:rPr>
              <w:t>Metoda realizacji</w:t>
            </w:r>
          </w:p>
        </w:tc>
      </w:tr>
      <w:tr w:rsidR="00E63A5C" w14:paraId="2B6B2756" w14:textId="77777777">
        <w:tc>
          <w:tcPr>
            <w:tcW w:w="2127" w:type="dxa"/>
            <w:vAlign w:val="center"/>
          </w:tcPr>
          <w:p w14:paraId="6C91DCEA" w14:textId="77777777" w:rsidR="00E63A5C" w:rsidRDefault="001E1E5C">
            <w:pPr>
              <w:pStyle w:val="Nagwkitablic"/>
              <w:spacing w:before="40" w:after="40"/>
              <w:jc w:val="left"/>
              <w:rPr>
                <w:rFonts w:ascii="Tahoma" w:hAnsi="Tahoma" w:cs="Tahoma"/>
                <w:b w:val="0"/>
                <w:lang w:val="pl-PL"/>
              </w:rPr>
            </w:pPr>
            <w:r>
              <w:rPr>
                <w:rFonts w:ascii="Tahoma" w:hAnsi="Tahoma" w:cs="Tahoma"/>
                <w:b w:val="0"/>
                <w:lang w:val="pl-PL"/>
              </w:rPr>
              <w:t>Laboratorium</w:t>
            </w:r>
          </w:p>
        </w:tc>
        <w:tc>
          <w:tcPr>
            <w:tcW w:w="7654" w:type="dxa"/>
            <w:vAlign w:val="center"/>
          </w:tcPr>
          <w:p w14:paraId="32D4DE91" w14:textId="77777777" w:rsidR="00E63A5C" w:rsidRDefault="001E1E5C">
            <w:pPr>
              <w:pStyle w:val="Nagwkitablic"/>
              <w:spacing w:before="40" w:after="40"/>
              <w:jc w:val="left"/>
              <w:rPr>
                <w:rFonts w:ascii="Tahoma" w:hAnsi="Tahoma" w:cs="Tahoma"/>
                <w:b w:val="0"/>
                <w:lang w:val="pl-PL"/>
              </w:rPr>
            </w:pPr>
            <w:r>
              <w:rPr>
                <w:rFonts w:ascii="Tahoma" w:hAnsi="Tahoma" w:cs="Tahoma"/>
                <w:b w:val="0"/>
                <w:lang w:val="en-US"/>
              </w:rPr>
              <w:t>Communicative and situational language teaching approach with a coordinated development of the four language skills: listening comprehension, reading, writing, and speaking</w:t>
            </w:r>
            <w:r>
              <w:rPr>
                <w:rFonts w:ascii="Tahoma" w:hAnsi="Tahoma" w:cs="Tahoma"/>
                <w:b w:val="0"/>
                <w:lang w:val="pl-PL"/>
              </w:rPr>
              <w:t>.</w:t>
            </w:r>
          </w:p>
        </w:tc>
      </w:tr>
    </w:tbl>
    <w:p w14:paraId="48D0CCBB" w14:textId="77777777" w:rsidR="00E63A5C" w:rsidRDefault="00E63A5C">
      <w:pPr>
        <w:pStyle w:val="Tekstpodstawowy"/>
        <w:tabs>
          <w:tab w:val="clear" w:pos="426"/>
          <w:tab w:val="left" w:pos="-5814"/>
        </w:tabs>
        <w:rPr>
          <w:rFonts w:ascii="Tahoma" w:hAnsi="Tahoma" w:cs="Tahoma"/>
          <w:sz w:val="24"/>
          <w:lang w:val="pl-PL"/>
        </w:rPr>
      </w:pPr>
    </w:p>
    <w:p w14:paraId="0D4B0E82" w14:textId="77777777" w:rsidR="00E63A5C" w:rsidRDefault="001E1E5C">
      <w:pPr>
        <w:pStyle w:val="Podpunkty"/>
        <w:numPr>
          <w:ilvl w:val="1"/>
          <w:numId w:val="2"/>
        </w:numPr>
        <w:ind w:left="0" w:firstLine="0"/>
        <w:rPr>
          <w:rFonts w:ascii="Tahoma" w:hAnsi="Tahoma" w:cs="Tahoma"/>
        </w:rPr>
      </w:pPr>
      <w:r>
        <w:rPr>
          <w:rFonts w:ascii="Tahoma" w:hAnsi="Tahoma" w:cs="Tahoma"/>
        </w:rPr>
        <w:t xml:space="preserve">Treści kształcenia </w:t>
      </w:r>
      <w:r>
        <w:rPr>
          <w:rFonts w:ascii="Tahoma" w:hAnsi="Tahoma" w:cs="Tahoma"/>
          <w:b w:val="0"/>
          <w:sz w:val="20"/>
        </w:rPr>
        <w:t>(oddzielnie dla każdej formy zajęć)</w:t>
      </w:r>
    </w:p>
    <w:p w14:paraId="13784C46" w14:textId="77777777" w:rsidR="00E63A5C" w:rsidRDefault="00E63A5C">
      <w:pPr>
        <w:pStyle w:val="Podpunkty"/>
        <w:ind w:left="0"/>
        <w:rPr>
          <w:rFonts w:ascii="Tahoma" w:hAnsi="Tahoma" w:cs="Tahoma"/>
          <w:b w:val="0"/>
          <w:sz w:val="12"/>
        </w:rPr>
      </w:pPr>
    </w:p>
    <w:p w14:paraId="0912D201" w14:textId="77777777" w:rsidR="00E63A5C" w:rsidRDefault="001E1E5C">
      <w:pPr>
        <w:pStyle w:val="Podpunkty"/>
        <w:ind w:left="0"/>
        <w:rPr>
          <w:rFonts w:ascii="Tahoma" w:hAnsi="Tahoma" w:cs="Tahoma"/>
          <w:smallCaps/>
        </w:rPr>
      </w:pPr>
      <w:r>
        <w:rPr>
          <w:rFonts w:ascii="Tahoma" w:hAnsi="Tahoma" w:cs="Tahoma"/>
          <w:smallCaps/>
        </w:rPr>
        <w:t>Laboratorium</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9213"/>
      </w:tblGrid>
      <w:tr w:rsidR="00E63A5C" w14:paraId="571DC9EB" w14:textId="77777777">
        <w:trPr>
          <w:cantSplit/>
          <w:trHeight w:val="241"/>
        </w:trPr>
        <w:tc>
          <w:tcPr>
            <w:tcW w:w="568" w:type="dxa"/>
            <w:vMerge w:val="restart"/>
            <w:vAlign w:val="center"/>
          </w:tcPr>
          <w:p w14:paraId="320F2929" w14:textId="77777777" w:rsidR="00E63A5C" w:rsidRDefault="001E1E5C">
            <w:pPr>
              <w:pStyle w:val="rdtytu"/>
              <w:spacing w:before="0" w:line="240" w:lineRule="auto"/>
              <w:ind w:left="-57" w:right="-57" w:firstLine="0"/>
              <w:jc w:val="center"/>
              <w:rPr>
                <w:rFonts w:ascii="Tahoma" w:hAnsi="Tahoma" w:cs="Tahoma"/>
                <w:smallCaps w:val="0"/>
                <w:szCs w:val="20"/>
                <w:lang w:val="pl-PL" w:eastAsia="en-US"/>
              </w:rPr>
            </w:pPr>
            <w:r>
              <w:rPr>
                <w:rFonts w:ascii="Tahoma" w:hAnsi="Tahoma" w:cs="Tahoma"/>
                <w:smallCaps w:val="0"/>
                <w:szCs w:val="20"/>
                <w:lang w:val="pl-PL" w:eastAsia="en-US"/>
              </w:rPr>
              <w:t>Lp.</w:t>
            </w:r>
          </w:p>
        </w:tc>
        <w:tc>
          <w:tcPr>
            <w:tcW w:w="9213" w:type="dxa"/>
            <w:vMerge w:val="restart"/>
            <w:vAlign w:val="center"/>
          </w:tcPr>
          <w:p w14:paraId="0AAAD799" w14:textId="77777777" w:rsidR="00E63A5C" w:rsidRDefault="001E1E5C">
            <w:pPr>
              <w:pStyle w:val="rdtytu"/>
              <w:spacing w:before="0" w:line="240" w:lineRule="auto"/>
              <w:ind w:firstLine="0"/>
              <w:jc w:val="left"/>
              <w:rPr>
                <w:rFonts w:ascii="Tahoma" w:hAnsi="Tahoma" w:cs="Tahoma"/>
                <w:smallCaps w:val="0"/>
                <w:szCs w:val="20"/>
                <w:lang w:val="pl-PL" w:eastAsia="en-US"/>
              </w:rPr>
            </w:pPr>
            <w:r>
              <w:rPr>
                <w:rFonts w:ascii="Tahoma" w:hAnsi="Tahoma" w:cs="Tahoma"/>
                <w:smallCaps w:val="0"/>
                <w:szCs w:val="20"/>
                <w:lang w:val="pl-PL" w:eastAsia="en-US"/>
              </w:rPr>
              <w:t>Treści kształcenia realizowane w ramach laboratorium</w:t>
            </w:r>
          </w:p>
        </w:tc>
      </w:tr>
      <w:tr w:rsidR="00E63A5C" w14:paraId="5B309567" w14:textId="77777777">
        <w:trPr>
          <w:cantSplit/>
          <w:trHeight w:val="241"/>
        </w:trPr>
        <w:tc>
          <w:tcPr>
            <w:tcW w:w="568" w:type="dxa"/>
            <w:vMerge/>
            <w:vAlign w:val="center"/>
          </w:tcPr>
          <w:p w14:paraId="2CD82533" w14:textId="77777777" w:rsidR="00E63A5C" w:rsidRDefault="00E63A5C">
            <w:pPr>
              <w:pStyle w:val="rdtytu"/>
              <w:spacing w:before="0" w:line="240" w:lineRule="auto"/>
              <w:ind w:left="-57" w:right="-57" w:firstLine="0"/>
              <w:jc w:val="center"/>
              <w:rPr>
                <w:rFonts w:ascii="Tahoma" w:hAnsi="Tahoma" w:cs="Tahoma"/>
                <w:smallCaps w:val="0"/>
                <w:szCs w:val="20"/>
                <w:lang w:val="pl-PL" w:eastAsia="en-US"/>
              </w:rPr>
            </w:pPr>
          </w:p>
        </w:tc>
        <w:tc>
          <w:tcPr>
            <w:tcW w:w="9213" w:type="dxa"/>
            <w:vMerge/>
            <w:vAlign w:val="center"/>
          </w:tcPr>
          <w:p w14:paraId="7B17CD6C" w14:textId="77777777" w:rsidR="00E63A5C" w:rsidRDefault="00E63A5C">
            <w:pPr>
              <w:pStyle w:val="rdtytu"/>
              <w:spacing w:before="0" w:line="240" w:lineRule="auto"/>
              <w:ind w:firstLine="0"/>
              <w:jc w:val="left"/>
              <w:rPr>
                <w:rFonts w:ascii="Tahoma" w:hAnsi="Tahoma" w:cs="Tahoma"/>
                <w:smallCaps w:val="0"/>
                <w:szCs w:val="20"/>
                <w:lang w:val="pl-PL" w:eastAsia="en-US"/>
              </w:rPr>
            </w:pPr>
          </w:p>
        </w:tc>
      </w:tr>
      <w:tr w:rsidR="00E63A5C" w14:paraId="226499D4" w14:textId="77777777">
        <w:tc>
          <w:tcPr>
            <w:tcW w:w="568" w:type="dxa"/>
            <w:vAlign w:val="center"/>
          </w:tcPr>
          <w:p w14:paraId="71E08348" w14:textId="77777777" w:rsidR="00E63A5C" w:rsidRDefault="001E1E5C">
            <w:pPr>
              <w:pStyle w:val="rdtytu"/>
              <w:keepNext w:val="0"/>
              <w:spacing w:before="0" w:line="240" w:lineRule="auto"/>
              <w:ind w:firstLine="0"/>
              <w:jc w:val="center"/>
              <w:rPr>
                <w:rFonts w:ascii="Tahoma" w:hAnsi="Tahoma" w:cs="Tahoma"/>
                <w:b w:val="0"/>
                <w:smallCaps w:val="0"/>
                <w:szCs w:val="20"/>
                <w:lang w:val="pl-PL" w:eastAsia="en-US"/>
              </w:rPr>
            </w:pPr>
            <w:r>
              <w:rPr>
                <w:rFonts w:ascii="Tahoma" w:hAnsi="Tahoma" w:cs="Tahoma"/>
                <w:b w:val="0"/>
                <w:smallCaps w:val="0"/>
                <w:szCs w:val="20"/>
                <w:lang w:val="pl-PL" w:eastAsia="en-US"/>
              </w:rPr>
              <w:t>L1</w:t>
            </w:r>
          </w:p>
        </w:tc>
        <w:tc>
          <w:tcPr>
            <w:tcW w:w="9213" w:type="dxa"/>
            <w:vAlign w:val="center"/>
          </w:tcPr>
          <w:p w14:paraId="4D194C74" w14:textId="77777777" w:rsidR="00E63A5C" w:rsidRDefault="001E1E5C">
            <w:pPr>
              <w:pStyle w:val="wrubryce"/>
              <w:spacing w:after="0"/>
              <w:rPr>
                <w:rFonts w:ascii="Tahoma" w:eastAsia="SimSun" w:hAnsi="Tahoma" w:cs="Tahoma"/>
                <w:spacing w:val="-6"/>
                <w:lang w:val="en-US" w:eastAsia="zh-CN"/>
              </w:rPr>
            </w:pPr>
            <w:r>
              <w:rPr>
                <w:rFonts w:ascii="Tahoma" w:hAnsi="Tahoma" w:cs="Tahoma"/>
                <w:spacing w:val="-6"/>
                <w:lang w:val="en-US"/>
              </w:rPr>
              <w:t>Vocabulary:</w:t>
            </w:r>
            <w:r>
              <w:rPr>
                <w:rFonts w:ascii="Tahoma" w:eastAsia="SimSun" w:hAnsi="Tahoma" w:cs="Tahoma"/>
                <w:spacing w:val="-6"/>
                <w:lang w:val="en-US" w:eastAsia="zh-CN"/>
              </w:rPr>
              <w:t xml:space="preserve"> animals; weather; plants; florist; sports; life event; festival; appearance; clothing; kitchen  </w:t>
            </w:r>
          </w:p>
          <w:p w14:paraId="5E96DC2D" w14:textId="5D72AC3B" w:rsidR="00E63A5C" w:rsidRDefault="001E1E5C">
            <w:pPr>
              <w:pStyle w:val="wrubryce"/>
              <w:spacing w:after="0"/>
              <w:rPr>
                <w:rFonts w:ascii="Tahoma" w:hAnsi="Tahoma" w:cs="Tahoma"/>
                <w:spacing w:val="-6"/>
                <w:lang w:val="en-US"/>
              </w:rPr>
            </w:pPr>
            <w:r>
              <w:rPr>
                <w:rFonts w:ascii="Tahoma" w:eastAsia="SimSun" w:hAnsi="Tahoma" w:cs="Tahoma"/>
                <w:spacing w:val="-6"/>
                <w:lang w:val="en-US" w:eastAsia="zh-CN"/>
              </w:rPr>
              <w:t xml:space="preserve">New words from </w:t>
            </w:r>
            <w:r>
              <w:rPr>
                <w:rFonts w:ascii="Tahoma" w:eastAsia="SimSun" w:hAnsi="Tahoma" w:cs="Tahoma"/>
                <w:lang w:val="en-US" w:eastAsia="zh-CN"/>
              </w:rPr>
              <w:t>New Practical Chinese Reader</w:t>
            </w:r>
            <w:r>
              <w:rPr>
                <w:rFonts w:ascii="Tahoma" w:eastAsia="SimSun" w:hAnsi="Tahoma" w:cs="Tahoma" w:hint="eastAsia"/>
                <w:spacing w:val="-6"/>
                <w:lang w:val="en-US" w:eastAsia="zh-CN"/>
              </w:rPr>
              <w:t>,</w:t>
            </w:r>
            <w:r>
              <w:rPr>
                <w:rFonts w:ascii="Tahoma" w:eastAsia="SimSun" w:hAnsi="Tahoma" w:cs="Tahoma"/>
                <w:spacing w:val="-6"/>
                <w:lang w:val="en-US" w:eastAsia="zh-CN"/>
              </w:rPr>
              <w:t xml:space="preserve"> </w:t>
            </w:r>
            <w:r>
              <w:rPr>
                <w:rFonts w:ascii="Tahoma" w:eastAsia="SimSun" w:hAnsi="Tahoma" w:cs="Tahoma"/>
                <w:spacing w:val="-6"/>
                <w:lang w:val="en-US" w:eastAsia="zh-CN"/>
              </w:rPr>
              <w:t>h</w:t>
            </w:r>
            <w:r w:rsidRPr="00D25B23">
              <w:rPr>
                <w:rFonts w:ascii="Tahoma" w:eastAsia="SimSun" w:hAnsi="Tahoma" w:cs="Tahoma"/>
                <w:spacing w:val="-6"/>
                <w:lang w:val="en-US" w:eastAsia="zh-CN"/>
              </w:rPr>
              <w:t>obbies, personal information, Chinese idioms</w:t>
            </w:r>
            <w:r>
              <w:rPr>
                <w:rFonts w:ascii="Tahoma" w:eastAsia="SimSun" w:hAnsi="Tahoma" w:cs="Tahoma"/>
                <w:spacing w:val="-6"/>
                <w:lang w:val="en-US" w:eastAsia="zh-CN"/>
              </w:rPr>
              <w:t xml:space="preserve">, </w:t>
            </w:r>
            <w:r w:rsidRPr="00D25B23">
              <w:rPr>
                <w:rFonts w:ascii="Tahoma" w:eastAsia="SimSun" w:hAnsi="Tahoma" w:cs="Tahoma"/>
                <w:spacing w:val="-6"/>
                <w:lang w:val="en-US" w:eastAsia="zh-CN"/>
              </w:rPr>
              <w:t>common sayin</w:t>
            </w:r>
            <w:r>
              <w:rPr>
                <w:rFonts w:ascii="Tahoma" w:eastAsia="SimSun" w:hAnsi="Tahoma" w:cs="Tahoma"/>
                <w:spacing w:val="-6"/>
                <w:lang w:val="en-US" w:eastAsia="zh-CN"/>
              </w:rPr>
              <w:t>gs</w:t>
            </w:r>
            <w:r>
              <w:rPr>
                <w:rFonts w:ascii="Tahoma" w:eastAsia="SimSun" w:hAnsi="Tahoma" w:cs="Tahoma"/>
                <w:spacing w:val="-6"/>
                <w:lang w:val="en-US" w:eastAsia="zh-CN"/>
              </w:rPr>
              <w:t xml:space="preserve">                                                </w:t>
            </w:r>
          </w:p>
        </w:tc>
      </w:tr>
      <w:tr w:rsidR="00E63A5C" w14:paraId="1396DF24" w14:textId="77777777">
        <w:tc>
          <w:tcPr>
            <w:tcW w:w="568" w:type="dxa"/>
            <w:vAlign w:val="center"/>
          </w:tcPr>
          <w:p w14:paraId="086E16DC" w14:textId="77777777" w:rsidR="00E63A5C" w:rsidRDefault="001E1E5C">
            <w:pPr>
              <w:pStyle w:val="rdtytu"/>
              <w:keepNext w:val="0"/>
              <w:spacing w:before="0" w:line="240" w:lineRule="auto"/>
              <w:ind w:firstLine="0"/>
              <w:jc w:val="center"/>
              <w:rPr>
                <w:rFonts w:ascii="Tahoma" w:hAnsi="Tahoma" w:cs="Tahoma"/>
                <w:b w:val="0"/>
                <w:smallCaps w:val="0"/>
                <w:szCs w:val="20"/>
                <w:lang w:val="pl-PL" w:eastAsia="en-US"/>
              </w:rPr>
            </w:pPr>
            <w:r>
              <w:rPr>
                <w:rFonts w:ascii="Tahoma" w:hAnsi="Tahoma" w:cs="Tahoma"/>
                <w:b w:val="0"/>
                <w:smallCaps w:val="0"/>
                <w:szCs w:val="20"/>
                <w:lang w:val="pl-PL" w:eastAsia="en-US"/>
              </w:rPr>
              <w:t>L2</w:t>
            </w:r>
          </w:p>
        </w:tc>
        <w:tc>
          <w:tcPr>
            <w:tcW w:w="9213" w:type="dxa"/>
            <w:vAlign w:val="center"/>
          </w:tcPr>
          <w:p w14:paraId="026FBC49" w14:textId="77777777" w:rsidR="00E63A5C" w:rsidRDefault="001E1E5C">
            <w:pPr>
              <w:tabs>
                <w:tab w:val="left" w:pos="-5814"/>
              </w:tabs>
              <w:spacing w:after="0"/>
              <w:rPr>
                <w:rFonts w:ascii="Tahoma" w:hAnsi="Tahoma" w:cs="Tahoma"/>
                <w:sz w:val="20"/>
                <w:szCs w:val="20"/>
                <w:shd w:val="clear" w:color="auto" w:fill="F0F0FF"/>
                <w:lang w:val="en-US"/>
              </w:rPr>
            </w:pPr>
            <w:r>
              <w:rPr>
                <w:rFonts w:ascii="Tahoma" w:hAnsi="Tahoma" w:cs="Tahoma"/>
                <w:spacing w:val="-6"/>
                <w:sz w:val="20"/>
                <w:szCs w:val="20"/>
                <w:lang w:val="en-US"/>
              </w:rPr>
              <w:t>Grammar:</w:t>
            </w:r>
            <w:r>
              <w:rPr>
                <w:rFonts w:ascii="Tahoma" w:hAnsi="Tahoma" w:cs="Tahoma"/>
                <w:sz w:val="20"/>
                <w:szCs w:val="20"/>
              </w:rPr>
              <w:t xml:space="preserve"> </w:t>
            </w:r>
            <w:r>
              <w:rPr>
                <w:rFonts w:ascii="Tahoma" w:hAnsi="Tahoma" w:cs="Tahoma"/>
                <w:sz w:val="20"/>
                <w:szCs w:val="20"/>
                <w:lang w:val="en-US" w:eastAsia="zh-CN"/>
              </w:rPr>
              <w:t xml:space="preserve">way of expressing comparison; double negation                                          </w:t>
            </w:r>
          </w:p>
        </w:tc>
      </w:tr>
      <w:tr w:rsidR="00E63A5C" w14:paraId="042C1E42" w14:textId="77777777">
        <w:tc>
          <w:tcPr>
            <w:tcW w:w="568" w:type="dxa"/>
            <w:vAlign w:val="center"/>
          </w:tcPr>
          <w:p w14:paraId="1DFB1869" w14:textId="77777777" w:rsidR="00E63A5C" w:rsidRDefault="001E1E5C">
            <w:pPr>
              <w:pStyle w:val="rdtytu"/>
              <w:keepNext w:val="0"/>
              <w:spacing w:before="0" w:line="240" w:lineRule="auto"/>
              <w:ind w:firstLine="0"/>
              <w:jc w:val="center"/>
              <w:rPr>
                <w:rFonts w:ascii="Tahoma" w:hAnsi="Tahoma" w:cs="Tahoma"/>
                <w:b w:val="0"/>
                <w:smallCaps w:val="0"/>
                <w:szCs w:val="20"/>
                <w:lang w:val="pl-PL" w:eastAsia="en-US"/>
              </w:rPr>
            </w:pPr>
            <w:r>
              <w:rPr>
                <w:rFonts w:ascii="Tahoma" w:hAnsi="Tahoma" w:cs="Tahoma"/>
                <w:b w:val="0"/>
                <w:smallCaps w:val="0"/>
                <w:szCs w:val="20"/>
                <w:lang w:val="pl-PL" w:eastAsia="en-US"/>
              </w:rPr>
              <w:t>L3</w:t>
            </w:r>
          </w:p>
        </w:tc>
        <w:tc>
          <w:tcPr>
            <w:tcW w:w="9213" w:type="dxa"/>
            <w:vAlign w:val="center"/>
          </w:tcPr>
          <w:p w14:paraId="44E444B1" w14:textId="77777777" w:rsidR="00E63A5C" w:rsidRDefault="001E1E5C">
            <w:pPr>
              <w:pStyle w:val="wrubryce"/>
              <w:spacing w:after="0"/>
              <w:rPr>
                <w:rFonts w:ascii="Tahoma" w:hAnsi="Tahoma" w:cs="Tahoma"/>
                <w:spacing w:val="-6"/>
                <w:lang w:val="en-US" w:eastAsia="zh-CN"/>
              </w:rPr>
            </w:pPr>
            <w:r>
              <w:rPr>
                <w:rFonts w:ascii="Tahoma" w:hAnsi="Tahoma" w:cs="Tahoma"/>
                <w:spacing w:val="-6"/>
                <w:lang w:val="en-US"/>
              </w:rPr>
              <w:t>Listening comprehensio</w:t>
            </w:r>
            <w:r>
              <w:rPr>
                <w:rFonts w:ascii="Tahoma" w:eastAsia="SimSun" w:hAnsi="Tahoma" w:cs="Tahoma"/>
                <w:spacing w:val="-6"/>
                <w:lang w:val="en-US" w:eastAsia="zh-CN"/>
              </w:rPr>
              <w:t xml:space="preserve">n: </w:t>
            </w:r>
            <w:r>
              <w:rPr>
                <w:rFonts w:ascii="Tahoma" w:hAnsi="Tahoma" w:cs="Tahoma"/>
              </w:rPr>
              <w:t xml:space="preserve">the importance of understanding the intention of the speaker/s and the context in interpreting meaning. </w:t>
            </w:r>
            <w:r>
              <w:rPr>
                <w:rFonts w:ascii="Tahoma" w:hAnsi="Tahoma" w:cs="Tahoma"/>
                <w:spacing w:val="-6"/>
                <w:lang w:val="en-US" w:eastAsia="zh-CN"/>
              </w:rPr>
              <w:t xml:space="preserve">                                                                   </w:t>
            </w:r>
          </w:p>
        </w:tc>
      </w:tr>
      <w:tr w:rsidR="00E63A5C" w14:paraId="61B00BAD" w14:textId="77777777">
        <w:tc>
          <w:tcPr>
            <w:tcW w:w="568" w:type="dxa"/>
            <w:tcBorders>
              <w:top w:val="single" w:sz="4" w:space="0" w:color="auto"/>
              <w:left w:val="single" w:sz="4" w:space="0" w:color="auto"/>
              <w:bottom w:val="single" w:sz="4" w:space="0" w:color="auto"/>
              <w:right w:val="single" w:sz="4" w:space="0" w:color="auto"/>
            </w:tcBorders>
            <w:vAlign w:val="center"/>
          </w:tcPr>
          <w:p w14:paraId="2B91894B" w14:textId="77777777" w:rsidR="00E63A5C" w:rsidRDefault="001E1E5C">
            <w:pPr>
              <w:pStyle w:val="rdtytu"/>
              <w:keepNext w:val="0"/>
              <w:spacing w:before="0" w:line="240" w:lineRule="auto"/>
              <w:ind w:firstLine="0"/>
              <w:jc w:val="center"/>
              <w:rPr>
                <w:rFonts w:ascii="Tahoma" w:hAnsi="Tahoma" w:cs="Tahoma"/>
                <w:b w:val="0"/>
                <w:smallCaps w:val="0"/>
                <w:szCs w:val="20"/>
                <w:lang w:val="pl-PL" w:eastAsia="en-US"/>
              </w:rPr>
            </w:pPr>
            <w:r>
              <w:rPr>
                <w:rFonts w:ascii="Tahoma" w:hAnsi="Tahoma" w:cs="Tahoma"/>
                <w:b w:val="0"/>
                <w:smallCaps w:val="0"/>
                <w:szCs w:val="20"/>
                <w:lang w:val="pl-PL" w:eastAsia="en-US"/>
              </w:rPr>
              <w:t>L4</w:t>
            </w:r>
          </w:p>
        </w:tc>
        <w:tc>
          <w:tcPr>
            <w:tcW w:w="9213" w:type="dxa"/>
            <w:tcBorders>
              <w:top w:val="single" w:sz="4" w:space="0" w:color="auto"/>
              <w:left w:val="single" w:sz="4" w:space="0" w:color="auto"/>
              <w:bottom w:val="single" w:sz="4" w:space="0" w:color="auto"/>
              <w:right w:val="single" w:sz="4" w:space="0" w:color="auto"/>
            </w:tcBorders>
            <w:vAlign w:val="center"/>
          </w:tcPr>
          <w:p w14:paraId="094CC862" w14:textId="77777777" w:rsidR="00E63A5C" w:rsidRDefault="001E1E5C">
            <w:pPr>
              <w:spacing w:after="0" w:line="240" w:lineRule="auto"/>
              <w:rPr>
                <w:rFonts w:ascii="Tahoma" w:hAnsi="Tahoma" w:cs="Tahoma"/>
                <w:spacing w:val="-6"/>
                <w:sz w:val="20"/>
                <w:szCs w:val="20"/>
                <w:lang w:val="en-US" w:eastAsia="zh-CN"/>
              </w:rPr>
            </w:pPr>
            <w:r>
              <w:rPr>
                <w:rFonts w:ascii="Tahoma" w:hAnsi="Tahoma" w:cs="Tahoma"/>
                <w:spacing w:val="-6"/>
                <w:sz w:val="20"/>
                <w:szCs w:val="20"/>
                <w:lang w:val="en-US" w:eastAsia="zh-CN"/>
              </w:rPr>
              <w:t xml:space="preserve">Reading and Writing: </w:t>
            </w:r>
            <w:r>
              <w:rPr>
                <w:rFonts w:ascii="Tahoma" w:hAnsi="Tahoma" w:cs="Tahoma"/>
                <w:sz w:val="20"/>
                <w:szCs w:val="20"/>
                <w:lang w:val="en-US" w:eastAsia="zh-CN"/>
              </w:rPr>
              <w:t>the structures and features of specific text types in order to interpret key features of the text, such as heading, introduction, visual supports. The importance of understanding the intention of the author and the context in interpreting meaning</w:t>
            </w:r>
            <w:r>
              <w:rPr>
                <w:rFonts w:ascii="Tahoma" w:hAnsi="Tahoma" w:cs="Tahoma"/>
                <w:spacing w:val="-6"/>
                <w:sz w:val="20"/>
                <w:szCs w:val="20"/>
                <w:lang w:val="en-US" w:eastAsia="zh-CN"/>
              </w:rPr>
              <w:t xml:space="preserve">                                                                                  </w:t>
            </w:r>
          </w:p>
        </w:tc>
      </w:tr>
    </w:tbl>
    <w:p w14:paraId="39BCCEE7" w14:textId="77777777" w:rsidR="00E63A5C" w:rsidRDefault="00E63A5C">
      <w:pPr>
        <w:pStyle w:val="Podpunkty"/>
        <w:ind w:left="0"/>
        <w:rPr>
          <w:rFonts w:ascii="Tahoma" w:hAnsi="Tahoma" w:cs="Tahoma"/>
          <w:b w:val="0"/>
          <w:sz w:val="24"/>
          <w:lang w:val="pl-PL"/>
        </w:rPr>
      </w:pPr>
    </w:p>
    <w:p w14:paraId="1B5A52B4" w14:textId="77777777" w:rsidR="00E63A5C" w:rsidRDefault="001E1E5C">
      <w:pPr>
        <w:pStyle w:val="Podpunkty"/>
        <w:numPr>
          <w:ilvl w:val="1"/>
          <w:numId w:val="2"/>
        </w:numPr>
        <w:ind w:left="0" w:firstLine="0"/>
        <w:rPr>
          <w:rFonts w:ascii="Tahoma" w:hAnsi="Tahoma" w:cs="Tahoma"/>
          <w:spacing w:val="-8"/>
        </w:rPr>
      </w:pPr>
      <w:r>
        <w:rPr>
          <w:rFonts w:ascii="Tahoma" w:hAnsi="Tahoma" w:cs="Tahoma"/>
          <w:spacing w:val="-8"/>
        </w:rPr>
        <w:t xml:space="preserve">Korelacja pomiędzy efektami </w:t>
      </w:r>
      <w:r>
        <w:rPr>
          <w:rFonts w:ascii="Tahoma" w:hAnsi="Tahoma" w:cs="Tahoma"/>
        </w:rPr>
        <w:t>uczenia się</w:t>
      </w:r>
      <w:r>
        <w:rPr>
          <w:rFonts w:ascii="Tahoma" w:hAnsi="Tahoma" w:cs="Tahoma"/>
          <w:spacing w:val="-8"/>
        </w:rPr>
        <w:t>, celami przedmiotu, a treściami kształcenia</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6"/>
        <w:gridCol w:w="3223"/>
        <w:gridCol w:w="3223"/>
      </w:tblGrid>
      <w:tr w:rsidR="00E63A5C" w14:paraId="49113E4E" w14:textId="77777777">
        <w:tc>
          <w:tcPr>
            <w:tcW w:w="3261" w:type="dxa"/>
          </w:tcPr>
          <w:p w14:paraId="7323949C" w14:textId="77777777" w:rsidR="00E63A5C" w:rsidRDefault="001E1E5C">
            <w:pPr>
              <w:pStyle w:val="rdtytu"/>
              <w:spacing w:before="0" w:line="240" w:lineRule="auto"/>
              <w:ind w:firstLine="0"/>
              <w:jc w:val="center"/>
              <w:rPr>
                <w:rFonts w:ascii="Tahoma" w:hAnsi="Tahoma" w:cs="Tahoma"/>
                <w:smallCaps w:val="0"/>
              </w:rPr>
            </w:pPr>
            <w:r>
              <w:rPr>
                <w:rFonts w:ascii="Tahoma" w:hAnsi="Tahoma" w:cs="Tahoma"/>
                <w:smallCaps w:val="0"/>
              </w:rPr>
              <w:t>Efekt uczenia się</w:t>
            </w:r>
          </w:p>
        </w:tc>
        <w:tc>
          <w:tcPr>
            <w:tcW w:w="3260" w:type="dxa"/>
          </w:tcPr>
          <w:p w14:paraId="370920FB" w14:textId="77777777" w:rsidR="00E63A5C" w:rsidRDefault="001E1E5C">
            <w:pPr>
              <w:pStyle w:val="rdtytu"/>
              <w:spacing w:before="0" w:line="240" w:lineRule="auto"/>
              <w:ind w:firstLine="0"/>
              <w:jc w:val="center"/>
              <w:rPr>
                <w:rFonts w:ascii="Tahoma" w:hAnsi="Tahoma" w:cs="Tahoma"/>
                <w:smallCaps w:val="0"/>
              </w:rPr>
            </w:pPr>
            <w:r>
              <w:rPr>
                <w:rFonts w:ascii="Tahoma" w:hAnsi="Tahoma" w:cs="Tahoma"/>
                <w:smallCaps w:val="0"/>
              </w:rPr>
              <w:t>Cele przedmiotu</w:t>
            </w:r>
          </w:p>
        </w:tc>
        <w:tc>
          <w:tcPr>
            <w:tcW w:w="3260" w:type="dxa"/>
          </w:tcPr>
          <w:p w14:paraId="7442FDD8" w14:textId="77777777" w:rsidR="00E63A5C" w:rsidRDefault="001E1E5C">
            <w:pPr>
              <w:pStyle w:val="rdtytu"/>
              <w:spacing w:before="0" w:line="240" w:lineRule="auto"/>
              <w:ind w:firstLine="0"/>
              <w:jc w:val="center"/>
              <w:rPr>
                <w:rFonts w:ascii="Tahoma" w:hAnsi="Tahoma" w:cs="Tahoma"/>
                <w:smallCaps w:val="0"/>
              </w:rPr>
            </w:pPr>
            <w:r>
              <w:rPr>
                <w:rFonts w:ascii="Tahoma" w:hAnsi="Tahoma" w:cs="Tahoma"/>
                <w:smallCaps w:val="0"/>
              </w:rPr>
              <w:t>Treści kształcenia</w:t>
            </w:r>
          </w:p>
        </w:tc>
      </w:tr>
      <w:tr w:rsidR="00E63A5C" w14:paraId="70D57D79" w14:textId="77777777">
        <w:tc>
          <w:tcPr>
            <w:tcW w:w="3261" w:type="dxa"/>
            <w:vAlign w:val="center"/>
          </w:tcPr>
          <w:p w14:paraId="35901379" w14:textId="77777777" w:rsidR="00E63A5C" w:rsidRDefault="001E1E5C">
            <w:pPr>
              <w:pStyle w:val="tekst"/>
              <w:spacing w:before="0"/>
              <w:ind w:left="0"/>
              <w:jc w:val="center"/>
              <w:rPr>
                <w:rFonts w:ascii="Tahoma" w:hAnsi="Tahoma" w:cs="Tahoma"/>
                <w:color w:val="auto"/>
              </w:rPr>
            </w:pPr>
            <w:r>
              <w:rPr>
                <w:rFonts w:ascii="Tahoma" w:hAnsi="Tahoma" w:cs="Tahoma"/>
                <w:color w:val="auto"/>
              </w:rPr>
              <w:t>P_U01</w:t>
            </w:r>
          </w:p>
        </w:tc>
        <w:tc>
          <w:tcPr>
            <w:tcW w:w="3260" w:type="dxa"/>
            <w:vAlign w:val="center"/>
          </w:tcPr>
          <w:p w14:paraId="7347DA54" w14:textId="77777777" w:rsidR="00E63A5C" w:rsidRDefault="001E1E5C">
            <w:pPr>
              <w:pStyle w:val="tekst"/>
              <w:spacing w:before="0"/>
              <w:ind w:left="0"/>
              <w:jc w:val="center"/>
              <w:rPr>
                <w:rFonts w:ascii="Tahoma" w:hAnsi="Tahoma" w:cs="Tahoma"/>
                <w:color w:val="auto"/>
              </w:rPr>
            </w:pPr>
            <w:r>
              <w:rPr>
                <w:rFonts w:ascii="Tahoma" w:hAnsi="Tahoma" w:cs="Tahoma"/>
                <w:color w:val="auto"/>
              </w:rPr>
              <w:t>C1, C5</w:t>
            </w:r>
          </w:p>
        </w:tc>
        <w:tc>
          <w:tcPr>
            <w:tcW w:w="3260" w:type="dxa"/>
            <w:vAlign w:val="center"/>
          </w:tcPr>
          <w:p w14:paraId="268FAC66" w14:textId="77777777" w:rsidR="00E63A5C" w:rsidRDefault="001E1E5C">
            <w:pPr>
              <w:pStyle w:val="tekst"/>
              <w:spacing w:before="0"/>
              <w:ind w:left="0"/>
              <w:jc w:val="center"/>
              <w:rPr>
                <w:rFonts w:ascii="Tahoma" w:hAnsi="Tahoma" w:cs="Tahoma"/>
                <w:color w:val="auto"/>
              </w:rPr>
            </w:pPr>
            <w:r>
              <w:rPr>
                <w:rFonts w:ascii="Tahoma" w:hAnsi="Tahoma" w:cs="Tahoma"/>
                <w:color w:val="auto"/>
              </w:rPr>
              <w:t>L1, L2, L4</w:t>
            </w:r>
          </w:p>
        </w:tc>
      </w:tr>
      <w:tr w:rsidR="00E63A5C" w14:paraId="6C91F415" w14:textId="77777777">
        <w:tc>
          <w:tcPr>
            <w:tcW w:w="3261" w:type="dxa"/>
            <w:vAlign w:val="center"/>
          </w:tcPr>
          <w:p w14:paraId="493B828B" w14:textId="77777777" w:rsidR="00E63A5C" w:rsidRDefault="001E1E5C">
            <w:pPr>
              <w:pStyle w:val="tekst"/>
              <w:spacing w:before="0"/>
              <w:ind w:left="0"/>
              <w:jc w:val="center"/>
              <w:rPr>
                <w:rFonts w:ascii="Tahoma" w:hAnsi="Tahoma" w:cs="Tahoma"/>
                <w:color w:val="auto"/>
              </w:rPr>
            </w:pPr>
            <w:r>
              <w:rPr>
                <w:rFonts w:ascii="Tahoma" w:hAnsi="Tahoma" w:cs="Tahoma"/>
                <w:color w:val="auto"/>
              </w:rPr>
              <w:t>P_U02</w:t>
            </w:r>
          </w:p>
        </w:tc>
        <w:tc>
          <w:tcPr>
            <w:tcW w:w="3260" w:type="dxa"/>
            <w:vAlign w:val="center"/>
          </w:tcPr>
          <w:p w14:paraId="0B0BE471" w14:textId="77777777" w:rsidR="00E63A5C" w:rsidRDefault="001E1E5C">
            <w:pPr>
              <w:pStyle w:val="tekst"/>
              <w:spacing w:before="0"/>
              <w:ind w:left="0"/>
              <w:jc w:val="center"/>
              <w:rPr>
                <w:rFonts w:ascii="Tahoma" w:hAnsi="Tahoma" w:cs="Tahoma"/>
                <w:color w:val="auto"/>
              </w:rPr>
            </w:pPr>
            <w:r>
              <w:rPr>
                <w:rFonts w:ascii="Tahoma" w:hAnsi="Tahoma" w:cs="Tahoma"/>
                <w:color w:val="auto"/>
              </w:rPr>
              <w:t>C2, C3, C5</w:t>
            </w:r>
          </w:p>
        </w:tc>
        <w:tc>
          <w:tcPr>
            <w:tcW w:w="3260" w:type="dxa"/>
            <w:vAlign w:val="center"/>
          </w:tcPr>
          <w:p w14:paraId="624783A3" w14:textId="77777777" w:rsidR="00E63A5C" w:rsidRDefault="001E1E5C">
            <w:pPr>
              <w:pStyle w:val="tekst"/>
              <w:spacing w:before="0"/>
              <w:ind w:left="0"/>
              <w:jc w:val="center"/>
              <w:rPr>
                <w:rFonts w:ascii="Tahoma" w:hAnsi="Tahoma" w:cs="Tahoma"/>
                <w:color w:val="auto"/>
              </w:rPr>
            </w:pPr>
            <w:r>
              <w:rPr>
                <w:rFonts w:ascii="Tahoma" w:hAnsi="Tahoma" w:cs="Tahoma"/>
                <w:color w:val="auto"/>
              </w:rPr>
              <w:t>L1, L2, L3</w:t>
            </w:r>
          </w:p>
        </w:tc>
      </w:tr>
      <w:tr w:rsidR="00E63A5C" w14:paraId="2939909D" w14:textId="77777777">
        <w:tc>
          <w:tcPr>
            <w:tcW w:w="3261" w:type="dxa"/>
            <w:vAlign w:val="center"/>
          </w:tcPr>
          <w:p w14:paraId="364DAABD" w14:textId="77777777" w:rsidR="00E63A5C" w:rsidRDefault="001E1E5C">
            <w:pPr>
              <w:pStyle w:val="tekst"/>
              <w:spacing w:before="0"/>
              <w:ind w:left="0"/>
              <w:jc w:val="center"/>
              <w:rPr>
                <w:rFonts w:ascii="Tahoma" w:hAnsi="Tahoma" w:cs="Tahoma"/>
                <w:color w:val="auto"/>
              </w:rPr>
            </w:pPr>
            <w:r>
              <w:rPr>
                <w:rFonts w:ascii="Tahoma" w:hAnsi="Tahoma" w:cs="Tahoma"/>
                <w:color w:val="auto"/>
              </w:rPr>
              <w:t>P_U03</w:t>
            </w:r>
          </w:p>
        </w:tc>
        <w:tc>
          <w:tcPr>
            <w:tcW w:w="3260" w:type="dxa"/>
            <w:vAlign w:val="center"/>
          </w:tcPr>
          <w:p w14:paraId="5C9BD7B8" w14:textId="77777777" w:rsidR="00E63A5C" w:rsidRDefault="001E1E5C">
            <w:pPr>
              <w:pStyle w:val="tekst"/>
              <w:spacing w:before="0"/>
              <w:ind w:left="0"/>
              <w:jc w:val="center"/>
              <w:rPr>
                <w:rFonts w:ascii="Tahoma" w:hAnsi="Tahoma" w:cs="Tahoma"/>
                <w:color w:val="auto"/>
              </w:rPr>
            </w:pPr>
            <w:r>
              <w:rPr>
                <w:rFonts w:ascii="Tahoma" w:hAnsi="Tahoma" w:cs="Tahoma"/>
                <w:color w:val="auto"/>
              </w:rPr>
              <w:t>C3, C5</w:t>
            </w:r>
          </w:p>
        </w:tc>
        <w:tc>
          <w:tcPr>
            <w:tcW w:w="3260" w:type="dxa"/>
            <w:vAlign w:val="center"/>
          </w:tcPr>
          <w:p w14:paraId="61AF9D7C" w14:textId="77777777" w:rsidR="00E63A5C" w:rsidRDefault="001E1E5C">
            <w:pPr>
              <w:pStyle w:val="tekst"/>
              <w:spacing w:before="0"/>
              <w:ind w:left="0"/>
              <w:jc w:val="center"/>
              <w:rPr>
                <w:rFonts w:ascii="Tahoma" w:hAnsi="Tahoma" w:cs="Tahoma"/>
                <w:color w:val="auto"/>
              </w:rPr>
            </w:pPr>
            <w:r>
              <w:rPr>
                <w:rFonts w:ascii="Tahoma" w:hAnsi="Tahoma" w:cs="Tahoma"/>
                <w:color w:val="auto"/>
              </w:rPr>
              <w:t>L1, L2, L3</w:t>
            </w:r>
          </w:p>
        </w:tc>
      </w:tr>
      <w:tr w:rsidR="00E63A5C" w14:paraId="28B123CB" w14:textId="77777777">
        <w:tc>
          <w:tcPr>
            <w:tcW w:w="3261" w:type="dxa"/>
            <w:vAlign w:val="center"/>
          </w:tcPr>
          <w:p w14:paraId="206DA676" w14:textId="77777777" w:rsidR="00E63A5C" w:rsidRDefault="001E1E5C">
            <w:pPr>
              <w:pStyle w:val="tekst"/>
              <w:spacing w:before="0"/>
              <w:ind w:left="0"/>
              <w:jc w:val="center"/>
              <w:rPr>
                <w:rFonts w:ascii="Tahoma" w:hAnsi="Tahoma" w:cs="Tahoma"/>
                <w:color w:val="auto"/>
              </w:rPr>
            </w:pPr>
            <w:r>
              <w:rPr>
                <w:rFonts w:ascii="Tahoma" w:hAnsi="Tahoma" w:cs="Tahoma"/>
                <w:color w:val="auto"/>
              </w:rPr>
              <w:t>P_U04</w:t>
            </w:r>
          </w:p>
        </w:tc>
        <w:tc>
          <w:tcPr>
            <w:tcW w:w="3260" w:type="dxa"/>
            <w:vAlign w:val="center"/>
          </w:tcPr>
          <w:p w14:paraId="2997C506" w14:textId="77777777" w:rsidR="00E63A5C" w:rsidRDefault="001E1E5C">
            <w:pPr>
              <w:pStyle w:val="tekst"/>
              <w:spacing w:before="0"/>
              <w:ind w:left="0"/>
              <w:jc w:val="center"/>
              <w:rPr>
                <w:rFonts w:ascii="Tahoma" w:hAnsi="Tahoma" w:cs="Tahoma"/>
                <w:color w:val="auto"/>
              </w:rPr>
            </w:pPr>
            <w:r>
              <w:rPr>
                <w:rFonts w:ascii="Tahoma" w:hAnsi="Tahoma" w:cs="Tahoma"/>
                <w:color w:val="auto"/>
              </w:rPr>
              <w:t>C4, C5</w:t>
            </w:r>
          </w:p>
        </w:tc>
        <w:tc>
          <w:tcPr>
            <w:tcW w:w="3260" w:type="dxa"/>
            <w:vAlign w:val="center"/>
          </w:tcPr>
          <w:p w14:paraId="3E6E4DF2" w14:textId="77777777" w:rsidR="00E63A5C" w:rsidRDefault="001E1E5C">
            <w:pPr>
              <w:pStyle w:val="tekst"/>
              <w:spacing w:before="0"/>
              <w:ind w:left="0"/>
              <w:jc w:val="center"/>
              <w:rPr>
                <w:rFonts w:ascii="Tahoma" w:hAnsi="Tahoma" w:cs="Tahoma"/>
                <w:color w:val="auto"/>
              </w:rPr>
            </w:pPr>
            <w:r>
              <w:rPr>
                <w:rFonts w:ascii="Tahoma" w:hAnsi="Tahoma" w:cs="Tahoma"/>
                <w:color w:val="auto"/>
              </w:rPr>
              <w:t>L1, L2, L4</w:t>
            </w:r>
          </w:p>
        </w:tc>
      </w:tr>
      <w:tr w:rsidR="00E63A5C" w14:paraId="6B01EB78" w14:textId="77777777">
        <w:tc>
          <w:tcPr>
            <w:tcW w:w="3261" w:type="dxa"/>
            <w:vAlign w:val="center"/>
          </w:tcPr>
          <w:p w14:paraId="2EB6E549" w14:textId="77777777" w:rsidR="00E63A5C" w:rsidRDefault="001E1E5C">
            <w:pPr>
              <w:pStyle w:val="tekst"/>
              <w:spacing w:before="0"/>
              <w:ind w:left="0"/>
              <w:jc w:val="center"/>
              <w:rPr>
                <w:rFonts w:ascii="Tahoma" w:hAnsi="Tahoma" w:cs="Tahoma"/>
                <w:color w:val="auto"/>
              </w:rPr>
            </w:pPr>
            <w:r>
              <w:rPr>
                <w:rFonts w:ascii="Tahoma" w:hAnsi="Tahoma" w:cs="Tahoma"/>
                <w:color w:val="auto"/>
              </w:rPr>
              <w:t>P_U05</w:t>
            </w:r>
          </w:p>
        </w:tc>
        <w:tc>
          <w:tcPr>
            <w:tcW w:w="3260" w:type="dxa"/>
            <w:vAlign w:val="center"/>
          </w:tcPr>
          <w:p w14:paraId="3986E063" w14:textId="77777777" w:rsidR="00E63A5C" w:rsidRDefault="001E1E5C">
            <w:pPr>
              <w:pStyle w:val="tekst"/>
              <w:spacing w:before="0"/>
              <w:ind w:left="0"/>
              <w:jc w:val="center"/>
              <w:rPr>
                <w:rFonts w:ascii="Tahoma" w:hAnsi="Tahoma" w:cs="Tahoma"/>
                <w:color w:val="auto"/>
              </w:rPr>
            </w:pPr>
            <w:r>
              <w:rPr>
                <w:rFonts w:ascii="Tahoma" w:hAnsi="Tahoma" w:cs="Tahoma"/>
                <w:color w:val="auto"/>
              </w:rPr>
              <w:t>C1-C5</w:t>
            </w:r>
          </w:p>
        </w:tc>
        <w:tc>
          <w:tcPr>
            <w:tcW w:w="3260" w:type="dxa"/>
            <w:vAlign w:val="center"/>
          </w:tcPr>
          <w:p w14:paraId="065AF8A8" w14:textId="77777777" w:rsidR="00E63A5C" w:rsidRDefault="001E1E5C">
            <w:pPr>
              <w:pStyle w:val="tekst"/>
              <w:spacing w:before="0"/>
              <w:ind w:left="0"/>
              <w:jc w:val="center"/>
              <w:rPr>
                <w:rFonts w:ascii="Tahoma" w:hAnsi="Tahoma" w:cs="Tahoma"/>
                <w:color w:val="auto"/>
              </w:rPr>
            </w:pPr>
            <w:r>
              <w:rPr>
                <w:rFonts w:ascii="Tahoma" w:hAnsi="Tahoma" w:cs="Tahoma"/>
                <w:color w:val="auto"/>
              </w:rPr>
              <w:t>L1, L2, L3, L4</w:t>
            </w:r>
          </w:p>
        </w:tc>
      </w:tr>
    </w:tbl>
    <w:p w14:paraId="43B33B67" w14:textId="77777777" w:rsidR="00E63A5C" w:rsidRDefault="00E63A5C">
      <w:pPr>
        <w:pStyle w:val="Podpunkty"/>
        <w:ind w:left="0"/>
        <w:rPr>
          <w:rFonts w:ascii="Tahoma" w:hAnsi="Tahoma" w:cs="Tahoma"/>
          <w:b w:val="0"/>
          <w:sz w:val="24"/>
          <w:lang w:val="pl-PL"/>
        </w:rPr>
      </w:pPr>
    </w:p>
    <w:p w14:paraId="4DFAABF8" w14:textId="77777777" w:rsidR="00E63A5C" w:rsidRDefault="001E1E5C">
      <w:pPr>
        <w:pStyle w:val="Podpunkty"/>
        <w:numPr>
          <w:ilvl w:val="1"/>
          <w:numId w:val="2"/>
        </w:numPr>
        <w:ind w:left="0" w:firstLine="0"/>
        <w:rPr>
          <w:rFonts w:ascii="Tahoma" w:hAnsi="Tahoma" w:cs="Tahoma"/>
        </w:rPr>
      </w:pPr>
      <w:r>
        <w:rPr>
          <w:rFonts w:ascii="Tahoma" w:hAnsi="Tahoma" w:cs="Tahoma"/>
        </w:rPr>
        <w:t xml:space="preserve">Metody weryfikacji efektów uczenia się </w:t>
      </w:r>
      <w:r>
        <w:rPr>
          <w:rFonts w:ascii="Tahoma" w:hAnsi="Tahoma" w:cs="Tahoma"/>
          <w:b w:val="0"/>
          <w:sz w:val="20"/>
        </w:rPr>
        <w:t>(w odniesieniu do poszczególnych efektów)</w:t>
      </w:r>
    </w:p>
    <w:tbl>
      <w:tblPr>
        <w:tblW w:w="9781" w:type="dxa"/>
        <w:tblInd w:w="-34" w:type="dxa"/>
        <w:tblLayout w:type="fixed"/>
        <w:tblLook w:val="04A0" w:firstRow="1" w:lastRow="0" w:firstColumn="1" w:lastColumn="0" w:noHBand="0" w:noVBand="1"/>
      </w:tblPr>
      <w:tblGrid>
        <w:gridCol w:w="1418"/>
        <w:gridCol w:w="5103"/>
        <w:gridCol w:w="3260"/>
      </w:tblGrid>
      <w:tr w:rsidR="00E63A5C" w14:paraId="445D5211" w14:textId="77777777">
        <w:tc>
          <w:tcPr>
            <w:tcW w:w="1418" w:type="dxa"/>
            <w:tcBorders>
              <w:top w:val="single" w:sz="4" w:space="0" w:color="auto"/>
              <w:left w:val="single" w:sz="4" w:space="0" w:color="auto"/>
              <w:bottom w:val="single" w:sz="4" w:space="0" w:color="auto"/>
              <w:right w:val="single" w:sz="4" w:space="0" w:color="auto"/>
            </w:tcBorders>
          </w:tcPr>
          <w:p w14:paraId="24A422DC" w14:textId="77777777" w:rsidR="00E63A5C" w:rsidRDefault="001E1E5C">
            <w:pPr>
              <w:pStyle w:val="rdtytu"/>
              <w:spacing w:before="0" w:line="240" w:lineRule="auto"/>
              <w:ind w:firstLine="0"/>
              <w:jc w:val="center"/>
              <w:rPr>
                <w:rFonts w:ascii="Tahoma" w:hAnsi="Tahoma" w:cs="Tahoma"/>
                <w:smallCaps w:val="0"/>
              </w:rPr>
            </w:pPr>
            <w:r>
              <w:rPr>
                <w:rFonts w:ascii="Tahoma" w:hAnsi="Tahoma" w:cs="Tahoma"/>
                <w:smallCaps w:val="0"/>
              </w:rPr>
              <w:t>Efekt uczenia się</w:t>
            </w:r>
          </w:p>
        </w:tc>
        <w:tc>
          <w:tcPr>
            <w:tcW w:w="5103" w:type="dxa"/>
            <w:tcBorders>
              <w:top w:val="single" w:sz="4" w:space="0" w:color="auto"/>
              <w:left w:val="single" w:sz="4" w:space="0" w:color="auto"/>
              <w:bottom w:val="single" w:sz="4" w:space="0" w:color="auto"/>
              <w:right w:val="single" w:sz="4" w:space="0" w:color="auto"/>
            </w:tcBorders>
          </w:tcPr>
          <w:p w14:paraId="47DA1CA0" w14:textId="77777777" w:rsidR="00E63A5C" w:rsidRDefault="001E1E5C">
            <w:pPr>
              <w:pStyle w:val="rdtytu"/>
              <w:spacing w:before="0" w:line="240" w:lineRule="auto"/>
              <w:ind w:firstLine="0"/>
              <w:jc w:val="center"/>
              <w:rPr>
                <w:rFonts w:ascii="Tahoma" w:hAnsi="Tahoma" w:cs="Tahoma"/>
                <w:smallCaps w:val="0"/>
                <w:szCs w:val="20"/>
                <w:lang w:val="pl-PL" w:eastAsia="en-US"/>
              </w:rPr>
            </w:pPr>
            <w:r>
              <w:rPr>
                <w:rFonts w:ascii="Tahoma" w:hAnsi="Tahoma" w:cs="Tahoma"/>
                <w:smallCaps w:val="0"/>
                <w:szCs w:val="20"/>
                <w:lang w:val="pl-PL" w:eastAsia="en-US"/>
              </w:rPr>
              <w:t>Metoda oceny</w:t>
            </w:r>
          </w:p>
        </w:tc>
        <w:tc>
          <w:tcPr>
            <w:tcW w:w="3260" w:type="dxa"/>
            <w:tcBorders>
              <w:top w:val="single" w:sz="4" w:space="0" w:color="auto"/>
              <w:left w:val="single" w:sz="4" w:space="0" w:color="auto"/>
              <w:bottom w:val="single" w:sz="4" w:space="0" w:color="auto"/>
              <w:right w:val="single" w:sz="4" w:space="0" w:color="auto"/>
            </w:tcBorders>
          </w:tcPr>
          <w:p w14:paraId="158903A3" w14:textId="77777777" w:rsidR="00E63A5C" w:rsidRDefault="001E1E5C">
            <w:pPr>
              <w:pStyle w:val="rdtytu"/>
              <w:spacing w:before="0" w:line="240" w:lineRule="auto"/>
              <w:ind w:firstLine="0"/>
              <w:jc w:val="center"/>
              <w:rPr>
                <w:rFonts w:ascii="Tahoma" w:hAnsi="Tahoma" w:cs="Tahoma"/>
                <w:smallCaps w:val="0"/>
                <w:szCs w:val="20"/>
                <w:lang w:val="pl-PL" w:eastAsia="en-US"/>
              </w:rPr>
            </w:pPr>
            <w:r>
              <w:rPr>
                <w:rFonts w:ascii="Tahoma" w:hAnsi="Tahoma" w:cs="Tahoma"/>
                <w:smallCaps w:val="0"/>
                <w:szCs w:val="20"/>
                <w:lang w:val="pl-PL" w:eastAsia="en-US"/>
              </w:rPr>
              <w:t>Forma zajęć, w ramach której następuje weryfikacja efektu</w:t>
            </w:r>
          </w:p>
        </w:tc>
      </w:tr>
      <w:tr w:rsidR="00E63A5C" w14:paraId="759F1F16" w14:textId="77777777">
        <w:tc>
          <w:tcPr>
            <w:tcW w:w="1418" w:type="dxa"/>
            <w:tcBorders>
              <w:top w:val="single" w:sz="4" w:space="0" w:color="auto"/>
              <w:left w:val="single" w:sz="4" w:space="0" w:color="auto"/>
              <w:bottom w:val="single" w:sz="4" w:space="0" w:color="auto"/>
              <w:right w:val="single" w:sz="4" w:space="0" w:color="auto"/>
            </w:tcBorders>
            <w:vAlign w:val="center"/>
          </w:tcPr>
          <w:p w14:paraId="4B222573" w14:textId="77777777" w:rsidR="00E63A5C" w:rsidRDefault="001E1E5C">
            <w:pPr>
              <w:pStyle w:val="tekst"/>
              <w:spacing w:before="0"/>
              <w:ind w:left="0"/>
              <w:jc w:val="center"/>
              <w:rPr>
                <w:rFonts w:ascii="Tahoma" w:hAnsi="Tahoma" w:cs="Tahoma"/>
                <w:color w:val="auto"/>
                <w:lang w:val="en-US"/>
              </w:rPr>
            </w:pPr>
            <w:r>
              <w:rPr>
                <w:rFonts w:ascii="Tahoma" w:hAnsi="Tahoma" w:cs="Tahoma"/>
                <w:color w:val="auto"/>
                <w:lang w:val="en-US"/>
              </w:rPr>
              <w:t>P_U01</w:t>
            </w:r>
          </w:p>
        </w:tc>
        <w:tc>
          <w:tcPr>
            <w:tcW w:w="5103" w:type="dxa"/>
            <w:tcBorders>
              <w:top w:val="single" w:sz="4" w:space="0" w:color="auto"/>
              <w:left w:val="single" w:sz="4" w:space="0" w:color="auto"/>
              <w:bottom w:val="single" w:sz="4" w:space="0" w:color="auto"/>
              <w:right w:val="single" w:sz="4" w:space="0" w:color="auto"/>
            </w:tcBorders>
            <w:vAlign w:val="center"/>
          </w:tcPr>
          <w:p w14:paraId="78038D5B" w14:textId="77777777" w:rsidR="00E63A5C" w:rsidRDefault="001E1E5C">
            <w:pPr>
              <w:pStyle w:val="Podpunkty"/>
              <w:ind w:left="0"/>
              <w:jc w:val="left"/>
              <w:rPr>
                <w:rFonts w:ascii="Tahoma" w:eastAsia="SimSun" w:hAnsi="Tahoma" w:cs="Tahoma"/>
                <w:b w:val="0"/>
                <w:sz w:val="20"/>
                <w:lang w:val="en-US" w:eastAsia="zh-CN"/>
              </w:rPr>
            </w:pPr>
            <w:r>
              <w:rPr>
                <w:rFonts w:ascii="Tahoma" w:eastAsia="SimSun" w:hAnsi="Tahoma" w:cs="Tahoma" w:hint="eastAsia"/>
                <w:b w:val="0"/>
                <w:sz w:val="20"/>
                <w:lang w:val="en-US" w:eastAsia="zh-CN"/>
              </w:rPr>
              <w:t>Vocabulary:</w:t>
            </w:r>
            <w:r>
              <w:rPr>
                <w:rFonts w:ascii="Tahoma" w:eastAsia="SimSun" w:hAnsi="Tahoma" w:cs="Tahoma"/>
                <w:b w:val="0"/>
                <w:sz w:val="20"/>
                <w:lang w:val="en-US" w:eastAsia="zh-CN"/>
              </w:rPr>
              <w:t xml:space="preserve"> </w:t>
            </w:r>
            <w:r>
              <w:rPr>
                <w:rFonts w:ascii="Tahoma" w:eastAsia="SimSun" w:hAnsi="Tahoma" w:cs="Tahoma" w:hint="eastAsia"/>
                <w:b w:val="0"/>
                <w:sz w:val="20"/>
                <w:lang w:val="en-US" w:eastAsia="zh-CN"/>
              </w:rPr>
              <w:t>Daily quiz;</w:t>
            </w:r>
            <w:r>
              <w:rPr>
                <w:rFonts w:ascii="Tahoma" w:eastAsia="SimSun" w:hAnsi="Tahoma" w:cs="Tahoma"/>
                <w:b w:val="0"/>
                <w:sz w:val="20"/>
                <w:lang w:val="en-US" w:eastAsia="zh-CN"/>
              </w:rPr>
              <w:t xml:space="preserve"> </w:t>
            </w:r>
            <w:r>
              <w:rPr>
                <w:rFonts w:ascii="Tahoma" w:eastAsia="SimSun" w:hAnsi="Tahoma" w:cs="Tahoma" w:hint="eastAsia"/>
                <w:b w:val="0"/>
                <w:sz w:val="20"/>
                <w:lang w:val="en-US" w:eastAsia="zh-CN"/>
              </w:rPr>
              <w:t>Chapter quiz grade practice;</w:t>
            </w:r>
            <w:r>
              <w:rPr>
                <w:rFonts w:ascii="Tahoma" w:eastAsia="SimSun" w:hAnsi="Tahoma" w:cs="Tahoma"/>
                <w:b w:val="0"/>
                <w:sz w:val="20"/>
                <w:lang w:val="en-US" w:eastAsia="zh-CN"/>
              </w:rPr>
              <w:t xml:space="preserve"> </w:t>
            </w:r>
            <w:r>
              <w:rPr>
                <w:rFonts w:ascii="Tahoma" w:eastAsia="SimSun" w:hAnsi="Tahoma" w:cs="Tahoma" w:hint="eastAsia"/>
                <w:b w:val="0"/>
                <w:sz w:val="20"/>
                <w:lang w:val="en-US" w:eastAsia="zh-CN"/>
              </w:rPr>
              <w:t>write characters with the given radicals;</w:t>
            </w:r>
            <w:r>
              <w:rPr>
                <w:rFonts w:ascii="Tahoma" w:eastAsia="SimSun" w:hAnsi="Tahoma" w:cs="Tahoma"/>
                <w:b w:val="0"/>
                <w:sz w:val="20"/>
                <w:lang w:val="en-US" w:eastAsia="zh-CN"/>
              </w:rPr>
              <w:t xml:space="preserve"> </w:t>
            </w:r>
            <w:r>
              <w:rPr>
                <w:rFonts w:ascii="Tahoma" w:eastAsia="SimSun" w:hAnsi="Tahoma" w:cs="Tahoma" w:hint="eastAsia"/>
                <w:b w:val="0"/>
                <w:sz w:val="20"/>
                <w:lang w:val="en-US" w:eastAsia="zh-CN"/>
              </w:rPr>
              <w:t>Write pinyin;</w:t>
            </w:r>
            <w:r>
              <w:rPr>
                <w:rFonts w:ascii="Tahoma" w:eastAsia="SimSun" w:hAnsi="Tahoma" w:cs="Tahoma"/>
                <w:b w:val="0"/>
                <w:sz w:val="20"/>
                <w:lang w:val="en-US" w:eastAsia="zh-CN"/>
              </w:rPr>
              <w:t xml:space="preserve"> </w:t>
            </w:r>
            <w:r>
              <w:rPr>
                <w:rFonts w:ascii="Tahoma" w:eastAsia="SimSun" w:hAnsi="Tahoma" w:cs="Tahoma" w:hint="eastAsia"/>
                <w:b w:val="0"/>
                <w:sz w:val="20"/>
                <w:lang w:val="en-US" w:eastAsia="zh-CN"/>
              </w:rPr>
              <w:t>make phrase;</w:t>
            </w:r>
            <w:r>
              <w:rPr>
                <w:rFonts w:ascii="Tahoma" w:eastAsia="SimSun" w:hAnsi="Tahoma" w:cs="Tahoma"/>
                <w:b w:val="0"/>
                <w:sz w:val="20"/>
                <w:lang w:val="en-US" w:eastAsia="zh-CN"/>
              </w:rPr>
              <w:t xml:space="preserve"> </w:t>
            </w:r>
            <w:r>
              <w:rPr>
                <w:rFonts w:ascii="Tahoma" w:eastAsia="SimSun" w:hAnsi="Tahoma" w:cs="Tahoma" w:hint="eastAsia"/>
                <w:b w:val="0"/>
                <w:sz w:val="20"/>
                <w:lang w:val="en-US" w:eastAsia="zh-CN"/>
              </w:rPr>
              <w:t>Divide the characters</w:t>
            </w:r>
          </w:p>
        </w:tc>
        <w:tc>
          <w:tcPr>
            <w:tcW w:w="3260" w:type="dxa"/>
            <w:tcBorders>
              <w:top w:val="single" w:sz="4" w:space="0" w:color="auto"/>
              <w:left w:val="single" w:sz="4" w:space="0" w:color="auto"/>
              <w:bottom w:val="single" w:sz="4" w:space="0" w:color="auto"/>
              <w:right w:val="single" w:sz="4" w:space="0" w:color="auto"/>
            </w:tcBorders>
            <w:vAlign w:val="center"/>
          </w:tcPr>
          <w:p w14:paraId="3B52E16E" w14:textId="77777777" w:rsidR="00E63A5C" w:rsidRDefault="001E1E5C">
            <w:pPr>
              <w:pStyle w:val="Podpunkty"/>
              <w:ind w:left="0"/>
              <w:jc w:val="left"/>
              <w:rPr>
                <w:rFonts w:ascii="Tahoma" w:hAnsi="Tahoma" w:cs="Tahoma"/>
                <w:b w:val="0"/>
                <w:sz w:val="20"/>
                <w:lang w:val="pl-PL"/>
              </w:rPr>
            </w:pPr>
            <w:r>
              <w:rPr>
                <w:rFonts w:ascii="Tahoma" w:hAnsi="Tahoma" w:cs="Tahoma"/>
                <w:b w:val="0"/>
                <w:sz w:val="20"/>
                <w:lang w:val="pl-PL"/>
              </w:rPr>
              <w:t>Laboratorium</w:t>
            </w:r>
          </w:p>
        </w:tc>
      </w:tr>
      <w:tr w:rsidR="00E63A5C" w14:paraId="3B7CCF3B" w14:textId="77777777">
        <w:tc>
          <w:tcPr>
            <w:tcW w:w="1418" w:type="dxa"/>
            <w:tcBorders>
              <w:top w:val="single" w:sz="4" w:space="0" w:color="auto"/>
              <w:left w:val="single" w:sz="4" w:space="0" w:color="auto"/>
              <w:bottom w:val="single" w:sz="4" w:space="0" w:color="auto"/>
              <w:right w:val="single" w:sz="4" w:space="0" w:color="auto"/>
            </w:tcBorders>
            <w:vAlign w:val="center"/>
          </w:tcPr>
          <w:p w14:paraId="74787EEF" w14:textId="77777777" w:rsidR="00E63A5C" w:rsidRDefault="001E1E5C">
            <w:pPr>
              <w:pStyle w:val="tekst"/>
              <w:spacing w:before="0"/>
              <w:ind w:left="0"/>
              <w:jc w:val="center"/>
              <w:rPr>
                <w:rFonts w:ascii="Tahoma" w:hAnsi="Tahoma" w:cs="Tahoma"/>
                <w:color w:val="auto"/>
                <w:lang w:val="en-US"/>
              </w:rPr>
            </w:pPr>
            <w:r>
              <w:rPr>
                <w:rFonts w:ascii="Tahoma" w:hAnsi="Tahoma" w:cs="Tahoma"/>
                <w:color w:val="auto"/>
                <w:lang w:val="en-US"/>
              </w:rPr>
              <w:t>P_U02</w:t>
            </w:r>
          </w:p>
        </w:tc>
        <w:tc>
          <w:tcPr>
            <w:tcW w:w="5103" w:type="dxa"/>
            <w:tcBorders>
              <w:top w:val="single" w:sz="4" w:space="0" w:color="auto"/>
              <w:left w:val="single" w:sz="4" w:space="0" w:color="auto"/>
              <w:bottom w:val="single" w:sz="4" w:space="0" w:color="auto"/>
              <w:right w:val="single" w:sz="4" w:space="0" w:color="auto"/>
            </w:tcBorders>
            <w:vAlign w:val="center"/>
          </w:tcPr>
          <w:p w14:paraId="4DAA7F0D" w14:textId="77777777" w:rsidR="00E63A5C" w:rsidRDefault="001E1E5C">
            <w:pPr>
              <w:pStyle w:val="Podpunkty"/>
              <w:tabs>
                <w:tab w:val="left" w:pos="3010"/>
              </w:tabs>
              <w:ind w:left="0"/>
              <w:jc w:val="left"/>
              <w:rPr>
                <w:rFonts w:ascii="Tahoma" w:eastAsia="SimSun" w:hAnsi="Tahoma" w:cs="Tahoma"/>
                <w:b w:val="0"/>
                <w:sz w:val="20"/>
                <w:lang w:val="en-US" w:eastAsia="zh-CN"/>
              </w:rPr>
            </w:pPr>
            <w:r>
              <w:rPr>
                <w:rFonts w:ascii="Tahoma" w:eastAsia="SimSun" w:hAnsi="Tahoma" w:cs="Tahoma" w:hint="eastAsia"/>
                <w:b w:val="0"/>
                <w:sz w:val="20"/>
                <w:lang w:val="en-US" w:eastAsia="zh-CN"/>
              </w:rPr>
              <w:t>Listening comprehension:</w:t>
            </w:r>
            <w:r>
              <w:rPr>
                <w:rFonts w:ascii="Tahoma" w:eastAsia="SimSun" w:hAnsi="Tahoma" w:cs="Tahoma"/>
                <w:b w:val="0"/>
                <w:sz w:val="20"/>
                <w:lang w:val="en-US" w:eastAsia="zh-CN"/>
              </w:rPr>
              <w:t xml:space="preserve"> </w:t>
            </w:r>
            <w:r>
              <w:rPr>
                <w:rFonts w:ascii="Tahoma" w:eastAsia="SimSun" w:hAnsi="Tahoma" w:cs="Tahoma" w:hint="eastAsia"/>
                <w:b w:val="0"/>
                <w:sz w:val="20"/>
                <w:lang w:val="en-US" w:eastAsia="zh-CN"/>
              </w:rPr>
              <w:t>Chinese news paraphrasing,</w:t>
            </w:r>
            <w:r>
              <w:rPr>
                <w:rFonts w:ascii="Tahoma" w:eastAsia="SimSun" w:hAnsi="Tahoma" w:cs="Tahoma"/>
                <w:b w:val="0"/>
                <w:sz w:val="20"/>
                <w:lang w:val="en-US" w:eastAsia="zh-CN"/>
              </w:rPr>
              <w:t xml:space="preserve"> </w:t>
            </w:r>
            <w:r>
              <w:rPr>
                <w:rFonts w:ascii="Tahoma" w:eastAsia="SimSun" w:hAnsi="Tahoma" w:cs="Tahoma" w:hint="eastAsia"/>
                <w:b w:val="0"/>
                <w:sz w:val="20"/>
                <w:lang w:val="en-US" w:eastAsia="zh-CN"/>
              </w:rPr>
              <w:t>Chinese poem dictation, songs lyrics gap-filling;</w:t>
            </w:r>
            <w:r>
              <w:rPr>
                <w:rFonts w:ascii="Tahoma" w:eastAsia="SimSun" w:hAnsi="Tahoma" w:cs="Tahoma"/>
                <w:b w:val="0"/>
                <w:sz w:val="20"/>
                <w:lang w:val="en-US" w:eastAsia="zh-CN"/>
              </w:rPr>
              <w:t xml:space="preserve"> </w:t>
            </w:r>
            <w:r>
              <w:rPr>
                <w:rFonts w:ascii="Tahoma" w:eastAsia="SimSun" w:hAnsi="Tahoma" w:cs="Tahoma" w:hint="eastAsia"/>
                <w:b w:val="0"/>
                <w:sz w:val="20"/>
                <w:lang w:val="en-US" w:eastAsia="zh-CN"/>
              </w:rPr>
              <w:t>listening and repeat</w:t>
            </w:r>
          </w:p>
        </w:tc>
        <w:tc>
          <w:tcPr>
            <w:tcW w:w="3260" w:type="dxa"/>
            <w:tcBorders>
              <w:top w:val="single" w:sz="4" w:space="0" w:color="auto"/>
              <w:left w:val="single" w:sz="4" w:space="0" w:color="auto"/>
              <w:bottom w:val="single" w:sz="4" w:space="0" w:color="auto"/>
              <w:right w:val="single" w:sz="4" w:space="0" w:color="auto"/>
            </w:tcBorders>
          </w:tcPr>
          <w:p w14:paraId="20D8E2AD" w14:textId="77777777" w:rsidR="00E63A5C" w:rsidRDefault="001E1E5C">
            <w:pPr>
              <w:pStyle w:val="Podpunkty"/>
              <w:ind w:left="0"/>
              <w:jc w:val="left"/>
              <w:rPr>
                <w:rFonts w:ascii="Tahoma" w:hAnsi="Tahoma" w:cs="Tahoma"/>
                <w:b w:val="0"/>
                <w:sz w:val="20"/>
                <w:lang w:val="pl-PL"/>
              </w:rPr>
            </w:pPr>
            <w:r>
              <w:rPr>
                <w:rFonts w:ascii="Tahoma" w:hAnsi="Tahoma" w:cs="Tahoma"/>
                <w:b w:val="0"/>
                <w:sz w:val="20"/>
                <w:lang w:val="pl-PL"/>
              </w:rPr>
              <w:t>Laboratorium</w:t>
            </w:r>
          </w:p>
        </w:tc>
      </w:tr>
      <w:tr w:rsidR="00E63A5C" w14:paraId="554A897C" w14:textId="77777777">
        <w:tc>
          <w:tcPr>
            <w:tcW w:w="1418" w:type="dxa"/>
            <w:tcBorders>
              <w:top w:val="single" w:sz="4" w:space="0" w:color="auto"/>
              <w:left w:val="single" w:sz="4" w:space="0" w:color="auto"/>
              <w:bottom w:val="single" w:sz="4" w:space="0" w:color="auto"/>
              <w:right w:val="single" w:sz="4" w:space="0" w:color="auto"/>
            </w:tcBorders>
            <w:vAlign w:val="center"/>
          </w:tcPr>
          <w:p w14:paraId="3E26CFBE" w14:textId="77777777" w:rsidR="00E63A5C" w:rsidRDefault="001E1E5C">
            <w:pPr>
              <w:pStyle w:val="tekst"/>
              <w:spacing w:before="0"/>
              <w:ind w:left="0"/>
              <w:jc w:val="center"/>
              <w:rPr>
                <w:rFonts w:ascii="Tahoma" w:hAnsi="Tahoma" w:cs="Tahoma"/>
                <w:color w:val="auto"/>
                <w:lang w:val="en-US"/>
              </w:rPr>
            </w:pPr>
            <w:r>
              <w:rPr>
                <w:rFonts w:ascii="Tahoma" w:hAnsi="Tahoma" w:cs="Tahoma"/>
                <w:color w:val="auto"/>
                <w:lang w:val="en-US"/>
              </w:rPr>
              <w:t>P_U03</w:t>
            </w:r>
          </w:p>
        </w:tc>
        <w:tc>
          <w:tcPr>
            <w:tcW w:w="5103" w:type="dxa"/>
            <w:tcBorders>
              <w:top w:val="single" w:sz="4" w:space="0" w:color="auto"/>
              <w:left w:val="single" w:sz="4" w:space="0" w:color="auto"/>
              <w:bottom w:val="single" w:sz="4" w:space="0" w:color="auto"/>
              <w:right w:val="single" w:sz="4" w:space="0" w:color="auto"/>
            </w:tcBorders>
            <w:vAlign w:val="center"/>
          </w:tcPr>
          <w:p w14:paraId="71FC8689" w14:textId="11EE9E6F" w:rsidR="00E63A5C" w:rsidRDefault="001E1E5C">
            <w:pPr>
              <w:pStyle w:val="Podpunkty"/>
              <w:ind w:left="0"/>
              <w:jc w:val="left"/>
              <w:rPr>
                <w:rFonts w:ascii="Tahoma" w:hAnsi="Tahoma" w:cs="Tahoma"/>
                <w:b w:val="0"/>
                <w:sz w:val="20"/>
                <w:lang w:val="en-US"/>
              </w:rPr>
            </w:pPr>
            <w:r>
              <w:rPr>
                <w:rFonts w:ascii="Tahoma" w:eastAsia="SimSun" w:hAnsi="Tahoma" w:cs="Tahoma" w:hint="eastAsia"/>
                <w:b w:val="0"/>
                <w:sz w:val="20"/>
                <w:lang w:val="en-US" w:eastAsia="zh-CN"/>
              </w:rPr>
              <w:t>Communication exercise:</w:t>
            </w:r>
            <w:r>
              <w:rPr>
                <w:rFonts w:ascii="Tahoma" w:eastAsia="SimSun" w:hAnsi="Tahoma" w:cs="Tahoma"/>
                <w:b w:val="0"/>
                <w:sz w:val="20"/>
                <w:lang w:val="en-US" w:eastAsia="zh-CN"/>
              </w:rPr>
              <w:t xml:space="preserve"> </w:t>
            </w:r>
            <w:r>
              <w:rPr>
                <w:rFonts w:ascii="Tahoma" w:eastAsia="SimSun" w:hAnsi="Tahoma" w:cs="Tahoma" w:hint="eastAsia"/>
                <w:b w:val="0"/>
                <w:sz w:val="20"/>
                <w:lang w:val="en-US" w:eastAsia="zh-CN"/>
              </w:rPr>
              <w:t>Chinese drama and movie  role-reply;</w:t>
            </w:r>
            <w:r>
              <w:rPr>
                <w:rFonts w:ascii="Tahoma" w:eastAsia="SimSun" w:hAnsi="Tahoma" w:cs="Tahoma"/>
                <w:b w:val="0"/>
                <w:sz w:val="20"/>
                <w:lang w:val="en-US" w:eastAsia="zh-CN"/>
              </w:rPr>
              <w:t xml:space="preserve"> </w:t>
            </w:r>
            <w:r>
              <w:rPr>
                <w:rFonts w:ascii="Tahoma" w:eastAsia="SimSun" w:hAnsi="Tahoma" w:cs="Tahoma" w:hint="eastAsia"/>
                <w:b w:val="0"/>
                <w:sz w:val="20"/>
                <w:lang w:val="en-US" w:eastAsia="zh-CN"/>
              </w:rPr>
              <w:t>Picture talk;</w:t>
            </w:r>
            <w:r>
              <w:rPr>
                <w:rFonts w:ascii="Tahoma" w:eastAsia="SimSun" w:hAnsi="Tahoma" w:cs="Tahoma"/>
                <w:b w:val="0"/>
                <w:sz w:val="20"/>
                <w:lang w:val="en-US" w:eastAsia="zh-CN"/>
              </w:rPr>
              <w:t xml:space="preserve"> </w:t>
            </w:r>
            <w:r>
              <w:rPr>
                <w:rFonts w:ascii="Tahoma" w:eastAsia="SimSun" w:hAnsi="Tahoma" w:cs="Tahoma" w:hint="eastAsia"/>
                <w:b w:val="0"/>
                <w:sz w:val="20"/>
                <w:lang w:val="en-US" w:eastAsia="zh-CN"/>
              </w:rPr>
              <w:t>Error correction;</w:t>
            </w:r>
            <w:r>
              <w:rPr>
                <w:rFonts w:ascii="Tahoma" w:eastAsia="SimSun" w:hAnsi="Tahoma" w:cs="Tahoma"/>
                <w:b w:val="0"/>
                <w:sz w:val="20"/>
                <w:lang w:val="en-US" w:eastAsia="zh-CN"/>
              </w:rPr>
              <w:t xml:space="preserve"> </w:t>
            </w:r>
            <w:r>
              <w:rPr>
                <w:rFonts w:ascii="Tahoma" w:eastAsia="SimSun" w:hAnsi="Tahoma" w:cs="Tahoma" w:hint="eastAsia"/>
                <w:b w:val="0"/>
                <w:sz w:val="20"/>
                <w:lang w:val="en-US" w:eastAsia="zh-CN"/>
              </w:rPr>
              <w:t>reading  task;</w:t>
            </w:r>
            <w:r>
              <w:rPr>
                <w:rFonts w:ascii="Tahoma" w:eastAsia="SimSun" w:hAnsi="Tahoma" w:cs="Tahoma"/>
                <w:b w:val="0"/>
                <w:sz w:val="20"/>
                <w:lang w:val="en-US" w:eastAsia="zh-CN"/>
              </w:rPr>
              <w:t xml:space="preserve"> </w:t>
            </w:r>
            <w:r>
              <w:rPr>
                <w:rFonts w:ascii="Tahoma" w:eastAsia="SimSun" w:hAnsi="Tahoma" w:cs="Tahoma" w:hint="eastAsia"/>
                <w:b w:val="0"/>
                <w:sz w:val="20"/>
                <w:lang w:val="en-US" w:eastAsia="zh-CN"/>
              </w:rPr>
              <w:t>Translation;</w:t>
            </w:r>
            <w:r>
              <w:rPr>
                <w:rFonts w:ascii="Tahoma" w:eastAsia="SimSun" w:hAnsi="Tahoma" w:cs="Tahoma"/>
                <w:b w:val="0"/>
                <w:sz w:val="20"/>
                <w:lang w:val="en-US" w:eastAsia="zh-CN"/>
              </w:rPr>
              <w:t xml:space="preserve"> </w:t>
            </w:r>
            <w:r>
              <w:rPr>
                <w:rFonts w:ascii="Tahoma" w:eastAsia="SimSun" w:hAnsi="Tahoma" w:cs="Tahoma" w:hint="eastAsia"/>
                <w:b w:val="0"/>
                <w:sz w:val="20"/>
                <w:lang w:val="en-US" w:eastAsia="zh-CN"/>
              </w:rPr>
              <w:t>Picture description;</w:t>
            </w:r>
            <w:r>
              <w:rPr>
                <w:rFonts w:ascii="Tahoma" w:eastAsia="SimSun" w:hAnsi="Tahoma" w:cs="Tahoma"/>
                <w:b w:val="0"/>
                <w:sz w:val="20"/>
                <w:lang w:val="en-US" w:eastAsia="zh-CN"/>
              </w:rPr>
              <w:t xml:space="preserve"> </w:t>
            </w:r>
            <w:r>
              <w:rPr>
                <w:rFonts w:ascii="Tahoma" w:eastAsia="SimSun" w:hAnsi="Tahoma" w:cs="Tahoma" w:hint="eastAsia"/>
                <w:b w:val="0"/>
                <w:sz w:val="20"/>
                <w:lang w:val="en-US" w:eastAsia="zh-CN"/>
              </w:rPr>
              <w:t>Picture matching</w:t>
            </w:r>
            <w:r w:rsidDel="001E1E5C">
              <w:rPr>
                <w:rFonts w:ascii="Tahoma" w:eastAsia="SimSun" w:hAnsi="Tahoma" w:cs="Tahoma" w:hint="eastAsia"/>
                <w:b w:val="0"/>
                <w:sz w:val="20"/>
                <w:lang w:val="en-US" w:eastAsia="zh-CN"/>
              </w:rPr>
              <w:t xml:space="preserve"> </w:t>
            </w:r>
          </w:p>
        </w:tc>
        <w:tc>
          <w:tcPr>
            <w:tcW w:w="3260" w:type="dxa"/>
            <w:tcBorders>
              <w:top w:val="single" w:sz="4" w:space="0" w:color="auto"/>
              <w:left w:val="single" w:sz="4" w:space="0" w:color="auto"/>
              <w:bottom w:val="single" w:sz="4" w:space="0" w:color="auto"/>
              <w:right w:val="single" w:sz="4" w:space="0" w:color="auto"/>
            </w:tcBorders>
          </w:tcPr>
          <w:p w14:paraId="7FC21FCA" w14:textId="77777777" w:rsidR="00E63A5C" w:rsidRDefault="001E1E5C">
            <w:pPr>
              <w:pStyle w:val="Podpunkty"/>
              <w:ind w:left="0"/>
              <w:jc w:val="left"/>
              <w:rPr>
                <w:rFonts w:ascii="Tahoma" w:hAnsi="Tahoma" w:cs="Tahoma"/>
                <w:b w:val="0"/>
                <w:sz w:val="20"/>
                <w:lang w:val="pl-PL"/>
              </w:rPr>
            </w:pPr>
            <w:r>
              <w:rPr>
                <w:rFonts w:ascii="Tahoma" w:hAnsi="Tahoma" w:cs="Tahoma"/>
                <w:b w:val="0"/>
                <w:sz w:val="20"/>
                <w:lang w:val="pl-PL"/>
              </w:rPr>
              <w:t>Laboratorium</w:t>
            </w:r>
          </w:p>
        </w:tc>
      </w:tr>
    </w:tbl>
    <w:p w14:paraId="1384E1A0" w14:textId="77777777" w:rsidR="00E63A5C" w:rsidRDefault="00E63A5C">
      <w:pPr>
        <w:pStyle w:val="Podpunkty"/>
        <w:ind w:left="0"/>
        <w:rPr>
          <w:rFonts w:ascii="Tahoma" w:hAnsi="Tahoma" w:cs="Tahoma"/>
          <w:b w:val="0"/>
          <w:sz w:val="24"/>
          <w:lang w:val="pl-PL"/>
        </w:rPr>
      </w:pPr>
    </w:p>
    <w:p w14:paraId="6BD08247" w14:textId="77777777" w:rsidR="00E63A5C" w:rsidRDefault="001E1E5C">
      <w:pPr>
        <w:pStyle w:val="Podpunkty"/>
        <w:numPr>
          <w:ilvl w:val="1"/>
          <w:numId w:val="2"/>
        </w:numPr>
        <w:ind w:left="0" w:firstLine="0"/>
        <w:rPr>
          <w:rFonts w:ascii="Tahoma" w:hAnsi="Tahoma" w:cs="Tahoma"/>
        </w:rPr>
      </w:pPr>
      <w:r>
        <w:rPr>
          <w:rFonts w:ascii="Tahoma" w:hAnsi="Tahoma" w:cs="Tahoma"/>
        </w:rPr>
        <w:t>Kryteria oceny stopnia osiągnięcia efektów uczenia się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15"/>
        <w:gridCol w:w="2093"/>
        <w:gridCol w:w="2093"/>
        <w:gridCol w:w="2234"/>
        <w:gridCol w:w="2093"/>
      </w:tblGrid>
      <w:tr w:rsidR="00E63A5C" w14:paraId="6539C2F8" w14:textId="77777777">
        <w:trPr>
          <w:trHeight w:val="397"/>
        </w:trPr>
        <w:tc>
          <w:tcPr>
            <w:tcW w:w="579" w:type="pct"/>
            <w:vAlign w:val="center"/>
          </w:tcPr>
          <w:p w14:paraId="3922BEC0" w14:textId="77777777" w:rsidR="00E63A5C" w:rsidRDefault="001E1E5C">
            <w:pPr>
              <w:pStyle w:val="rdtytu"/>
              <w:spacing w:before="0" w:line="240" w:lineRule="auto"/>
              <w:ind w:firstLine="0"/>
              <w:jc w:val="center"/>
              <w:rPr>
                <w:rFonts w:ascii="Tahoma" w:hAnsi="Tahoma" w:cs="Tahoma"/>
                <w:smallCaps w:val="0"/>
              </w:rPr>
            </w:pPr>
            <w:r>
              <w:rPr>
                <w:rFonts w:ascii="Tahoma" w:hAnsi="Tahoma" w:cs="Tahoma"/>
                <w:smallCaps w:val="0"/>
              </w:rPr>
              <w:t>Efekt</w:t>
            </w:r>
          </w:p>
          <w:p w14:paraId="04FCA764" w14:textId="77777777" w:rsidR="00E63A5C" w:rsidRDefault="001E1E5C">
            <w:pPr>
              <w:pStyle w:val="rdtytu"/>
              <w:spacing w:before="0" w:line="240" w:lineRule="auto"/>
              <w:ind w:firstLine="0"/>
              <w:jc w:val="center"/>
              <w:rPr>
                <w:rFonts w:ascii="Tahoma" w:eastAsia="Times New Roman" w:hAnsi="Tahoma" w:cs="Tahoma"/>
                <w:b w:val="0"/>
                <w:spacing w:val="-6"/>
                <w:szCs w:val="20"/>
                <w:lang w:eastAsia="pl-PL"/>
              </w:rPr>
            </w:pPr>
            <w:r>
              <w:rPr>
                <w:rFonts w:ascii="Tahoma" w:hAnsi="Tahoma" w:cs="Tahoma"/>
                <w:smallCaps w:val="0"/>
              </w:rPr>
              <w:t>uczenia się</w:t>
            </w:r>
          </w:p>
        </w:tc>
        <w:tc>
          <w:tcPr>
            <w:tcW w:w="1087" w:type="pct"/>
            <w:vAlign w:val="center"/>
          </w:tcPr>
          <w:p w14:paraId="6BAE606C" w14:textId="77777777" w:rsidR="00E63A5C" w:rsidRDefault="001E1E5C">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b/>
                <w:sz w:val="20"/>
                <w:szCs w:val="20"/>
                <w:lang w:eastAsia="pl-PL"/>
              </w:rPr>
            </w:pPr>
            <w:r>
              <w:rPr>
                <w:rFonts w:ascii="Tahoma" w:eastAsia="Times New Roman" w:hAnsi="Tahoma" w:cs="Tahoma"/>
                <w:b/>
                <w:sz w:val="20"/>
                <w:szCs w:val="20"/>
                <w:lang w:eastAsia="pl-PL"/>
              </w:rPr>
              <w:t>Na ocenę 2</w:t>
            </w:r>
          </w:p>
          <w:p w14:paraId="1BB5F8D0" w14:textId="77777777" w:rsidR="00E63A5C" w:rsidRDefault="001E1E5C">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b/>
                <w:sz w:val="20"/>
                <w:szCs w:val="20"/>
                <w:lang w:eastAsia="pl-PL"/>
              </w:rPr>
            </w:pPr>
            <w:r>
              <w:rPr>
                <w:rFonts w:ascii="Tahoma" w:eastAsia="Times New Roman" w:hAnsi="Tahoma" w:cs="Tahoma"/>
                <w:b/>
                <w:sz w:val="20"/>
                <w:szCs w:val="20"/>
                <w:lang w:eastAsia="pl-PL"/>
              </w:rPr>
              <w:t xml:space="preserve">student </w:t>
            </w:r>
          </w:p>
        </w:tc>
        <w:tc>
          <w:tcPr>
            <w:tcW w:w="1087" w:type="pct"/>
            <w:vAlign w:val="center"/>
          </w:tcPr>
          <w:p w14:paraId="2F16F47E" w14:textId="77777777" w:rsidR="00E63A5C" w:rsidRDefault="001E1E5C">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b/>
                <w:sz w:val="20"/>
                <w:szCs w:val="20"/>
                <w:lang w:eastAsia="pl-PL"/>
              </w:rPr>
            </w:pPr>
            <w:r>
              <w:rPr>
                <w:rFonts w:ascii="Tahoma" w:eastAsia="Times New Roman" w:hAnsi="Tahoma" w:cs="Tahoma"/>
                <w:b/>
                <w:sz w:val="20"/>
                <w:szCs w:val="20"/>
                <w:lang w:eastAsia="pl-PL"/>
              </w:rPr>
              <w:t>Na ocenę 3</w:t>
            </w:r>
          </w:p>
          <w:p w14:paraId="1EAE50B4" w14:textId="77777777" w:rsidR="00E63A5C" w:rsidRDefault="001E1E5C">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b/>
                <w:sz w:val="20"/>
                <w:szCs w:val="20"/>
                <w:lang w:eastAsia="pl-PL"/>
              </w:rPr>
            </w:pPr>
            <w:r>
              <w:rPr>
                <w:rFonts w:ascii="Tahoma" w:eastAsia="Times New Roman" w:hAnsi="Tahoma" w:cs="Tahoma"/>
                <w:b/>
                <w:sz w:val="20"/>
                <w:szCs w:val="20"/>
                <w:lang w:eastAsia="pl-PL"/>
              </w:rPr>
              <w:t xml:space="preserve">student </w:t>
            </w:r>
          </w:p>
        </w:tc>
        <w:tc>
          <w:tcPr>
            <w:tcW w:w="1160" w:type="pct"/>
            <w:vAlign w:val="center"/>
          </w:tcPr>
          <w:p w14:paraId="205AD572" w14:textId="77777777" w:rsidR="00E63A5C" w:rsidRDefault="001E1E5C">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b/>
                <w:sz w:val="20"/>
                <w:szCs w:val="20"/>
                <w:lang w:eastAsia="pl-PL"/>
              </w:rPr>
            </w:pPr>
            <w:r>
              <w:rPr>
                <w:rFonts w:ascii="Tahoma" w:eastAsia="Times New Roman" w:hAnsi="Tahoma" w:cs="Tahoma"/>
                <w:b/>
                <w:sz w:val="20"/>
                <w:szCs w:val="20"/>
                <w:lang w:eastAsia="pl-PL"/>
              </w:rPr>
              <w:t>Na ocenę 4</w:t>
            </w:r>
          </w:p>
          <w:p w14:paraId="57BB37E6" w14:textId="77777777" w:rsidR="00E63A5C" w:rsidRDefault="001E1E5C">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b/>
                <w:sz w:val="20"/>
                <w:szCs w:val="20"/>
                <w:lang w:eastAsia="pl-PL"/>
              </w:rPr>
            </w:pPr>
            <w:r>
              <w:rPr>
                <w:rFonts w:ascii="Tahoma" w:eastAsia="Times New Roman" w:hAnsi="Tahoma" w:cs="Tahoma"/>
                <w:b/>
                <w:sz w:val="20"/>
                <w:szCs w:val="20"/>
                <w:lang w:eastAsia="pl-PL"/>
              </w:rPr>
              <w:t xml:space="preserve">student </w:t>
            </w:r>
          </w:p>
        </w:tc>
        <w:tc>
          <w:tcPr>
            <w:tcW w:w="1087" w:type="pct"/>
            <w:vAlign w:val="center"/>
          </w:tcPr>
          <w:p w14:paraId="445C6951" w14:textId="77777777" w:rsidR="00E63A5C" w:rsidRDefault="001E1E5C">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b/>
                <w:sz w:val="20"/>
                <w:szCs w:val="20"/>
                <w:lang w:eastAsia="pl-PL"/>
              </w:rPr>
            </w:pPr>
            <w:r>
              <w:rPr>
                <w:rFonts w:ascii="Tahoma" w:eastAsia="Times New Roman" w:hAnsi="Tahoma" w:cs="Tahoma"/>
                <w:b/>
                <w:sz w:val="20"/>
                <w:szCs w:val="20"/>
                <w:lang w:eastAsia="pl-PL"/>
              </w:rPr>
              <w:t>Na ocenę 5</w:t>
            </w:r>
          </w:p>
          <w:p w14:paraId="28411E72" w14:textId="77777777" w:rsidR="00E63A5C" w:rsidRDefault="001E1E5C">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b/>
                <w:sz w:val="20"/>
                <w:szCs w:val="20"/>
                <w:lang w:eastAsia="pl-PL"/>
              </w:rPr>
            </w:pPr>
            <w:r>
              <w:rPr>
                <w:rFonts w:ascii="Tahoma" w:eastAsia="Times New Roman" w:hAnsi="Tahoma" w:cs="Tahoma"/>
                <w:b/>
                <w:sz w:val="20"/>
                <w:szCs w:val="20"/>
                <w:lang w:eastAsia="pl-PL"/>
              </w:rPr>
              <w:t xml:space="preserve">student </w:t>
            </w:r>
          </w:p>
        </w:tc>
      </w:tr>
      <w:tr w:rsidR="00E63A5C" w14:paraId="5607D61C" w14:textId="77777777">
        <w:tc>
          <w:tcPr>
            <w:tcW w:w="579" w:type="pct"/>
            <w:vAlign w:val="center"/>
          </w:tcPr>
          <w:p w14:paraId="73F98FD6" w14:textId="77777777" w:rsidR="00E63A5C" w:rsidRDefault="001E1E5C">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18"/>
                <w:szCs w:val="18"/>
                <w:lang w:eastAsia="pl-PL"/>
              </w:rPr>
            </w:pPr>
            <w:r>
              <w:rPr>
                <w:rFonts w:ascii="Tahoma" w:eastAsia="Times New Roman" w:hAnsi="Tahoma" w:cs="Tahoma"/>
                <w:sz w:val="20"/>
                <w:szCs w:val="20"/>
                <w:lang w:eastAsia="pl-PL"/>
              </w:rPr>
              <w:t>P_U01</w:t>
            </w:r>
          </w:p>
        </w:tc>
        <w:tc>
          <w:tcPr>
            <w:tcW w:w="1087" w:type="pct"/>
            <w:vAlign w:val="center"/>
          </w:tcPr>
          <w:p w14:paraId="48100C96" w14:textId="77777777" w:rsidR="00E63A5C" w:rsidRPr="00D25B23" w:rsidRDefault="001E1E5C">
            <w:pPr>
              <w:tabs>
                <w:tab w:val="left" w:pos="-5814"/>
              </w:tabs>
              <w:overflowPunct w:val="0"/>
              <w:autoSpaceDE w:val="0"/>
              <w:autoSpaceDN w:val="0"/>
              <w:adjustRightInd w:val="0"/>
              <w:spacing w:after="0" w:line="240" w:lineRule="auto"/>
              <w:ind w:left="-57" w:right="-57"/>
              <w:jc w:val="center"/>
              <w:textAlignment w:val="baseline"/>
              <w:rPr>
                <w:rFonts w:ascii="Tahoma" w:eastAsia="Times New Roman" w:hAnsi="Tahoma" w:cs="Tahoma"/>
                <w:sz w:val="18"/>
                <w:szCs w:val="18"/>
                <w:lang w:eastAsia="pl-PL"/>
              </w:rPr>
            </w:pPr>
            <w:r w:rsidRPr="00D25B23">
              <w:rPr>
                <w:rFonts w:ascii="Tahoma" w:eastAsia="Times New Roman" w:hAnsi="Tahoma" w:cs="Tahoma"/>
                <w:sz w:val="18"/>
                <w:szCs w:val="18"/>
                <w:lang w:eastAsia="pl-PL"/>
              </w:rPr>
              <w:t>Cannot produce short written texts related to typical everyday life situations with a given prompt, correct as to characters, grammar and vocabulary</w:t>
            </w:r>
          </w:p>
        </w:tc>
        <w:tc>
          <w:tcPr>
            <w:tcW w:w="1087" w:type="pct"/>
            <w:vAlign w:val="center"/>
          </w:tcPr>
          <w:p w14:paraId="2ABFBC79" w14:textId="6CBD2C08" w:rsidR="00E63A5C" w:rsidRPr="00D25B23" w:rsidRDefault="001E1E5C">
            <w:pPr>
              <w:tabs>
                <w:tab w:val="left" w:pos="-5814"/>
              </w:tabs>
              <w:overflowPunct w:val="0"/>
              <w:autoSpaceDE w:val="0"/>
              <w:autoSpaceDN w:val="0"/>
              <w:adjustRightInd w:val="0"/>
              <w:spacing w:after="0" w:line="240" w:lineRule="auto"/>
              <w:ind w:left="-57" w:right="-57"/>
              <w:jc w:val="center"/>
              <w:textAlignment w:val="baseline"/>
              <w:rPr>
                <w:rFonts w:ascii="Tahoma" w:eastAsia="Times New Roman" w:hAnsi="Tahoma" w:cs="Tahoma"/>
                <w:sz w:val="18"/>
                <w:szCs w:val="18"/>
                <w:lang w:eastAsia="pl-PL"/>
              </w:rPr>
            </w:pPr>
            <w:proofErr w:type="spellStart"/>
            <w:r w:rsidRPr="00D25B23">
              <w:rPr>
                <w:rFonts w:ascii="Tahoma" w:eastAsia="Times New Roman" w:hAnsi="Tahoma" w:cs="Tahoma"/>
                <w:sz w:val="18"/>
                <w:szCs w:val="18"/>
                <w:lang w:eastAsia="pl-PL"/>
              </w:rPr>
              <w:t>Can</w:t>
            </w:r>
            <w:proofErr w:type="spellEnd"/>
            <w:r w:rsidRPr="00D25B23">
              <w:rPr>
                <w:rFonts w:ascii="Tahoma" w:eastAsia="Times New Roman" w:hAnsi="Tahoma" w:cs="Tahoma"/>
                <w:sz w:val="18"/>
                <w:szCs w:val="18"/>
                <w:lang w:eastAsia="pl-PL"/>
              </w:rPr>
              <w:t xml:space="preserve"> </w:t>
            </w:r>
            <w:proofErr w:type="spellStart"/>
            <w:r w:rsidRPr="00D25B23">
              <w:rPr>
                <w:rFonts w:ascii="Tahoma" w:eastAsia="Times New Roman" w:hAnsi="Tahoma" w:cs="Tahoma"/>
                <w:sz w:val="18"/>
                <w:szCs w:val="18"/>
                <w:lang w:eastAsia="pl-PL"/>
              </w:rPr>
              <w:t>produce</w:t>
            </w:r>
            <w:proofErr w:type="spellEnd"/>
            <w:r w:rsidRPr="00D25B23">
              <w:rPr>
                <w:rFonts w:ascii="Tahoma" w:eastAsia="Times New Roman" w:hAnsi="Tahoma" w:cs="Tahoma"/>
                <w:sz w:val="18"/>
                <w:szCs w:val="18"/>
                <w:lang w:eastAsia="pl-PL"/>
              </w:rPr>
              <w:t xml:space="preserve"> </w:t>
            </w:r>
            <w:proofErr w:type="spellStart"/>
            <w:r w:rsidRPr="00D25B23">
              <w:rPr>
                <w:rFonts w:ascii="Tahoma" w:eastAsia="Times New Roman" w:hAnsi="Tahoma" w:cs="Tahoma"/>
                <w:sz w:val="18"/>
                <w:szCs w:val="18"/>
                <w:lang w:eastAsia="pl-PL"/>
              </w:rPr>
              <w:t>short</w:t>
            </w:r>
            <w:proofErr w:type="spellEnd"/>
            <w:r w:rsidRPr="00D25B23">
              <w:rPr>
                <w:rFonts w:ascii="Tahoma" w:eastAsia="Times New Roman" w:hAnsi="Tahoma" w:cs="Tahoma"/>
                <w:sz w:val="18"/>
                <w:szCs w:val="18"/>
                <w:lang w:eastAsia="pl-PL"/>
              </w:rPr>
              <w:t xml:space="preserve"> </w:t>
            </w:r>
            <w:proofErr w:type="spellStart"/>
            <w:r w:rsidRPr="00D25B23">
              <w:rPr>
                <w:rFonts w:ascii="Tahoma" w:eastAsia="Times New Roman" w:hAnsi="Tahoma" w:cs="Tahoma"/>
                <w:sz w:val="18"/>
                <w:szCs w:val="18"/>
                <w:lang w:eastAsia="pl-PL"/>
              </w:rPr>
              <w:t>written</w:t>
            </w:r>
            <w:proofErr w:type="spellEnd"/>
            <w:r w:rsidRPr="00D25B23">
              <w:rPr>
                <w:rFonts w:ascii="Tahoma" w:eastAsia="Times New Roman" w:hAnsi="Tahoma" w:cs="Tahoma"/>
                <w:sz w:val="18"/>
                <w:szCs w:val="18"/>
                <w:lang w:eastAsia="pl-PL"/>
              </w:rPr>
              <w:t xml:space="preserve"> </w:t>
            </w:r>
            <w:proofErr w:type="spellStart"/>
            <w:r w:rsidRPr="00D25B23">
              <w:rPr>
                <w:rFonts w:ascii="Tahoma" w:eastAsia="Times New Roman" w:hAnsi="Tahoma" w:cs="Tahoma"/>
                <w:sz w:val="18"/>
                <w:szCs w:val="18"/>
                <w:lang w:eastAsia="pl-PL"/>
              </w:rPr>
              <w:t>texts</w:t>
            </w:r>
            <w:proofErr w:type="spellEnd"/>
            <w:r w:rsidRPr="00D25B23">
              <w:rPr>
                <w:rFonts w:ascii="Tahoma" w:eastAsia="Times New Roman" w:hAnsi="Tahoma" w:cs="Tahoma"/>
                <w:sz w:val="18"/>
                <w:szCs w:val="18"/>
                <w:lang w:eastAsia="pl-PL"/>
              </w:rPr>
              <w:t xml:space="preserve"> </w:t>
            </w:r>
            <w:proofErr w:type="spellStart"/>
            <w:r w:rsidRPr="00D25B23">
              <w:rPr>
                <w:rFonts w:ascii="Tahoma" w:eastAsia="Times New Roman" w:hAnsi="Tahoma" w:cs="Tahoma"/>
                <w:sz w:val="18"/>
                <w:szCs w:val="18"/>
                <w:lang w:eastAsia="pl-PL"/>
              </w:rPr>
              <w:t>related</w:t>
            </w:r>
            <w:proofErr w:type="spellEnd"/>
            <w:r w:rsidRPr="00D25B23">
              <w:rPr>
                <w:rFonts w:ascii="Tahoma" w:eastAsia="Times New Roman" w:hAnsi="Tahoma" w:cs="Tahoma"/>
                <w:sz w:val="18"/>
                <w:szCs w:val="18"/>
                <w:lang w:eastAsia="pl-PL"/>
              </w:rPr>
              <w:t xml:space="preserve"> to </w:t>
            </w:r>
            <w:proofErr w:type="spellStart"/>
            <w:r w:rsidRPr="00D25B23">
              <w:rPr>
                <w:rFonts w:ascii="Tahoma" w:eastAsia="Times New Roman" w:hAnsi="Tahoma" w:cs="Tahoma"/>
                <w:sz w:val="18"/>
                <w:szCs w:val="18"/>
                <w:lang w:eastAsia="pl-PL"/>
              </w:rPr>
              <w:t>everyday</w:t>
            </w:r>
            <w:proofErr w:type="spellEnd"/>
            <w:r w:rsidRPr="00D25B23">
              <w:rPr>
                <w:rFonts w:ascii="Tahoma" w:eastAsia="Times New Roman" w:hAnsi="Tahoma" w:cs="Tahoma"/>
                <w:sz w:val="18"/>
                <w:szCs w:val="18"/>
                <w:lang w:eastAsia="pl-PL"/>
              </w:rPr>
              <w:t xml:space="preserve"> life situations with a given prompt, correct as to characters, grammar and vocabulary, at the required basic level</w:t>
            </w:r>
          </w:p>
        </w:tc>
        <w:tc>
          <w:tcPr>
            <w:tcW w:w="1160" w:type="pct"/>
            <w:vAlign w:val="center"/>
          </w:tcPr>
          <w:p w14:paraId="18AE299A" w14:textId="77777777" w:rsidR="00E63A5C" w:rsidRPr="00D25B23" w:rsidRDefault="001E1E5C">
            <w:pPr>
              <w:tabs>
                <w:tab w:val="left" w:pos="-5814"/>
              </w:tabs>
              <w:overflowPunct w:val="0"/>
              <w:autoSpaceDE w:val="0"/>
              <w:autoSpaceDN w:val="0"/>
              <w:adjustRightInd w:val="0"/>
              <w:spacing w:after="0" w:line="240" w:lineRule="auto"/>
              <w:ind w:left="-57" w:right="-57"/>
              <w:jc w:val="center"/>
              <w:textAlignment w:val="baseline"/>
              <w:rPr>
                <w:rFonts w:ascii="Tahoma" w:eastAsia="Times New Roman" w:hAnsi="Tahoma" w:cs="Tahoma"/>
                <w:sz w:val="18"/>
                <w:szCs w:val="18"/>
                <w:lang w:eastAsia="pl-PL"/>
              </w:rPr>
            </w:pPr>
            <w:r w:rsidRPr="00D25B23">
              <w:rPr>
                <w:rFonts w:ascii="Tahoma" w:eastAsia="Times New Roman" w:hAnsi="Tahoma" w:cs="Tahoma"/>
                <w:sz w:val="18"/>
                <w:szCs w:val="18"/>
                <w:lang w:eastAsia="pl-PL"/>
              </w:rPr>
              <w:t>Can produce short written texts related to typical everyday life situations with a given prompt, correct as to characters, grammar and vocabulary,  with mistakes that do not inhibit comprehension</w:t>
            </w:r>
          </w:p>
        </w:tc>
        <w:tc>
          <w:tcPr>
            <w:tcW w:w="1087" w:type="pct"/>
            <w:vAlign w:val="center"/>
          </w:tcPr>
          <w:p w14:paraId="6C7EC2E6" w14:textId="77777777" w:rsidR="00E63A5C" w:rsidRPr="00D25B23" w:rsidRDefault="001E1E5C">
            <w:pPr>
              <w:tabs>
                <w:tab w:val="left" w:pos="-5814"/>
              </w:tabs>
              <w:overflowPunct w:val="0"/>
              <w:autoSpaceDE w:val="0"/>
              <w:autoSpaceDN w:val="0"/>
              <w:adjustRightInd w:val="0"/>
              <w:spacing w:after="0" w:line="240" w:lineRule="auto"/>
              <w:ind w:left="-57" w:right="-57"/>
              <w:jc w:val="center"/>
              <w:textAlignment w:val="baseline"/>
              <w:rPr>
                <w:rFonts w:ascii="Tahoma" w:eastAsia="Times New Roman" w:hAnsi="Tahoma" w:cs="Tahoma"/>
                <w:sz w:val="18"/>
                <w:szCs w:val="18"/>
                <w:lang w:eastAsia="pl-PL"/>
              </w:rPr>
            </w:pPr>
            <w:r w:rsidRPr="00D25B23">
              <w:rPr>
                <w:rFonts w:ascii="Tahoma" w:eastAsia="Times New Roman" w:hAnsi="Tahoma" w:cs="Tahoma"/>
                <w:sz w:val="18"/>
                <w:szCs w:val="18"/>
                <w:lang w:eastAsia="pl-PL"/>
              </w:rPr>
              <w:t xml:space="preserve">Can produce short written texts related to typical everyday life situations with a given prompt, correct as to characters, grammar and vocabulary, with very few </w:t>
            </w:r>
            <w:r w:rsidRPr="00D25B23">
              <w:rPr>
                <w:rFonts w:ascii="Tahoma" w:eastAsia="Times New Roman" w:hAnsi="Tahoma" w:cs="Tahoma"/>
                <w:sz w:val="18"/>
                <w:szCs w:val="18"/>
                <w:lang w:eastAsia="pl-PL"/>
              </w:rPr>
              <w:lastRenderedPageBreak/>
              <w:t>mistakes and clear presentation of ideas</w:t>
            </w:r>
          </w:p>
        </w:tc>
      </w:tr>
      <w:tr w:rsidR="00E63A5C" w14:paraId="17AEE37B" w14:textId="77777777">
        <w:tc>
          <w:tcPr>
            <w:tcW w:w="579" w:type="pct"/>
            <w:vAlign w:val="center"/>
          </w:tcPr>
          <w:p w14:paraId="05ADC106" w14:textId="77777777" w:rsidR="00E63A5C" w:rsidRDefault="001E1E5C">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lastRenderedPageBreak/>
              <w:t>P_U02</w:t>
            </w:r>
          </w:p>
        </w:tc>
        <w:tc>
          <w:tcPr>
            <w:tcW w:w="1087" w:type="pct"/>
            <w:vAlign w:val="center"/>
          </w:tcPr>
          <w:p w14:paraId="75D2B647" w14:textId="77777777" w:rsidR="00E63A5C" w:rsidRDefault="001E1E5C">
            <w:pPr>
              <w:tabs>
                <w:tab w:val="left" w:pos="-5814"/>
              </w:tabs>
              <w:overflowPunct w:val="0"/>
              <w:autoSpaceDE w:val="0"/>
              <w:autoSpaceDN w:val="0"/>
              <w:adjustRightInd w:val="0"/>
              <w:spacing w:after="0" w:line="240" w:lineRule="auto"/>
              <w:ind w:left="-57" w:right="-57"/>
              <w:jc w:val="center"/>
              <w:textAlignment w:val="baseline"/>
              <w:rPr>
                <w:rFonts w:ascii="Tahoma" w:eastAsia="Times New Roman" w:hAnsi="Tahoma" w:cs="Tahoma"/>
                <w:sz w:val="18"/>
                <w:szCs w:val="18"/>
                <w:lang w:val="en-GB" w:eastAsia="pl-PL"/>
              </w:rPr>
            </w:pPr>
            <w:r>
              <w:rPr>
                <w:rFonts w:ascii="Tahoma" w:hAnsi="Tahoma" w:cs="Tahoma"/>
                <w:snapToGrid w:val="0"/>
                <w:sz w:val="18"/>
                <w:szCs w:val="18"/>
                <w:lang w:val="en-GB"/>
              </w:rPr>
              <w:t>Cannot</w:t>
            </w:r>
            <w:r>
              <w:rPr>
                <w:rFonts w:ascii="Tahoma" w:eastAsia="Times New Roman" w:hAnsi="Tahoma" w:cs="Tahoma"/>
                <w:sz w:val="18"/>
                <w:szCs w:val="18"/>
                <w:lang w:eastAsia="pl-PL"/>
              </w:rPr>
              <w:t xml:space="preserve"> </w:t>
            </w:r>
            <w:proofErr w:type="spellStart"/>
            <w:r>
              <w:rPr>
                <w:rFonts w:ascii="Tahoma" w:eastAsia="Times New Roman" w:hAnsi="Tahoma" w:cs="Tahoma"/>
                <w:sz w:val="18"/>
                <w:szCs w:val="18"/>
                <w:lang w:eastAsia="pl-PL"/>
              </w:rPr>
              <w:t>effectively</w:t>
            </w:r>
            <w:proofErr w:type="spellEnd"/>
            <w:r>
              <w:rPr>
                <w:rFonts w:ascii="Tahoma" w:hAnsi="Tahoma" w:cs="Tahoma"/>
                <w:snapToGrid w:val="0"/>
                <w:sz w:val="18"/>
                <w:szCs w:val="18"/>
                <w:lang w:val="en-GB"/>
              </w:rPr>
              <w:t xml:space="preserve"> </w:t>
            </w:r>
            <w:r>
              <w:rPr>
                <w:rFonts w:ascii="Tahoma" w:eastAsia="Times New Roman" w:hAnsi="Tahoma" w:cs="Tahoma"/>
                <w:sz w:val="18"/>
                <w:szCs w:val="18"/>
                <w:lang w:val="en-GB" w:eastAsia="pl-PL"/>
              </w:rPr>
              <w:t>participate in conversations involving exchange of information on familiar subjects related to social situations</w:t>
            </w:r>
          </w:p>
        </w:tc>
        <w:tc>
          <w:tcPr>
            <w:tcW w:w="1087" w:type="pct"/>
            <w:vAlign w:val="center"/>
          </w:tcPr>
          <w:p w14:paraId="2FA7BD5A" w14:textId="77777777" w:rsidR="00E63A5C" w:rsidRDefault="001E1E5C">
            <w:pPr>
              <w:tabs>
                <w:tab w:val="left" w:pos="-5814"/>
              </w:tabs>
              <w:overflowPunct w:val="0"/>
              <w:autoSpaceDE w:val="0"/>
              <w:autoSpaceDN w:val="0"/>
              <w:adjustRightInd w:val="0"/>
              <w:spacing w:after="0" w:line="240" w:lineRule="auto"/>
              <w:ind w:left="-57" w:right="-57"/>
              <w:jc w:val="center"/>
              <w:textAlignment w:val="baseline"/>
              <w:rPr>
                <w:rFonts w:ascii="Tahoma" w:eastAsia="Times New Roman" w:hAnsi="Tahoma" w:cs="Tahoma"/>
                <w:sz w:val="18"/>
                <w:szCs w:val="18"/>
                <w:lang w:val="en-GB" w:eastAsia="pl-PL"/>
              </w:rPr>
            </w:pPr>
            <w:r>
              <w:rPr>
                <w:rFonts w:ascii="Tahoma" w:eastAsia="Times New Roman" w:hAnsi="Tahoma" w:cs="Tahoma"/>
                <w:sz w:val="18"/>
                <w:szCs w:val="18"/>
                <w:lang w:val="en-GB" w:eastAsia="pl-PL"/>
              </w:rPr>
              <w:t xml:space="preserve">Can </w:t>
            </w:r>
            <w:proofErr w:type="spellStart"/>
            <w:r>
              <w:rPr>
                <w:rFonts w:ascii="Tahoma" w:eastAsia="Times New Roman" w:hAnsi="Tahoma" w:cs="Tahoma"/>
                <w:sz w:val="18"/>
                <w:szCs w:val="18"/>
                <w:lang w:eastAsia="pl-PL"/>
              </w:rPr>
              <w:t>effectively</w:t>
            </w:r>
            <w:proofErr w:type="spellEnd"/>
            <w:r>
              <w:rPr>
                <w:rFonts w:ascii="Tahoma" w:eastAsia="Times New Roman" w:hAnsi="Tahoma" w:cs="Tahoma"/>
                <w:sz w:val="18"/>
                <w:szCs w:val="18"/>
                <w:lang w:eastAsia="pl-PL"/>
              </w:rPr>
              <w:t xml:space="preserve"> </w:t>
            </w:r>
            <w:r>
              <w:rPr>
                <w:rFonts w:ascii="Tahoma" w:eastAsia="Times New Roman" w:hAnsi="Tahoma" w:cs="Tahoma"/>
                <w:sz w:val="18"/>
                <w:szCs w:val="18"/>
                <w:lang w:val="en-GB" w:eastAsia="pl-PL"/>
              </w:rPr>
              <w:t xml:space="preserve">participate in conversations involving exchange of information on familiar subjects related to social situations </w:t>
            </w:r>
            <w:r>
              <w:rPr>
                <w:rFonts w:ascii="Tahoma" w:hAnsi="Tahoma" w:cs="Tahoma"/>
                <w:snapToGrid w:val="0"/>
                <w:sz w:val="18"/>
                <w:szCs w:val="18"/>
                <w:lang w:val="en-GB"/>
              </w:rPr>
              <w:t>at the required basic level</w:t>
            </w:r>
          </w:p>
          <w:p w14:paraId="5117ED67" w14:textId="77777777" w:rsidR="00E63A5C" w:rsidRDefault="00E63A5C">
            <w:pPr>
              <w:tabs>
                <w:tab w:val="left" w:pos="-5814"/>
              </w:tabs>
              <w:overflowPunct w:val="0"/>
              <w:autoSpaceDE w:val="0"/>
              <w:autoSpaceDN w:val="0"/>
              <w:adjustRightInd w:val="0"/>
              <w:spacing w:after="0" w:line="240" w:lineRule="auto"/>
              <w:ind w:left="-57" w:right="-57"/>
              <w:jc w:val="center"/>
              <w:textAlignment w:val="baseline"/>
              <w:rPr>
                <w:rFonts w:ascii="Tahoma" w:eastAsia="Times New Roman" w:hAnsi="Tahoma" w:cs="Tahoma"/>
                <w:sz w:val="18"/>
                <w:szCs w:val="18"/>
                <w:lang w:val="en-GB" w:eastAsia="pl-PL"/>
              </w:rPr>
            </w:pPr>
          </w:p>
        </w:tc>
        <w:tc>
          <w:tcPr>
            <w:tcW w:w="1160" w:type="pct"/>
            <w:vAlign w:val="center"/>
          </w:tcPr>
          <w:p w14:paraId="1DFB5BBE" w14:textId="77777777" w:rsidR="00E63A5C" w:rsidRDefault="001E1E5C">
            <w:pPr>
              <w:tabs>
                <w:tab w:val="left" w:pos="-5814"/>
              </w:tabs>
              <w:overflowPunct w:val="0"/>
              <w:autoSpaceDE w:val="0"/>
              <w:autoSpaceDN w:val="0"/>
              <w:adjustRightInd w:val="0"/>
              <w:spacing w:after="0" w:line="240" w:lineRule="auto"/>
              <w:ind w:left="-57" w:right="-57"/>
              <w:jc w:val="center"/>
              <w:textAlignment w:val="baseline"/>
              <w:rPr>
                <w:rFonts w:ascii="Tahoma" w:eastAsia="Times New Roman" w:hAnsi="Tahoma" w:cs="Tahoma"/>
                <w:sz w:val="18"/>
                <w:szCs w:val="18"/>
                <w:lang w:val="en-GB" w:eastAsia="pl-PL"/>
              </w:rPr>
            </w:pPr>
            <w:r>
              <w:rPr>
                <w:rFonts w:ascii="Tahoma" w:eastAsia="Times New Roman" w:hAnsi="Tahoma" w:cs="Tahoma"/>
                <w:sz w:val="18"/>
                <w:szCs w:val="18"/>
                <w:lang w:val="en-GB" w:eastAsia="pl-PL"/>
              </w:rPr>
              <w:t xml:space="preserve">Can </w:t>
            </w:r>
            <w:proofErr w:type="spellStart"/>
            <w:r>
              <w:rPr>
                <w:rFonts w:ascii="Tahoma" w:eastAsia="Times New Roman" w:hAnsi="Tahoma" w:cs="Tahoma"/>
                <w:sz w:val="18"/>
                <w:szCs w:val="18"/>
                <w:lang w:eastAsia="pl-PL"/>
              </w:rPr>
              <w:t>effectively</w:t>
            </w:r>
            <w:proofErr w:type="spellEnd"/>
            <w:r>
              <w:rPr>
                <w:rFonts w:ascii="Tahoma" w:eastAsia="Times New Roman" w:hAnsi="Tahoma" w:cs="Tahoma"/>
                <w:sz w:val="18"/>
                <w:szCs w:val="18"/>
                <w:lang w:eastAsia="pl-PL"/>
              </w:rPr>
              <w:t xml:space="preserve"> </w:t>
            </w:r>
            <w:r>
              <w:rPr>
                <w:rFonts w:ascii="Tahoma" w:eastAsia="Times New Roman" w:hAnsi="Tahoma" w:cs="Tahoma"/>
                <w:sz w:val="18"/>
                <w:szCs w:val="18"/>
                <w:lang w:val="en-GB" w:eastAsia="pl-PL"/>
              </w:rPr>
              <w:t>participate in conversations involving exchange of information on familiar subjects related to social situations</w:t>
            </w:r>
          </w:p>
          <w:p w14:paraId="4EFB3AE6" w14:textId="77777777" w:rsidR="00E63A5C" w:rsidRDefault="001E1E5C">
            <w:pPr>
              <w:tabs>
                <w:tab w:val="left" w:pos="-5814"/>
              </w:tabs>
              <w:overflowPunct w:val="0"/>
              <w:autoSpaceDE w:val="0"/>
              <w:autoSpaceDN w:val="0"/>
              <w:adjustRightInd w:val="0"/>
              <w:spacing w:after="0" w:line="240" w:lineRule="auto"/>
              <w:ind w:left="-57" w:right="-57"/>
              <w:jc w:val="center"/>
              <w:textAlignment w:val="baseline"/>
              <w:rPr>
                <w:rFonts w:ascii="Tahoma" w:eastAsia="Times New Roman" w:hAnsi="Tahoma" w:cs="Tahoma"/>
                <w:sz w:val="18"/>
                <w:szCs w:val="18"/>
                <w:lang w:val="en-GB" w:eastAsia="pl-PL"/>
              </w:rPr>
            </w:pPr>
            <w:r>
              <w:rPr>
                <w:rFonts w:ascii="Tahoma" w:hAnsi="Tahoma" w:cs="Tahoma"/>
                <w:snapToGrid w:val="0"/>
                <w:sz w:val="18"/>
                <w:szCs w:val="18"/>
                <w:lang w:val="en-GB"/>
              </w:rPr>
              <w:t>with mistakes that do not inhibit comprehension</w:t>
            </w:r>
          </w:p>
        </w:tc>
        <w:tc>
          <w:tcPr>
            <w:tcW w:w="1087" w:type="pct"/>
            <w:vAlign w:val="center"/>
          </w:tcPr>
          <w:p w14:paraId="170F7036" w14:textId="77777777" w:rsidR="00E63A5C" w:rsidRDefault="001E1E5C">
            <w:pPr>
              <w:tabs>
                <w:tab w:val="left" w:pos="-5814"/>
              </w:tabs>
              <w:overflowPunct w:val="0"/>
              <w:autoSpaceDE w:val="0"/>
              <w:autoSpaceDN w:val="0"/>
              <w:adjustRightInd w:val="0"/>
              <w:spacing w:after="0" w:line="240" w:lineRule="auto"/>
              <w:ind w:left="-57" w:right="-57"/>
              <w:jc w:val="center"/>
              <w:textAlignment w:val="baseline"/>
              <w:rPr>
                <w:rFonts w:ascii="Tahoma" w:eastAsia="Times New Roman" w:hAnsi="Tahoma" w:cs="Tahoma"/>
                <w:sz w:val="18"/>
                <w:szCs w:val="18"/>
                <w:lang w:val="en-GB" w:eastAsia="pl-PL"/>
              </w:rPr>
            </w:pPr>
            <w:r>
              <w:rPr>
                <w:rFonts w:ascii="Tahoma" w:eastAsia="Times New Roman" w:hAnsi="Tahoma" w:cs="Tahoma"/>
                <w:sz w:val="18"/>
                <w:szCs w:val="18"/>
                <w:lang w:val="en-GB" w:eastAsia="pl-PL"/>
              </w:rPr>
              <w:t xml:space="preserve">Can </w:t>
            </w:r>
            <w:proofErr w:type="spellStart"/>
            <w:r>
              <w:rPr>
                <w:rFonts w:ascii="Tahoma" w:eastAsia="Times New Roman" w:hAnsi="Tahoma" w:cs="Tahoma"/>
                <w:sz w:val="18"/>
                <w:szCs w:val="18"/>
                <w:lang w:eastAsia="pl-PL"/>
              </w:rPr>
              <w:t>effectively</w:t>
            </w:r>
            <w:proofErr w:type="spellEnd"/>
            <w:r>
              <w:rPr>
                <w:rFonts w:ascii="Tahoma" w:eastAsia="Times New Roman" w:hAnsi="Tahoma" w:cs="Tahoma"/>
                <w:sz w:val="18"/>
                <w:szCs w:val="18"/>
                <w:lang w:eastAsia="pl-PL"/>
              </w:rPr>
              <w:t xml:space="preserve"> </w:t>
            </w:r>
            <w:r>
              <w:rPr>
                <w:rFonts w:ascii="Tahoma" w:eastAsia="Times New Roman" w:hAnsi="Tahoma" w:cs="Tahoma"/>
                <w:sz w:val="18"/>
                <w:szCs w:val="18"/>
                <w:lang w:val="en-GB" w:eastAsia="pl-PL"/>
              </w:rPr>
              <w:t>participate in conversations involving exchange of information on familiar subjects related to social situations</w:t>
            </w:r>
            <w:r>
              <w:rPr>
                <w:rFonts w:ascii="Tahoma" w:hAnsi="Tahoma" w:cs="Tahoma"/>
                <w:snapToGrid w:val="0"/>
                <w:sz w:val="18"/>
                <w:szCs w:val="18"/>
                <w:lang w:val="en-GB"/>
              </w:rPr>
              <w:t xml:space="preserve"> with very few mistakes</w:t>
            </w:r>
          </w:p>
          <w:p w14:paraId="46507540" w14:textId="77777777" w:rsidR="00E63A5C" w:rsidRDefault="00E63A5C">
            <w:pPr>
              <w:tabs>
                <w:tab w:val="left" w:pos="-5814"/>
              </w:tabs>
              <w:overflowPunct w:val="0"/>
              <w:autoSpaceDE w:val="0"/>
              <w:autoSpaceDN w:val="0"/>
              <w:adjustRightInd w:val="0"/>
              <w:spacing w:after="0" w:line="240" w:lineRule="auto"/>
              <w:ind w:left="-57" w:right="-57"/>
              <w:jc w:val="center"/>
              <w:textAlignment w:val="baseline"/>
              <w:rPr>
                <w:rFonts w:ascii="Tahoma" w:eastAsia="Times New Roman" w:hAnsi="Tahoma" w:cs="Tahoma"/>
                <w:sz w:val="18"/>
                <w:szCs w:val="18"/>
                <w:lang w:val="en-GB" w:eastAsia="pl-PL"/>
              </w:rPr>
            </w:pPr>
          </w:p>
        </w:tc>
      </w:tr>
      <w:tr w:rsidR="00E63A5C" w14:paraId="79BFFE5F" w14:textId="77777777">
        <w:tc>
          <w:tcPr>
            <w:tcW w:w="579" w:type="pct"/>
            <w:vAlign w:val="center"/>
          </w:tcPr>
          <w:p w14:paraId="2B59A73F" w14:textId="77777777" w:rsidR="00E63A5C" w:rsidRDefault="001E1E5C">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P_U03</w:t>
            </w:r>
          </w:p>
        </w:tc>
        <w:tc>
          <w:tcPr>
            <w:tcW w:w="1087" w:type="pct"/>
            <w:vAlign w:val="center"/>
          </w:tcPr>
          <w:p w14:paraId="2971F341" w14:textId="6349B9A2" w:rsidR="00E63A5C" w:rsidRDefault="001E1E5C">
            <w:pPr>
              <w:tabs>
                <w:tab w:val="left" w:pos="-5814"/>
              </w:tabs>
              <w:overflowPunct w:val="0"/>
              <w:autoSpaceDE w:val="0"/>
              <w:autoSpaceDN w:val="0"/>
              <w:adjustRightInd w:val="0"/>
              <w:spacing w:after="0" w:line="240" w:lineRule="auto"/>
              <w:ind w:left="-57" w:right="-57"/>
              <w:jc w:val="center"/>
              <w:textAlignment w:val="baseline"/>
              <w:rPr>
                <w:rFonts w:ascii="Tahoma" w:eastAsia="Times New Roman" w:hAnsi="Tahoma" w:cs="Tahoma"/>
                <w:sz w:val="18"/>
                <w:szCs w:val="18"/>
                <w:lang w:val="en-GB" w:eastAsia="pl-PL"/>
              </w:rPr>
            </w:pPr>
            <w:r>
              <w:rPr>
                <w:rFonts w:ascii="Tahoma" w:hAnsi="Tahoma" w:cs="Tahoma"/>
                <w:snapToGrid w:val="0"/>
                <w:sz w:val="18"/>
                <w:szCs w:val="18"/>
                <w:lang w:val="en-GB"/>
              </w:rPr>
              <w:t xml:space="preserve">Does not have </w:t>
            </w:r>
            <w:r>
              <w:rPr>
                <w:rFonts w:ascii="Tahoma" w:eastAsia="Times New Roman" w:hAnsi="Tahoma" w:cs="Tahoma"/>
                <w:sz w:val="18"/>
                <w:szCs w:val="18"/>
                <w:lang w:val="en-GB" w:eastAsia="pl-PL"/>
              </w:rPr>
              <w:t xml:space="preserve">comprehension skills sufficient to </w:t>
            </w:r>
            <w:r w:rsidRPr="001B4E23">
              <w:rPr>
                <w:rFonts w:ascii="Tahoma" w:eastAsia="Calibri" w:hAnsi="Tahoma" w:cs="Tahoma"/>
                <w:snapToGrid w:val="0"/>
                <w:sz w:val="18"/>
                <w:szCs w:val="18"/>
                <w:lang w:val="en-GB"/>
              </w:rPr>
              <w:t>largely understand Chinese movies and songs</w:t>
            </w:r>
          </w:p>
        </w:tc>
        <w:tc>
          <w:tcPr>
            <w:tcW w:w="1087" w:type="pct"/>
            <w:vAlign w:val="center"/>
          </w:tcPr>
          <w:p w14:paraId="138DD683" w14:textId="3C30F748" w:rsidR="00E63A5C" w:rsidRDefault="001E1E5C">
            <w:pPr>
              <w:tabs>
                <w:tab w:val="left" w:pos="-5814"/>
              </w:tabs>
              <w:overflowPunct w:val="0"/>
              <w:autoSpaceDE w:val="0"/>
              <w:autoSpaceDN w:val="0"/>
              <w:adjustRightInd w:val="0"/>
              <w:spacing w:after="0" w:line="240" w:lineRule="auto"/>
              <w:ind w:left="-57" w:right="-57"/>
              <w:jc w:val="center"/>
              <w:textAlignment w:val="baseline"/>
              <w:rPr>
                <w:rFonts w:ascii="Tahoma" w:eastAsia="Times New Roman" w:hAnsi="Tahoma" w:cs="Tahoma"/>
                <w:sz w:val="18"/>
                <w:szCs w:val="18"/>
                <w:lang w:val="en-GB" w:eastAsia="pl-PL"/>
              </w:rPr>
            </w:pPr>
            <w:r>
              <w:rPr>
                <w:rFonts w:ascii="Tahoma" w:eastAsia="Times New Roman" w:hAnsi="Tahoma" w:cs="Tahoma"/>
                <w:sz w:val="18"/>
                <w:szCs w:val="18"/>
                <w:lang w:val="en-GB" w:eastAsia="pl-PL"/>
              </w:rPr>
              <w:t xml:space="preserve">Has comprehension skills sufficient to </w:t>
            </w:r>
            <w:r w:rsidRPr="001B4E23">
              <w:rPr>
                <w:rFonts w:ascii="Tahoma" w:eastAsia="Calibri" w:hAnsi="Tahoma" w:cs="Tahoma"/>
                <w:snapToGrid w:val="0"/>
                <w:sz w:val="18"/>
                <w:szCs w:val="18"/>
                <w:lang w:val="en-GB"/>
              </w:rPr>
              <w:t>understand Chinese movies and songs</w:t>
            </w:r>
            <w:r w:rsidDel="001E1E5C">
              <w:rPr>
                <w:rFonts w:ascii="Tahoma" w:eastAsia="Times New Roman" w:hAnsi="Tahoma" w:cs="Tahoma"/>
                <w:sz w:val="18"/>
                <w:szCs w:val="18"/>
                <w:lang w:val="en-GB" w:eastAsia="pl-PL"/>
              </w:rPr>
              <w:t xml:space="preserve"> </w:t>
            </w:r>
            <w:r>
              <w:rPr>
                <w:rFonts w:ascii="Tahoma" w:hAnsi="Tahoma" w:cs="Tahoma"/>
                <w:snapToGrid w:val="0"/>
                <w:sz w:val="18"/>
                <w:szCs w:val="18"/>
                <w:lang w:val="en-GB"/>
              </w:rPr>
              <w:t>at the required basic level</w:t>
            </w:r>
          </w:p>
        </w:tc>
        <w:tc>
          <w:tcPr>
            <w:tcW w:w="1160" w:type="pct"/>
            <w:vAlign w:val="center"/>
          </w:tcPr>
          <w:p w14:paraId="436B2785" w14:textId="78BF6E65" w:rsidR="00E63A5C" w:rsidRDefault="001E1E5C">
            <w:pPr>
              <w:tabs>
                <w:tab w:val="left" w:pos="-5814"/>
              </w:tabs>
              <w:overflowPunct w:val="0"/>
              <w:autoSpaceDE w:val="0"/>
              <w:autoSpaceDN w:val="0"/>
              <w:adjustRightInd w:val="0"/>
              <w:spacing w:after="0" w:line="240" w:lineRule="auto"/>
              <w:ind w:left="-57" w:right="-57"/>
              <w:jc w:val="center"/>
              <w:textAlignment w:val="baseline"/>
              <w:rPr>
                <w:rFonts w:ascii="Tahoma" w:eastAsia="Times New Roman" w:hAnsi="Tahoma" w:cs="Tahoma"/>
                <w:sz w:val="18"/>
                <w:szCs w:val="18"/>
                <w:lang w:val="en-GB" w:eastAsia="pl-PL"/>
              </w:rPr>
            </w:pPr>
            <w:r>
              <w:rPr>
                <w:rFonts w:ascii="Tahoma" w:eastAsia="Times New Roman" w:hAnsi="Tahoma" w:cs="Tahoma"/>
                <w:sz w:val="18"/>
                <w:szCs w:val="18"/>
                <w:lang w:val="en-GB" w:eastAsia="pl-PL"/>
              </w:rPr>
              <w:t xml:space="preserve">Has comprehension skills sufficient to </w:t>
            </w:r>
            <w:r w:rsidRPr="001B4E23">
              <w:rPr>
                <w:rFonts w:ascii="Tahoma" w:eastAsia="Calibri" w:hAnsi="Tahoma" w:cs="Tahoma"/>
                <w:snapToGrid w:val="0"/>
                <w:sz w:val="18"/>
                <w:szCs w:val="18"/>
                <w:lang w:val="en-GB"/>
              </w:rPr>
              <w:t>understand</w:t>
            </w:r>
            <w:r>
              <w:rPr>
                <w:rFonts w:ascii="Tahoma" w:hAnsi="Tahoma" w:cs="Tahoma"/>
                <w:snapToGrid w:val="0"/>
                <w:sz w:val="18"/>
                <w:szCs w:val="18"/>
                <w:lang w:val="en-GB"/>
              </w:rPr>
              <w:t xml:space="preserve"> much within</w:t>
            </w:r>
            <w:r w:rsidRPr="001B4E23">
              <w:rPr>
                <w:rFonts w:ascii="Tahoma" w:eastAsia="Calibri" w:hAnsi="Tahoma" w:cs="Tahoma"/>
                <w:snapToGrid w:val="0"/>
                <w:sz w:val="18"/>
                <w:szCs w:val="18"/>
                <w:lang w:val="en-GB"/>
              </w:rPr>
              <w:t xml:space="preserve"> Chinese movies and songs</w:t>
            </w:r>
            <w:r>
              <w:rPr>
                <w:rFonts w:ascii="Tahoma" w:hAnsi="Tahoma" w:cs="Tahoma"/>
                <w:snapToGrid w:val="0"/>
                <w:sz w:val="18"/>
                <w:szCs w:val="18"/>
                <w:lang w:val="en-GB"/>
              </w:rPr>
              <w:t>,</w:t>
            </w:r>
            <w:r>
              <w:rPr>
                <w:rFonts w:ascii="Tahoma" w:eastAsia="Times New Roman" w:hAnsi="Tahoma" w:cs="Tahoma"/>
                <w:sz w:val="18"/>
                <w:szCs w:val="18"/>
                <w:lang w:val="en-GB" w:eastAsia="pl-PL"/>
              </w:rPr>
              <w:t xml:space="preserve"> </w:t>
            </w:r>
            <w:r>
              <w:rPr>
                <w:rFonts w:ascii="Tahoma" w:hAnsi="Tahoma" w:cs="Tahoma"/>
                <w:snapToGrid w:val="0"/>
                <w:sz w:val="18"/>
                <w:szCs w:val="18"/>
                <w:lang w:val="en-GB"/>
              </w:rPr>
              <w:t xml:space="preserve">with </w:t>
            </w:r>
            <w:r>
              <w:rPr>
                <w:rFonts w:ascii="Tahoma" w:hAnsi="Tahoma" w:cs="Tahoma"/>
                <w:snapToGrid w:val="0"/>
                <w:sz w:val="18"/>
                <w:szCs w:val="18"/>
                <w:lang w:val="en-GB"/>
              </w:rPr>
              <w:t xml:space="preserve">some </w:t>
            </w:r>
            <w:r>
              <w:rPr>
                <w:rFonts w:ascii="Tahoma" w:hAnsi="Tahoma" w:cs="Tahoma"/>
                <w:snapToGrid w:val="0"/>
                <w:sz w:val="18"/>
                <w:szCs w:val="18"/>
                <w:lang w:val="en-GB"/>
              </w:rPr>
              <w:t xml:space="preserve">mistakes </w:t>
            </w:r>
          </w:p>
        </w:tc>
        <w:tc>
          <w:tcPr>
            <w:tcW w:w="1087" w:type="pct"/>
            <w:vAlign w:val="center"/>
          </w:tcPr>
          <w:p w14:paraId="00D8018C" w14:textId="55403074" w:rsidR="00E63A5C" w:rsidRDefault="001E1E5C">
            <w:pPr>
              <w:tabs>
                <w:tab w:val="left" w:pos="-5814"/>
              </w:tabs>
              <w:overflowPunct w:val="0"/>
              <w:autoSpaceDE w:val="0"/>
              <w:autoSpaceDN w:val="0"/>
              <w:adjustRightInd w:val="0"/>
              <w:spacing w:after="0" w:line="240" w:lineRule="auto"/>
              <w:ind w:left="-57" w:right="-57"/>
              <w:jc w:val="center"/>
              <w:textAlignment w:val="baseline"/>
              <w:rPr>
                <w:rFonts w:ascii="Tahoma" w:eastAsia="Times New Roman" w:hAnsi="Tahoma" w:cs="Tahoma"/>
                <w:sz w:val="18"/>
                <w:szCs w:val="18"/>
                <w:lang w:val="en-GB" w:eastAsia="pl-PL"/>
              </w:rPr>
            </w:pPr>
            <w:r>
              <w:rPr>
                <w:rFonts w:ascii="Tahoma" w:eastAsia="Times New Roman" w:hAnsi="Tahoma" w:cs="Tahoma"/>
                <w:sz w:val="18"/>
                <w:szCs w:val="18"/>
                <w:lang w:val="en-GB" w:eastAsia="pl-PL"/>
              </w:rPr>
              <w:t xml:space="preserve">Has comprehension skills sufficient to </w:t>
            </w:r>
            <w:r w:rsidRPr="001B4E23">
              <w:rPr>
                <w:rFonts w:ascii="Tahoma" w:eastAsia="Calibri" w:hAnsi="Tahoma" w:cs="Tahoma"/>
                <w:snapToGrid w:val="0"/>
                <w:sz w:val="18"/>
                <w:szCs w:val="18"/>
                <w:lang w:val="en-GB"/>
              </w:rPr>
              <w:t>understand Chinese movies and songs</w:t>
            </w:r>
            <w:r w:rsidDel="001E1E5C">
              <w:rPr>
                <w:rFonts w:ascii="Tahoma" w:eastAsia="Times New Roman" w:hAnsi="Tahoma" w:cs="Tahoma"/>
                <w:sz w:val="18"/>
                <w:szCs w:val="18"/>
                <w:lang w:val="en-GB" w:eastAsia="pl-PL"/>
              </w:rPr>
              <w:t xml:space="preserve"> </w:t>
            </w:r>
            <w:r>
              <w:rPr>
                <w:rFonts w:ascii="Tahoma" w:hAnsi="Tahoma" w:cs="Tahoma"/>
                <w:snapToGrid w:val="0"/>
                <w:sz w:val="18"/>
                <w:szCs w:val="18"/>
                <w:lang w:val="en-GB"/>
              </w:rPr>
              <w:t xml:space="preserve">with very few mistakes </w:t>
            </w:r>
          </w:p>
        </w:tc>
      </w:tr>
    </w:tbl>
    <w:p w14:paraId="2CFF0234" w14:textId="77777777" w:rsidR="001E1E5C" w:rsidRDefault="001E1E5C">
      <w:pPr>
        <w:pStyle w:val="Podpunkty"/>
        <w:ind w:left="0"/>
        <w:rPr>
          <w:rFonts w:ascii="Tahoma" w:hAnsi="Tahoma" w:cs="Tahoma"/>
          <w:b w:val="0"/>
          <w:sz w:val="24"/>
          <w:lang w:val="pl-PL"/>
        </w:rPr>
      </w:pPr>
    </w:p>
    <w:p w14:paraId="6648551F" w14:textId="77777777" w:rsidR="00E63A5C" w:rsidRDefault="001E1E5C">
      <w:pPr>
        <w:pStyle w:val="Podpunkty"/>
        <w:numPr>
          <w:ilvl w:val="1"/>
          <w:numId w:val="2"/>
        </w:numPr>
        <w:ind w:left="0" w:firstLine="0"/>
        <w:rPr>
          <w:rFonts w:ascii="Tahoma" w:hAnsi="Tahoma" w:cs="Tahoma"/>
        </w:rPr>
      </w:pPr>
      <w:r>
        <w:rPr>
          <w:rFonts w:ascii="Tahoma" w:hAnsi="Tahoma" w:cs="Tahoma"/>
        </w:rPr>
        <w:t>Literatura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E63A5C" w14:paraId="2AA36DAE" w14:textId="77777777">
        <w:tc>
          <w:tcPr>
            <w:tcW w:w="9778" w:type="dxa"/>
          </w:tcPr>
          <w:p w14:paraId="7FF66591" w14:textId="77777777" w:rsidR="00E63A5C" w:rsidRDefault="001E1E5C">
            <w:pPr>
              <w:pStyle w:val="Podpunkty"/>
              <w:ind w:left="0"/>
              <w:jc w:val="center"/>
              <w:rPr>
                <w:rFonts w:ascii="Tahoma" w:hAnsi="Tahoma" w:cs="Tahoma"/>
                <w:sz w:val="20"/>
                <w:lang w:val="pl-PL"/>
              </w:rPr>
            </w:pPr>
            <w:r>
              <w:rPr>
                <w:rFonts w:ascii="Tahoma" w:hAnsi="Tahoma" w:cs="Tahoma"/>
                <w:sz w:val="20"/>
                <w:lang w:val="pl-PL"/>
              </w:rPr>
              <w:t>Literatura podstawowa</w:t>
            </w:r>
          </w:p>
        </w:tc>
      </w:tr>
      <w:tr w:rsidR="00E63A5C" w14:paraId="45AF6C2C" w14:textId="77777777">
        <w:tc>
          <w:tcPr>
            <w:tcW w:w="9778" w:type="dxa"/>
            <w:vAlign w:val="center"/>
          </w:tcPr>
          <w:p w14:paraId="5AB36561" w14:textId="77777777" w:rsidR="00E63A5C" w:rsidRDefault="001E1E5C">
            <w:pPr>
              <w:pStyle w:val="Podpunkty"/>
              <w:ind w:left="0"/>
              <w:jc w:val="left"/>
              <w:rPr>
                <w:rFonts w:ascii="Tahoma" w:eastAsia="SimSun" w:hAnsi="Tahoma" w:cs="Tahoma"/>
                <w:b w:val="0"/>
                <w:sz w:val="20"/>
                <w:lang w:val="en-US" w:eastAsia="zh-CN"/>
              </w:rPr>
            </w:pPr>
            <w:r>
              <w:rPr>
                <w:rFonts w:ascii="Tahoma" w:eastAsia="SimSun" w:hAnsi="Tahoma" w:cs="Tahoma" w:hint="eastAsia"/>
                <w:b w:val="0"/>
                <w:sz w:val="20"/>
                <w:lang w:val="en-US" w:eastAsia="zh-CN"/>
              </w:rPr>
              <w:t>New Practical Chinese Reader 2</w:t>
            </w:r>
            <w:r>
              <w:rPr>
                <w:rFonts w:ascii="Tahoma" w:eastAsia="SimSun" w:hAnsi="Tahoma" w:cs="Tahoma" w:hint="eastAsia"/>
                <w:b w:val="0"/>
                <w:sz w:val="20"/>
                <w:lang w:val="en-US" w:eastAsia="zh-CN"/>
              </w:rPr>
              <w:t>新实用汉语课本</w:t>
            </w:r>
            <w:r>
              <w:rPr>
                <w:rFonts w:ascii="Tahoma" w:eastAsia="SimSun" w:hAnsi="Tahoma" w:cs="Tahoma" w:hint="eastAsia"/>
                <w:b w:val="0"/>
                <w:sz w:val="20"/>
                <w:lang w:val="en-US" w:eastAsia="zh-CN"/>
              </w:rPr>
              <w:t>2</w:t>
            </w:r>
          </w:p>
          <w:p w14:paraId="0B870DC1" w14:textId="77777777" w:rsidR="00E63A5C" w:rsidRDefault="001E1E5C">
            <w:pPr>
              <w:pStyle w:val="Podpunkty"/>
              <w:ind w:left="0"/>
              <w:jc w:val="left"/>
              <w:rPr>
                <w:rFonts w:ascii="Tahoma" w:eastAsia="SimSun" w:hAnsi="Tahoma" w:cs="Tahoma"/>
                <w:b w:val="0"/>
                <w:sz w:val="20"/>
                <w:lang w:val="en-US" w:eastAsia="zh-CN"/>
              </w:rPr>
            </w:pPr>
            <w:r>
              <w:rPr>
                <w:rFonts w:ascii="Tahoma" w:eastAsia="SimSun" w:hAnsi="Tahoma" w:cs="Tahoma" w:hint="eastAsia"/>
                <w:b w:val="0"/>
                <w:sz w:val="20"/>
                <w:lang w:val="en-US" w:eastAsia="zh-CN"/>
              </w:rPr>
              <w:t>Developing Chinese:</w:t>
            </w:r>
            <w:r>
              <w:rPr>
                <w:rFonts w:ascii="Tahoma" w:eastAsia="SimSun" w:hAnsi="Tahoma" w:cs="Tahoma"/>
                <w:b w:val="0"/>
                <w:sz w:val="20"/>
                <w:lang w:val="en-US" w:eastAsia="zh-CN"/>
              </w:rPr>
              <w:t xml:space="preserve"> </w:t>
            </w:r>
            <w:r>
              <w:rPr>
                <w:rFonts w:ascii="Tahoma" w:eastAsia="SimSun" w:hAnsi="Tahoma" w:cs="Tahoma" w:hint="eastAsia"/>
                <w:b w:val="0"/>
                <w:sz w:val="20"/>
                <w:lang w:val="en-US" w:eastAsia="zh-CN"/>
              </w:rPr>
              <w:t>advanced writing course</w:t>
            </w:r>
            <w:r>
              <w:rPr>
                <w:rFonts w:ascii="Tahoma" w:eastAsia="SimSun" w:hAnsi="Tahoma" w:cs="Tahoma" w:hint="eastAsia"/>
                <w:b w:val="0"/>
                <w:sz w:val="20"/>
                <w:lang w:val="en-US" w:eastAsia="zh-CN"/>
              </w:rPr>
              <w:t>发展汉语</w:t>
            </w:r>
            <w:r>
              <w:rPr>
                <w:rFonts w:ascii="Tahoma" w:eastAsia="SimSun" w:hAnsi="Tahoma" w:cs="Tahoma" w:hint="eastAsia"/>
                <w:b w:val="0"/>
                <w:sz w:val="20"/>
                <w:lang w:val="en-US" w:eastAsia="zh-CN"/>
              </w:rPr>
              <w:t xml:space="preserve"> </w:t>
            </w:r>
            <w:r>
              <w:rPr>
                <w:rFonts w:ascii="Tahoma" w:eastAsia="SimSun" w:hAnsi="Tahoma" w:cs="Tahoma" w:hint="eastAsia"/>
                <w:b w:val="0"/>
                <w:sz w:val="20"/>
                <w:lang w:val="en-US" w:eastAsia="zh-CN"/>
              </w:rPr>
              <w:t>高级写作</w:t>
            </w:r>
            <w:r>
              <w:rPr>
                <w:rFonts w:ascii="Tahoma" w:eastAsia="SimSun" w:hAnsi="Tahoma" w:cs="Tahoma" w:hint="eastAsia"/>
                <w:b w:val="0"/>
                <w:sz w:val="20"/>
                <w:lang w:val="en-US" w:eastAsia="zh-CN"/>
              </w:rPr>
              <w:t>2</w:t>
            </w:r>
          </w:p>
          <w:p w14:paraId="41BD4650" w14:textId="77777777" w:rsidR="00E63A5C" w:rsidRDefault="001E1E5C">
            <w:pPr>
              <w:pStyle w:val="Podpunkty"/>
              <w:ind w:left="0"/>
              <w:jc w:val="left"/>
              <w:rPr>
                <w:rFonts w:ascii="Tahoma" w:eastAsia="SimSun" w:hAnsi="Tahoma" w:cs="Tahoma"/>
                <w:b w:val="0"/>
                <w:sz w:val="20"/>
                <w:lang w:val="pl-PL" w:eastAsia="zh-CN"/>
              </w:rPr>
            </w:pPr>
            <w:r>
              <w:rPr>
                <w:rFonts w:ascii="Tahoma" w:eastAsia="SimSun" w:hAnsi="Tahoma" w:cs="Tahoma" w:hint="eastAsia"/>
                <w:b w:val="0"/>
                <w:sz w:val="20"/>
                <w:lang w:val="en-US" w:eastAsia="zh-CN"/>
              </w:rPr>
              <w:t>The big book of Spoken Chinese:</w:t>
            </w:r>
            <w:r>
              <w:rPr>
                <w:rFonts w:ascii="Tahoma" w:eastAsia="SimSun" w:hAnsi="Tahoma" w:cs="Tahoma"/>
                <w:b w:val="0"/>
                <w:sz w:val="20"/>
                <w:lang w:val="en-US" w:eastAsia="zh-CN"/>
              </w:rPr>
              <w:t xml:space="preserve"> </w:t>
            </w:r>
            <w:r>
              <w:rPr>
                <w:rFonts w:ascii="Tahoma" w:eastAsia="SimSun" w:hAnsi="Tahoma" w:cs="Tahoma" w:hint="eastAsia"/>
                <w:b w:val="0"/>
                <w:sz w:val="20"/>
                <w:lang w:val="en-US" w:eastAsia="zh-CN"/>
              </w:rPr>
              <w:t>汉语口语大全</w:t>
            </w:r>
            <w:r>
              <w:rPr>
                <w:rFonts w:ascii="Tahoma" w:eastAsia="SimSun" w:hAnsi="Tahoma" w:cs="Tahoma"/>
                <w:b w:val="0"/>
                <w:sz w:val="20"/>
                <w:lang w:val="pl-PL" w:eastAsia="zh-CN"/>
              </w:rPr>
              <w:t xml:space="preserve"> </w:t>
            </w:r>
          </w:p>
          <w:p w14:paraId="153F31B9" w14:textId="25C294F2" w:rsidR="001E1E5C" w:rsidRPr="00D25B23" w:rsidRDefault="001E1E5C" w:rsidP="00D25B23">
            <w:pPr>
              <w:pStyle w:val="Podpunkty"/>
              <w:ind w:left="0"/>
              <w:rPr>
                <w:rFonts w:ascii="Tahoma" w:eastAsia="SimSun" w:hAnsi="Tahoma" w:cs="Tahoma"/>
                <w:sz w:val="20"/>
                <w:lang w:val="en-US" w:eastAsia="zh-CN"/>
              </w:rPr>
            </w:pPr>
            <w:r w:rsidRPr="00D25B23">
              <w:rPr>
                <w:rFonts w:ascii="Tahoma" w:eastAsia="SimSun" w:hAnsi="Tahoma" w:cs="Tahoma"/>
                <w:b w:val="0"/>
                <w:sz w:val="20"/>
                <w:lang w:val="en-US" w:eastAsia="zh-CN"/>
              </w:rPr>
              <w:t>HSK Standard course  ( HSK 2 or HSK3) textbook</w:t>
            </w:r>
          </w:p>
          <w:p w14:paraId="346344B3" w14:textId="7E064A0B" w:rsidR="001E1E5C" w:rsidRPr="00D25B23" w:rsidRDefault="001E1E5C" w:rsidP="00D25B23">
            <w:pPr>
              <w:pStyle w:val="Podpunkty"/>
              <w:ind w:left="0"/>
              <w:rPr>
                <w:rFonts w:ascii="Tahoma" w:eastAsia="SimSun" w:hAnsi="Tahoma" w:cs="Tahoma"/>
                <w:sz w:val="20"/>
                <w:lang w:val="en-US" w:eastAsia="zh-CN"/>
              </w:rPr>
            </w:pPr>
            <w:r w:rsidRPr="00D25B23">
              <w:rPr>
                <w:rFonts w:ascii="Tahoma" w:eastAsia="SimSun" w:hAnsi="Tahoma" w:cs="Tahoma"/>
                <w:b w:val="0"/>
                <w:sz w:val="20"/>
                <w:lang w:val="en-US" w:eastAsia="zh-CN"/>
              </w:rPr>
              <w:t>HSK Standard course  ( HSK 2 or HSK3) workbook</w:t>
            </w:r>
          </w:p>
          <w:p w14:paraId="5F4F4D3C" w14:textId="67AE7484" w:rsidR="001E1E5C" w:rsidRPr="00D25B23" w:rsidRDefault="001E1E5C" w:rsidP="00D25B23">
            <w:pPr>
              <w:pStyle w:val="Podpunkty"/>
              <w:ind w:left="0"/>
              <w:rPr>
                <w:rFonts w:ascii="Tahoma" w:eastAsia="SimSun" w:hAnsi="Tahoma" w:cs="Tahoma"/>
                <w:sz w:val="20"/>
                <w:lang w:val="en-US" w:eastAsia="zh-CN"/>
              </w:rPr>
            </w:pPr>
            <w:r w:rsidRPr="00D25B23">
              <w:rPr>
                <w:rFonts w:ascii="Tahoma" w:eastAsia="SimSun" w:hAnsi="Tahoma" w:cs="Tahoma"/>
                <w:b w:val="0"/>
                <w:sz w:val="20"/>
                <w:lang w:val="en-US" w:eastAsia="zh-CN"/>
              </w:rPr>
              <w:t>Introductory Chinese -Reading and Writing</w:t>
            </w:r>
            <w:r w:rsidRPr="00D25B23">
              <w:rPr>
                <w:rFonts w:ascii="Tahoma" w:eastAsia="SimSun" w:hAnsi="Tahoma" w:cs="Tahoma" w:hint="eastAsia"/>
                <w:b w:val="0"/>
                <w:sz w:val="20"/>
                <w:lang w:val="en-US" w:eastAsia="zh-CN"/>
              </w:rPr>
              <w:t>走近汉语</w:t>
            </w:r>
          </w:p>
          <w:p w14:paraId="0052D835" w14:textId="1140439D" w:rsidR="001E1E5C" w:rsidRPr="00D25B23" w:rsidRDefault="001E1E5C" w:rsidP="00D25B23">
            <w:pPr>
              <w:pStyle w:val="Podpunkty"/>
              <w:ind w:left="0"/>
              <w:rPr>
                <w:rFonts w:ascii="Tahoma" w:eastAsia="SimSun" w:hAnsi="Tahoma" w:cs="Tahoma"/>
                <w:sz w:val="20"/>
                <w:lang w:val="en-US" w:eastAsia="zh-CN"/>
              </w:rPr>
            </w:pPr>
            <w:proofErr w:type="spellStart"/>
            <w:r w:rsidRPr="00D25B23">
              <w:rPr>
                <w:rFonts w:ascii="Tahoma" w:eastAsia="SimSun" w:hAnsi="Tahoma" w:cs="Tahoma"/>
                <w:b w:val="0"/>
                <w:sz w:val="20"/>
                <w:lang w:val="en-US" w:eastAsia="zh-CN"/>
              </w:rPr>
              <w:t>Ucz</w:t>
            </w:r>
            <w:proofErr w:type="spellEnd"/>
            <w:r w:rsidRPr="00D25B23">
              <w:rPr>
                <w:rFonts w:ascii="Tahoma" w:eastAsia="SimSun" w:hAnsi="Tahoma" w:cs="Tahoma"/>
                <w:b w:val="0"/>
                <w:sz w:val="20"/>
                <w:lang w:val="en-US" w:eastAsia="zh-CN"/>
              </w:rPr>
              <w:t xml:space="preserve"> </w:t>
            </w:r>
            <w:proofErr w:type="spellStart"/>
            <w:r w:rsidRPr="00D25B23">
              <w:rPr>
                <w:rFonts w:ascii="Tahoma" w:eastAsia="SimSun" w:hAnsi="Tahoma" w:cs="Tahoma"/>
                <w:b w:val="0"/>
                <w:sz w:val="20"/>
                <w:lang w:val="en-US" w:eastAsia="zh-CN"/>
              </w:rPr>
              <w:t>się</w:t>
            </w:r>
            <w:proofErr w:type="spellEnd"/>
            <w:r w:rsidRPr="00D25B23">
              <w:rPr>
                <w:rFonts w:ascii="Tahoma" w:eastAsia="SimSun" w:hAnsi="Tahoma" w:cs="Tahoma"/>
                <w:b w:val="0"/>
                <w:sz w:val="20"/>
                <w:lang w:val="en-US" w:eastAsia="zh-CN"/>
              </w:rPr>
              <w:t xml:space="preserve"> ze </w:t>
            </w:r>
            <w:proofErr w:type="spellStart"/>
            <w:r w:rsidRPr="00D25B23">
              <w:rPr>
                <w:rFonts w:ascii="Tahoma" w:eastAsia="SimSun" w:hAnsi="Tahoma" w:cs="Tahoma"/>
                <w:b w:val="0"/>
                <w:sz w:val="20"/>
                <w:lang w:val="en-US" w:eastAsia="zh-CN"/>
              </w:rPr>
              <w:t>mną</w:t>
            </w:r>
            <w:proofErr w:type="spellEnd"/>
            <w:r w:rsidRPr="00D25B23">
              <w:rPr>
                <w:rFonts w:ascii="Tahoma" w:eastAsia="SimSun" w:hAnsi="Tahoma" w:cs="Tahoma"/>
                <w:b w:val="0"/>
                <w:sz w:val="20"/>
                <w:lang w:val="en-US" w:eastAsia="zh-CN"/>
              </w:rPr>
              <w:t xml:space="preserve"> Chińskiego </w:t>
            </w:r>
            <w:r w:rsidRPr="00D25B23">
              <w:rPr>
                <w:rFonts w:ascii="Tahoma" w:eastAsia="SimSun" w:hAnsi="Tahoma" w:cs="Tahoma" w:hint="eastAsia"/>
                <w:b w:val="0"/>
                <w:sz w:val="20"/>
                <w:lang w:val="en-US" w:eastAsia="zh-CN"/>
              </w:rPr>
              <w:t>跟我学汉语</w:t>
            </w:r>
          </w:p>
          <w:p w14:paraId="053D21D4" w14:textId="544C63AE" w:rsidR="001E1E5C" w:rsidRPr="00D25B23" w:rsidRDefault="001E1E5C" w:rsidP="00D25B23">
            <w:pPr>
              <w:pStyle w:val="Podpunkty"/>
              <w:ind w:left="0"/>
              <w:rPr>
                <w:rFonts w:ascii="Tahoma" w:eastAsia="SimSun" w:hAnsi="Tahoma" w:cs="Tahoma"/>
                <w:sz w:val="20"/>
                <w:lang w:val="en-US" w:eastAsia="zh-CN"/>
              </w:rPr>
            </w:pPr>
            <w:r w:rsidRPr="00D25B23">
              <w:rPr>
                <w:rFonts w:ascii="Tahoma" w:eastAsia="SimSun" w:hAnsi="Tahoma" w:cs="Tahoma"/>
                <w:b w:val="0"/>
                <w:sz w:val="20"/>
                <w:lang w:val="en-US" w:eastAsia="zh-CN"/>
              </w:rPr>
              <w:t xml:space="preserve">Chinese Grammar for Foreigners </w:t>
            </w:r>
            <w:r w:rsidRPr="00D25B23">
              <w:rPr>
                <w:rFonts w:ascii="Tahoma" w:eastAsia="SimSun" w:hAnsi="Tahoma" w:cs="Tahoma" w:hint="eastAsia"/>
                <w:b w:val="0"/>
                <w:sz w:val="20"/>
                <w:lang w:val="en-US" w:eastAsia="zh-CN"/>
              </w:rPr>
              <w:t>外国人实用汉语语法</w:t>
            </w:r>
            <w:r w:rsidRPr="00D25B23">
              <w:rPr>
                <w:rFonts w:ascii="Tahoma" w:eastAsia="SimSun" w:hAnsi="Tahoma" w:cs="Tahoma"/>
                <w:b w:val="0"/>
                <w:sz w:val="20"/>
                <w:lang w:val="en-US" w:eastAsia="zh-CN"/>
              </w:rPr>
              <w:t>-textbook &amp; workbook</w:t>
            </w:r>
          </w:p>
          <w:p w14:paraId="15477AD1" w14:textId="5D833EBB" w:rsidR="001E1E5C" w:rsidRPr="00D25B23" w:rsidRDefault="001E1E5C" w:rsidP="00D25B23">
            <w:pPr>
              <w:pStyle w:val="Podpunkty"/>
              <w:ind w:left="0"/>
              <w:rPr>
                <w:rFonts w:ascii="Tahoma" w:eastAsia="SimSun" w:hAnsi="Tahoma" w:cs="Tahoma"/>
                <w:sz w:val="20"/>
                <w:lang w:val="en-US" w:eastAsia="zh-CN"/>
              </w:rPr>
            </w:pPr>
            <w:r w:rsidRPr="00D25B23">
              <w:rPr>
                <w:rFonts w:ascii="Tahoma" w:eastAsia="SimSun" w:hAnsi="Tahoma" w:cs="Tahoma"/>
                <w:b w:val="0"/>
                <w:sz w:val="20"/>
                <w:lang w:val="en-US" w:eastAsia="zh-CN"/>
              </w:rPr>
              <w:t xml:space="preserve">Contemporary Chinese </w:t>
            </w:r>
            <w:r w:rsidRPr="00D25B23">
              <w:rPr>
                <w:rFonts w:ascii="Tahoma" w:eastAsia="SimSun" w:hAnsi="Tahoma" w:cs="Tahoma" w:hint="eastAsia"/>
                <w:b w:val="0"/>
                <w:sz w:val="20"/>
                <w:lang w:val="en-US" w:eastAsia="zh-CN"/>
              </w:rPr>
              <w:t>当代中文</w:t>
            </w:r>
          </w:p>
          <w:p w14:paraId="1D65094D" w14:textId="32DEA7F9" w:rsidR="001E1E5C" w:rsidRPr="00D25B23" w:rsidRDefault="001E1E5C" w:rsidP="00D25B23">
            <w:pPr>
              <w:pStyle w:val="Podpunkty"/>
              <w:ind w:left="0"/>
              <w:rPr>
                <w:rFonts w:ascii="Tahoma" w:eastAsia="SimSun" w:hAnsi="Tahoma" w:cs="Tahoma"/>
                <w:sz w:val="20"/>
                <w:lang w:val="en-US" w:eastAsia="zh-CN"/>
              </w:rPr>
            </w:pPr>
            <w:r w:rsidRPr="00D25B23">
              <w:rPr>
                <w:rFonts w:ascii="Tahoma" w:eastAsia="SimSun" w:hAnsi="Tahoma" w:cs="Tahoma" w:hint="eastAsia"/>
                <w:b w:val="0"/>
                <w:sz w:val="20"/>
                <w:lang w:val="en-US" w:eastAsia="zh-CN"/>
              </w:rPr>
              <w:t>直映汉字卡片</w:t>
            </w:r>
            <w:r w:rsidRPr="00D25B23">
              <w:rPr>
                <w:rFonts w:ascii="Tahoma" w:eastAsia="SimSun" w:hAnsi="Tahoma" w:cs="Tahoma"/>
                <w:b w:val="0"/>
                <w:sz w:val="20"/>
                <w:lang w:val="en-US" w:eastAsia="zh-CN"/>
              </w:rPr>
              <w:t xml:space="preserve"> Image type Chinese character card</w:t>
            </w:r>
          </w:p>
          <w:p w14:paraId="0F0A68D9" w14:textId="55E6A19B" w:rsidR="001E1E5C" w:rsidRPr="00D25B23" w:rsidRDefault="001E1E5C" w:rsidP="00D25B23">
            <w:pPr>
              <w:pStyle w:val="Podpunkty"/>
              <w:ind w:left="0"/>
              <w:rPr>
                <w:rFonts w:ascii="Tahoma" w:eastAsia="SimSun" w:hAnsi="Tahoma" w:cs="Tahoma"/>
                <w:sz w:val="20"/>
                <w:lang w:val="en-US" w:eastAsia="zh-CN"/>
              </w:rPr>
            </w:pPr>
            <w:r w:rsidRPr="00D25B23">
              <w:rPr>
                <w:rFonts w:ascii="Tahoma" w:eastAsia="SimSun" w:hAnsi="Tahoma" w:cs="Tahoma"/>
                <w:b w:val="0"/>
                <w:sz w:val="20"/>
                <w:lang w:val="en-US" w:eastAsia="zh-CN"/>
              </w:rPr>
              <w:t>HSK</w:t>
            </w:r>
            <w:r w:rsidRPr="00D25B23">
              <w:rPr>
                <w:rFonts w:ascii="Tahoma" w:eastAsia="SimSun" w:hAnsi="Tahoma" w:cs="Tahoma" w:hint="eastAsia"/>
                <w:b w:val="0"/>
                <w:sz w:val="20"/>
                <w:lang w:val="en-US" w:eastAsia="zh-CN"/>
              </w:rPr>
              <w:t>词汇突破</w:t>
            </w:r>
            <w:r w:rsidRPr="00D25B23">
              <w:rPr>
                <w:rFonts w:ascii="Tahoma" w:eastAsia="SimSun" w:hAnsi="Tahoma" w:cs="Tahoma"/>
                <w:b w:val="0"/>
                <w:sz w:val="20"/>
                <w:lang w:val="en-US" w:eastAsia="zh-CN"/>
              </w:rPr>
              <w:t xml:space="preserve"> HSK Vocabulary</w:t>
            </w:r>
          </w:p>
          <w:p w14:paraId="1E052D6E" w14:textId="03183123" w:rsidR="001E1E5C" w:rsidRDefault="001E1E5C" w:rsidP="00D25B23">
            <w:pPr>
              <w:pStyle w:val="Podpunkty"/>
              <w:ind w:left="0"/>
              <w:rPr>
                <w:rFonts w:ascii="Tahoma" w:eastAsia="SimSun" w:hAnsi="Tahoma" w:cs="Tahoma"/>
                <w:b w:val="0"/>
                <w:sz w:val="20"/>
                <w:lang w:val="pl-PL" w:eastAsia="zh-CN"/>
              </w:rPr>
            </w:pPr>
            <w:r w:rsidRPr="00D25B23">
              <w:rPr>
                <w:rFonts w:ascii="Tahoma" w:eastAsia="SimSun" w:hAnsi="Tahoma" w:cs="Tahoma" w:hint="eastAsia"/>
                <w:b w:val="0"/>
                <w:sz w:val="20"/>
                <w:lang w:val="en-US" w:eastAsia="zh-CN"/>
              </w:rPr>
              <w:t>每日汉语</w:t>
            </w:r>
            <w:r w:rsidRPr="00D25B23">
              <w:rPr>
                <w:rFonts w:ascii="Tahoma" w:eastAsia="SimSun" w:hAnsi="Tahoma" w:cs="Tahoma"/>
                <w:b w:val="0"/>
                <w:sz w:val="20"/>
                <w:lang w:val="en-US" w:eastAsia="zh-CN"/>
              </w:rPr>
              <w:t xml:space="preserve"> </w:t>
            </w:r>
            <w:proofErr w:type="spellStart"/>
            <w:r w:rsidRPr="00D25B23">
              <w:rPr>
                <w:rFonts w:ascii="Tahoma" w:eastAsia="SimSun" w:hAnsi="Tahoma" w:cs="Tahoma"/>
                <w:b w:val="0"/>
                <w:sz w:val="20"/>
                <w:lang w:val="en-US" w:eastAsia="zh-CN"/>
              </w:rPr>
              <w:t>Język</w:t>
            </w:r>
            <w:proofErr w:type="spellEnd"/>
            <w:r w:rsidRPr="00D25B23">
              <w:rPr>
                <w:rFonts w:ascii="Tahoma" w:eastAsia="SimSun" w:hAnsi="Tahoma" w:cs="Tahoma"/>
                <w:b w:val="0"/>
                <w:sz w:val="20"/>
                <w:lang w:val="en-US" w:eastAsia="zh-CN"/>
              </w:rPr>
              <w:t xml:space="preserve"> </w:t>
            </w:r>
            <w:proofErr w:type="spellStart"/>
            <w:r w:rsidRPr="00D25B23">
              <w:rPr>
                <w:rFonts w:ascii="Tahoma" w:eastAsia="SimSun" w:hAnsi="Tahoma" w:cs="Tahoma"/>
                <w:b w:val="0"/>
                <w:sz w:val="20"/>
                <w:lang w:val="en-US" w:eastAsia="zh-CN"/>
              </w:rPr>
              <w:t>Chiński</w:t>
            </w:r>
            <w:proofErr w:type="spellEnd"/>
            <w:r w:rsidRPr="00D25B23">
              <w:rPr>
                <w:rFonts w:ascii="Tahoma" w:eastAsia="SimSun" w:hAnsi="Tahoma" w:cs="Tahoma"/>
                <w:b w:val="0"/>
                <w:sz w:val="20"/>
                <w:lang w:val="en-US" w:eastAsia="zh-CN"/>
              </w:rPr>
              <w:t xml:space="preserve"> </w:t>
            </w:r>
            <w:proofErr w:type="spellStart"/>
            <w:r w:rsidRPr="00D25B23">
              <w:rPr>
                <w:rFonts w:ascii="Tahoma" w:eastAsia="SimSun" w:hAnsi="Tahoma" w:cs="Tahoma"/>
                <w:b w:val="0"/>
                <w:sz w:val="20"/>
                <w:lang w:val="en-US" w:eastAsia="zh-CN"/>
              </w:rPr>
              <w:t>na</w:t>
            </w:r>
            <w:proofErr w:type="spellEnd"/>
            <w:r w:rsidRPr="00D25B23">
              <w:rPr>
                <w:rFonts w:ascii="Tahoma" w:eastAsia="SimSun" w:hAnsi="Tahoma" w:cs="Tahoma"/>
                <w:b w:val="0"/>
                <w:sz w:val="20"/>
                <w:lang w:val="en-US" w:eastAsia="zh-CN"/>
              </w:rPr>
              <w:t xml:space="preserve"> co </w:t>
            </w:r>
            <w:proofErr w:type="spellStart"/>
            <w:r w:rsidRPr="00D25B23">
              <w:rPr>
                <w:rFonts w:ascii="Tahoma" w:eastAsia="SimSun" w:hAnsi="Tahoma" w:cs="Tahoma"/>
                <w:b w:val="0"/>
                <w:sz w:val="20"/>
                <w:lang w:val="en-US" w:eastAsia="zh-CN"/>
              </w:rPr>
              <w:t>dzień</w:t>
            </w:r>
            <w:proofErr w:type="spellEnd"/>
          </w:p>
        </w:tc>
      </w:tr>
    </w:tbl>
    <w:p w14:paraId="75D5ACFF" w14:textId="77777777" w:rsidR="00E63A5C" w:rsidRDefault="00E63A5C">
      <w:pPr>
        <w:pStyle w:val="Podpunkty"/>
        <w:ind w:left="0"/>
        <w:rPr>
          <w:rFonts w:ascii="Tahoma" w:hAnsi="Tahoma" w:cs="Tahoma"/>
          <w:b w:val="0"/>
          <w:sz w:val="20"/>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E63A5C" w14:paraId="2E5541D2" w14:textId="77777777">
        <w:tc>
          <w:tcPr>
            <w:tcW w:w="9778" w:type="dxa"/>
          </w:tcPr>
          <w:p w14:paraId="215AAAC0" w14:textId="77777777" w:rsidR="00E63A5C" w:rsidRDefault="001E1E5C">
            <w:pPr>
              <w:pStyle w:val="Podpunkty"/>
              <w:ind w:left="0"/>
              <w:jc w:val="center"/>
              <w:rPr>
                <w:rFonts w:ascii="Tahoma" w:hAnsi="Tahoma" w:cs="Tahoma"/>
                <w:sz w:val="20"/>
                <w:lang w:val="pl-PL"/>
              </w:rPr>
            </w:pPr>
            <w:r>
              <w:rPr>
                <w:rFonts w:ascii="Tahoma" w:hAnsi="Tahoma" w:cs="Tahoma"/>
                <w:sz w:val="20"/>
                <w:lang w:val="pl-PL"/>
              </w:rPr>
              <w:t>Literatura uzupełniająca</w:t>
            </w:r>
          </w:p>
        </w:tc>
      </w:tr>
      <w:tr w:rsidR="00E63A5C" w14:paraId="7F264593" w14:textId="77777777">
        <w:tc>
          <w:tcPr>
            <w:tcW w:w="9778" w:type="dxa"/>
            <w:vAlign w:val="center"/>
          </w:tcPr>
          <w:p w14:paraId="39116B41" w14:textId="77777777" w:rsidR="00E63A5C" w:rsidRDefault="001E1E5C">
            <w:pPr>
              <w:pStyle w:val="Podpunkty"/>
              <w:ind w:left="0"/>
              <w:rPr>
                <w:rFonts w:ascii="Tahoma" w:eastAsia="SimSun" w:hAnsi="Tahoma" w:cs="Tahoma"/>
                <w:b w:val="0"/>
                <w:sz w:val="20"/>
                <w:lang w:val="pl-PL" w:eastAsia="zh-CN"/>
              </w:rPr>
            </w:pPr>
            <w:r>
              <w:rPr>
                <w:rFonts w:ascii="Tahoma" w:eastAsia="SimSun" w:hAnsi="Tahoma" w:cs="Tahoma" w:hint="eastAsia"/>
                <w:b w:val="0"/>
                <w:sz w:val="20"/>
                <w:lang w:val="en-US" w:eastAsia="zh-CN"/>
              </w:rPr>
              <w:t>Chinese Dictionaries:</w:t>
            </w:r>
            <w:r>
              <w:rPr>
                <w:rFonts w:ascii="Tahoma" w:eastAsia="SimSun" w:hAnsi="Tahoma" w:cs="Tahoma"/>
                <w:b w:val="0"/>
                <w:sz w:val="20"/>
                <w:lang w:val="en-US" w:eastAsia="zh-CN"/>
              </w:rPr>
              <w:t xml:space="preserve"> </w:t>
            </w:r>
            <w:r>
              <w:rPr>
                <w:rFonts w:ascii="Tahoma" w:eastAsia="SimSun" w:hAnsi="Tahoma" w:cs="Tahoma" w:hint="eastAsia"/>
                <w:b w:val="0"/>
                <w:sz w:val="20"/>
                <w:lang w:val="en-US" w:eastAsia="zh-CN"/>
              </w:rPr>
              <w:t xml:space="preserve">The Xinhua </w:t>
            </w:r>
            <w:proofErr w:type="spellStart"/>
            <w:r>
              <w:rPr>
                <w:rFonts w:ascii="Tahoma" w:eastAsia="SimSun" w:hAnsi="Tahoma" w:cs="Tahoma" w:hint="eastAsia"/>
                <w:b w:val="0"/>
                <w:sz w:val="20"/>
                <w:lang w:val="en-US" w:eastAsia="zh-CN"/>
              </w:rPr>
              <w:t>Zidian</w:t>
            </w:r>
            <w:proofErr w:type="spellEnd"/>
            <w:r>
              <w:rPr>
                <w:rFonts w:ascii="Tahoma" w:eastAsia="SimSun" w:hAnsi="Tahoma" w:cs="Tahoma" w:hint="eastAsia"/>
                <w:b w:val="0"/>
                <w:sz w:val="20"/>
                <w:lang w:val="en-US" w:eastAsia="zh-CN"/>
              </w:rPr>
              <w:t xml:space="preserve"> </w:t>
            </w:r>
            <w:r>
              <w:rPr>
                <w:rFonts w:ascii="Tahoma" w:eastAsia="SimSun" w:hAnsi="Tahoma" w:cs="Tahoma" w:hint="eastAsia"/>
                <w:b w:val="0"/>
                <w:sz w:val="20"/>
                <w:lang w:val="en-US" w:eastAsia="zh-CN"/>
              </w:rPr>
              <w:t>新华字典</w:t>
            </w:r>
            <w:r>
              <w:rPr>
                <w:rFonts w:ascii="Tahoma" w:eastAsia="SimSun" w:hAnsi="Tahoma" w:cs="Tahoma"/>
                <w:b w:val="0"/>
                <w:sz w:val="20"/>
                <w:lang w:val="pl-PL" w:eastAsia="zh-CN"/>
              </w:rPr>
              <w:t xml:space="preserve"> </w:t>
            </w:r>
          </w:p>
          <w:p w14:paraId="6C4C72C7" w14:textId="77777777" w:rsidR="001E1E5C" w:rsidRPr="00D25B23" w:rsidRDefault="001E1E5C" w:rsidP="00D25B23">
            <w:pPr>
              <w:pStyle w:val="Podpunkty"/>
              <w:ind w:left="0"/>
              <w:rPr>
                <w:rFonts w:ascii="Tahoma" w:eastAsia="SimSun" w:hAnsi="Tahoma" w:cs="Tahoma"/>
                <w:sz w:val="20"/>
                <w:lang w:val="en-US" w:eastAsia="zh-CN"/>
              </w:rPr>
            </w:pPr>
            <w:r w:rsidRPr="00D25B23">
              <w:rPr>
                <w:rFonts w:ascii="Tahoma" w:eastAsia="SimSun" w:hAnsi="Tahoma" w:cs="Tahoma" w:hint="eastAsia"/>
                <w:b w:val="0"/>
                <w:sz w:val="20"/>
                <w:lang w:val="en-US" w:eastAsia="zh-CN"/>
              </w:rPr>
              <w:t>汉语图解词典</w:t>
            </w:r>
            <w:r w:rsidRPr="00D25B23">
              <w:rPr>
                <w:rFonts w:ascii="Tahoma" w:eastAsia="SimSun" w:hAnsi="Tahoma" w:cs="Tahoma"/>
                <w:b w:val="0"/>
                <w:sz w:val="20"/>
                <w:lang w:val="en-US" w:eastAsia="zh-CN"/>
              </w:rPr>
              <w:t>Obrazkowy Słownik Języka Chińskiego</w:t>
            </w:r>
          </w:p>
          <w:p w14:paraId="4BDC3826" w14:textId="713828ED" w:rsidR="001E1E5C" w:rsidRPr="00D25B23" w:rsidRDefault="001E1E5C" w:rsidP="00D25B23">
            <w:pPr>
              <w:pStyle w:val="Podpunkty"/>
              <w:ind w:left="0"/>
              <w:rPr>
                <w:rFonts w:ascii="Tahoma" w:eastAsia="SimSun" w:hAnsi="Tahoma" w:cs="Tahoma"/>
                <w:sz w:val="20"/>
                <w:lang w:val="en-US" w:eastAsia="zh-CN"/>
              </w:rPr>
            </w:pPr>
            <w:r w:rsidRPr="00D25B23">
              <w:rPr>
                <w:rFonts w:ascii="Tahoma" w:eastAsia="SimSun" w:hAnsi="Tahoma" w:cs="Tahoma" w:hint="eastAsia"/>
                <w:b w:val="0"/>
                <w:sz w:val="20"/>
                <w:lang w:val="en-US" w:eastAsia="zh-CN"/>
              </w:rPr>
              <w:t>波中分类词典</w:t>
            </w:r>
            <w:proofErr w:type="spellStart"/>
            <w:r w:rsidRPr="00D25B23">
              <w:rPr>
                <w:rFonts w:ascii="Tahoma" w:eastAsia="SimSun" w:hAnsi="Tahoma" w:cs="Tahoma"/>
                <w:b w:val="0"/>
                <w:sz w:val="20"/>
                <w:lang w:val="en-US" w:eastAsia="zh-CN"/>
              </w:rPr>
              <w:t>Polsko-Chiński</w:t>
            </w:r>
            <w:proofErr w:type="spellEnd"/>
            <w:r w:rsidRPr="00D25B23">
              <w:rPr>
                <w:rFonts w:ascii="Tahoma" w:eastAsia="SimSun" w:hAnsi="Tahoma" w:cs="Tahoma"/>
                <w:b w:val="0"/>
                <w:sz w:val="20"/>
                <w:lang w:val="en-US" w:eastAsia="zh-CN"/>
              </w:rPr>
              <w:t xml:space="preserve"> </w:t>
            </w:r>
            <w:proofErr w:type="spellStart"/>
            <w:r w:rsidRPr="00D25B23">
              <w:rPr>
                <w:rFonts w:ascii="Tahoma" w:eastAsia="SimSun" w:hAnsi="Tahoma" w:cs="Tahoma"/>
                <w:b w:val="0"/>
                <w:sz w:val="20"/>
                <w:lang w:val="en-US" w:eastAsia="zh-CN"/>
              </w:rPr>
              <w:t>Słownik</w:t>
            </w:r>
            <w:proofErr w:type="spellEnd"/>
            <w:r w:rsidRPr="00D25B23">
              <w:rPr>
                <w:rFonts w:ascii="Tahoma" w:eastAsia="SimSun" w:hAnsi="Tahoma" w:cs="Tahoma"/>
                <w:b w:val="0"/>
                <w:sz w:val="20"/>
                <w:lang w:val="en-US" w:eastAsia="zh-CN"/>
              </w:rPr>
              <w:t xml:space="preserve"> </w:t>
            </w:r>
            <w:proofErr w:type="spellStart"/>
            <w:r w:rsidRPr="00D25B23">
              <w:rPr>
                <w:rFonts w:ascii="Tahoma" w:eastAsia="SimSun" w:hAnsi="Tahoma" w:cs="Tahoma"/>
                <w:b w:val="0"/>
                <w:sz w:val="20"/>
                <w:lang w:val="en-US" w:eastAsia="zh-CN"/>
              </w:rPr>
              <w:t>Tematyczny</w:t>
            </w:r>
            <w:proofErr w:type="spellEnd"/>
          </w:p>
          <w:p w14:paraId="5A62ED62" w14:textId="5D74CB3E" w:rsidR="001E1E5C" w:rsidRPr="00D25B23" w:rsidRDefault="001E1E5C" w:rsidP="00D25B23">
            <w:pPr>
              <w:pStyle w:val="Podpunkty"/>
              <w:ind w:left="0"/>
              <w:rPr>
                <w:rFonts w:ascii="Tahoma" w:eastAsia="SimSun" w:hAnsi="Tahoma" w:cs="Tahoma"/>
                <w:sz w:val="20"/>
                <w:lang w:val="en-US" w:eastAsia="zh-CN"/>
              </w:rPr>
            </w:pPr>
            <w:r w:rsidRPr="00D25B23">
              <w:rPr>
                <w:rFonts w:ascii="Tahoma" w:eastAsia="SimSun" w:hAnsi="Tahoma" w:cs="Tahoma" w:hint="eastAsia"/>
                <w:b w:val="0"/>
                <w:sz w:val="20"/>
                <w:lang w:val="en-US" w:eastAsia="zh-CN"/>
              </w:rPr>
              <w:t>学生成语词典</w:t>
            </w:r>
          </w:p>
          <w:p w14:paraId="17CAE65D" w14:textId="4FF2A033" w:rsidR="001E1E5C" w:rsidRDefault="001E1E5C" w:rsidP="001E1E5C">
            <w:pPr>
              <w:pStyle w:val="Podpunkty"/>
              <w:ind w:left="0"/>
              <w:rPr>
                <w:rFonts w:ascii="Tahoma" w:hAnsi="Tahoma" w:cs="Tahoma"/>
                <w:b w:val="0"/>
                <w:sz w:val="20"/>
                <w:lang w:val="pl-PL"/>
              </w:rPr>
            </w:pPr>
            <w:r w:rsidRPr="00D25B23">
              <w:rPr>
                <w:rFonts w:ascii="Tahoma" w:eastAsia="SimSun" w:hAnsi="Tahoma" w:cs="Tahoma" w:hint="eastAsia"/>
                <w:b w:val="0"/>
                <w:sz w:val="20"/>
                <w:lang w:val="en-US" w:eastAsia="zh-CN"/>
              </w:rPr>
              <w:t>同义，近义，反义组词造句词典</w:t>
            </w:r>
          </w:p>
        </w:tc>
      </w:tr>
    </w:tbl>
    <w:p w14:paraId="7A480785" w14:textId="77777777" w:rsidR="00E63A5C" w:rsidRDefault="00E63A5C">
      <w:pPr>
        <w:pStyle w:val="Punktygwne"/>
        <w:spacing w:before="0" w:after="0"/>
        <w:rPr>
          <w:rFonts w:ascii="Tahoma" w:hAnsi="Tahoma" w:cs="Tahoma"/>
          <w:b w:val="0"/>
        </w:rPr>
      </w:pPr>
    </w:p>
    <w:p w14:paraId="3855618B" w14:textId="77777777" w:rsidR="00E63A5C" w:rsidRDefault="001E1E5C">
      <w:pPr>
        <w:pStyle w:val="Punktygwne"/>
        <w:keepNext/>
        <w:numPr>
          <w:ilvl w:val="0"/>
          <w:numId w:val="2"/>
        </w:numPr>
        <w:spacing w:before="0" w:after="0"/>
        <w:rPr>
          <w:rFonts w:ascii="Tahoma" w:hAnsi="Tahoma" w:cs="Tahoma"/>
        </w:rPr>
      </w:pPr>
      <w:r>
        <w:rPr>
          <w:rFonts w:ascii="Tahoma" w:hAnsi="Tahoma" w:cs="Tahoma"/>
        </w:rPr>
        <w:t>Nakład pracy studenta - bilans punktów ECTS</w:t>
      </w:r>
    </w:p>
    <w:tbl>
      <w:tblPr>
        <w:tblW w:w="9918" w:type="dxa"/>
        <w:jc w:val="center"/>
        <w:tblLayout w:type="fixed"/>
        <w:tblLook w:val="04A0" w:firstRow="1" w:lastRow="0" w:firstColumn="1" w:lastColumn="0" w:noHBand="0" w:noVBand="1"/>
      </w:tblPr>
      <w:tblGrid>
        <w:gridCol w:w="6006"/>
        <w:gridCol w:w="2122"/>
        <w:gridCol w:w="1790"/>
      </w:tblGrid>
      <w:tr w:rsidR="00E63A5C" w14:paraId="6A49AC33" w14:textId="77777777">
        <w:trPr>
          <w:cantSplit/>
          <w:trHeight w:val="284"/>
          <w:jc w:val="center"/>
        </w:trPr>
        <w:tc>
          <w:tcPr>
            <w:tcW w:w="6006" w:type="dxa"/>
            <w:vMerge w:val="restart"/>
            <w:tcBorders>
              <w:top w:val="single" w:sz="4" w:space="0" w:color="auto"/>
              <w:left w:val="single" w:sz="4" w:space="0" w:color="auto"/>
              <w:bottom w:val="nil"/>
              <w:right w:val="single" w:sz="4" w:space="0" w:color="auto"/>
            </w:tcBorders>
            <w:vAlign w:val="center"/>
          </w:tcPr>
          <w:p w14:paraId="3E8BDE73" w14:textId="77777777" w:rsidR="00E63A5C" w:rsidRDefault="001E1E5C">
            <w:pPr>
              <w:keepNext/>
              <w:autoSpaceDE w:val="0"/>
              <w:autoSpaceDN w:val="0"/>
              <w:adjustRightInd w:val="0"/>
              <w:spacing w:after="0" w:line="240" w:lineRule="auto"/>
              <w:jc w:val="center"/>
              <w:rPr>
                <w:rFonts w:ascii="Tahoma" w:hAnsi="Tahoma" w:cs="Tahoma"/>
                <w:b/>
                <w:sz w:val="20"/>
                <w:szCs w:val="20"/>
              </w:rPr>
            </w:pPr>
            <w:r>
              <w:rPr>
                <w:rFonts w:ascii="Tahoma" w:hAnsi="Tahoma" w:cs="Tahoma"/>
                <w:b/>
                <w:sz w:val="20"/>
                <w:szCs w:val="20"/>
              </w:rPr>
              <w:t>Rodzaje aktywności</w:t>
            </w:r>
          </w:p>
        </w:tc>
        <w:tc>
          <w:tcPr>
            <w:tcW w:w="3912" w:type="dxa"/>
            <w:gridSpan w:val="2"/>
            <w:tcBorders>
              <w:top w:val="single" w:sz="4" w:space="0" w:color="auto"/>
              <w:left w:val="single" w:sz="4" w:space="0" w:color="auto"/>
              <w:bottom w:val="single" w:sz="4" w:space="0" w:color="auto"/>
              <w:right w:val="single" w:sz="4" w:space="0" w:color="auto"/>
            </w:tcBorders>
            <w:vAlign w:val="center"/>
          </w:tcPr>
          <w:p w14:paraId="16E1AA29" w14:textId="77777777" w:rsidR="00E63A5C" w:rsidRDefault="001E1E5C">
            <w:pPr>
              <w:keepNext/>
              <w:autoSpaceDE w:val="0"/>
              <w:autoSpaceDN w:val="0"/>
              <w:adjustRightInd w:val="0"/>
              <w:spacing w:after="0" w:line="240" w:lineRule="auto"/>
              <w:jc w:val="center"/>
              <w:rPr>
                <w:rFonts w:ascii="Tahoma" w:hAnsi="Tahoma" w:cs="Tahoma"/>
                <w:b/>
                <w:sz w:val="20"/>
                <w:szCs w:val="20"/>
              </w:rPr>
            </w:pPr>
            <w:r>
              <w:rPr>
                <w:rFonts w:ascii="Tahoma" w:hAnsi="Tahoma" w:cs="Tahoma"/>
                <w:b/>
                <w:sz w:val="20"/>
                <w:szCs w:val="20"/>
              </w:rPr>
              <w:t>Obciążenie studenta</w:t>
            </w:r>
          </w:p>
        </w:tc>
      </w:tr>
      <w:tr w:rsidR="00E63A5C" w14:paraId="106FC915" w14:textId="77777777">
        <w:trPr>
          <w:cantSplit/>
          <w:trHeight w:val="284"/>
          <w:jc w:val="center"/>
        </w:trPr>
        <w:tc>
          <w:tcPr>
            <w:tcW w:w="6006" w:type="dxa"/>
            <w:vMerge/>
            <w:tcBorders>
              <w:top w:val="nil"/>
              <w:left w:val="single" w:sz="4" w:space="0" w:color="auto"/>
              <w:bottom w:val="nil"/>
              <w:right w:val="single" w:sz="4" w:space="0" w:color="auto"/>
            </w:tcBorders>
            <w:vAlign w:val="center"/>
          </w:tcPr>
          <w:p w14:paraId="27602168" w14:textId="77777777" w:rsidR="00E63A5C" w:rsidRDefault="00E63A5C">
            <w:pPr>
              <w:autoSpaceDE w:val="0"/>
              <w:autoSpaceDN w:val="0"/>
              <w:adjustRightInd w:val="0"/>
              <w:spacing w:after="0" w:line="240" w:lineRule="auto"/>
              <w:jc w:val="center"/>
              <w:rPr>
                <w:rFonts w:ascii="Tahoma" w:hAnsi="Tahoma" w:cs="Tahoma"/>
                <w:b/>
                <w:sz w:val="20"/>
                <w:szCs w:val="20"/>
              </w:rPr>
            </w:pPr>
          </w:p>
        </w:tc>
        <w:tc>
          <w:tcPr>
            <w:tcW w:w="2122" w:type="dxa"/>
            <w:tcBorders>
              <w:top w:val="single" w:sz="4" w:space="0" w:color="auto"/>
              <w:left w:val="single" w:sz="4" w:space="0" w:color="auto"/>
              <w:bottom w:val="single" w:sz="4" w:space="0" w:color="auto"/>
              <w:right w:val="single" w:sz="4" w:space="0" w:color="auto"/>
            </w:tcBorders>
            <w:vAlign w:val="center"/>
          </w:tcPr>
          <w:p w14:paraId="2DEE5671" w14:textId="77777777" w:rsidR="00E63A5C" w:rsidRDefault="001E1E5C">
            <w:pPr>
              <w:autoSpaceDE w:val="0"/>
              <w:autoSpaceDN w:val="0"/>
              <w:adjustRightInd w:val="0"/>
              <w:spacing w:after="0" w:line="240" w:lineRule="auto"/>
              <w:jc w:val="center"/>
              <w:rPr>
                <w:rFonts w:ascii="Tahoma" w:hAnsi="Tahoma" w:cs="Tahoma"/>
                <w:b/>
                <w:sz w:val="20"/>
                <w:szCs w:val="20"/>
              </w:rPr>
            </w:pPr>
            <w:r>
              <w:rPr>
                <w:rFonts w:ascii="Tahoma" w:hAnsi="Tahoma" w:cs="Tahoma"/>
                <w:b/>
                <w:sz w:val="20"/>
                <w:szCs w:val="20"/>
              </w:rPr>
              <w:t>studia ST</w:t>
            </w:r>
          </w:p>
        </w:tc>
        <w:tc>
          <w:tcPr>
            <w:tcW w:w="1790" w:type="dxa"/>
            <w:tcBorders>
              <w:top w:val="single" w:sz="4" w:space="0" w:color="auto"/>
              <w:left w:val="single" w:sz="4" w:space="0" w:color="auto"/>
              <w:bottom w:val="single" w:sz="4" w:space="0" w:color="auto"/>
              <w:right w:val="single" w:sz="4" w:space="0" w:color="auto"/>
            </w:tcBorders>
            <w:vAlign w:val="center"/>
          </w:tcPr>
          <w:p w14:paraId="2B7707B7" w14:textId="77777777" w:rsidR="00E63A5C" w:rsidRDefault="001E1E5C">
            <w:pPr>
              <w:autoSpaceDE w:val="0"/>
              <w:autoSpaceDN w:val="0"/>
              <w:adjustRightInd w:val="0"/>
              <w:spacing w:after="0" w:line="240" w:lineRule="auto"/>
              <w:jc w:val="center"/>
              <w:rPr>
                <w:rFonts w:ascii="Tahoma" w:hAnsi="Tahoma" w:cs="Tahoma"/>
                <w:b/>
                <w:sz w:val="20"/>
                <w:szCs w:val="20"/>
              </w:rPr>
            </w:pPr>
            <w:r>
              <w:rPr>
                <w:rFonts w:ascii="Tahoma" w:hAnsi="Tahoma" w:cs="Tahoma"/>
                <w:b/>
                <w:sz w:val="20"/>
                <w:szCs w:val="20"/>
              </w:rPr>
              <w:t>studia NST</w:t>
            </w:r>
          </w:p>
        </w:tc>
      </w:tr>
      <w:tr w:rsidR="00E63A5C" w14:paraId="32F9A60E" w14:textId="77777777">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2B81D6B0" w14:textId="77777777" w:rsidR="00E63A5C" w:rsidRDefault="001E1E5C">
            <w:pPr>
              <w:pStyle w:val="Default"/>
              <w:rPr>
                <w:color w:val="auto"/>
                <w:spacing w:val="-6"/>
                <w:sz w:val="20"/>
                <w:szCs w:val="20"/>
              </w:rPr>
            </w:pPr>
            <w:r>
              <w:rPr>
                <w:color w:val="auto"/>
                <w:spacing w:val="-6"/>
                <w:sz w:val="20"/>
                <w:szCs w:val="20"/>
              </w:rPr>
              <w:t>Udział w C/L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2F15F049" w14:textId="77777777" w:rsidR="00E63A5C" w:rsidRDefault="001E1E5C">
            <w:pPr>
              <w:pStyle w:val="Default"/>
              <w:jc w:val="center"/>
              <w:rPr>
                <w:color w:val="auto"/>
                <w:sz w:val="20"/>
                <w:szCs w:val="20"/>
              </w:rPr>
            </w:pPr>
            <w:r>
              <w:rPr>
                <w:color w:val="auto"/>
                <w:sz w:val="20"/>
                <w:szCs w:val="20"/>
              </w:rPr>
              <w:t>20h</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77AFEBE5" w14:textId="77777777" w:rsidR="00E63A5C" w:rsidRDefault="001E1E5C">
            <w:pPr>
              <w:pStyle w:val="Default"/>
              <w:jc w:val="center"/>
              <w:rPr>
                <w:color w:val="auto"/>
                <w:sz w:val="20"/>
                <w:szCs w:val="20"/>
              </w:rPr>
            </w:pPr>
            <w:r>
              <w:rPr>
                <w:color w:val="auto"/>
                <w:sz w:val="20"/>
                <w:szCs w:val="20"/>
              </w:rPr>
              <w:t>-</w:t>
            </w:r>
          </w:p>
        </w:tc>
      </w:tr>
      <w:tr w:rsidR="00E63A5C" w14:paraId="5BDE2B6F" w14:textId="77777777">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2E643649" w14:textId="77777777" w:rsidR="00E63A5C" w:rsidRDefault="001E1E5C">
            <w:pPr>
              <w:pStyle w:val="Default"/>
              <w:rPr>
                <w:color w:val="auto"/>
                <w:sz w:val="20"/>
                <w:szCs w:val="20"/>
              </w:rPr>
            </w:pPr>
            <w:r>
              <w:rPr>
                <w:color w:val="auto"/>
                <w:sz w:val="20"/>
                <w:szCs w:val="20"/>
              </w:rPr>
              <w:t>Konsultacje do C/L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55836822" w14:textId="77777777" w:rsidR="00E63A5C" w:rsidRDefault="001E1E5C">
            <w:pPr>
              <w:pStyle w:val="Default"/>
              <w:jc w:val="center"/>
              <w:rPr>
                <w:color w:val="auto"/>
                <w:sz w:val="20"/>
                <w:szCs w:val="20"/>
              </w:rPr>
            </w:pPr>
            <w:r>
              <w:rPr>
                <w:color w:val="auto"/>
                <w:sz w:val="20"/>
                <w:szCs w:val="20"/>
              </w:rPr>
              <w:t>4h</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2D3EC37C" w14:textId="77777777" w:rsidR="00E63A5C" w:rsidRDefault="001E1E5C">
            <w:pPr>
              <w:pStyle w:val="Default"/>
              <w:jc w:val="center"/>
              <w:rPr>
                <w:color w:val="auto"/>
                <w:sz w:val="20"/>
                <w:szCs w:val="20"/>
              </w:rPr>
            </w:pPr>
            <w:r>
              <w:rPr>
                <w:color w:val="auto"/>
                <w:sz w:val="20"/>
                <w:szCs w:val="20"/>
              </w:rPr>
              <w:t>-</w:t>
            </w:r>
          </w:p>
        </w:tc>
      </w:tr>
      <w:tr w:rsidR="00E63A5C" w14:paraId="6100B8C4" w14:textId="77777777">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753534C9" w14:textId="77777777" w:rsidR="00E63A5C" w:rsidRDefault="001E1E5C">
            <w:pPr>
              <w:pStyle w:val="Default"/>
              <w:rPr>
                <w:color w:val="auto"/>
                <w:sz w:val="20"/>
                <w:szCs w:val="20"/>
              </w:rPr>
            </w:pPr>
            <w:r>
              <w:rPr>
                <w:color w:val="auto"/>
                <w:sz w:val="20"/>
                <w:szCs w:val="20"/>
              </w:rPr>
              <w:t>Samodzielne przygotowanie się do C/L, w tym przygotowanie do zaliczenia</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1536FFB4" w14:textId="77777777" w:rsidR="00E63A5C" w:rsidRDefault="001E1E5C">
            <w:pPr>
              <w:pStyle w:val="Default"/>
              <w:jc w:val="center"/>
              <w:rPr>
                <w:color w:val="auto"/>
                <w:sz w:val="20"/>
                <w:szCs w:val="20"/>
              </w:rPr>
            </w:pPr>
            <w:r>
              <w:rPr>
                <w:color w:val="auto"/>
                <w:sz w:val="20"/>
                <w:szCs w:val="20"/>
              </w:rPr>
              <w:t>30h</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79FC5974" w14:textId="77777777" w:rsidR="00E63A5C" w:rsidRDefault="001E1E5C">
            <w:pPr>
              <w:pStyle w:val="Default"/>
              <w:jc w:val="center"/>
              <w:rPr>
                <w:color w:val="auto"/>
                <w:sz w:val="20"/>
                <w:szCs w:val="20"/>
              </w:rPr>
            </w:pPr>
            <w:r>
              <w:rPr>
                <w:color w:val="auto"/>
                <w:sz w:val="20"/>
                <w:szCs w:val="20"/>
              </w:rPr>
              <w:t>-</w:t>
            </w:r>
          </w:p>
        </w:tc>
      </w:tr>
      <w:tr w:rsidR="00E63A5C" w14:paraId="773CC1B2" w14:textId="77777777">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73BD1A55" w14:textId="77777777" w:rsidR="00E63A5C" w:rsidRDefault="001E1E5C">
            <w:pPr>
              <w:pStyle w:val="Default"/>
              <w:rPr>
                <w:b/>
                <w:color w:val="auto"/>
                <w:sz w:val="20"/>
                <w:szCs w:val="20"/>
              </w:rPr>
            </w:pPr>
            <w:r>
              <w:rPr>
                <w:b/>
                <w:color w:val="auto"/>
                <w:sz w:val="20"/>
                <w:szCs w:val="20"/>
              </w:rPr>
              <w:t xml:space="preserve">Sumaryczne obciążenie pracą studenta </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8A814A2" w14:textId="77777777" w:rsidR="00E63A5C" w:rsidRDefault="001E1E5C">
            <w:pPr>
              <w:pStyle w:val="Default"/>
              <w:jc w:val="center"/>
              <w:rPr>
                <w:b/>
                <w:color w:val="auto"/>
                <w:sz w:val="20"/>
                <w:szCs w:val="20"/>
              </w:rPr>
            </w:pPr>
            <w:r>
              <w:rPr>
                <w:b/>
                <w:color w:val="auto"/>
                <w:sz w:val="20"/>
                <w:szCs w:val="20"/>
              </w:rPr>
              <w:t>54h</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232C581B" w14:textId="77777777" w:rsidR="00E63A5C" w:rsidRDefault="001E1E5C">
            <w:pPr>
              <w:pStyle w:val="Default"/>
              <w:jc w:val="center"/>
              <w:rPr>
                <w:b/>
                <w:color w:val="auto"/>
                <w:sz w:val="20"/>
                <w:szCs w:val="20"/>
              </w:rPr>
            </w:pPr>
            <w:r>
              <w:rPr>
                <w:b/>
                <w:color w:val="auto"/>
                <w:sz w:val="20"/>
                <w:szCs w:val="20"/>
              </w:rPr>
              <w:t>-</w:t>
            </w:r>
          </w:p>
        </w:tc>
      </w:tr>
      <w:tr w:rsidR="00E63A5C" w14:paraId="53E28A59" w14:textId="77777777">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70DFCB36" w14:textId="77777777" w:rsidR="00E63A5C" w:rsidRDefault="001E1E5C">
            <w:pPr>
              <w:pStyle w:val="Default"/>
              <w:rPr>
                <w:b/>
                <w:color w:val="auto"/>
                <w:sz w:val="20"/>
                <w:szCs w:val="20"/>
              </w:rPr>
            </w:pPr>
            <w:r>
              <w:rPr>
                <w:b/>
                <w:color w:val="auto"/>
                <w:sz w:val="20"/>
                <w:szCs w:val="20"/>
              </w:rPr>
              <w:t>Punkty ECTS za przedmiot</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5483D911" w14:textId="77777777" w:rsidR="00E63A5C" w:rsidRDefault="001E1E5C">
            <w:pPr>
              <w:pStyle w:val="Default"/>
              <w:jc w:val="center"/>
              <w:rPr>
                <w:b/>
                <w:color w:val="auto"/>
                <w:sz w:val="20"/>
                <w:szCs w:val="20"/>
              </w:rPr>
            </w:pPr>
            <w:r>
              <w:rPr>
                <w:b/>
                <w:color w:val="auto"/>
                <w:sz w:val="20"/>
                <w:szCs w:val="20"/>
              </w:rPr>
              <w:t>2</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612B4428" w14:textId="77777777" w:rsidR="00E63A5C" w:rsidRDefault="001E1E5C">
            <w:pPr>
              <w:pStyle w:val="Default"/>
              <w:jc w:val="center"/>
              <w:rPr>
                <w:b/>
                <w:color w:val="auto"/>
                <w:sz w:val="20"/>
                <w:szCs w:val="20"/>
              </w:rPr>
            </w:pPr>
            <w:r>
              <w:rPr>
                <w:b/>
                <w:color w:val="auto"/>
                <w:sz w:val="20"/>
                <w:szCs w:val="20"/>
              </w:rPr>
              <w:t>-</w:t>
            </w:r>
          </w:p>
        </w:tc>
      </w:tr>
      <w:tr w:rsidR="00E63A5C" w14:paraId="332C6A4B" w14:textId="77777777">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34E24DAD" w14:textId="77777777" w:rsidR="00E63A5C" w:rsidRDefault="001E1E5C">
            <w:pPr>
              <w:pStyle w:val="Default"/>
              <w:rPr>
                <w:b/>
                <w:color w:val="auto"/>
                <w:sz w:val="20"/>
                <w:szCs w:val="20"/>
              </w:rPr>
            </w:pPr>
            <w:r>
              <w:rPr>
                <w:b/>
                <w:color w:val="auto"/>
                <w:sz w:val="20"/>
                <w:szCs w:val="20"/>
              </w:rPr>
              <w:t>Punkty ECTS za zajęcia prowadzone z bezpośrednim udziałem nauczycieli i studentów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68CABB6A" w14:textId="77777777" w:rsidR="00E63A5C" w:rsidRDefault="001E1E5C">
            <w:pPr>
              <w:pStyle w:val="Default"/>
              <w:jc w:val="center"/>
              <w:rPr>
                <w:b/>
                <w:color w:val="auto"/>
                <w:spacing w:val="-4"/>
                <w:sz w:val="20"/>
                <w:szCs w:val="20"/>
              </w:rPr>
            </w:pPr>
            <w:r>
              <w:rPr>
                <w:b/>
                <w:color w:val="auto"/>
                <w:spacing w:val="-4"/>
                <w:sz w:val="20"/>
                <w:szCs w:val="20"/>
              </w:rPr>
              <w:t>1</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4484BBFB" w14:textId="77777777" w:rsidR="00E63A5C" w:rsidRDefault="001E1E5C">
            <w:pPr>
              <w:pStyle w:val="Default"/>
              <w:jc w:val="center"/>
              <w:rPr>
                <w:color w:val="auto"/>
                <w:sz w:val="20"/>
                <w:szCs w:val="20"/>
              </w:rPr>
            </w:pPr>
            <w:r>
              <w:rPr>
                <w:color w:val="auto"/>
                <w:sz w:val="20"/>
                <w:szCs w:val="20"/>
              </w:rPr>
              <w:t>-</w:t>
            </w:r>
          </w:p>
        </w:tc>
      </w:tr>
      <w:tr w:rsidR="00E63A5C" w14:paraId="122FF7A2" w14:textId="77777777">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49F69E7B" w14:textId="77777777" w:rsidR="00E63A5C" w:rsidRDefault="001E1E5C">
            <w:pPr>
              <w:pStyle w:val="Default"/>
              <w:rPr>
                <w:b/>
                <w:color w:val="auto"/>
                <w:sz w:val="20"/>
                <w:szCs w:val="20"/>
              </w:rPr>
            </w:pPr>
            <w:r>
              <w:rPr>
                <w:b/>
                <w:color w:val="auto"/>
                <w:sz w:val="20"/>
                <w:szCs w:val="20"/>
              </w:rPr>
              <w:t>Punkty ECTS za zajęcia kształtujące umiejętności praktyczne (PZ)</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152AA95B" w14:textId="77777777" w:rsidR="00E63A5C" w:rsidRDefault="001E1E5C">
            <w:pPr>
              <w:pStyle w:val="Default"/>
              <w:jc w:val="center"/>
              <w:rPr>
                <w:b/>
                <w:color w:val="auto"/>
                <w:sz w:val="20"/>
                <w:szCs w:val="20"/>
              </w:rPr>
            </w:pPr>
            <w:r>
              <w:rPr>
                <w:b/>
                <w:color w:val="auto"/>
                <w:sz w:val="20"/>
                <w:szCs w:val="20"/>
              </w:rPr>
              <w:t>2</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20AFC547" w14:textId="77777777" w:rsidR="00E63A5C" w:rsidRDefault="001E1E5C">
            <w:pPr>
              <w:pStyle w:val="Default"/>
              <w:jc w:val="center"/>
              <w:rPr>
                <w:color w:val="auto"/>
                <w:spacing w:val="-4"/>
                <w:sz w:val="20"/>
                <w:szCs w:val="20"/>
              </w:rPr>
            </w:pPr>
            <w:r>
              <w:rPr>
                <w:color w:val="auto"/>
                <w:spacing w:val="-4"/>
                <w:sz w:val="20"/>
                <w:szCs w:val="20"/>
              </w:rPr>
              <w:t>-</w:t>
            </w:r>
          </w:p>
        </w:tc>
      </w:tr>
    </w:tbl>
    <w:p w14:paraId="553BB63A" w14:textId="77777777" w:rsidR="00E63A5C" w:rsidRDefault="00E63A5C"/>
    <w:sectPr w:rsidR="00E63A5C">
      <w:headerReference w:type="default" r:id="rId7"/>
      <w:footerReference w:type="even" r:id="rId8"/>
      <w:footerReference w:type="default" r:id="rId9"/>
      <w:endnotePr>
        <w:numFmt w:val="decimal"/>
      </w:endnotePr>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D21524" w14:textId="77777777" w:rsidR="00E63A5C" w:rsidRDefault="001E1E5C">
      <w:pPr>
        <w:spacing w:line="240" w:lineRule="auto"/>
      </w:pPr>
      <w:r>
        <w:separator/>
      </w:r>
    </w:p>
  </w:endnote>
  <w:endnote w:type="continuationSeparator" w:id="0">
    <w:p w14:paraId="3081F19A" w14:textId="77777777" w:rsidR="00E63A5C" w:rsidRDefault="001E1E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84F6E4" w14:textId="77777777" w:rsidR="00E63A5C" w:rsidRDefault="001E1E5C">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3D00527C" w14:textId="77777777" w:rsidR="00E63A5C" w:rsidRDefault="00E63A5C">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CD16B7" w14:textId="77777777" w:rsidR="00E63A5C" w:rsidRDefault="001E1E5C">
    <w:pPr>
      <w:pStyle w:val="Stopka"/>
      <w:spacing w:after="0" w:line="240" w:lineRule="auto"/>
      <w:jc w:val="center"/>
      <w:rPr>
        <w:sz w:val="20"/>
      </w:rPr>
    </w:pPr>
    <w:r>
      <w:rPr>
        <w:sz w:val="20"/>
      </w:rPr>
      <w:fldChar w:fldCharType="begin"/>
    </w:r>
    <w:r>
      <w:rPr>
        <w:sz w:val="20"/>
      </w:rPr>
      <w:instrText xml:space="preserve"> PAGE   \* MERGEFORMAT </w:instrText>
    </w:r>
    <w:r>
      <w:rPr>
        <w:sz w:val="20"/>
      </w:rPr>
      <w:fldChar w:fldCharType="separate"/>
    </w:r>
    <w:r>
      <w:rPr>
        <w:sz w:val="20"/>
      </w:rPr>
      <w:t>2</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6927BA" w14:textId="77777777" w:rsidR="00E63A5C" w:rsidRDefault="001E1E5C">
      <w:pPr>
        <w:spacing w:after="0"/>
      </w:pPr>
      <w:r>
        <w:separator/>
      </w:r>
    </w:p>
  </w:footnote>
  <w:footnote w:type="continuationSeparator" w:id="0">
    <w:p w14:paraId="6D25EBC0" w14:textId="77777777" w:rsidR="00E63A5C" w:rsidRDefault="001E1E5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AFEF6" w14:textId="77777777" w:rsidR="00E63A5C" w:rsidRDefault="001E1E5C">
    <w:pPr>
      <w:pStyle w:val="Nagwek"/>
    </w:pPr>
    <w:r>
      <w:rPr>
        <w:rFonts w:ascii="Tahoma" w:hAnsi="Tahoma" w:cs="Tahoma"/>
        <w:b/>
        <w:noProof/>
        <w:sz w:val="28"/>
        <w:szCs w:val="28"/>
        <w:lang w:eastAsia="pl-PL"/>
      </w:rPr>
      <w:drawing>
        <wp:inline distT="0" distB="0" distL="0" distR="0" wp14:anchorId="29F8A855" wp14:editId="435E9C9F">
          <wp:extent cx="3118485" cy="609600"/>
          <wp:effectExtent l="0" t="0" r="5715" b="0"/>
          <wp:docPr id="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3118485"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7E2F9D"/>
    <w:multiLevelType w:val="multilevel"/>
    <w:tmpl w:val="157E2F9D"/>
    <w:lvl w:ilvl="0">
      <w:start w:val="3"/>
      <w:numFmt w:val="decimal"/>
      <w:lvlText w:val="%1."/>
      <w:lvlJc w:val="left"/>
      <w:pPr>
        <w:tabs>
          <w:tab w:val="left" w:pos="360"/>
        </w:tabs>
        <w:ind w:left="360" w:hanging="360"/>
      </w:pPr>
      <w:rPr>
        <w:rFonts w:hint="default"/>
      </w:rPr>
    </w:lvl>
    <w:lvl w:ilvl="1">
      <w:start w:val="1"/>
      <w:numFmt w:val="decimal"/>
      <w:lvlText w:val="%1.%2."/>
      <w:lvlJc w:val="left"/>
      <w:pPr>
        <w:tabs>
          <w:tab w:val="left" w:pos="720"/>
        </w:tabs>
        <w:ind w:left="720" w:hanging="360"/>
      </w:pPr>
      <w:rPr>
        <w:rFonts w:hint="default"/>
      </w:rPr>
    </w:lvl>
    <w:lvl w:ilvl="2">
      <w:start w:val="1"/>
      <w:numFmt w:val="decimal"/>
      <w:lvlText w:val="%1.%2.%3."/>
      <w:lvlJc w:val="left"/>
      <w:pPr>
        <w:tabs>
          <w:tab w:val="left" w:pos="1440"/>
        </w:tabs>
        <w:ind w:left="1440" w:hanging="720"/>
      </w:pPr>
      <w:rPr>
        <w:rFonts w:hint="default"/>
      </w:rPr>
    </w:lvl>
    <w:lvl w:ilvl="3">
      <w:start w:val="1"/>
      <w:numFmt w:val="decimal"/>
      <w:lvlText w:val="%1.%2.%3.%4."/>
      <w:lvlJc w:val="left"/>
      <w:pPr>
        <w:tabs>
          <w:tab w:val="left" w:pos="1800"/>
        </w:tabs>
        <w:ind w:left="1800" w:hanging="720"/>
      </w:pPr>
      <w:rPr>
        <w:rFonts w:hint="default"/>
      </w:rPr>
    </w:lvl>
    <w:lvl w:ilvl="4">
      <w:start w:val="1"/>
      <w:numFmt w:val="decimal"/>
      <w:lvlText w:val="%1.%2.%3.%4.%5."/>
      <w:lvlJc w:val="left"/>
      <w:pPr>
        <w:tabs>
          <w:tab w:val="left" w:pos="2520"/>
        </w:tabs>
        <w:ind w:left="2520" w:hanging="1080"/>
      </w:pPr>
      <w:rPr>
        <w:rFonts w:hint="default"/>
      </w:rPr>
    </w:lvl>
    <w:lvl w:ilvl="5">
      <w:start w:val="1"/>
      <w:numFmt w:val="decimal"/>
      <w:lvlText w:val="%1.%2.%3.%4.%5.%6."/>
      <w:lvlJc w:val="left"/>
      <w:pPr>
        <w:tabs>
          <w:tab w:val="left" w:pos="2880"/>
        </w:tabs>
        <w:ind w:left="2880" w:hanging="1080"/>
      </w:pPr>
      <w:rPr>
        <w:rFonts w:hint="default"/>
      </w:rPr>
    </w:lvl>
    <w:lvl w:ilvl="6">
      <w:start w:val="1"/>
      <w:numFmt w:val="decimal"/>
      <w:lvlText w:val="%1.%2.%3.%4.%5.%6.%7."/>
      <w:lvlJc w:val="left"/>
      <w:pPr>
        <w:tabs>
          <w:tab w:val="left" w:pos="3600"/>
        </w:tabs>
        <w:ind w:left="3600" w:hanging="1440"/>
      </w:pPr>
      <w:rPr>
        <w:rFonts w:hint="default"/>
      </w:rPr>
    </w:lvl>
    <w:lvl w:ilvl="7">
      <w:start w:val="1"/>
      <w:numFmt w:val="decimal"/>
      <w:lvlText w:val="%1.%2.%3.%4.%5.%6.%7.%8."/>
      <w:lvlJc w:val="left"/>
      <w:pPr>
        <w:tabs>
          <w:tab w:val="left" w:pos="3960"/>
        </w:tabs>
        <w:ind w:left="3960" w:hanging="1440"/>
      </w:pPr>
      <w:rPr>
        <w:rFonts w:hint="default"/>
      </w:rPr>
    </w:lvl>
    <w:lvl w:ilvl="8">
      <w:start w:val="1"/>
      <w:numFmt w:val="decimal"/>
      <w:lvlText w:val="%1.%2.%3.%4.%5.%6.%7.%8.%9."/>
      <w:lvlJc w:val="left"/>
      <w:pPr>
        <w:tabs>
          <w:tab w:val="left" w:pos="4680"/>
        </w:tabs>
        <w:ind w:left="4680" w:hanging="1800"/>
      </w:pPr>
      <w:rPr>
        <w:rFonts w:hint="default"/>
      </w:rPr>
    </w:lvl>
  </w:abstractNum>
  <w:abstractNum w:abstractNumId="1" w15:restartNumberingAfterBreak="0">
    <w:nsid w:val="65AA6789"/>
    <w:multiLevelType w:val="multilevel"/>
    <w:tmpl w:val="65AA6789"/>
    <w:lvl w:ilvl="0">
      <w:start w:val="1"/>
      <w:numFmt w:val="ordinal"/>
      <w:lvlText w:val="%1"/>
      <w:lvlJc w:val="left"/>
      <w:pPr>
        <w:tabs>
          <w:tab w:val="left" w:pos="360"/>
        </w:tabs>
        <w:ind w:left="360" w:hanging="360"/>
      </w:pPr>
      <w:rPr>
        <w:rFonts w:hint="default"/>
      </w:rPr>
    </w:lvl>
    <w:lvl w:ilvl="1">
      <w:start w:val="1"/>
      <w:numFmt w:val="decimal"/>
      <w:lvlText w:val="%1.%2."/>
      <w:lvlJc w:val="left"/>
      <w:pPr>
        <w:tabs>
          <w:tab w:val="left" w:pos="720"/>
        </w:tabs>
        <w:ind w:left="720" w:hanging="360"/>
      </w:pPr>
      <w:rPr>
        <w:rFonts w:hint="default"/>
      </w:rPr>
    </w:lvl>
    <w:lvl w:ilvl="2">
      <w:start w:val="1"/>
      <w:numFmt w:val="decimal"/>
      <w:lvlText w:val="%1.%2.%3."/>
      <w:lvlJc w:val="left"/>
      <w:pPr>
        <w:tabs>
          <w:tab w:val="left" w:pos="1440"/>
        </w:tabs>
        <w:ind w:left="1440" w:hanging="720"/>
      </w:pPr>
      <w:rPr>
        <w:rFonts w:hint="default"/>
      </w:rPr>
    </w:lvl>
    <w:lvl w:ilvl="3">
      <w:start w:val="1"/>
      <w:numFmt w:val="decimal"/>
      <w:lvlText w:val="%1.%2.%3.%4."/>
      <w:lvlJc w:val="left"/>
      <w:pPr>
        <w:tabs>
          <w:tab w:val="left" w:pos="1800"/>
        </w:tabs>
        <w:ind w:left="1800" w:hanging="720"/>
      </w:pPr>
      <w:rPr>
        <w:rFonts w:hint="default"/>
      </w:rPr>
    </w:lvl>
    <w:lvl w:ilvl="4">
      <w:start w:val="1"/>
      <w:numFmt w:val="decimal"/>
      <w:lvlText w:val="%1.%2.%3.%4.%5."/>
      <w:lvlJc w:val="left"/>
      <w:pPr>
        <w:tabs>
          <w:tab w:val="left" w:pos="2520"/>
        </w:tabs>
        <w:ind w:left="2520" w:hanging="1080"/>
      </w:pPr>
      <w:rPr>
        <w:rFonts w:hint="default"/>
      </w:rPr>
    </w:lvl>
    <w:lvl w:ilvl="5">
      <w:start w:val="1"/>
      <w:numFmt w:val="decimal"/>
      <w:lvlText w:val="%1.%2.%3.%4.%5.%6."/>
      <w:lvlJc w:val="left"/>
      <w:pPr>
        <w:tabs>
          <w:tab w:val="left" w:pos="2880"/>
        </w:tabs>
        <w:ind w:left="2880" w:hanging="1080"/>
      </w:pPr>
      <w:rPr>
        <w:rFonts w:hint="default"/>
      </w:rPr>
    </w:lvl>
    <w:lvl w:ilvl="6">
      <w:start w:val="1"/>
      <w:numFmt w:val="decimal"/>
      <w:lvlText w:val="%1.%2.%3.%4.%5.%6.%7."/>
      <w:lvlJc w:val="left"/>
      <w:pPr>
        <w:tabs>
          <w:tab w:val="left" w:pos="3600"/>
        </w:tabs>
        <w:ind w:left="3600" w:hanging="1440"/>
      </w:pPr>
      <w:rPr>
        <w:rFonts w:hint="default"/>
      </w:rPr>
    </w:lvl>
    <w:lvl w:ilvl="7">
      <w:start w:val="1"/>
      <w:numFmt w:val="decimal"/>
      <w:lvlText w:val="%1.%2.%3.%4.%5.%6.%7.%8."/>
      <w:lvlJc w:val="left"/>
      <w:pPr>
        <w:tabs>
          <w:tab w:val="left" w:pos="3960"/>
        </w:tabs>
        <w:ind w:left="3960" w:hanging="1440"/>
      </w:pPr>
      <w:rPr>
        <w:rFonts w:hint="default"/>
      </w:rPr>
    </w:lvl>
    <w:lvl w:ilvl="8">
      <w:start w:val="1"/>
      <w:numFmt w:val="decimal"/>
      <w:lvlText w:val="%1.%2.%3.%4.%5.%6.%7.%8.%9."/>
      <w:lvlJc w:val="left"/>
      <w:pPr>
        <w:tabs>
          <w:tab w:val="left" w:pos="4680"/>
        </w:tabs>
        <w:ind w:left="4680" w:hanging="1800"/>
      </w:pPr>
      <w:rPr>
        <w:rFonts w:hint="default"/>
      </w:rPr>
    </w:lvl>
  </w:abstractNum>
  <w:num w:numId="1" w16cid:durableId="557940365">
    <w:abstractNumId w:val="1"/>
  </w:num>
  <w:num w:numId="2" w16cid:durableId="16675846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3"/>
  <w:proofState w:spelling="clean"/>
  <w:defaultTabStop w:val="708"/>
  <w:hyphenationZone w:val="425"/>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zKxMDIxNzUwMjUxNTZS0lEKTi0uzszPAykwrAUAdMCYAiwAAAA="/>
    <w:docVar w:name="commondata" w:val="eyJoZGlkIjoiM2VkNDc5NzkwNDk3YTMxNzhhMDdjNmIyMjhjNTE3ZjAifQ=="/>
  </w:docVars>
  <w:rsids>
    <w:rsidRoot w:val="002C4DA6"/>
    <w:rsid w:val="0004148C"/>
    <w:rsid w:val="0004330F"/>
    <w:rsid w:val="000464DA"/>
    <w:rsid w:val="00072785"/>
    <w:rsid w:val="000B5993"/>
    <w:rsid w:val="00140BD2"/>
    <w:rsid w:val="0018405E"/>
    <w:rsid w:val="001A4D1A"/>
    <w:rsid w:val="001A7A41"/>
    <w:rsid w:val="001D6573"/>
    <w:rsid w:val="001E1E5C"/>
    <w:rsid w:val="002263F4"/>
    <w:rsid w:val="00271849"/>
    <w:rsid w:val="002737FC"/>
    <w:rsid w:val="00277F41"/>
    <w:rsid w:val="00286E2D"/>
    <w:rsid w:val="00296762"/>
    <w:rsid w:val="002B27AD"/>
    <w:rsid w:val="002B71CF"/>
    <w:rsid w:val="002C4DA6"/>
    <w:rsid w:val="002E6A2F"/>
    <w:rsid w:val="00326A9E"/>
    <w:rsid w:val="00336FFD"/>
    <w:rsid w:val="00347153"/>
    <w:rsid w:val="00362C9A"/>
    <w:rsid w:val="003959CE"/>
    <w:rsid w:val="00463A3C"/>
    <w:rsid w:val="004A4AF5"/>
    <w:rsid w:val="004C460E"/>
    <w:rsid w:val="00537007"/>
    <w:rsid w:val="00575920"/>
    <w:rsid w:val="00582723"/>
    <w:rsid w:val="005C0525"/>
    <w:rsid w:val="005D186E"/>
    <w:rsid w:val="005E6DC3"/>
    <w:rsid w:val="0064081B"/>
    <w:rsid w:val="0066602B"/>
    <w:rsid w:val="0069297F"/>
    <w:rsid w:val="006A332E"/>
    <w:rsid w:val="006B4DD3"/>
    <w:rsid w:val="006E24C8"/>
    <w:rsid w:val="006F32DC"/>
    <w:rsid w:val="00747FBA"/>
    <w:rsid w:val="00774B56"/>
    <w:rsid w:val="00786C7F"/>
    <w:rsid w:val="007A77FF"/>
    <w:rsid w:val="007D5BF6"/>
    <w:rsid w:val="00821F21"/>
    <w:rsid w:val="00825E01"/>
    <w:rsid w:val="00870D01"/>
    <w:rsid w:val="00874168"/>
    <w:rsid w:val="00895206"/>
    <w:rsid w:val="0089650D"/>
    <w:rsid w:val="008A2620"/>
    <w:rsid w:val="008F1705"/>
    <w:rsid w:val="00921AC5"/>
    <w:rsid w:val="0094326A"/>
    <w:rsid w:val="00952A52"/>
    <w:rsid w:val="00970316"/>
    <w:rsid w:val="009968E7"/>
    <w:rsid w:val="009A0FDD"/>
    <w:rsid w:val="009C020B"/>
    <w:rsid w:val="009C7A1E"/>
    <w:rsid w:val="009D21CC"/>
    <w:rsid w:val="009F0E3F"/>
    <w:rsid w:val="00A00F58"/>
    <w:rsid w:val="00A01FCA"/>
    <w:rsid w:val="00A20924"/>
    <w:rsid w:val="00A41ADF"/>
    <w:rsid w:val="00A7780D"/>
    <w:rsid w:val="00A94C52"/>
    <w:rsid w:val="00AC53CC"/>
    <w:rsid w:val="00BA7868"/>
    <w:rsid w:val="00BB2535"/>
    <w:rsid w:val="00BD3334"/>
    <w:rsid w:val="00BF553E"/>
    <w:rsid w:val="00C1077A"/>
    <w:rsid w:val="00C14F26"/>
    <w:rsid w:val="00C30BA7"/>
    <w:rsid w:val="00C52464"/>
    <w:rsid w:val="00C6577C"/>
    <w:rsid w:val="00CA4F81"/>
    <w:rsid w:val="00CA62C1"/>
    <w:rsid w:val="00CE3230"/>
    <w:rsid w:val="00CE6554"/>
    <w:rsid w:val="00D167E4"/>
    <w:rsid w:val="00D216B9"/>
    <w:rsid w:val="00D25B23"/>
    <w:rsid w:val="00D449FA"/>
    <w:rsid w:val="00D5097B"/>
    <w:rsid w:val="00D73C08"/>
    <w:rsid w:val="00D76D9A"/>
    <w:rsid w:val="00D81D72"/>
    <w:rsid w:val="00D93A68"/>
    <w:rsid w:val="00DA105C"/>
    <w:rsid w:val="00DC1B51"/>
    <w:rsid w:val="00DC3F74"/>
    <w:rsid w:val="00DD2135"/>
    <w:rsid w:val="00DE1F9B"/>
    <w:rsid w:val="00DE36D3"/>
    <w:rsid w:val="00DF1718"/>
    <w:rsid w:val="00DF667E"/>
    <w:rsid w:val="00DF6928"/>
    <w:rsid w:val="00E26987"/>
    <w:rsid w:val="00E375D9"/>
    <w:rsid w:val="00E43F4B"/>
    <w:rsid w:val="00E607B8"/>
    <w:rsid w:val="00E63A5C"/>
    <w:rsid w:val="00E7046E"/>
    <w:rsid w:val="00E76538"/>
    <w:rsid w:val="00E9242E"/>
    <w:rsid w:val="00EB49F1"/>
    <w:rsid w:val="00ED3E20"/>
    <w:rsid w:val="00ED6BB4"/>
    <w:rsid w:val="00ED75E1"/>
    <w:rsid w:val="00EE3338"/>
    <w:rsid w:val="00F06497"/>
    <w:rsid w:val="00F507AD"/>
    <w:rsid w:val="00F6640E"/>
    <w:rsid w:val="00F67709"/>
    <w:rsid w:val="00F83DB9"/>
    <w:rsid w:val="00FA233A"/>
    <w:rsid w:val="00FE0538"/>
    <w:rsid w:val="4A970FFF"/>
    <w:rsid w:val="636736F3"/>
    <w:rsid w:val="74257F85"/>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B1230B"/>
  <w15:docId w15:val="{08EB8BD4-2331-443A-AE94-6C9EDEFC6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EastAsia"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E1E5C"/>
    <w:pPr>
      <w:spacing w:after="200" w:line="276" w:lineRule="auto"/>
    </w:pPr>
    <w:rPr>
      <w:rFonts w:ascii="Times New Roman" w:hAnsi="Times New Roman"/>
      <w:sz w:val="24"/>
      <w:szCs w:val="22"/>
      <w:lang w:eastAsia="en-US"/>
    </w:rPr>
  </w:style>
  <w:style w:type="paragraph" w:styleId="Nagwek1">
    <w:name w:val="heading 1"/>
    <w:basedOn w:val="Normalny"/>
    <w:next w:val="Normalny"/>
    <w:link w:val="Nagwek1Znak"/>
    <w:uiPriority w:val="9"/>
    <w:qFormat/>
    <w:pPr>
      <w:keepNext/>
      <w:keepLines/>
      <w:spacing w:before="480" w:after="0"/>
      <w:outlineLvl w:val="0"/>
    </w:pPr>
    <w:rPr>
      <w:rFonts w:ascii="Cambria" w:eastAsia="Times New Roman" w:hAnsi="Cambria"/>
      <w:b/>
      <w:bCs/>
      <w:color w:val="365F91"/>
      <w:sz w:val="28"/>
      <w:szCs w:val="28"/>
      <w:lang w:val="zh-CN"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style>
  <w:style w:type="paragraph" w:styleId="Tekstpodstawowy">
    <w:name w:val="Body Text"/>
    <w:basedOn w:val="Normalny"/>
    <w:link w:val="TekstpodstawowyZnak"/>
    <w:semiHidden/>
    <w:qFormat/>
    <w:pPr>
      <w:tabs>
        <w:tab w:val="left" w:pos="426"/>
      </w:tabs>
      <w:overflowPunct w:val="0"/>
      <w:autoSpaceDE w:val="0"/>
      <w:autoSpaceDN w:val="0"/>
      <w:adjustRightInd w:val="0"/>
      <w:spacing w:after="0" w:line="240" w:lineRule="auto"/>
      <w:jc w:val="both"/>
      <w:textAlignment w:val="baseline"/>
    </w:pPr>
    <w:rPr>
      <w:rFonts w:eastAsia="Times New Roman"/>
      <w:sz w:val="20"/>
      <w:szCs w:val="20"/>
      <w:lang w:val="zh-CN" w:eastAsia="pl-PL"/>
    </w:rPr>
  </w:style>
  <w:style w:type="paragraph" w:styleId="Tekstdymka">
    <w:name w:val="Balloon Text"/>
    <w:basedOn w:val="Normalny"/>
    <w:link w:val="TekstdymkaZnak"/>
    <w:uiPriority w:val="99"/>
    <w:semiHidden/>
    <w:unhideWhenUsed/>
    <w:qFormat/>
    <w:pPr>
      <w:spacing w:after="0" w:line="240" w:lineRule="auto"/>
    </w:pPr>
    <w:rPr>
      <w:rFonts w:ascii="Tahoma" w:hAnsi="Tahoma"/>
      <w:sz w:val="16"/>
      <w:szCs w:val="16"/>
      <w:lang w:val="zh-CN" w:eastAsia="zh-CN"/>
    </w:rPr>
  </w:style>
  <w:style w:type="paragraph" w:styleId="Stopka">
    <w:name w:val="footer"/>
    <w:basedOn w:val="Normalny"/>
    <w:link w:val="StopkaZnak"/>
    <w:uiPriority w:val="99"/>
    <w:qFormat/>
    <w:pPr>
      <w:tabs>
        <w:tab w:val="center" w:pos="4536"/>
        <w:tab w:val="right" w:pos="9072"/>
      </w:tabs>
    </w:pPr>
    <w:rPr>
      <w:szCs w:val="20"/>
      <w:lang w:val="zh-CN" w:eastAsia="zh-CN"/>
    </w:rPr>
  </w:style>
  <w:style w:type="paragraph" w:styleId="Nagwek">
    <w:name w:val="header"/>
    <w:basedOn w:val="Normalny"/>
    <w:link w:val="NagwekZnak"/>
    <w:unhideWhenUsed/>
    <w:qFormat/>
    <w:pPr>
      <w:tabs>
        <w:tab w:val="center" w:pos="4536"/>
        <w:tab w:val="right" w:pos="9072"/>
      </w:tabs>
    </w:pPr>
  </w:style>
  <w:style w:type="character" w:styleId="Numerstrony">
    <w:name w:val="page number"/>
    <w:semiHidden/>
    <w:qFormat/>
  </w:style>
  <w:style w:type="paragraph" w:customStyle="1" w:styleId="Default">
    <w:name w:val="Default"/>
    <w:qFormat/>
    <w:pPr>
      <w:autoSpaceDE w:val="0"/>
      <w:autoSpaceDN w:val="0"/>
      <w:adjustRightInd w:val="0"/>
    </w:pPr>
    <w:rPr>
      <w:rFonts w:ascii="Tahoma" w:eastAsia="Calibri" w:hAnsi="Tahoma" w:cs="Tahoma"/>
      <w:color w:val="000000"/>
      <w:sz w:val="24"/>
      <w:szCs w:val="24"/>
      <w:lang w:eastAsia="en-US"/>
    </w:rPr>
  </w:style>
  <w:style w:type="character" w:customStyle="1" w:styleId="TekstpodstawowyZnak">
    <w:name w:val="Tekst podstawowy Znak"/>
    <w:link w:val="Tekstpodstawowy"/>
    <w:semiHidden/>
    <w:rPr>
      <w:rFonts w:ascii="Times New Roman" w:eastAsia="Times New Roman" w:hAnsi="Times New Roman" w:cs="Times New Roman"/>
      <w:sz w:val="20"/>
      <w:szCs w:val="20"/>
      <w:lang w:val="zh-CN" w:eastAsia="pl-PL"/>
    </w:rPr>
  </w:style>
  <w:style w:type="character" w:customStyle="1" w:styleId="StopkaZnak">
    <w:name w:val="Stopka Znak"/>
    <w:link w:val="Stopka"/>
    <w:uiPriority w:val="99"/>
    <w:qFormat/>
    <w:rPr>
      <w:rFonts w:ascii="Times New Roman" w:eastAsia="Calibri" w:hAnsi="Times New Roman" w:cs="Times New Roman"/>
      <w:sz w:val="24"/>
      <w:szCs w:val="20"/>
      <w:lang w:val="zh-CN" w:eastAsia="zh-CN"/>
    </w:rPr>
  </w:style>
  <w:style w:type="paragraph" w:customStyle="1" w:styleId="tekst">
    <w:name w:val="tekst"/>
    <w:qFormat/>
    <w:pPr>
      <w:spacing w:before="40"/>
      <w:ind w:left="360"/>
      <w:jc w:val="both"/>
    </w:pPr>
    <w:rPr>
      <w:rFonts w:ascii="Times New Roman" w:eastAsia="Times New Roman" w:hAnsi="Times New Roman"/>
      <w:color w:val="000000"/>
      <w:spacing w:val="-4"/>
    </w:rPr>
  </w:style>
  <w:style w:type="paragraph" w:customStyle="1" w:styleId="Punktygwne">
    <w:name w:val="Punkty główne"/>
    <w:basedOn w:val="Normalny"/>
    <w:qFormat/>
    <w:pPr>
      <w:spacing w:before="240" w:after="60" w:line="240" w:lineRule="auto"/>
    </w:pPr>
    <w:rPr>
      <w:b/>
      <w:smallCaps/>
    </w:rPr>
  </w:style>
  <w:style w:type="paragraph" w:customStyle="1" w:styleId="Pytania">
    <w:name w:val="Pytania"/>
    <w:basedOn w:val="Tekstpodstawowy"/>
    <w:qFormat/>
    <w:pPr>
      <w:tabs>
        <w:tab w:val="clear" w:pos="426"/>
        <w:tab w:val="left" w:pos="-5643"/>
      </w:tabs>
      <w:spacing w:before="40" w:after="40"/>
    </w:pPr>
  </w:style>
  <w:style w:type="paragraph" w:customStyle="1" w:styleId="Odpowiedzi">
    <w:name w:val="Odpowiedzi"/>
    <w:basedOn w:val="Normalny"/>
    <w:qFormat/>
    <w:pPr>
      <w:spacing w:before="40" w:after="40" w:line="240" w:lineRule="auto"/>
    </w:pPr>
    <w:rPr>
      <w:b/>
      <w:color w:val="000000"/>
      <w:sz w:val="20"/>
    </w:rPr>
  </w:style>
  <w:style w:type="paragraph" w:customStyle="1" w:styleId="Podpunkty">
    <w:name w:val="Podpunkty"/>
    <w:basedOn w:val="Tekstpodstawowy"/>
    <w:qFormat/>
    <w:pPr>
      <w:tabs>
        <w:tab w:val="clear" w:pos="426"/>
        <w:tab w:val="left" w:pos="-5814"/>
      </w:tabs>
      <w:ind w:left="360"/>
    </w:pPr>
    <w:rPr>
      <w:b/>
      <w:sz w:val="22"/>
    </w:rPr>
  </w:style>
  <w:style w:type="paragraph" w:customStyle="1" w:styleId="Nagwkitablic">
    <w:name w:val="Nagłówki tablic"/>
    <w:basedOn w:val="Tekstpodstawowy"/>
    <w:qFormat/>
    <w:pPr>
      <w:tabs>
        <w:tab w:val="clear" w:pos="426"/>
        <w:tab w:val="left" w:pos="-5814"/>
      </w:tabs>
      <w:jc w:val="center"/>
    </w:pPr>
    <w:rPr>
      <w:b/>
    </w:rPr>
  </w:style>
  <w:style w:type="paragraph" w:customStyle="1" w:styleId="wrubryce">
    <w:name w:val="w rubryce"/>
    <w:basedOn w:val="Tekstpodstawowy"/>
    <w:qFormat/>
    <w:pPr>
      <w:tabs>
        <w:tab w:val="clear" w:pos="426"/>
        <w:tab w:val="left" w:pos="-5814"/>
      </w:tabs>
      <w:spacing w:before="40" w:after="40"/>
    </w:pPr>
  </w:style>
  <w:style w:type="paragraph" w:customStyle="1" w:styleId="centralniewrubryce">
    <w:name w:val="centralnie w rubryce"/>
    <w:basedOn w:val="wrubryce"/>
    <w:qFormat/>
    <w:pPr>
      <w:jc w:val="center"/>
    </w:pPr>
  </w:style>
  <w:style w:type="paragraph" w:customStyle="1" w:styleId="rdtytu">
    <w:name w:val="Śródtytuł"/>
    <w:basedOn w:val="Nagwek1"/>
    <w:qFormat/>
    <w:pPr>
      <w:keepLines w:val="0"/>
      <w:tabs>
        <w:tab w:val="left" w:pos="720"/>
        <w:tab w:val="left" w:pos="2124"/>
        <w:tab w:val="left" w:pos="4260"/>
      </w:tabs>
      <w:spacing w:before="120"/>
      <w:ind w:firstLine="357"/>
      <w:jc w:val="both"/>
    </w:pPr>
    <w:rPr>
      <w:rFonts w:ascii="Times New Roman" w:eastAsia="Calibri" w:hAnsi="Times New Roman"/>
      <w:bCs w:val="0"/>
      <w:smallCaps/>
      <w:color w:val="auto"/>
      <w:sz w:val="20"/>
      <w:szCs w:val="22"/>
    </w:rPr>
  </w:style>
  <w:style w:type="paragraph" w:customStyle="1" w:styleId="Punkty">
    <w:name w:val="Punkty"/>
    <w:basedOn w:val="Normalny"/>
    <w:qFormat/>
    <w:pPr>
      <w:autoSpaceDE w:val="0"/>
      <w:autoSpaceDN w:val="0"/>
      <w:adjustRightInd w:val="0"/>
      <w:spacing w:before="120" w:after="0" w:line="240" w:lineRule="auto"/>
    </w:pPr>
    <w:rPr>
      <w:color w:val="000000"/>
      <w:sz w:val="20"/>
    </w:rPr>
  </w:style>
  <w:style w:type="character" w:customStyle="1" w:styleId="Nagwek1Znak">
    <w:name w:val="Nagłówek 1 Znak"/>
    <w:link w:val="Nagwek1"/>
    <w:uiPriority w:val="9"/>
    <w:rPr>
      <w:rFonts w:ascii="Cambria" w:eastAsia="Times New Roman" w:hAnsi="Cambria" w:cs="Times New Roman"/>
      <w:b/>
      <w:bCs/>
      <w:color w:val="365F91"/>
      <w:sz w:val="28"/>
      <w:szCs w:val="28"/>
    </w:rPr>
  </w:style>
  <w:style w:type="character" w:customStyle="1" w:styleId="TekstdymkaZnak">
    <w:name w:val="Tekst dymka Znak"/>
    <w:link w:val="Tekstdymka"/>
    <w:uiPriority w:val="99"/>
    <w:semiHidden/>
    <w:qFormat/>
    <w:rPr>
      <w:rFonts w:ascii="Tahoma" w:eastAsia="Calibri" w:hAnsi="Tahoma" w:cs="Tahoma"/>
      <w:sz w:val="16"/>
      <w:szCs w:val="16"/>
    </w:rPr>
  </w:style>
  <w:style w:type="paragraph" w:customStyle="1" w:styleId="wrubrycemn">
    <w:name w:val="w rubryce mn."/>
    <w:basedOn w:val="Tekstpodstawowy"/>
    <w:qFormat/>
    <w:pPr>
      <w:tabs>
        <w:tab w:val="clear" w:pos="426"/>
        <w:tab w:val="left" w:pos="-5814"/>
      </w:tabs>
      <w:ind w:left="-57" w:right="-57"/>
      <w:jc w:val="center"/>
    </w:pPr>
    <w:rPr>
      <w:sz w:val="18"/>
      <w:lang w:val="pl-PL"/>
    </w:rPr>
  </w:style>
  <w:style w:type="character" w:customStyle="1" w:styleId="NagwekZnak">
    <w:name w:val="Nagłówek Znak"/>
    <w:link w:val="Nagwek"/>
    <w:uiPriority w:val="99"/>
    <w:qFormat/>
    <w:rPr>
      <w:rFonts w:ascii="Times New Roman" w:hAnsi="Times New Roman"/>
      <w:sz w:val="24"/>
      <w:szCs w:val="22"/>
      <w:lang w:eastAsia="en-US"/>
    </w:rPr>
  </w:style>
  <w:style w:type="character" w:styleId="Odwoaniedokomentarza">
    <w:name w:val="annotation reference"/>
    <w:basedOn w:val="Domylnaczcionkaakapitu"/>
    <w:uiPriority w:val="99"/>
    <w:semiHidden/>
    <w:unhideWhenUsed/>
    <w:rPr>
      <w:sz w:val="16"/>
      <w:szCs w:val="16"/>
    </w:rPr>
  </w:style>
  <w:style w:type="character" w:customStyle="1" w:styleId="TekstkomentarzaZnak">
    <w:name w:val="Tekst komentarza Znak"/>
    <w:basedOn w:val="Domylnaczcionkaakapitu"/>
    <w:link w:val="Tekstkomentarza"/>
    <w:uiPriority w:val="99"/>
    <w:semiHidden/>
    <w:rsid w:val="001E1E5C"/>
    <w:rPr>
      <w:rFonts w:ascii="Times New Roman" w:hAnsi="Times New Roman"/>
      <w:sz w:val="24"/>
      <w:szCs w:val="22"/>
      <w:lang w:eastAsia="en-US"/>
    </w:rPr>
  </w:style>
  <w:style w:type="paragraph" w:styleId="Poprawka">
    <w:name w:val="Revision"/>
    <w:hidden/>
    <w:uiPriority w:val="99"/>
    <w:semiHidden/>
    <w:rsid w:val="00D25B23"/>
    <w:rPr>
      <w:rFonts w:ascii="Times New Roman" w:hAnsi="Times New Roman"/>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1114</Words>
  <Characters>6311</Characters>
  <Application>Microsoft Office Word</Application>
  <DocSecurity>0</DocSecurity>
  <Lines>301</Lines>
  <Paragraphs>187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Gernand</dc:creator>
  <cp:lastModifiedBy>Paula Wieczorek</cp:lastModifiedBy>
  <cp:revision>3</cp:revision>
  <dcterms:created xsi:type="dcterms:W3CDTF">2024-06-07T09:09:00Z</dcterms:created>
  <dcterms:modified xsi:type="dcterms:W3CDTF">2024-06-10T08:43:00Z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505BA3BB6BDE402FB30C2A1647D9BA7A_13</vt:lpwstr>
  </property>
  <property fmtid="{D5CDD505-2E9C-101B-9397-08002B2CF9AE}" pid="4" name="GrammarlyDocumentId">
    <vt:lpwstr>26c73c520e3483cf2978fa03335326aa6578aa1845abdb81f70f87abb5039ea8</vt:lpwstr>
  </property>
</Properties>
</file>