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A08D5" w14:textId="77777777" w:rsidR="00485B77" w:rsidRPr="00602360" w:rsidRDefault="00485B77" w:rsidP="00485B77">
      <w:pPr>
        <w:spacing w:after="0" w:line="240" w:lineRule="auto"/>
        <w:rPr>
          <w:rFonts w:ascii="Tahoma" w:hAnsi="Tahoma" w:cs="Tahoma"/>
        </w:rPr>
      </w:pPr>
    </w:p>
    <w:p w14:paraId="3E91AFC4" w14:textId="77777777" w:rsidR="00485B77" w:rsidRPr="00602360" w:rsidRDefault="00485B77" w:rsidP="00485B77">
      <w:pPr>
        <w:spacing w:after="0" w:line="240" w:lineRule="auto"/>
        <w:jc w:val="center"/>
        <w:rPr>
          <w:rFonts w:ascii="Tahoma" w:hAnsi="Tahoma" w:cs="Tahoma"/>
          <w:b/>
          <w:smallCaps/>
          <w:sz w:val="36"/>
        </w:rPr>
      </w:pPr>
      <w:r w:rsidRPr="00602360">
        <w:rPr>
          <w:rFonts w:ascii="Tahoma" w:hAnsi="Tahoma" w:cs="Tahoma"/>
          <w:b/>
          <w:smallCaps/>
          <w:sz w:val="36"/>
        </w:rPr>
        <w:t>karta przedmiotu</w:t>
      </w:r>
    </w:p>
    <w:p w14:paraId="7610CA9E" w14:textId="77777777" w:rsidR="00485B77" w:rsidRPr="00602360" w:rsidRDefault="00485B77" w:rsidP="00485B77">
      <w:pPr>
        <w:spacing w:after="0" w:line="240" w:lineRule="auto"/>
        <w:rPr>
          <w:rFonts w:ascii="Tahoma" w:hAnsi="Tahoma" w:cs="Tahoma"/>
        </w:rPr>
      </w:pPr>
    </w:p>
    <w:p w14:paraId="7D39F61F" w14:textId="77777777" w:rsidR="00485B77" w:rsidRPr="00602360" w:rsidRDefault="00485B77" w:rsidP="00485B77">
      <w:pPr>
        <w:pStyle w:val="Punktygwne"/>
        <w:numPr>
          <w:ilvl w:val="0"/>
          <w:numId w:val="2"/>
        </w:numPr>
        <w:spacing w:before="0" w:after="0"/>
        <w:rPr>
          <w:rFonts w:ascii="Tahoma" w:hAnsi="Tahoma" w:cs="Tahoma"/>
        </w:rPr>
      </w:pPr>
      <w:r w:rsidRPr="00602360">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602360" w:rsidRPr="00602360" w14:paraId="455C9E6E"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33A404AA" w14:textId="77777777" w:rsidR="00485B77" w:rsidRPr="00602360" w:rsidRDefault="00485B77" w:rsidP="005C6FB5">
            <w:pPr>
              <w:pStyle w:val="Pytania"/>
              <w:snapToGrid w:val="0"/>
              <w:jc w:val="left"/>
              <w:rPr>
                <w:rFonts w:ascii="Tahoma" w:hAnsi="Tahoma" w:cs="Tahoma"/>
                <w:lang w:val="pl-PL"/>
              </w:rPr>
            </w:pPr>
            <w:r w:rsidRPr="00602360">
              <w:rPr>
                <w:rFonts w:ascii="Tahoma" w:hAnsi="Tahoma" w:cs="Tahoma"/>
                <w:lang w:val="pl-PL"/>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BBE9" w14:textId="77777777" w:rsidR="00485B77" w:rsidRPr="00602360" w:rsidRDefault="00485B77" w:rsidP="005C6FB5">
            <w:pPr>
              <w:pStyle w:val="Odpowiedzi"/>
              <w:snapToGrid w:val="0"/>
              <w:rPr>
                <w:rFonts w:ascii="Tahoma" w:hAnsi="Tahoma" w:cs="Tahoma"/>
                <w:b w:val="0"/>
                <w:iCs/>
                <w:color w:val="auto"/>
              </w:rPr>
            </w:pPr>
            <w:r w:rsidRPr="00602360">
              <w:rPr>
                <w:rFonts w:ascii="Tahoma" w:hAnsi="Tahoma" w:cs="Tahoma"/>
                <w:b w:val="0"/>
                <w:color w:val="auto"/>
              </w:rPr>
              <w:t xml:space="preserve">Praktyczna nauka języka angielskiego – </w:t>
            </w:r>
            <w:proofErr w:type="spellStart"/>
            <w:r w:rsidRPr="00602360">
              <w:rPr>
                <w:rFonts w:ascii="Tahoma" w:hAnsi="Tahoma" w:cs="Tahoma"/>
                <w:b w:val="0"/>
                <w:i/>
                <w:iCs/>
                <w:color w:val="auto"/>
              </w:rPr>
              <w:t>Listening</w:t>
            </w:r>
            <w:proofErr w:type="spellEnd"/>
            <w:r w:rsidRPr="00602360">
              <w:rPr>
                <w:rFonts w:ascii="Tahoma" w:hAnsi="Tahoma" w:cs="Tahoma"/>
                <w:b w:val="0"/>
                <w:i/>
                <w:iCs/>
                <w:color w:val="auto"/>
              </w:rPr>
              <w:t xml:space="preserve"> and </w:t>
            </w:r>
            <w:proofErr w:type="spellStart"/>
            <w:r w:rsidRPr="00602360">
              <w:rPr>
                <w:rFonts w:ascii="Tahoma" w:hAnsi="Tahoma" w:cs="Tahoma"/>
                <w:b w:val="0"/>
                <w:i/>
                <w:iCs/>
                <w:color w:val="auto"/>
              </w:rPr>
              <w:t>Speaking</w:t>
            </w:r>
            <w:proofErr w:type="spellEnd"/>
            <w:r w:rsidRPr="00602360">
              <w:rPr>
                <w:rFonts w:ascii="Tahoma" w:hAnsi="Tahoma" w:cs="Tahoma"/>
                <w:b w:val="0"/>
                <w:iCs/>
                <w:color w:val="auto"/>
              </w:rPr>
              <w:t>, część</w:t>
            </w:r>
            <w:r w:rsidR="000104FE" w:rsidRPr="00602360">
              <w:rPr>
                <w:rFonts w:ascii="Tahoma" w:hAnsi="Tahoma" w:cs="Tahoma"/>
                <w:b w:val="0"/>
                <w:iCs/>
                <w:color w:val="auto"/>
              </w:rPr>
              <w:t xml:space="preserve"> </w:t>
            </w:r>
            <w:r w:rsidR="0029127D" w:rsidRPr="00602360">
              <w:rPr>
                <w:rFonts w:ascii="Tahoma" w:hAnsi="Tahoma" w:cs="Tahoma"/>
                <w:b w:val="0"/>
                <w:iCs/>
                <w:color w:val="auto"/>
              </w:rPr>
              <w:t>I</w:t>
            </w:r>
            <w:r w:rsidRPr="00602360">
              <w:rPr>
                <w:rFonts w:ascii="Tahoma" w:hAnsi="Tahoma" w:cs="Tahoma"/>
                <w:b w:val="0"/>
                <w:iCs/>
                <w:color w:val="auto"/>
              </w:rPr>
              <w:t>V</w:t>
            </w:r>
          </w:p>
        </w:tc>
      </w:tr>
      <w:tr w:rsidR="00602360" w:rsidRPr="00602360" w14:paraId="3DA5940C"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0D36B210" w14:textId="77777777" w:rsidR="00C61C2F" w:rsidRPr="00602360" w:rsidRDefault="00C61C2F" w:rsidP="00BA329B">
            <w:pPr>
              <w:pStyle w:val="Nagwkitablic"/>
              <w:spacing w:before="40" w:after="40"/>
              <w:jc w:val="left"/>
              <w:rPr>
                <w:rFonts w:ascii="Tahoma" w:hAnsi="Tahoma" w:cs="Tahoma"/>
                <w:b w:val="0"/>
              </w:rPr>
            </w:pPr>
            <w:r w:rsidRPr="00602360">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9C9F6" w14:textId="77777777" w:rsidR="00C61C2F" w:rsidRPr="003239CE" w:rsidRDefault="009E3443" w:rsidP="00BA329B">
            <w:pPr>
              <w:pStyle w:val="Nagwkitablic"/>
              <w:spacing w:before="40" w:after="40"/>
              <w:jc w:val="left"/>
              <w:rPr>
                <w:rFonts w:ascii="Tahoma" w:hAnsi="Tahoma" w:cs="Tahoma"/>
                <w:b w:val="0"/>
                <w:lang w:val="pl-PL"/>
              </w:rPr>
            </w:pPr>
            <w:r w:rsidRPr="009E3443">
              <w:rPr>
                <w:rFonts w:ascii="Tahoma" w:hAnsi="Tahoma" w:cs="Tahoma"/>
                <w:b w:val="0"/>
              </w:rPr>
              <w:t>202</w:t>
            </w:r>
            <w:r w:rsidR="003239CE">
              <w:rPr>
                <w:rFonts w:ascii="Tahoma" w:hAnsi="Tahoma" w:cs="Tahoma"/>
                <w:b w:val="0"/>
                <w:lang w:val="pl-PL"/>
              </w:rPr>
              <w:t>2</w:t>
            </w:r>
            <w:r w:rsidRPr="009E3443">
              <w:rPr>
                <w:rFonts w:ascii="Tahoma" w:hAnsi="Tahoma" w:cs="Tahoma"/>
                <w:b w:val="0"/>
              </w:rPr>
              <w:t>/202</w:t>
            </w:r>
            <w:r w:rsidR="003239CE">
              <w:rPr>
                <w:rFonts w:ascii="Tahoma" w:hAnsi="Tahoma" w:cs="Tahoma"/>
                <w:b w:val="0"/>
                <w:lang w:val="pl-PL"/>
              </w:rPr>
              <w:t>3</w:t>
            </w:r>
          </w:p>
        </w:tc>
      </w:tr>
      <w:tr w:rsidR="00602360" w:rsidRPr="00602360" w14:paraId="395A63F4"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142D543F" w14:textId="77777777" w:rsidR="00C61C2F" w:rsidRPr="00602360" w:rsidRDefault="00C61C2F" w:rsidP="00BA329B">
            <w:pPr>
              <w:pStyle w:val="Nagwkitablic"/>
              <w:spacing w:before="40" w:after="40"/>
              <w:jc w:val="left"/>
              <w:rPr>
                <w:rFonts w:ascii="Tahoma" w:hAnsi="Tahoma" w:cs="Tahoma"/>
                <w:b w:val="0"/>
              </w:rPr>
            </w:pPr>
            <w:r w:rsidRPr="00602360">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5BE18" w14:textId="77777777" w:rsidR="00C61C2F" w:rsidRPr="00602360" w:rsidRDefault="00C61C2F" w:rsidP="00BA329B">
            <w:pPr>
              <w:pStyle w:val="Nagwkitablic"/>
              <w:spacing w:before="40" w:after="40"/>
              <w:jc w:val="left"/>
              <w:rPr>
                <w:rFonts w:ascii="Tahoma" w:hAnsi="Tahoma" w:cs="Tahoma"/>
                <w:b w:val="0"/>
              </w:rPr>
            </w:pPr>
            <w:r w:rsidRPr="00602360">
              <w:rPr>
                <w:rFonts w:ascii="Tahoma" w:hAnsi="Tahoma" w:cs="Tahoma"/>
                <w:b w:val="0"/>
              </w:rPr>
              <w:t>Mediów i Komunikacji Społecznej</w:t>
            </w:r>
          </w:p>
        </w:tc>
      </w:tr>
      <w:tr w:rsidR="00602360" w:rsidRPr="00602360" w14:paraId="2A0426A2"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5BB95B2F" w14:textId="77777777"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C0837" w14:textId="77777777"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Filologia angielska</w:t>
            </w:r>
          </w:p>
        </w:tc>
      </w:tr>
      <w:tr w:rsidR="00602360" w:rsidRPr="00602360" w14:paraId="14E3FDA1"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7C4AEA0B" w14:textId="77777777"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195FD" w14:textId="77777777"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I stopień</w:t>
            </w:r>
          </w:p>
        </w:tc>
      </w:tr>
      <w:tr w:rsidR="00602360" w:rsidRPr="00602360" w14:paraId="1A8EB6AC"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0985C07D" w14:textId="77777777"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63B52" w14:textId="77777777"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praktyczny</w:t>
            </w:r>
          </w:p>
        </w:tc>
      </w:tr>
      <w:tr w:rsidR="00602360" w:rsidRPr="00602360" w14:paraId="5699926D"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70029DF4" w14:textId="77777777"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27FB2" w14:textId="77777777"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w:t>
            </w:r>
          </w:p>
        </w:tc>
      </w:tr>
      <w:tr w:rsidR="00602360" w:rsidRPr="00602360" w14:paraId="5D1CD4AB" w14:textId="77777777" w:rsidTr="005C6FB5">
        <w:tc>
          <w:tcPr>
            <w:tcW w:w="2410" w:type="dxa"/>
            <w:tcBorders>
              <w:top w:val="single" w:sz="4" w:space="0" w:color="000000"/>
              <w:left w:val="single" w:sz="4" w:space="0" w:color="000000"/>
              <w:bottom w:val="single" w:sz="4" w:space="0" w:color="000000"/>
            </w:tcBorders>
            <w:shd w:val="clear" w:color="auto" w:fill="auto"/>
            <w:vAlign w:val="center"/>
          </w:tcPr>
          <w:p w14:paraId="5C93335E" w14:textId="77777777"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679D6" w14:textId="77777777" w:rsidR="00C61C2F" w:rsidRPr="00602360" w:rsidRDefault="00B91ED3" w:rsidP="007D2D43">
            <w:pPr>
              <w:pStyle w:val="Odpowiedzi"/>
              <w:snapToGrid w:val="0"/>
              <w:rPr>
                <w:rFonts w:ascii="Tahoma" w:hAnsi="Tahoma" w:cs="Tahoma"/>
                <w:b w:val="0"/>
                <w:color w:val="auto"/>
              </w:rPr>
            </w:pPr>
            <w:r>
              <w:rPr>
                <w:rFonts w:ascii="Tahoma" w:hAnsi="Tahoma" w:cs="Tahoma"/>
                <w:b w:val="0"/>
                <w:color w:val="auto"/>
              </w:rPr>
              <w:t xml:space="preserve">Mgr </w:t>
            </w:r>
            <w:r w:rsidR="003239CE">
              <w:rPr>
                <w:rFonts w:ascii="Tahoma" w:hAnsi="Tahoma" w:cs="Tahoma"/>
                <w:b w:val="0"/>
                <w:color w:val="auto"/>
              </w:rPr>
              <w:t>Joanna Urbanik</w:t>
            </w:r>
          </w:p>
        </w:tc>
      </w:tr>
    </w:tbl>
    <w:p w14:paraId="36177A5D" w14:textId="77777777" w:rsidR="00485B77" w:rsidRPr="00602360" w:rsidRDefault="00485B77" w:rsidP="00485B77">
      <w:pPr>
        <w:pStyle w:val="Punktygwne"/>
        <w:spacing w:before="0" w:after="0"/>
        <w:rPr>
          <w:rFonts w:ascii="Tahoma" w:hAnsi="Tahoma" w:cs="Tahoma"/>
          <w:b w:val="0"/>
        </w:rPr>
      </w:pPr>
    </w:p>
    <w:p w14:paraId="3DBE1E3F" w14:textId="77777777" w:rsidR="00485B77" w:rsidRPr="00602360" w:rsidRDefault="00485B77" w:rsidP="00485B77">
      <w:pPr>
        <w:pStyle w:val="Punktygwne"/>
        <w:numPr>
          <w:ilvl w:val="0"/>
          <w:numId w:val="2"/>
        </w:numPr>
        <w:spacing w:before="0" w:after="0"/>
        <w:rPr>
          <w:rFonts w:ascii="Tahoma" w:hAnsi="Tahoma" w:cs="Tahoma"/>
          <w:b w:val="0"/>
          <w:smallCaps w:val="0"/>
          <w:sz w:val="20"/>
          <w:szCs w:val="24"/>
        </w:rPr>
      </w:pPr>
      <w:r w:rsidRPr="00602360">
        <w:rPr>
          <w:rFonts w:ascii="Tahoma" w:hAnsi="Tahoma" w:cs="Tahoma"/>
          <w:szCs w:val="24"/>
        </w:rPr>
        <w:t xml:space="preserve">Wymagania wstępne </w:t>
      </w:r>
      <w:r w:rsidRPr="00602360">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485B77" w:rsidRPr="00602360" w14:paraId="7A7DD7AB" w14:textId="77777777" w:rsidTr="005C6FB5">
        <w:tc>
          <w:tcPr>
            <w:tcW w:w="9818" w:type="dxa"/>
            <w:tcBorders>
              <w:top w:val="single" w:sz="4" w:space="0" w:color="000000"/>
              <w:left w:val="single" w:sz="4" w:space="0" w:color="000000"/>
              <w:bottom w:val="single" w:sz="4" w:space="0" w:color="000000"/>
              <w:right w:val="single" w:sz="4" w:space="0" w:color="000000"/>
            </w:tcBorders>
            <w:shd w:val="clear" w:color="auto" w:fill="auto"/>
          </w:tcPr>
          <w:p w14:paraId="419B3645" w14:textId="77777777" w:rsidR="00485B77" w:rsidRPr="00602360" w:rsidRDefault="00485B77" w:rsidP="000104FE">
            <w:pPr>
              <w:pStyle w:val="Punktygwne"/>
              <w:snapToGrid w:val="0"/>
              <w:spacing w:before="40" w:after="40"/>
              <w:rPr>
                <w:rFonts w:ascii="Tahoma" w:hAnsi="Tahoma" w:cs="Tahoma"/>
                <w:b w:val="0"/>
                <w:smallCaps w:val="0"/>
                <w:sz w:val="20"/>
                <w:szCs w:val="20"/>
              </w:rPr>
            </w:pPr>
            <w:r w:rsidRPr="00602360">
              <w:rPr>
                <w:rFonts w:ascii="Tahoma" w:hAnsi="Tahoma" w:cs="Tahoma"/>
                <w:b w:val="0"/>
                <w:smallCaps w:val="0"/>
                <w:sz w:val="20"/>
                <w:szCs w:val="20"/>
              </w:rPr>
              <w:t>Znajomość języka angielskiego co najmniej na poziomie zaawansowanym (C1).</w:t>
            </w:r>
          </w:p>
        </w:tc>
      </w:tr>
    </w:tbl>
    <w:p w14:paraId="48C7BCD2" w14:textId="77777777" w:rsidR="00485B77" w:rsidRPr="00602360" w:rsidRDefault="00485B77" w:rsidP="00485B77">
      <w:pPr>
        <w:pStyle w:val="Punktygwne"/>
        <w:spacing w:before="0" w:after="0"/>
        <w:rPr>
          <w:rFonts w:ascii="Tahoma" w:hAnsi="Tahoma" w:cs="Tahoma"/>
          <w:b w:val="0"/>
        </w:rPr>
      </w:pPr>
    </w:p>
    <w:p w14:paraId="31A3AE50" w14:textId="77777777" w:rsidR="00485B77" w:rsidRPr="00602360" w:rsidRDefault="00485B77" w:rsidP="00485B77">
      <w:pPr>
        <w:pStyle w:val="Punktygwne"/>
        <w:numPr>
          <w:ilvl w:val="0"/>
          <w:numId w:val="1"/>
        </w:numPr>
        <w:spacing w:before="0" w:after="0"/>
        <w:rPr>
          <w:rFonts w:ascii="Tahoma" w:hAnsi="Tahoma" w:cs="Tahoma"/>
        </w:rPr>
      </w:pPr>
      <w:r w:rsidRPr="00602360">
        <w:rPr>
          <w:rFonts w:ascii="Tahoma" w:hAnsi="Tahoma" w:cs="Tahoma"/>
        </w:rPr>
        <w:t xml:space="preserve">Efekty </w:t>
      </w:r>
      <w:r w:rsidR="00C61C2F" w:rsidRPr="00602360">
        <w:rPr>
          <w:rFonts w:ascii="Tahoma" w:hAnsi="Tahoma" w:cs="Tahoma"/>
        </w:rPr>
        <w:t xml:space="preserve">uczenia się </w:t>
      </w:r>
      <w:r w:rsidRPr="00602360">
        <w:rPr>
          <w:rFonts w:ascii="Tahoma" w:hAnsi="Tahoma" w:cs="Tahoma"/>
        </w:rPr>
        <w:t>i sposób realizacji zajęć</w:t>
      </w:r>
    </w:p>
    <w:p w14:paraId="6F630DB9" w14:textId="77777777"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C842AD" w:rsidRPr="00602360" w14:paraId="7FE04636" w14:textId="77777777" w:rsidTr="005C6FB5">
        <w:tc>
          <w:tcPr>
            <w:tcW w:w="675" w:type="dxa"/>
            <w:tcBorders>
              <w:top w:val="single" w:sz="4" w:space="0" w:color="000000"/>
              <w:left w:val="single" w:sz="4" w:space="0" w:color="000000"/>
              <w:bottom w:val="single" w:sz="4" w:space="0" w:color="000000"/>
            </w:tcBorders>
            <w:shd w:val="clear" w:color="auto" w:fill="auto"/>
            <w:vAlign w:val="center"/>
          </w:tcPr>
          <w:p w14:paraId="46126A2B" w14:textId="77777777" w:rsidR="00C842AD" w:rsidRPr="00602360" w:rsidRDefault="00C842AD" w:rsidP="005C6FB5">
            <w:pPr>
              <w:pStyle w:val="Podpunkty"/>
              <w:snapToGrid w:val="0"/>
              <w:spacing w:before="40" w:after="40"/>
              <w:ind w:left="0"/>
              <w:jc w:val="left"/>
              <w:rPr>
                <w:rFonts w:ascii="Tahoma" w:hAnsi="Tahoma" w:cs="Tahoma"/>
                <w:b w:val="0"/>
                <w:sz w:val="20"/>
                <w:lang w:val="pl-PL"/>
              </w:rPr>
            </w:pPr>
            <w:r w:rsidRPr="00602360">
              <w:rPr>
                <w:rFonts w:ascii="Tahoma" w:hAnsi="Tahoma" w:cs="Tahoma"/>
                <w:b w:val="0"/>
                <w:sz w:val="20"/>
                <w:lang w:val="pl-PL"/>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FC61E" w14:textId="77777777"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Podniesienie poziomu kompetencji językowej studentów w zakresie znajomości języka angielskiego jako języka obcego, w szczególności ich zasobu słownictwa oraz zdolności rozróżniania pomiędzy słownictwem i strukturami językowymi typowymi dla języka potocznego, a słownictwem i strukturami językowymi stosowanymi w innych sytuacjach komunikacyjnych.</w:t>
            </w:r>
          </w:p>
        </w:tc>
      </w:tr>
      <w:tr w:rsidR="00C842AD" w:rsidRPr="00602360" w14:paraId="1F85F3BF" w14:textId="77777777" w:rsidTr="005C6FB5">
        <w:tc>
          <w:tcPr>
            <w:tcW w:w="675" w:type="dxa"/>
            <w:tcBorders>
              <w:top w:val="single" w:sz="4" w:space="0" w:color="000000"/>
              <w:left w:val="single" w:sz="4" w:space="0" w:color="000000"/>
              <w:bottom w:val="single" w:sz="4" w:space="0" w:color="000000"/>
            </w:tcBorders>
            <w:shd w:val="clear" w:color="auto" w:fill="auto"/>
            <w:vAlign w:val="center"/>
          </w:tcPr>
          <w:p w14:paraId="59F2733C" w14:textId="77777777" w:rsidR="00C842AD" w:rsidRPr="00602360" w:rsidRDefault="00C842AD" w:rsidP="005C6FB5">
            <w:pPr>
              <w:pStyle w:val="Cele"/>
              <w:snapToGrid w:val="0"/>
              <w:spacing w:before="40" w:after="40"/>
              <w:ind w:left="0" w:firstLine="0"/>
              <w:jc w:val="left"/>
              <w:rPr>
                <w:rFonts w:ascii="Tahoma" w:hAnsi="Tahoma" w:cs="Tahoma"/>
                <w:lang w:val="pl-PL"/>
              </w:rPr>
            </w:pPr>
            <w:r w:rsidRPr="00602360">
              <w:rPr>
                <w:rFonts w:ascii="Tahoma" w:hAnsi="Tahoma" w:cs="Tahoma"/>
                <w:lang w:val="pl-PL"/>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BBB1C" w14:textId="77777777"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Rozwijanie u uczestników umiejętności słuchania ze zrozumieniem i sprawnego wypowiadania się w języku angielskim w zróżnicowanych sytuacjach komunikacyjnych.</w:t>
            </w:r>
          </w:p>
        </w:tc>
      </w:tr>
      <w:tr w:rsidR="00C842AD" w:rsidRPr="00602360" w14:paraId="677416FD" w14:textId="77777777" w:rsidTr="005C6FB5">
        <w:tc>
          <w:tcPr>
            <w:tcW w:w="675" w:type="dxa"/>
            <w:tcBorders>
              <w:left w:val="single" w:sz="4" w:space="0" w:color="000000"/>
              <w:bottom w:val="single" w:sz="4" w:space="0" w:color="000000"/>
            </w:tcBorders>
            <w:shd w:val="clear" w:color="auto" w:fill="auto"/>
            <w:vAlign w:val="center"/>
          </w:tcPr>
          <w:p w14:paraId="70E4A04E" w14:textId="77777777" w:rsidR="00C842AD" w:rsidRPr="00602360" w:rsidRDefault="00C842AD" w:rsidP="005C6FB5">
            <w:pPr>
              <w:pStyle w:val="Cele"/>
              <w:snapToGrid w:val="0"/>
              <w:spacing w:before="40" w:after="40"/>
              <w:ind w:left="0" w:firstLine="0"/>
              <w:jc w:val="left"/>
              <w:rPr>
                <w:rFonts w:ascii="Tahoma" w:hAnsi="Tahoma" w:cs="Tahoma"/>
                <w:lang w:val="pl-PL"/>
              </w:rPr>
            </w:pPr>
            <w:r w:rsidRPr="00602360">
              <w:rPr>
                <w:rFonts w:ascii="Tahoma" w:hAnsi="Tahoma" w:cs="Tahoma"/>
                <w:lang w:val="pl-PL"/>
              </w:rPr>
              <w:t>C3</w:t>
            </w:r>
          </w:p>
        </w:tc>
        <w:tc>
          <w:tcPr>
            <w:tcW w:w="9143" w:type="dxa"/>
            <w:tcBorders>
              <w:left w:val="single" w:sz="4" w:space="0" w:color="000000"/>
              <w:bottom w:val="single" w:sz="4" w:space="0" w:color="000000"/>
              <w:right w:val="single" w:sz="4" w:space="0" w:color="000000"/>
            </w:tcBorders>
            <w:shd w:val="clear" w:color="auto" w:fill="auto"/>
            <w:vAlign w:val="center"/>
          </w:tcPr>
          <w:p w14:paraId="0DE6B9D7" w14:textId="77777777"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Wykształcanie i utrwalanie prawidłowych nawyków językowych oraz eliminowanie błędów i nieprawidłowych nawyków językowych.</w:t>
            </w:r>
          </w:p>
        </w:tc>
      </w:tr>
      <w:tr w:rsidR="00C842AD" w:rsidRPr="00602360" w14:paraId="458D2CA2" w14:textId="77777777" w:rsidTr="005C6FB5">
        <w:tc>
          <w:tcPr>
            <w:tcW w:w="675" w:type="dxa"/>
            <w:tcBorders>
              <w:left w:val="single" w:sz="4" w:space="0" w:color="000000"/>
              <w:bottom w:val="single" w:sz="4" w:space="0" w:color="000000"/>
            </w:tcBorders>
            <w:shd w:val="clear" w:color="auto" w:fill="auto"/>
            <w:vAlign w:val="center"/>
          </w:tcPr>
          <w:p w14:paraId="6BA2D65A" w14:textId="77777777" w:rsidR="00C842AD" w:rsidRPr="00602360" w:rsidRDefault="00C842AD" w:rsidP="005C6FB5">
            <w:pPr>
              <w:pStyle w:val="Cele"/>
              <w:snapToGrid w:val="0"/>
              <w:spacing w:before="40" w:after="40"/>
              <w:ind w:left="0" w:firstLine="0"/>
              <w:jc w:val="left"/>
              <w:rPr>
                <w:rFonts w:ascii="Tahoma" w:hAnsi="Tahoma" w:cs="Tahoma"/>
                <w:lang w:val="pl-PL"/>
              </w:rPr>
            </w:pPr>
            <w:r w:rsidRPr="00602360">
              <w:rPr>
                <w:rFonts w:ascii="Tahoma" w:hAnsi="Tahoma" w:cs="Tahoma"/>
                <w:lang w:val="pl-PL"/>
              </w:rPr>
              <w:t>C4</w:t>
            </w:r>
          </w:p>
        </w:tc>
        <w:tc>
          <w:tcPr>
            <w:tcW w:w="9143" w:type="dxa"/>
            <w:tcBorders>
              <w:left w:val="single" w:sz="4" w:space="0" w:color="000000"/>
              <w:bottom w:val="single" w:sz="4" w:space="0" w:color="000000"/>
              <w:right w:val="single" w:sz="4" w:space="0" w:color="000000"/>
            </w:tcBorders>
            <w:shd w:val="clear" w:color="auto" w:fill="auto"/>
            <w:vAlign w:val="center"/>
          </w:tcPr>
          <w:p w14:paraId="610630DB" w14:textId="77777777"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Podniesienie wrażliwości językowej uczestników, ich pewności siebie; rozwój umiejętności autoprezentacji.</w:t>
            </w:r>
          </w:p>
        </w:tc>
      </w:tr>
    </w:tbl>
    <w:p w14:paraId="53F60BFB" w14:textId="77777777" w:rsidR="00C842AD" w:rsidRPr="00602360" w:rsidRDefault="00C842AD" w:rsidP="00485B77">
      <w:pPr>
        <w:pStyle w:val="Punktygwne"/>
        <w:spacing w:before="0" w:after="0"/>
      </w:pPr>
    </w:p>
    <w:p w14:paraId="213680D1" w14:textId="77777777" w:rsidR="00485B77" w:rsidRPr="00602360" w:rsidRDefault="00485B77" w:rsidP="000104FE">
      <w:pPr>
        <w:pStyle w:val="Podpunkty"/>
        <w:numPr>
          <w:ilvl w:val="1"/>
          <w:numId w:val="1"/>
        </w:numPr>
        <w:ind w:left="0" w:firstLine="0"/>
        <w:rPr>
          <w:rFonts w:ascii="Tahoma" w:hAnsi="Tahoma" w:cs="Tahoma"/>
        </w:rPr>
      </w:pPr>
      <w:r w:rsidRPr="00602360">
        <w:rPr>
          <w:rFonts w:ascii="Tahoma" w:hAnsi="Tahoma" w:cs="Tahoma"/>
        </w:rPr>
        <w:t xml:space="preserve">Przedmiotowe efekty </w:t>
      </w:r>
      <w:r w:rsidR="00C61C2F" w:rsidRPr="00602360">
        <w:rPr>
          <w:rFonts w:ascii="Tahoma" w:hAnsi="Tahoma" w:cs="Tahoma"/>
        </w:rPr>
        <w:t>uczenia się</w:t>
      </w:r>
      <w:r w:rsidRPr="00602360">
        <w:rPr>
          <w:rFonts w:ascii="Tahoma" w:hAnsi="Tahoma" w:cs="Tahoma"/>
        </w:rPr>
        <w:t xml:space="preserve">, z podziałem na wiedzę, umiejętności i kompetencje, wraz z odniesieniem do efektów </w:t>
      </w:r>
      <w:r w:rsidR="00C61C2F" w:rsidRPr="00602360">
        <w:rPr>
          <w:rFonts w:ascii="Tahoma" w:hAnsi="Tahoma" w:cs="Tahoma"/>
        </w:rPr>
        <w:t>uczenia się dla kierunku</w:t>
      </w:r>
      <w:r w:rsidRPr="00602360">
        <w:rPr>
          <w:rFonts w:ascii="Tahoma" w:eastAsia="Calibri" w:hAnsi="Tahoma" w:cs="Tahoma"/>
          <w:i/>
          <w:sz w:val="20"/>
        </w:rPr>
        <w:t xml:space="preserve"> </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371"/>
        <w:gridCol w:w="1668"/>
      </w:tblGrid>
      <w:tr w:rsidR="00602360" w:rsidRPr="00602360" w14:paraId="130D432A" w14:textId="77777777" w:rsidTr="008128DF">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14:paraId="42F8833B" w14:textId="77777777" w:rsidR="00C61C2F" w:rsidRPr="00602360" w:rsidRDefault="00C61C2F" w:rsidP="00BA329B">
            <w:pPr>
              <w:pStyle w:val="Nagwkitablic"/>
              <w:snapToGrid w:val="0"/>
              <w:rPr>
                <w:rFonts w:ascii="Tahoma" w:hAnsi="Tahoma" w:cs="Tahoma"/>
              </w:rPr>
            </w:pPr>
            <w:r w:rsidRPr="00602360">
              <w:rPr>
                <w:rFonts w:ascii="Tahoma" w:hAnsi="Tahoma" w:cs="Tahoma"/>
              </w:rPr>
              <w:t>Lp.</w:t>
            </w:r>
          </w:p>
        </w:tc>
        <w:tc>
          <w:tcPr>
            <w:tcW w:w="7371" w:type="dxa"/>
            <w:tcBorders>
              <w:top w:val="single" w:sz="4" w:space="0" w:color="000000"/>
              <w:left w:val="single" w:sz="4" w:space="0" w:color="000000"/>
              <w:bottom w:val="single" w:sz="4" w:space="0" w:color="000000"/>
            </w:tcBorders>
            <w:shd w:val="clear" w:color="auto" w:fill="auto"/>
            <w:vAlign w:val="center"/>
          </w:tcPr>
          <w:p w14:paraId="52CF35D7" w14:textId="77777777" w:rsidR="00C61C2F" w:rsidRPr="00602360" w:rsidRDefault="00C61C2F" w:rsidP="00BA329B">
            <w:pPr>
              <w:pStyle w:val="Nagwkitablic"/>
              <w:snapToGrid w:val="0"/>
              <w:rPr>
                <w:rFonts w:ascii="Tahoma" w:hAnsi="Tahoma" w:cs="Tahoma"/>
              </w:rPr>
            </w:pPr>
            <w:r w:rsidRPr="00602360">
              <w:rPr>
                <w:rFonts w:ascii="Tahoma" w:hAnsi="Tahoma" w:cs="Tahoma"/>
              </w:rPr>
              <w:t>Opis przedmiotowych efektów uczenia się</w:t>
            </w:r>
          </w:p>
        </w:tc>
        <w:tc>
          <w:tcPr>
            <w:tcW w:w="1668" w:type="dxa"/>
            <w:tcBorders>
              <w:top w:val="single" w:sz="4" w:space="0" w:color="000000"/>
              <w:left w:val="single" w:sz="4" w:space="0" w:color="000000"/>
              <w:right w:val="single" w:sz="4" w:space="0" w:color="000000"/>
            </w:tcBorders>
            <w:shd w:val="clear" w:color="auto" w:fill="auto"/>
            <w:vAlign w:val="center"/>
          </w:tcPr>
          <w:p w14:paraId="725156EA" w14:textId="77777777" w:rsidR="00C61C2F" w:rsidRPr="00602360" w:rsidRDefault="00C61C2F" w:rsidP="00BA329B">
            <w:pPr>
              <w:pStyle w:val="Nagwkitablic"/>
              <w:snapToGrid w:val="0"/>
              <w:rPr>
                <w:rFonts w:ascii="Tahoma" w:hAnsi="Tahoma" w:cs="Tahoma"/>
              </w:rPr>
            </w:pPr>
            <w:r w:rsidRPr="00602360">
              <w:rPr>
                <w:rFonts w:ascii="Tahoma" w:hAnsi="Tahoma" w:cs="Tahoma"/>
              </w:rPr>
              <w:t>Odniesienie do efektów</w:t>
            </w:r>
          </w:p>
          <w:p w14:paraId="358038BC" w14:textId="77777777" w:rsidR="00C61C2F" w:rsidRPr="00602360" w:rsidRDefault="00C61C2F" w:rsidP="00BA329B">
            <w:pPr>
              <w:pStyle w:val="Nagwkitablic"/>
              <w:snapToGrid w:val="0"/>
              <w:rPr>
                <w:rFonts w:ascii="Tahoma" w:hAnsi="Tahoma" w:cs="Tahoma"/>
              </w:rPr>
            </w:pPr>
            <w:r w:rsidRPr="00602360">
              <w:rPr>
                <w:rFonts w:ascii="Tahoma" w:hAnsi="Tahoma" w:cs="Tahoma"/>
              </w:rPr>
              <w:t>uczenia się dla kierunku</w:t>
            </w:r>
          </w:p>
        </w:tc>
      </w:tr>
      <w:tr w:rsidR="00C61C2F" w:rsidRPr="00602360" w14:paraId="01EB64B8" w14:textId="77777777" w:rsidTr="00BA329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D664F1" w14:textId="77777777" w:rsidR="00C61C2F" w:rsidRPr="00602360" w:rsidRDefault="00C61C2F" w:rsidP="00BA329B">
            <w:pPr>
              <w:pStyle w:val="centralniewrubryce"/>
              <w:snapToGrid w:val="0"/>
              <w:rPr>
                <w:rFonts w:ascii="Tahoma" w:hAnsi="Tahoma" w:cs="Tahoma"/>
              </w:rPr>
            </w:pPr>
            <w:r w:rsidRPr="00602360">
              <w:rPr>
                <w:rFonts w:ascii="Tahoma" w:hAnsi="Tahoma" w:cs="Tahoma"/>
              </w:rPr>
              <w:t xml:space="preserve">Po zaliczeniu przedmiotu student w zakresie </w:t>
            </w:r>
            <w:r w:rsidRPr="00602360">
              <w:rPr>
                <w:rFonts w:ascii="Tahoma" w:hAnsi="Tahoma" w:cs="Tahoma"/>
                <w:b/>
                <w:smallCaps/>
              </w:rPr>
              <w:t>umiejętności</w:t>
            </w:r>
            <w:r w:rsidRPr="00602360">
              <w:rPr>
                <w:rFonts w:ascii="Tahoma" w:hAnsi="Tahoma" w:cs="Tahoma"/>
              </w:rPr>
              <w:t xml:space="preserve"> </w:t>
            </w:r>
          </w:p>
        </w:tc>
      </w:tr>
      <w:tr w:rsidR="00602360" w:rsidRPr="00602360" w14:paraId="225D3A90" w14:textId="77777777" w:rsidTr="008128DF">
        <w:trPr>
          <w:trHeight w:val="227"/>
        </w:trPr>
        <w:tc>
          <w:tcPr>
            <w:tcW w:w="851" w:type="dxa"/>
            <w:tcBorders>
              <w:top w:val="single" w:sz="4" w:space="0" w:color="000000"/>
              <w:left w:val="single" w:sz="4" w:space="0" w:color="000000"/>
              <w:bottom w:val="single" w:sz="4" w:space="0" w:color="000000"/>
            </w:tcBorders>
            <w:shd w:val="clear" w:color="auto" w:fill="auto"/>
            <w:vAlign w:val="center"/>
          </w:tcPr>
          <w:p w14:paraId="3E83A15D" w14:textId="77777777" w:rsidR="00C61C2F" w:rsidRPr="00602360" w:rsidRDefault="00C61C2F" w:rsidP="00BA329B">
            <w:pPr>
              <w:pStyle w:val="centralniewrubryce"/>
              <w:snapToGrid w:val="0"/>
              <w:jc w:val="left"/>
              <w:rPr>
                <w:rFonts w:ascii="Tahoma" w:hAnsi="Tahoma" w:cs="Tahoma"/>
              </w:rPr>
            </w:pPr>
            <w:r w:rsidRPr="00602360">
              <w:rPr>
                <w:rFonts w:ascii="Tahoma" w:hAnsi="Tahoma" w:cs="Tahoma"/>
              </w:rPr>
              <w:t>P_U01</w:t>
            </w:r>
          </w:p>
        </w:tc>
        <w:tc>
          <w:tcPr>
            <w:tcW w:w="7371" w:type="dxa"/>
            <w:tcBorders>
              <w:top w:val="single" w:sz="4" w:space="0" w:color="000000"/>
              <w:left w:val="single" w:sz="4" w:space="0" w:color="000000"/>
              <w:bottom w:val="single" w:sz="4" w:space="0" w:color="000000"/>
            </w:tcBorders>
            <w:shd w:val="clear" w:color="auto" w:fill="auto"/>
            <w:vAlign w:val="center"/>
          </w:tcPr>
          <w:p w14:paraId="5AD2414E" w14:textId="77777777"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on a range of familiar subjects and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039FB" w14:textId="77777777" w:rsidR="00C61C2F" w:rsidRPr="00602360" w:rsidRDefault="00C61C2F" w:rsidP="00BA329B">
            <w:pPr>
              <w:pStyle w:val="wrubryce"/>
              <w:snapToGrid w:val="0"/>
              <w:jc w:val="left"/>
              <w:rPr>
                <w:rFonts w:ascii="Tahoma" w:hAnsi="Tahoma" w:cs="Tahoma"/>
              </w:rPr>
            </w:pPr>
            <w:r w:rsidRPr="00602360">
              <w:rPr>
                <w:rFonts w:ascii="Tahoma" w:hAnsi="Tahoma" w:cs="Tahoma"/>
              </w:rPr>
              <w:t>K_U05, K_U07</w:t>
            </w:r>
          </w:p>
        </w:tc>
      </w:tr>
      <w:tr w:rsidR="00602360" w:rsidRPr="00602360" w14:paraId="44C1BF0D" w14:textId="77777777" w:rsidTr="008128DF">
        <w:trPr>
          <w:trHeight w:val="227"/>
        </w:trPr>
        <w:tc>
          <w:tcPr>
            <w:tcW w:w="851" w:type="dxa"/>
            <w:tcBorders>
              <w:top w:val="single" w:sz="4" w:space="0" w:color="000000"/>
              <w:left w:val="single" w:sz="4" w:space="0" w:color="000000"/>
              <w:bottom w:val="single" w:sz="4" w:space="0" w:color="000000"/>
            </w:tcBorders>
            <w:shd w:val="clear" w:color="auto" w:fill="auto"/>
            <w:vAlign w:val="center"/>
          </w:tcPr>
          <w:p w14:paraId="6D9C5AC3" w14:textId="77777777" w:rsidR="00C61C2F" w:rsidRPr="00602360" w:rsidRDefault="00C61C2F" w:rsidP="00BA329B">
            <w:pPr>
              <w:pStyle w:val="centralniewrubryce"/>
              <w:snapToGrid w:val="0"/>
              <w:jc w:val="left"/>
              <w:rPr>
                <w:rFonts w:ascii="Tahoma" w:hAnsi="Tahoma" w:cs="Tahoma"/>
              </w:rPr>
            </w:pPr>
            <w:r w:rsidRPr="00602360">
              <w:rPr>
                <w:rFonts w:ascii="Tahoma" w:hAnsi="Tahoma" w:cs="Tahoma"/>
              </w:rPr>
              <w:t>P_U02</w:t>
            </w:r>
          </w:p>
        </w:tc>
        <w:tc>
          <w:tcPr>
            <w:tcW w:w="7371" w:type="dxa"/>
            <w:tcBorders>
              <w:top w:val="single" w:sz="4" w:space="0" w:color="000000"/>
              <w:left w:val="single" w:sz="4" w:space="0" w:color="000000"/>
              <w:bottom w:val="single" w:sz="4" w:space="0" w:color="000000"/>
            </w:tcBorders>
            <w:shd w:val="clear" w:color="auto" w:fill="auto"/>
            <w:vAlign w:val="center"/>
          </w:tcPr>
          <w:p w14:paraId="2252CA60" w14:textId="77777777"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A8F21" w14:textId="77777777" w:rsidR="00C61C2F" w:rsidRPr="00602360" w:rsidRDefault="00C61C2F" w:rsidP="00BA329B">
            <w:pPr>
              <w:pStyle w:val="wrubryce"/>
              <w:snapToGrid w:val="0"/>
              <w:jc w:val="left"/>
              <w:rPr>
                <w:rFonts w:ascii="Tahoma" w:hAnsi="Tahoma" w:cs="Tahoma"/>
              </w:rPr>
            </w:pPr>
            <w:r w:rsidRPr="00602360">
              <w:rPr>
                <w:rFonts w:ascii="Tahoma" w:hAnsi="Tahoma" w:cs="Tahoma"/>
              </w:rPr>
              <w:t>K_U05, K_U07</w:t>
            </w:r>
          </w:p>
        </w:tc>
      </w:tr>
      <w:tr w:rsidR="00602360" w:rsidRPr="00602360" w14:paraId="6EAAEBE1" w14:textId="77777777" w:rsidTr="008128DF">
        <w:trPr>
          <w:trHeight w:val="227"/>
        </w:trPr>
        <w:tc>
          <w:tcPr>
            <w:tcW w:w="851" w:type="dxa"/>
            <w:tcBorders>
              <w:left w:val="single" w:sz="4" w:space="0" w:color="000000"/>
              <w:bottom w:val="single" w:sz="4" w:space="0" w:color="000000"/>
            </w:tcBorders>
            <w:shd w:val="clear" w:color="auto" w:fill="auto"/>
            <w:vAlign w:val="center"/>
          </w:tcPr>
          <w:p w14:paraId="57CB3C4C" w14:textId="77777777" w:rsidR="00C61C2F" w:rsidRPr="00602360" w:rsidRDefault="00C61C2F" w:rsidP="00BA329B">
            <w:pPr>
              <w:pStyle w:val="centralniewrubryce"/>
              <w:snapToGrid w:val="0"/>
              <w:jc w:val="left"/>
              <w:rPr>
                <w:rFonts w:ascii="Tahoma" w:hAnsi="Tahoma" w:cs="Tahoma"/>
              </w:rPr>
            </w:pPr>
            <w:r w:rsidRPr="00602360">
              <w:rPr>
                <w:rFonts w:ascii="Tahoma" w:hAnsi="Tahoma" w:cs="Tahoma"/>
              </w:rPr>
              <w:t>P_U03</w:t>
            </w:r>
          </w:p>
        </w:tc>
        <w:tc>
          <w:tcPr>
            <w:tcW w:w="7371" w:type="dxa"/>
            <w:tcBorders>
              <w:left w:val="single" w:sz="4" w:space="0" w:color="000000"/>
              <w:bottom w:val="single" w:sz="4" w:space="0" w:color="000000"/>
            </w:tcBorders>
            <w:shd w:val="clear" w:color="auto" w:fill="auto"/>
            <w:vAlign w:val="center"/>
          </w:tcPr>
          <w:p w14:paraId="2AD52300" w14:textId="77777777"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w:t>
            </w:r>
          </w:p>
        </w:tc>
        <w:tc>
          <w:tcPr>
            <w:tcW w:w="1668" w:type="dxa"/>
            <w:tcBorders>
              <w:left w:val="single" w:sz="4" w:space="0" w:color="000000"/>
              <w:bottom w:val="single" w:sz="4" w:space="0" w:color="000000"/>
              <w:right w:val="single" w:sz="4" w:space="0" w:color="000000"/>
            </w:tcBorders>
            <w:shd w:val="clear" w:color="auto" w:fill="auto"/>
            <w:vAlign w:val="center"/>
          </w:tcPr>
          <w:p w14:paraId="4DAC8659" w14:textId="77777777" w:rsidR="00C61C2F" w:rsidRPr="00602360" w:rsidRDefault="00C61C2F" w:rsidP="00BA329B">
            <w:pPr>
              <w:pStyle w:val="wrubryce"/>
              <w:snapToGrid w:val="0"/>
              <w:jc w:val="left"/>
              <w:rPr>
                <w:rFonts w:ascii="Tahoma" w:hAnsi="Tahoma" w:cs="Tahoma"/>
              </w:rPr>
            </w:pPr>
            <w:r w:rsidRPr="00602360">
              <w:rPr>
                <w:rFonts w:ascii="Tahoma" w:hAnsi="Tahoma" w:cs="Tahoma"/>
              </w:rPr>
              <w:t>K_U05</w:t>
            </w:r>
          </w:p>
        </w:tc>
      </w:tr>
      <w:tr w:rsidR="00C61C2F" w:rsidRPr="00602360" w14:paraId="532D2B7C" w14:textId="77777777" w:rsidTr="00BA329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E2817FE" w14:textId="77777777" w:rsidR="00C61C2F" w:rsidRPr="00602360" w:rsidRDefault="00C61C2F" w:rsidP="00BA329B">
            <w:pPr>
              <w:pStyle w:val="centralniewrubryce"/>
              <w:snapToGrid w:val="0"/>
              <w:rPr>
                <w:rFonts w:ascii="Tahoma" w:hAnsi="Tahoma" w:cs="Tahoma"/>
              </w:rPr>
            </w:pPr>
            <w:r w:rsidRPr="00602360">
              <w:rPr>
                <w:rFonts w:ascii="Tahoma" w:hAnsi="Tahoma" w:cs="Tahoma"/>
              </w:rPr>
              <w:t xml:space="preserve">Po zaliczeniu przedmiotu student w zakresie </w:t>
            </w:r>
            <w:r w:rsidRPr="00602360">
              <w:rPr>
                <w:rFonts w:ascii="Tahoma" w:hAnsi="Tahoma" w:cs="Tahoma"/>
                <w:b/>
                <w:smallCaps/>
              </w:rPr>
              <w:t>kompetencji społecznych</w:t>
            </w:r>
            <w:r w:rsidRPr="00602360">
              <w:rPr>
                <w:rFonts w:ascii="Tahoma" w:hAnsi="Tahoma" w:cs="Tahoma"/>
              </w:rPr>
              <w:t xml:space="preserve"> potrafi</w:t>
            </w:r>
          </w:p>
        </w:tc>
      </w:tr>
      <w:tr w:rsidR="00602360" w:rsidRPr="00602360" w14:paraId="4E58AE2D" w14:textId="77777777" w:rsidTr="008128DF">
        <w:trPr>
          <w:trHeight w:val="227"/>
        </w:trPr>
        <w:tc>
          <w:tcPr>
            <w:tcW w:w="851" w:type="dxa"/>
            <w:tcBorders>
              <w:top w:val="single" w:sz="4" w:space="0" w:color="000000"/>
              <w:left w:val="single" w:sz="4" w:space="0" w:color="000000"/>
              <w:bottom w:val="single" w:sz="4" w:space="0" w:color="000000"/>
            </w:tcBorders>
            <w:shd w:val="clear" w:color="auto" w:fill="auto"/>
            <w:vAlign w:val="center"/>
          </w:tcPr>
          <w:p w14:paraId="06EA2771" w14:textId="77777777" w:rsidR="00C61C2F" w:rsidRPr="00602360" w:rsidRDefault="00C61C2F" w:rsidP="00BA329B">
            <w:pPr>
              <w:pStyle w:val="centralniewrubryce"/>
              <w:snapToGrid w:val="0"/>
              <w:jc w:val="left"/>
              <w:rPr>
                <w:rFonts w:ascii="Tahoma" w:hAnsi="Tahoma" w:cs="Tahoma"/>
              </w:rPr>
            </w:pPr>
            <w:r w:rsidRPr="00602360">
              <w:rPr>
                <w:rFonts w:ascii="Tahoma" w:hAnsi="Tahoma" w:cs="Tahoma"/>
              </w:rPr>
              <w:t>P_K01</w:t>
            </w:r>
          </w:p>
        </w:tc>
        <w:tc>
          <w:tcPr>
            <w:tcW w:w="7371" w:type="dxa"/>
            <w:tcBorders>
              <w:top w:val="single" w:sz="4" w:space="0" w:color="000000"/>
              <w:left w:val="single" w:sz="4" w:space="0" w:color="000000"/>
              <w:bottom w:val="single" w:sz="4" w:space="0" w:color="000000"/>
            </w:tcBorders>
            <w:shd w:val="clear" w:color="auto" w:fill="auto"/>
            <w:vAlign w:val="center"/>
          </w:tcPr>
          <w:p w14:paraId="5FF7C309" w14:textId="77777777"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high degree of fluency and spontaneity.</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217D2" w14:textId="77777777" w:rsidR="00C61C2F" w:rsidRPr="00602360" w:rsidRDefault="00C61C2F" w:rsidP="00BA329B">
            <w:pPr>
              <w:pStyle w:val="wrubryce"/>
              <w:snapToGrid w:val="0"/>
              <w:jc w:val="left"/>
              <w:rPr>
                <w:rFonts w:ascii="Tahoma" w:hAnsi="Tahoma" w:cs="Tahoma"/>
                <w:shd w:val="clear" w:color="auto" w:fill="FFFF00"/>
              </w:rPr>
            </w:pPr>
            <w:r w:rsidRPr="00602360">
              <w:rPr>
                <w:rFonts w:ascii="Tahoma" w:hAnsi="Tahoma" w:cs="Tahoma"/>
              </w:rPr>
              <w:t>K_K02</w:t>
            </w:r>
          </w:p>
        </w:tc>
      </w:tr>
    </w:tbl>
    <w:p w14:paraId="3B1EDADA" w14:textId="77777777" w:rsidR="00485B77" w:rsidRPr="00602360" w:rsidRDefault="00485B77" w:rsidP="00485B77">
      <w:pPr>
        <w:pStyle w:val="Tekstpodstawowy"/>
        <w:tabs>
          <w:tab w:val="left" w:pos="-5814"/>
        </w:tabs>
        <w:rPr>
          <w:lang w:val="pl-PL"/>
        </w:rPr>
      </w:pPr>
    </w:p>
    <w:p w14:paraId="29BEA341" w14:textId="77777777"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485B77" w:rsidRPr="00602360" w14:paraId="6DCDB4CD" w14:textId="77777777" w:rsidTr="005C6FB5">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189C816" w14:textId="77777777" w:rsidR="00485B77" w:rsidRPr="00602360" w:rsidRDefault="00485B77" w:rsidP="005C6FB5">
            <w:pPr>
              <w:pStyle w:val="Podpunkty"/>
              <w:snapToGrid w:val="0"/>
              <w:ind w:left="0"/>
              <w:jc w:val="left"/>
              <w:rPr>
                <w:rFonts w:ascii="Tahoma" w:hAnsi="Tahoma" w:cs="Tahoma"/>
                <w:lang w:val="pl-PL"/>
              </w:rPr>
            </w:pPr>
            <w:r w:rsidRPr="00602360">
              <w:rPr>
                <w:rFonts w:ascii="Tahoma" w:hAnsi="Tahoma" w:cs="Tahoma"/>
                <w:lang w:val="pl-PL"/>
              </w:rPr>
              <w:t xml:space="preserve">Studia </w:t>
            </w:r>
            <w:r w:rsidR="000104FE" w:rsidRPr="00602360">
              <w:rPr>
                <w:rFonts w:ascii="Tahoma" w:hAnsi="Tahoma" w:cs="Tahoma"/>
                <w:lang w:val="pl-PL"/>
              </w:rPr>
              <w:t>nie</w:t>
            </w:r>
            <w:r w:rsidRPr="00602360">
              <w:rPr>
                <w:rFonts w:ascii="Tahoma" w:hAnsi="Tahoma" w:cs="Tahoma"/>
                <w:lang w:val="pl-PL"/>
              </w:rPr>
              <w:t>stacjonarne (</w:t>
            </w:r>
            <w:r w:rsidR="000104FE" w:rsidRPr="00602360">
              <w:rPr>
                <w:rFonts w:ascii="Tahoma" w:hAnsi="Tahoma" w:cs="Tahoma"/>
                <w:lang w:val="pl-PL"/>
              </w:rPr>
              <w:t>N</w:t>
            </w:r>
            <w:r w:rsidRPr="00602360">
              <w:rPr>
                <w:rFonts w:ascii="Tahoma" w:hAnsi="Tahoma" w:cs="Tahoma"/>
                <w:lang w:val="pl-PL"/>
              </w:rPr>
              <w:t>ST)</w:t>
            </w:r>
          </w:p>
        </w:tc>
      </w:tr>
      <w:tr w:rsidR="00485B77" w:rsidRPr="00602360" w14:paraId="59F486F7" w14:textId="77777777" w:rsidTr="005C6FB5">
        <w:tc>
          <w:tcPr>
            <w:tcW w:w="1222" w:type="dxa"/>
            <w:tcBorders>
              <w:top w:val="single" w:sz="4" w:space="0" w:color="000000"/>
              <w:left w:val="single" w:sz="4" w:space="0" w:color="000000"/>
              <w:bottom w:val="single" w:sz="4" w:space="0" w:color="000000"/>
            </w:tcBorders>
            <w:shd w:val="clear" w:color="auto" w:fill="auto"/>
            <w:vAlign w:val="center"/>
          </w:tcPr>
          <w:p w14:paraId="079E2140" w14:textId="77777777"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W</w:t>
            </w:r>
          </w:p>
        </w:tc>
        <w:tc>
          <w:tcPr>
            <w:tcW w:w="1222" w:type="dxa"/>
            <w:tcBorders>
              <w:top w:val="single" w:sz="4" w:space="0" w:color="000000"/>
              <w:left w:val="single" w:sz="4" w:space="0" w:color="000000"/>
              <w:bottom w:val="single" w:sz="4" w:space="0" w:color="000000"/>
            </w:tcBorders>
            <w:shd w:val="clear" w:color="auto" w:fill="auto"/>
            <w:vAlign w:val="center"/>
          </w:tcPr>
          <w:p w14:paraId="586E42A1" w14:textId="77777777"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K</w:t>
            </w:r>
          </w:p>
        </w:tc>
        <w:tc>
          <w:tcPr>
            <w:tcW w:w="1222" w:type="dxa"/>
            <w:tcBorders>
              <w:top w:val="single" w:sz="4" w:space="0" w:color="000000"/>
              <w:left w:val="single" w:sz="4" w:space="0" w:color="000000"/>
              <w:bottom w:val="single" w:sz="4" w:space="0" w:color="000000"/>
            </w:tcBorders>
            <w:shd w:val="clear" w:color="auto" w:fill="auto"/>
            <w:vAlign w:val="center"/>
          </w:tcPr>
          <w:p w14:paraId="18FF050A" w14:textId="77777777" w:rsidR="00485B77" w:rsidRPr="00602360" w:rsidRDefault="00485B77" w:rsidP="005C6FB5">
            <w:pPr>
              <w:pStyle w:val="Nagwkitablic"/>
              <w:snapToGrid w:val="0"/>
              <w:rPr>
                <w:rFonts w:ascii="Tahoma" w:hAnsi="Tahoma" w:cs="Tahoma"/>
                <w:lang w:val="pl-PL"/>
              </w:rPr>
            </w:pPr>
            <w:proofErr w:type="spellStart"/>
            <w:r w:rsidRPr="00602360">
              <w:rPr>
                <w:rFonts w:ascii="Tahoma" w:hAnsi="Tahoma" w:cs="Tahoma"/>
                <w:lang w:val="pl-PL"/>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14:paraId="0A710F5A" w14:textId="77777777"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L</w:t>
            </w:r>
          </w:p>
        </w:tc>
        <w:tc>
          <w:tcPr>
            <w:tcW w:w="1222" w:type="dxa"/>
            <w:tcBorders>
              <w:top w:val="single" w:sz="4" w:space="0" w:color="000000"/>
              <w:left w:val="single" w:sz="4" w:space="0" w:color="000000"/>
              <w:bottom w:val="single" w:sz="4" w:space="0" w:color="000000"/>
            </w:tcBorders>
            <w:shd w:val="clear" w:color="auto" w:fill="auto"/>
            <w:vAlign w:val="center"/>
          </w:tcPr>
          <w:p w14:paraId="2E66A472" w14:textId="77777777"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ZP</w:t>
            </w:r>
          </w:p>
        </w:tc>
        <w:tc>
          <w:tcPr>
            <w:tcW w:w="1222" w:type="dxa"/>
            <w:tcBorders>
              <w:top w:val="single" w:sz="4" w:space="0" w:color="000000"/>
              <w:left w:val="single" w:sz="4" w:space="0" w:color="000000"/>
              <w:bottom w:val="single" w:sz="4" w:space="0" w:color="000000"/>
            </w:tcBorders>
            <w:shd w:val="clear" w:color="auto" w:fill="auto"/>
            <w:vAlign w:val="center"/>
          </w:tcPr>
          <w:p w14:paraId="32BF7E75" w14:textId="77777777"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P</w:t>
            </w:r>
          </w:p>
        </w:tc>
        <w:tc>
          <w:tcPr>
            <w:tcW w:w="1223" w:type="dxa"/>
            <w:tcBorders>
              <w:top w:val="single" w:sz="4" w:space="0" w:color="000000"/>
              <w:left w:val="single" w:sz="4" w:space="0" w:color="000000"/>
              <w:bottom w:val="single" w:sz="4" w:space="0" w:color="000000"/>
            </w:tcBorders>
            <w:shd w:val="clear" w:color="auto" w:fill="auto"/>
            <w:vAlign w:val="center"/>
          </w:tcPr>
          <w:p w14:paraId="77632E8F" w14:textId="77777777" w:rsidR="00485B77" w:rsidRPr="00602360" w:rsidRDefault="00485B77" w:rsidP="005C6FB5">
            <w:pPr>
              <w:pStyle w:val="Nagwkitablic"/>
              <w:snapToGrid w:val="0"/>
              <w:rPr>
                <w:rFonts w:ascii="Tahoma" w:hAnsi="Tahoma" w:cs="Tahoma"/>
                <w:lang w:val="pl-PL"/>
              </w:rPr>
            </w:pPr>
            <w:proofErr w:type="spellStart"/>
            <w:r w:rsidRPr="00602360">
              <w:rPr>
                <w:rFonts w:ascii="Tahoma" w:hAnsi="Tahoma" w:cs="Tahoma"/>
                <w:lang w:val="pl-PL"/>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E1EE8" w14:textId="77777777"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ECTS</w:t>
            </w:r>
          </w:p>
        </w:tc>
      </w:tr>
      <w:tr w:rsidR="00485B77" w:rsidRPr="00602360" w14:paraId="4DCB713F" w14:textId="77777777" w:rsidTr="005C6FB5">
        <w:tc>
          <w:tcPr>
            <w:tcW w:w="1222" w:type="dxa"/>
            <w:tcBorders>
              <w:top w:val="single" w:sz="4" w:space="0" w:color="000000"/>
              <w:left w:val="single" w:sz="4" w:space="0" w:color="000000"/>
              <w:bottom w:val="single" w:sz="4" w:space="0" w:color="000000"/>
            </w:tcBorders>
            <w:shd w:val="clear" w:color="auto" w:fill="auto"/>
            <w:vAlign w:val="center"/>
          </w:tcPr>
          <w:p w14:paraId="14EAA606" w14:textId="77777777"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14:paraId="08EFE410" w14:textId="77777777"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14:paraId="760CEFE8" w14:textId="77777777"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14:paraId="695C9D07" w14:textId="77777777" w:rsidR="00485B77" w:rsidRPr="00602360" w:rsidRDefault="004E380B" w:rsidP="000104FE">
            <w:pPr>
              <w:pStyle w:val="centralniewrubryce"/>
              <w:snapToGrid w:val="0"/>
              <w:spacing w:before="0" w:after="0"/>
              <w:rPr>
                <w:rFonts w:ascii="Tahoma" w:hAnsi="Tahoma" w:cs="Tahoma"/>
                <w:lang w:val="pl-PL"/>
              </w:rPr>
            </w:pPr>
            <w:r w:rsidRPr="00602360">
              <w:rPr>
                <w:rFonts w:ascii="Tahoma" w:hAnsi="Tahoma" w:cs="Tahoma"/>
                <w:lang w:val="pl-PL"/>
              </w:rPr>
              <w:t>18</w:t>
            </w:r>
          </w:p>
        </w:tc>
        <w:tc>
          <w:tcPr>
            <w:tcW w:w="1222" w:type="dxa"/>
            <w:tcBorders>
              <w:top w:val="single" w:sz="4" w:space="0" w:color="000000"/>
              <w:left w:val="single" w:sz="4" w:space="0" w:color="000000"/>
              <w:bottom w:val="single" w:sz="4" w:space="0" w:color="000000"/>
            </w:tcBorders>
            <w:shd w:val="clear" w:color="auto" w:fill="auto"/>
            <w:vAlign w:val="center"/>
          </w:tcPr>
          <w:p w14:paraId="2100F83A" w14:textId="77777777"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14:paraId="3D3F8503" w14:textId="77777777" w:rsidR="00485B77" w:rsidRPr="00602360" w:rsidRDefault="004E380B"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3" w:type="dxa"/>
            <w:tcBorders>
              <w:top w:val="single" w:sz="4" w:space="0" w:color="000000"/>
              <w:left w:val="single" w:sz="4" w:space="0" w:color="000000"/>
              <w:bottom w:val="single" w:sz="4" w:space="0" w:color="000000"/>
            </w:tcBorders>
            <w:shd w:val="clear" w:color="auto" w:fill="auto"/>
            <w:vAlign w:val="center"/>
          </w:tcPr>
          <w:p w14:paraId="48DEA9EB" w14:textId="77777777"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97071" w14:textId="77777777"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3</w:t>
            </w:r>
          </w:p>
        </w:tc>
      </w:tr>
    </w:tbl>
    <w:p w14:paraId="10C461B2" w14:textId="77777777" w:rsidR="00485B77" w:rsidRPr="00602360" w:rsidRDefault="00485B77" w:rsidP="00485B77">
      <w:pPr>
        <w:pStyle w:val="Tekstpodstawowy"/>
        <w:tabs>
          <w:tab w:val="left" w:pos="-5814"/>
        </w:tabs>
      </w:pPr>
    </w:p>
    <w:p w14:paraId="58E49B0A" w14:textId="77777777"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2127"/>
        <w:gridCol w:w="7694"/>
      </w:tblGrid>
      <w:tr w:rsidR="00485B77" w:rsidRPr="00602360" w14:paraId="05BBA7A1" w14:textId="77777777" w:rsidTr="005C6FB5">
        <w:tc>
          <w:tcPr>
            <w:tcW w:w="2127" w:type="dxa"/>
            <w:tcBorders>
              <w:top w:val="single" w:sz="4" w:space="0" w:color="000000"/>
              <w:left w:val="single" w:sz="4" w:space="0" w:color="000000"/>
              <w:bottom w:val="single" w:sz="4" w:space="0" w:color="000000"/>
            </w:tcBorders>
            <w:shd w:val="clear" w:color="auto" w:fill="auto"/>
            <w:vAlign w:val="center"/>
          </w:tcPr>
          <w:p w14:paraId="551CC35F" w14:textId="77777777" w:rsidR="00485B77" w:rsidRPr="00602360" w:rsidRDefault="00485B77" w:rsidP="005C6FB5">
            <w:pPr>
              <w:pStyle w:val="Nagwkitablic"/>
              <w:snapToGrid w:val="0"/>
              <w:spacing w:before="40" w:after="40"/>
              <w:rPr>
                <w:rFonts w:ascii="Tahoma" w:hAnsi="Tahoma" w:cs="Tahoma"/>
                <w:lang w:val="pl-PL"/>
              </w:rPr>
            </w:pPr>
            <w:r w:rsidRPr="00602360">
              <w:rPr>
                <w:rFonts w:ascii="Tahoma" w:hAnsi="Tahoma" w:cs="Tahoma"/>
                <w:lang w:val="pl-PL"/>
              </w:rPr>
              <w:t>Formy zajęć</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FED33" w14:textId="77777777" w:rsidR="00485B77" w:rsidRPr="00602360" w:rsidRDefault="00485B77" w:rsidP="005C6FB5">
            <w:pPr>
              <w:pStyle w:val="Nagwkitablic"/>
              <w:snapToGrid w:val="0"/>
              <w:spacing w:before="40" w:after="40"/>
              <w:rPr>
                <w:rFonts w:ascii="Tahoma" w:hAnsi="Tahoma" w:cs="Tahoma"/>
                <w:lang w:val="pl-PL"/>
              </w:rPr>
            </w:pPr>
            <w:r w:rsidRPr="00602360">
              <w:rPr>
                <w:rFonts w:ascii="Tahoma" w:hAnsi="Tahoma" w:cs="Tahoma"/>
                <w:lang w:val="pl-PL"/>
              </w:rPr>
              <w:t>Metoda realizacji</w:t>
            </w:r>
          </w:p>
        </w:tc>
      </w:tr>
      <w:tr w:rsidR="00485B77" w:rsidRPr="00602360" w14:paraId="77429C6F" w14:textId="77777777" w:rsidTr="005C6FB5">
        <w:tc>
          <w:tcPr>
            <w:tcW w:w="2127" w:type="dxa"/>
            <w:tcBorders>
              <w:top w:val="single" w:sz="4" w:space="0" w:color="000000"/>
              <w:left w:val="single" w:sz="4" w:space="0" w:color="000000"/>
              <w:bottom w:val="single" w:sz="4" w:space="0" w:color="000000"/>
            </w:tcBorders>
            <w:shd w:val="clear" w:color="auto" w:fill="auto"/>
            <w:vAlign w:val="center"/>
          </w:tcPr>
          <w:p w14:paraId="0B1A86C3" w14:textId="77777777" w:rsidR="00485B77" w:rsidRPr="00602360" w:rsidRDefault="00485B77" w:rsidP="005C6FB5">
            <w:pPr>
              <w:pStyle w:val="Nagwkitablic"/>
              <w:snapToGrid w:val="0"/>
              <w:spacing w:before="40" w:after="40"/>
              <w:jc w:val="left"/>
              <w:rPr>
                <w:rFonts w:ascii="Tahoma" w:hAnsi="Tahoma" w:cs="Tahoma"/>
                <w:b w:val="0"/>
                <w:lang w:val="pl-PL"/>
              </w:rPr>
            </w:pPr>
            <w:r w:rsidRPr="00602360">
              <w:rPr>
                <w:rFonts w:ascii="Tahoma" w:hAnsi="Tahoma" w:cs="Tahoma"/>
                <w:b w:val="0"/>
                <w:lang w:val="pl-PL"/>
              </w:rPr>
              <w:t>Laboratorium</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08DF5" w14:textId="77777777" w:rsidR="00485B77" w:rsidRPr="00602360" w:rsidRDefault="00485B77" w:rsidP="005C6FB5">
            <w:pPr>
              <w:pStyle w:val="Nagwkitablic"/>
              <w:snapToGrid w:val="0"/>
              <w:spacing w:before="40" w:after="40"/>
              <w:jc w:val="left"/>
              <w:rPr>
                <w:rFonts w:ascii="Tahoma" w:hAnsi="Tahoma" w:cs="Tahoma"/>
                <w:b w:val="0"/>
                <w:lang w:val="pl-PL"/>
              </w:rPr>
            </w:pPr>
            <w:r w:rsidRPr="00602360">
              <w:rPr>
                <w:rFonts w:ascii="Tahoma" w:hAnsi="Tahoma" w:cs="Tahoma"/>
                <w:b w:val="0"/>
                <w:lang w:val="pl-PL"/>
              </w:rPr>
              <w:t>Metoda ćwiczeniowa z aktywnym udziałem studentów (dyskusje, prezentacje, wystąpienia).</w:t>
            </w:r>
          </w:p>
        </w:tc>
      </w:tr>
    </w:tbl>
    <w:p w14:paraId="51784383" w14:textId="77777777" w:rsidR="00485B77" w:rsidRPr="00602360" w:rsidRDefault="00485B77" w:rsidP="00485B77">
      <w:pPr>
        <w:pStyle w:val="Tekstpodstawowy"/>
        <w:tabs>
          <w:tab w:val="left" w:pos="-5814"/>
        </w:tabs>
      </w:pPr>
    </w:p>
    <w:p w14:paraId="0DC2D5BB" w14:textId="77777777" w:rsidR="00485B77" w:rsidRPr="00602360" w:rsidRDefault="00485B77" w:rsidP="00485B77">
      <w:pPr>
        <w:pStyle w:val="Podpunkty"/>
        <w:numPr>
          <w:ilvl w:val="1"/>
          <w:numId w:val="1"/>
        </w:numPr>
        <w:ind w:left="0" w:firstLine="0"/>
        <w:rPr>
          <w:rFonts w:ascii="Tahoma" w:hAnsi="Tahoma" w:cs="Tahoma"/>
          <w:b w:val="0"/>
          <w:sz w:val="20"/>
        </w:rPr>
      </w:pPr>
      <w:r w:rsidRPr="00602360">
        <w:rPr>
          <w:rFonts w:ascii="Tahoma" w:hAnsi="Tahoma" w:cs="Tahoma"/>
        </w:rPr>
        <w:t xml:space="preserve">Treści kształcenia </w:t>
      </w:r>
      <w:r w:rsidRPr="00602360">
        <w:rPr>
          <w:rFonts w:ascii="Tahoma" w:hAnsi="Tahoma" w:cs="Tahoma"/>
          <w:b w:val="0"/>
          <w:sz w:val="20"/>
        </w:rPr>
        <w:t>(oddzielnie dla każdej formy zajęć)</w:t>
      </w:r>
    </w:p>
    <w:p w14:paraId="068E11F2" w14:textId="77777777" w:rsidR="00485B77" w:rsidRPr="00602360" w:rsidRDefault="00485B77" w:rsidP="00485B77">
      <w:pPr>
        <w:pStyle w:val="Podpunkty"/>
        <w:ind w:left="0"/>
        <w:rPr>
          <w:rFonts w:ascii="Tahoma" w:hAnsi="Tahoma" w:cs="Tahoma"/>
          <w:b w:val="0"/>
          <w:sz w:val="12"/>
        </w:rPr>
      </w:pPr>
    </w:p>
    <w:p w14:paraId="13532E6F" w14:textId="77777777" w:rsidR="00485B77" w:rsidRPr="00602360" w:rsidRDefault="00485B77" w:rsidP="00485B77">
      <w:pPr>
        <w:pStyle w:val="Podpunkty"/>
        <w:ind w:left="0"/>
        <w:rPr>
          <w:rFonts w:ascii="Tahoma" w:hAnsi="Tahoma" w:cs="Tahoma"/>
          <w:smallCaps/>
        </w:rPr>
      </w:pPr>
      <w:r w:rsidRPr="00602360">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485B77" w:rsidRPr="00602360" w14:paraId="13990CCD" w14:textId="77777777" w:rsidTr="005C6FB5">
        <w:trPr>
          <w:cantSplit/>
          <w:trHeight w:val="241"/>
        </w:trPr>
        <w:tc>
          <w:tcPr>
            <w:tcW w:w="568" w:type="dxa"/>
            <w:vMerge w:val="restart"/>
            <w:shd w:val="clear" w:color="auto" w:fill="auto"/>
            <w:vAlign w:val="center"/>
          </w:tcPr>
          <w:p w14:paraId="792910AB" w14:textId="77777777" w:rsidR="00485B77" w:rsidRPr="00602360" w:rsidRDefault="00485B77" w:rsidP="005C6FB5">
            <w:pPr>
              <w:pStyle w:val="rdtytu"/>
              <w:snapToGrid w:val="0"/>
              <w:spacing w:before="0" w:line="240" w:lineRule="auto"/>
              <w:ind w:left="-57" w:right="-57" w:firstLine="0"/>
              <w:jc w:val="center"/>
              <w:rPr>
                <w:rFonts w:ascii="Tahoma" w:hAnsi="Tahoma" w:cs="Tahoma"/>
                <w:smallCaps w:val="0"/>
                <w:szCs w:val="20"/>
                <w:lang w:val="pl-PL"/>
              </w:rPr>
            </w:pPr>
            <w:r w:rsidRPr="00602360">
              <w:rPr>
                <w:rFonts w:ascii="Tahoma" w:hAnsi="Tahoma" w:cs="Tahoma"/>
                <w:smallCaps w:val="0"/>
                <w:szCs w:val="20"/>
                <w:lang w:val="pl-PL"/>
              </w:rPr>
              <w:t>Lp.</w:t>
            </w:r>
          </w:p>
        </w:tc>
        <w:tc>
          <w:tcPr>
            <w:tcW w:w="9233" w:type="dxa"/>
            <w:vMerge w:val="restart"/>
            <w:shd w:val="clear" w:color="auto" w:fill="auto"/>
            <w:vAlign w:val="center"/>
          </w:tcPr>
          <w:p w14:paraId="377160BD" w14:textId="77777777" w:rsidR="00485B77" w:rsidRPr="00602360" w:rsidRDefault="00485B77" w:rsidP="005C6FB5">
            <w:pPr>
              <w:pStyle w:val="rdtytu"/>
              <w:snapToGrid w:val="0"/>
              <w:spacing w:before="0" w:line="240" w:lineRule="auto"/>
              <w:ind w:firstLine="0"/>
              <w:jc w:val="left"/>
              <w:rPr>
                <w:rFonts w:ascii="Tahoma" w:hAnsi="Tahoma" w:cs="Tahoma"/>
                <w:smallCaps w:val="0"/>
                <w:szCs w:val="20"/>
                <w:lang w:val="pl-PL"/>
              </w:rPr>
            </w:pPr>
            <w:r w:rsidRPr="00602360">
              <w:rPr>
                <w:rFonts w:ascii="Tahoma" w:hAnsi="Tahoma" w:cs="Tahoma"/>
                <w:smallCaps w:val="0"/>
                <w:szCs w:val="20"/>
                <w:lang w:val="pl-PL"/>
              </w:rPr>
              <w:t>Treści kształcenia realizowane w ramach laboratorium</w:t>
            </w:r>
          </w:p>
        </w:tc>
      </w:tr>
      <w:tr w:rsidR="00485B77" w:rsidRPr="00602360" w14:paraId="249FBAFD" w14:textId="77777777" w:rsidTr="005C6FB5">
        <w:trPr>
          <w:cantSplit/>
          <w:trHeight w:val="241"/>
        </w:trPr>
        <w:tc>
          <w:tcPr>
            <w:tcW w:w="568" w:type="dxa"/>
            <w:vMerge/>
            <w:shd w:val="clear" w:color="auto" w:fill="auto"/>
            <w:vAlign w:val="center"/>
          </w:tcPr>
          <w:p w14:paraId="718CDBA7" w14:textId="77777777" w:rsidR="00485B77" w:rsidRPr="00602360" w:rsidRDefault="00485B77" w:rsidP="005C6FB5">
            <w:pPr>
              <w:pStyle w:val="rdtytu"/>
              <w:snapToGrid w:val="0"/>
              <w:spacing w:before="0" w:line="240" w:lineRule="auto"/>
              <w:ind w:left="-57" w:right="-57" w:firstLine="0"/>
              <w:jc w:val="center"/>
              <w:rPr>
                <w:rFonts w:ascii="Tahoma" w:hAnsi="Tahoma" w:cs="Tahoma"/>
                <w:smallCaps w:val="0"/>
                <w:szCs w:val="20"/>
                <w:lang w:val="pl-PL"/>
              </w:rPr>
            </w:pPr>
          </w:p>
        </w:tc>
        <w:tc>
          <w:tcPr>
            <w:tcW w:w="9233" w:type="dxa"/>
            <w:vMerge/>
            <w:shd w:val="clear" w:color="auto" w:fill="auto"/>
            <w:vAlign w:val="center"/>
          </w:tcPr>
          <w:p w14:paraId="43D384F0" w14:textId="77777777" w:rsidR="00485B77" w:rsidRPr="00602360" w:rsidRDefault="00485B77" w:rsidP="005C6FB5">
            <w:pPr>
              <w:pStyle w:val="rdtytu"/>
              <w:snapToGrid w:val="0"/>
              <w:spacing w:before="0" w:line="240" w:lineRule="auto"/>
              <w:ind w:firstLine="0"/>
              <w:jc w:val="left"/>
              <w:rPr>
                <w:rFonts w:ascii="Tahoma" w:hAnsi="Tahoma" w:cs="Tahoma"/>
                <w:smallCaps w:val="0"/>
                <w:szCs w:val="20"/>
                <w:lang w:val="pl-PL"/>
              </w:rPr>
            </w:pPr>
          </w:p>
        </w:tc>
      </w:tr>
      <w:tr w:rsidR="004E380B" w:rsidRPr="0021673F" w14:paraId="5E0C9191" w14:textId="77777777" w:rsidTr="005C6FB5">
        <w:tc>
          <w:tcPr>
            <w:tcW w:w="568" w:type="dxa"/>
            <w:shd w:val="clear" w:color="auto" w:fill="auto"/>
            <w:vAlign w:val="center"/>
          </w:tcPr>
          <w:p w14:paraId="1ED5408C" w14:textId="77777777"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pl-PL"/>
              </w:rPr>
            </w:pPr>
            <w:r w:rsidRPr="00602360">
              <w:rPr>
                <w:rFonts w:ascii="Tahoma" w:hAnsi="Tahoma" w:cs="Tahoma"/>
                <w:b w:val="0"/>
                <w:smallCaps w:val="0"/>
                <w:szCs w:val="20"/>
                <w:lang w:val="pl-PL"/>
              </w:rPr>
              <w:t>L1</w:t>
            </w:r>
          </w:p>
        </w:tc>
        <w:tc>
          <w:tcPr>
            <w:tcW w:w="9233" w:type="dxa"/>
            <w:shd w:val="clear" w:color="auto" w:fill="auto"/>
            <w:vAlign w:val="center"/>
          </w:tcPr>
          <w:p w14:paraId="7619FD05" w14:textId="77777777" w:rsidR="004E380B" w:rsidRPr="00602360" w:rsidRDefault="004E380B" w:rsidP="00024C44">
            <w:pPr>
              <w:pStyle w:val="wrubryce"/>
              <w:snapToGrid w:val="0"/>
              <w:spacing w:before="0" w:after="0"/>
              <w:jc w:val="left"/>
              <w:rPr>
                <w:rFonts w:ascii="Tahoma" w:hAnsi="Tahoma" w:cs="Tahoma"/>
                <w:spacing w:val="-6"/>
                <w:lang w:val="en-US"/>
              </w:rPr>
            </w:pPr>
            <w:r w:rsidRPr="00602360">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4E380B" w:rsidRPr="0021673F" w14:paraId="6FD63503" w14:textId="77777777" w:rsidTr="005C6FB5">
        <w:tc>
          <w:tcPr>
            <w:tcW w:w="568" w:type="dxa"/>
            <w:shd w:val="clear" w:color="auto" w:fill="auto"/>
            <w:vAlign w:val="center"/>
          </w:tcPr>
          <w:p w14:paraId="23393F1F" w14:textId="77777777"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pl-PL"/>
              </w:rPr>
            </w:pPr>
            <w:r w:rsidRPr="00602360">
              <w:rPr>
                <w:rFonts w:ascii="Tahoma" w:hAnsi="Tahoma" w:cs="Tahoma"/>
                <w:b w:val="0"/>
                <w:smallCaps w:val="0"/>
                <w:szCs w:val="20"/>
                <w:lang w:val="pl-PL"/>
              </w:rPr>
              <w:t>L2</w:t>
            </w:r>
          </w:p>
        </w:tc>
        <w:tc>
          <w:tcPr>
            <w:tcW w:w="9233" w:type="dxa"/>
            <w:shd w:val="clear" w:color="auto" w:fill="auto"/>
            <w:vAlign w:val="center"/>
          </w:tcPr>
          <w:p w14:paraId="66373AC3" w14:textId="77777777" w:rsidR="004E380B" w:rsidRPr="00602360" w:rsidRDefault="004E380B" w:rsidP="00024C44">
            <w:pPr>
              <w:pStyle w:val="wrubryce"/>
              <w:snapToGrid w:val="0"/>
              <w:spacing w:before="0" w:after="0"/>
              <w:jc w:val="left"/>
              <w:rPr>
                <w:rFonts w:ascii="Tahoma" w:hAnsi="Tahoma" w:cs="Tahoma"/>
                <w:lang w:val="en-US"/>
              </w:rPr>
            </w:pPr>
            <w:r w:rsidRPr="00602360">
              <w:rPr>
                <w:rFonts w:ascii="Tahoma" w:hAnsi="Tahoma" w:cs="Tahoma"/>
                <w:spacing w:val="-6"/>
                <w:lang w:val="en-US"/>
              </w:rPr>
              <w:t>Making and reacting to short speeches: informative speeches, persuasive speeches, eliciting and giving audience response, using transition phrases and context clues in presentations, creating a conclusion to a presentation; giving spontaneous one-minute talks.</w:t>
            </w:r>
            <w:r w:rsidRPr="00602360">
              <w:rPr>
                <w:rFonts w:ascii="Tahoma" w:hAnsi="Tahoma" w:cs="Tahoma"/>
                <w:lang w:val="en-US"/>
              </w:rPr>
              <w:t xml:space="preserve"> </w:t>
            </w:r>
          </w:p>
        </w:tc>
      </w:tr>
      <w:tr w:rsidR="004E380B" w:rsidRPr="0021673F" w14:paraId="046A2F35" w14:textId="77777777" w:rsidTr="005C6FB5">
        <w:tc>
          <w:tcPr>
            <w:tcW w:w="568" w:type="dxa"/>
            <w:shd w:val="clear" w:color="auto" w:fill="auto"/>
            <w:vAlign w:val="center"/>
          </w:tcPr>
          <w:p w14:paraId="07BC9CB2" w14:textId="77777777"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en-US"/>
              </w:rPr>
            </w:pPr>
            <w:r w:rsidRPr="00602360">
              <w:rPr>
                <w:rFonts w:ascii="Tahoma" w:hAnsi="Tahoma" w:cs="Tahoma"/>
                <w:b w:val="0"/>
                <w:smallCaps w:val="0"/>
                <w:szCs w:val="20"/>
                <w:lang w:val="en-US"/>
              </w:rPr>
              <w:t>L3</w:t>
            </w:r>
          </w:p>
        </w:tc>
        <w:tc>
          <w:tcPr>
            <w:tcW w:w="9233" w:type="dxa"/>
            <w:shd w:val="clear" w:color="auto" w:fill="auto"/>
            <w:vAlign w:val="center"/>
          </w:tcPr>
          <w:p w14:paraId="69D3FBA7" w14:textId="77777777" w:rsidR="004E380B" w:rsidRPr="00602360" w:rsidRDefault="004E380B" w:rsidP="00024C44">
            <w:pPr>
              <w:pStyle w:val="wrubryce"/>
              <w:snapToGrid w:val="0"/>
              <w:spacing w:before="0" w:after="0"/>
              <w:jc w:val="left"/>
              <w:rPr>
                <w:rFonts w:ascii="Tahoma" w:hAnsi="Tahoma" w:cs="Tahoma"/>
                <w:lang w:val="en-US"/>
              </w:rPr>
            </w:pPr>
            <w:r w:rsidRPr="00602360">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4E380B" w:rsidRPr="00602360" w14:paraId="1B9B9EE9" w14:textId="77777777" w:rsidTr="005C6FB5">
        <w:tc>
          <w:tcPr>
            <w:tcW w:w="568" w:type="dxa"/>
            <w:shd w:val="clear" w:color="auto" w:fill="auto"/>
            <w:vAlign w:val="center"/>
          </w:tcPr>
          <w:p w14:paraId="78A1A931" w14:textId="77777777"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en-US"/>
              </w:rPr>
            </w:pPr>
            <w:r w:rsidRPr="00602360">
              <w:rPr>
                <w:rFonts w:ascii="Tahoma" w:hAnsi="Tahoma" w:cs="Tahoma"/>
                <w:b w:val="0"/>
                <w:smallCaps w:val="0"/>
                <w:szCs w:val="20"/>
                <w:lang w:val="en-US"/>
              </w:rPr>
              <w:t>L4</w:t>
            </w:r>
          </w:p>
        </w:tc>
        <w:tc>
          <w:tcPr>
            <w:tcW w:w="9233" w:type="dxa"/>
            <w:shd w:val="clear" w:color="auto" w:fill="auto"/>
            <w:vAlign w:val="center"/>
          </w:tcPr>
          <w:p w14:paraId="6CE4ABB1" w14:textId="77777777" w:rsidR="004E380B" w:rsidRPr="00602360" w:rsidRDefault="004E380B" w:rsidP="00024C44">
            <w:pPr>
              <w:pStyle w:val="wrubryce"/>
              <w:snapToGrid w:val="0"/>
              <w:spacing w:before="0" w:after="0"/>
              <w:jc w:val="left"/>
              <w:rPr>
                <w:rFonts w:ascii="Tahoma" w:hAnsi="Tahoma" w:cs="Tahoma"/>
                <w:lang w:val="en-US"/>
              </w:rPr>
            </w:pPr>
            <w:r w:rsidRPr="00602360">
              <w:rPr>
                <w:rFonts w:ascii="Tahoma" w:hAnsi="Tahoma" w:cs="Tahoma"/>
                <w:lang w:val="en-US"/>
              </w:rPr>
              <w:t>Vocabulary development.</w:t>
            </w:r>
          </w:p>
        </w:tc>
      </w:tr>
    </w:tbl>
    <w:p w14:paraId="3C2C22FE" w14:textId="77777777" w:rsidR="000104FE" w:rsidRPr="00602360" w:rsidRDefault="000104FE" w:rsidP="00485B77">
      <w:pPr>
        <w:pStyle w:val="Podpunkty"/>
        <w:ind w:left="0"/>
        <w:rPr>
          <w:lang w:val="pl-PL"/>
        </w:rPr>
      </w:pPr>
    </w:p>
    <w:p w14:paraId="044735A8" w14:textId="77777777" w:rsidR="00485B77" w:rsidRPr="00602360" w:rsidRDefault="00485B77" w:rsidP="00485B77">
      <w:pPr>
        <w:pStyle w:val="Podpunkty"/>
        <w:numPr>
          <w:ilvl w:val="1"/>
          <w:numId w:val="1"/>
        </w:numPr>
        <w:ind w:left="0" w:firstLine="0"/>
        <w:rPr>
          <w:rFonts w:ascii="Tahoma" w:hAnsi="Tahoma" w:cs="Tahoma"/>
          <w:spacing w:val="-8"/>
        </w:rPr>
      </w:pPr>
      <w:r w:rsidRPr="00602360">
        <w:rPr>
          <w:rFonts w:ascii="Tahoma" w:hAnsi="Tahoma" w:cs="Tahoma"/>
          <w:spacing w:val="-8"/>
        </w:rPr>
        <w:t xml:space="preserve">Korelacja pomiędzy efektami </w:t>
      </w:r>
      <w:r w:rsidR="00C61C2F" w:rsidRPr="00602360">
        <w:rPr>
          <w:rFonts w:ascii="Tahoma" w:hAnsi="Tahoma" w:cs="Tahoma"/>
        </w:rPr>
        <w:t>uczenia się</w:t>
      </w:r>
      <w:r w:rsidRPr="00602360">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485B77" w:rsidRPr="00602360" w14:paraId="15C83729" w14:textId="77777777" w:rsidTr="005C6FB5">
        <w:tc>
          <w:tcPr>
            <w:tcW w:w="3261" w:type="dxa"/>
            <w:tcBorders>
              <w:top w:val="single" w:sz="4" w:space="0" w:color="000000"/>
              <w:left w:val="single" w:sz="4" w:space="0" w:color="000000"/>
              <w:bottom w:val="single" w:sz="4" w:space="0" w:color="000000"/>
            </w:tcBorders>
            <w:shd w:val="clear" w:color="auto" w:fill="auto"/>
          </w:tcPr>
          <w:p w14:paraId="3AE2172B" w14:textId="77777777" w:rsidR="00485B77" w:rsidRPr="00602360" w:rsidRDefault="00485B77" w:rsidP="005C6FB5">
            <w:pPr>
              <w:pStyle w:val="rdtytu"/>
              <w:snapToGrid w:val="0"/>
              <w:spacing w:before="0" w:line="240" w:lineRule="auto"/>
              <w:ind w:firstLine="0"/>
              <w:jc w:val="center"/>
              <w:rPr>
                <w:rFonts w:ascii="Tahoma" w:hAnsi="Tahoma" w:cs="Tahoma"/>
                <w:smallCaps w:val="0"/>
                <w:lang w:val="pl-PL"/>
              </w:rPr>
            </w:pPr>
            <w:r w:rsidRPr="00602360">
              <w:rPr>
                <w:rFonts w:ascii="Tahoma" w:hAnsi="Tahoma" w:cs="Tahoma"/>
                <w:smallCaps w:val="0"/>
                <w:lang w:val="pl-PL"/>
              </w:rPr>
              <w:t xml:space="preserve">Efekt </w:t>
            </w:r>
            <w:r w:rsidR="00C61C2F" w:rsidRPr="00602360">
              <w:rPr>
                <w:rFonts w:ascii="Tahoma" w:hAnsi="Tahoma" w:cs="Tahoma"/>
                <w:smallCaps w:val="0"/>
                <w:szCs w:val="20"/>
                <w:lang w:val="pl-PL"/>
              </w:rPr>
              <w:t>uczenia się</w:t>
            </w:r>
          </w:p>
        </w:tc>
        <w:tc>
          <w:tcPr>
            <w:tcW w:w="3260" w:type="dxa"/>
            <w:tcBorders>
              <w:top w:val="single" w:sz="4" w:space="0" w:color="000000"/>
              <w:left w:val="single" w:sz="4" w:space="0" w:color="000000"/>
              <w:bottom w:val="single" w:sz="4" w:space="0" w:color="000000"/>
            </w:tcBorders>
            <w:shd w:val="clear" w:color="auto" w:fill="auto"/>
          </w:tcPr>
          <w:p w14:paraId="0E9F9BC0" w14:textId="77777777" w:rsidR="00485B77" w:rsidRPr="00602360" w:rsidRDefault="00485B77" w:rsidP="005C6FB5">
            <w:pPr>
              <w:pStyle w:val="rdtytu"/>
              <w:snapToGrid w:val="0"/>
              <w:spacing w:before="0" w:line="240" w:lineRule="auto"/>
              <w:ind w:firstLine="0"/>
              <w:jc w:val="center"/>
              <w:rPr>
                <w:rFonts w:ascii="Tahoma" w:hAnsi="Tahoma" w:cs="Tahoma"/>
                <w:smallCaps w:val="0"/>
                <w:lang w:val="pl-PL"/>
              </w:rPr>
            </w:pPr>
            <w:r w:rsidRPr="00602360">
              <w:rPr>
                <w:rFonts w:ascii="Tahoma" w:hAnsi="Tahoma" w:cs="Tahoma"/>
                <w:smallCaps w:val="0"/>
                <w:lang w:val="pl-PL"/>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14:paraId="1C26C109" w14:textId="77777777" w:rsidR="00485B77" w:rsidRPr="00602360" w:rsidRDefault="00485B77" w:rsidP="005C6FB5">
            <w:pPr>
              <w:pStyle w:val="rdtytu"/>
              <w:snapToGrid w:val="0"/>
              <w:spacing w:before="0" w:line="240" w:lineRule="auto"/>
              <w:ind w:firstLine="0"/>
              <w:jc w:val="center"/>
              <w:rPr>
                <w:rFonts w:ascii="Tahoma" w:hAnsi="Tahoma" w:cs="Tahoma"/>
                <w:smallCaps w:val="0"/>
                <w:lang w:val="pl-PL"/>
              </w:rPr>
            </w:pPr>
            <w:r w:rsidRPr="00602360">
              <w:rPr>
                <w:rFonts w:ascii="Tahoma" w:hAnsi="Tahoma" w:cs="Tahoma"/>
                <w:smallCaps w:val="0"/>
                <w:lang w:val="pl-PL"/>
              </w:rPr>
              <w:t>Treści kształcenia</w:t>
            </w:r>
          </w:p>
        </w:tc>
      </w:tr>
      <w:tr w:rsidR="004E380B" w:rsidRPr="00602360" w14:paraId="1360D3AF" w14:textId="77777777" w:rsidTr="005C6FB5">
        <w:tc>
          <w:tcPr>
            <w:tcW w:w="3261" w:type="dxa"/>
            <w:tcBorders>
              <w:top w:val="single" w:sz="4" w:space="0" w:color="000000"/>
              <w:left w:val="single" w:sz="4" w:space="0" w:color="000000"/>
              <w:bottom w:val="single" w:sz="4" w:space="0" w:color="000000"/>
            </w:tcBorders>
            <w:shd w:val="clear" w:color="auto" w:fill="auto"/>
            <w:vAlign w:val="center"/>
          </w:tcPr>
          <w:p w14:paraId="3CF8DEE9"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P_U01</w:t>
            </w:r>
          </w:p>
        </w:tc>
        <w:tc>
          <w:tcPr>
            <w:tcW w:w="3260" w:type="dxa"/>
            <w:tcBorders>
              <w:top w:val="single" w:sz="4" w:space="0" w:color="000000"/>
              <w:left w:val="single" w:sz="4" w:space="0" w:color="000000"/>
              <w:bottom w:val="single" w:sz="4" w:space="0" w:color="000000"/>
            </w:tcBorders>
            <w:shd w:val="clear" w:color="auto" w:fill="auto"/>
            <w:vAlign w:val="center"/>
          </w:tcPr>
          <w:p w14:paraId="328C6145" w14:textId="77777777"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C58A0" w14:textId="77777777"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r w:rsidR="004E380B" w:rsidRPr="00602360" w14:paraId="3181DB5C" w14:textId="77777777" w:rsidTr="005C6FB5">
        <w:tc>
          <w:tcPr>
            <w:tcW w:w="3261" w:type="dxa"/>
            <w:tcBorders>
              <w:top w:val="single" w:sz="4" w:space="0" w:color="000000"/>
              <w:left w:val="single" w:sz="4" w:space="0" w:color="000000"/>
              <w:bottom w:val="single" w:sz="4" w:space="0" w:color="000000"/>
            </w:tcBorders>
            <w:shd w:val="clear" w:color="auto" w:fill="auto"/>
            <w:vAlign w:val="center"/>
          </w:tcPr>
          <w:p w14:paraId="04A5A716"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P_U02</w:t>
            </w:r>
          </w:p>
        </w:tc>
        <w:tc>
          <w:tcPr>
            <w:tcW w:w="3260" w:type="dxa"/>
            <w:tcBorders>
              <w:top w:val="single" w:sz="4" w:space="0" w:color="000000"/>
              <w:left w:val="single" w:sz="4" w:space="0" w:color="000000"/>
              <w:bottom w:val="single" w:sz="4" w:space="0" w:color="000000"/>
            </w:tcBorders>
            <w:shd w:val="clear" w:color="auto" w:fill="auto"/>
            <w:vAlign w:val="center"/>
          </w:tcPr>
          <w:p w14:paraId="6207A78B" w14:textId="77777777"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3744F" w14:textId="77777777"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r w:rsidR="004E380B" w:rsidRPr="00602360" w14:paraId="6942E7F0" w14:textId="77777777" w:rsidTr="005C6FB5">
        <w:tc>
          <w:tcPr>
            <w:tcW w:w="3261" w:type="dxa"/>
            <w:tcBorders>
              <w:left w:val="single" w:sz="4" w:space="0" w:color="000000"/>
              <w:bottom w:val="single" w:sz="4" w:space="0" w:color="000000"/>
            </w:tcBorders>
            <w:shd w:val="clear" w:color="auto" w:fill="auto"/>
            <w:vAlign w:val="center"/>
          </w:tcPr>
          <w:p w14:paraId="5DC91809"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P_U03</w:t>
            </w:r>
          </w:p>
        </w:tc>
        <w:tc>
          <w:tcPr>
            <w:tcW w:w="3260" w:type="dxa"/>
            <w:tcBorders>
              <w:left w:val="single" w:sz="4" w:space="0" w:color="000000"/>
              <w:bottom w:val="single" w:sz="4" w:space="0" w:color="000000"/>
            </w:tcBorders>
            <w:shd w:val="clear" w:color="auto" w:fill="auto"/>
            <w:vAlign w:val="center"/>
          </w:tcPr>
          <w:p w14:paraId="06ABF348" w14:textId="77777777"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14:paraId="0DA0B4C0" w14:textId="77777777"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r w:rsidR="004E380B" w:rsidRPr="00602360" w14:paraId="5F058ED0" w14:textId="77777777" w:rsidTr="005C6FB5">
        <w:tc>
          <w:tcPr>
            <w:tcW w:w="3261" w:type="dxa"/>
            <w:tcBorders>
              <w:left w:val="single" w:sz="4" w:space="0" w:color="000000"/>
              <w:bottom w:val="single" w:sz="4" w:space="0" w:color="000000"/>
            </w:tcBorders>
            <w:shd w:val="clear" w:color="auto" w:fill="auto"/>
            <w:vAlign w:val="center"/>
          </w:tcPr>
          <w:p w14:paraId="46C8D940"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P_K01</w:t>
            </w:r>
          </w:p>
        </w:tc>
        <w:tc>
          <w:tcPr>
            <w:tcW w:w="3260" w:type="dxa"/>
            <w:tcBorders>
              <w:left w:val="single" w:sz="4" w:space="0" w:color="000000"/>
              <w:bottom w:val="single" w:sz="4" w:space="0" w:color="000000"/>
            </w:tcBorders>
            <w:shd w:val="clear" w:color="auto" w:fill="auto"/>
            <w:vAlign w:val="center"/>
          </w:tcPr>
          <w:p w14:paraId="224337C8" w14:textId="77777777"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14:paraId="07BFAABB" w14:textId="77777777"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bl>
    <w:p w14:paraId="7344BB51" w14:textId="77777777" w:rsidR="00485B77" w:rsidRPr="00602360" w:rsidRDefault="00485B77" w:rsidP="00485B77">
      <w:pPr>
        <w:pStyle w:val="Podpunkty"/>
        <w:ind w:left="0"/>
      </w:pPr>
    </w:p>
    <w:p w14:paraId="2ED31900" w14:textId="77777777" w:rsidR="00485B77" w:rsidRPr="00602360" w:rsidRDefault="00485B77" w:rsidP="00485B77">
      <w:pPr>
        <w:pStyle w:val="Podpunkty"/>
        <w:numPr>
          <w:ilvl w:val="1"/>
          <w:numId w:val="1"/>
        </w:numPr>
        <w:ind w:left="0" w:firstLine="0"/>
        <w:rPr>
          <w:rFonts w:ascii="Tahoma" w:hAnsi="Tahoma" w:cs="Tahoma"/>
          <w:b w:val="0"/>
          <w:sz w:val="20"/>
        </w:rPr>
      </w:pPr>
      <w:r w:rsidRPr="00602360">
        <w:rPr>
          <w:rFonts w:ascii="Tahoma" w:hAnsi="Tahoma" w:cs="Tahoma"/>
        </w:rPr>
        <w:t xml:space="preserve">Metody weryfikacji efektów </w:t>
      </w:r>
      <w:r w:rsidR="00C61C2F" w:rsidRPr="00602360">
        <w:rPr>
          <w:rFonts w:ascii="Tahoma" w:hAnsi="Tahoma" w:cs="Tahoma"/>
        </w:rPr>
        <w:t xml:space="preserve">uczenia się </w:t>
      </w:r>
      <w:r w:rsidRPr="00602360">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485B77" w:rsidRPr="00602360" w14:paraId="37328D3F" w14:textId="77777777" w:rsidTr="005C6FB5">
        <w:tc>
          <w:tcPr>
            <w:tcW w:w="1418" w:type="dxa"/>
            <w:shd w:val="clear" w:color="auto" w:fill="auto"/>
            <w:vAlign w:val="center"/>
          </w:tcPr>
          <w:p w14:paraId="7372D12A" w14:textId="77777777" w:rsidR="00485B77" w:rsidRPr="00602360" w:rsidRDefault="00485B77" w:rsidP="005C6FB5">
            <w:pPr>
              <w:pStyle w:val="rdtytu"/>
              <w:spacing w:before="0" w:line="240" w:lineRule="auto"/>
              <w:ind w:firstLine="0"/>
              <w:jc w:val="center"/>
              <w:rPr>
                <w:rFonts w:ascii="Tahoma" w:hAnsi="Tahoma" w:cs="Tahoma"/>
                <w:smallCaps w:val="0"/>
                <w:szCs w:val="20"/>
                <w:lang w:val="pl-PL"/>
              </w:rPr>
            </w:pPr>
            <w:r w:rsidRPr="00602360">
              <w:rPr>
                <w:rFonts w:ascii="Tahoma" w:hAnsi="Tahoma" w:cs="Tahoma"/>
                <w:smallCaps w:val="0"/>
                <w:szCs w:val="20"/>
                <w:lang w:val="pl-PL"/>
              </w:rPr>
              <w:t xml:space="preserve">Efekt </w:t>
            </w:r>
            <w:r w:rsidR="00C61C2F" w:rsidRPr="00602360">
              <w:rPr>
                <w:rFonts w:ascii="Tahoma" w:hAnsi="Tahoma" w:cs="Tahoma"/>
                <w:smallCaps w:val="0"/>
                <w:szCs w:val="20"/>
                <w:lang w:val="pl-PL"/>
              </w:rPr>
              <w:t>uczenia się</w:t>
            </w:r>
          </w:p>
        </w:tc>
        <w:tc>
          <w:tcPr>
            <w:tcW w:w="5103" w:type="dxa"/>
            <w:shd w:val="clear" w:color="auto" w:fill="auto"/>
            <w:vAlign w:val="center"/>
          </w:tcPr>
          <w:p w14:paraId="16CF32FE" w14:textId="77777777" w:rsidR="00485B77" w:rsidRPr="00602360" w:rsidRDefault="00485B77" w:rsidP="005C6FB5">
            <w:pPr>
              <w:pStyle w:val="rdtytu"/>
              <w:spacing w:before="0" w:line="240" w:lineRule="auto"/>
              <w:ind w:firstLine="0"/>
              <w:jc w:val="center"/>
              <w:rPr>
                <w:rFonts w:ascii="Tahoma" w:hAnsi="Tahoma" w:cs="Tahoma"/>
                <w:smallCaps w:val="0"/>
                <w:szCs w:val="20"/>
                <w:lang w:val="pl-PL"/>
              </w:rPr>
            </w:pPr>
            <w:r w:rsidRPr="00602360">
              <w:rPr>
                <w:rFonts w:ascii="Tahoma" w:hAnsi="Tahoma" w:cs="Tahoma"/>
                <w:smallCaps w:val="0"/>
                <w:szCs w:val="20"/>
                <w:lang w:val="pl-PL"/>
              </w:rPr>
              <w:t>Metoda oceny</w:t>
            </w:r>
          </w:p>
        </w:tc>
        <w:tc>
          <w:tcPr>
            <w:tcW w:w="3260" w:type="dxa"/>
            <w:shd w:val="clear" w:color="auto" w:fill="auto"/>
            <w:vAlign w:val="center"/>
          </w:tcPr>
          <w:p w14:paraId="25E40222" w14:textId="77777777" w:rsidR="00485B77" w:rsidRPr="00602360" w:rsidRDefault="00485B77" w:rsidP="005C6FB5">
            <w:pPr>
              <w:pStyle w:val="rdtytu"/>
              <w:spacing w:before="0" w:line="240" w:lineRule="auto"/>
              <w:ind w:firstLine="0"/>
              <w:jc w:val="center"/>
              <w:rPr>
                <w:rFonts w:ascii="Tahoma" w:hAnsi="Tahoma" w:cs="Tahoma"/>
                <w:smallCaps w:val="0"/>
                <w:szCs w:val="20"/>
                <w:lang w:val="pl-PL"/>
              </w:rPr>
            </w:pPr>
            <w:r w:rsidRPr="00602360">
              <w:rPr>
                <w:rFonts w:ascii="Tahoma" w:hAnsi="Tahoma" w:cs="Tahoma"/>
                <w:smallCaps w:val="0"/>
                <w:szCs w:val="20"/>
                <w:lang w:val="pl-PL"/>
              </w:rPr>
              <w:t>Forma zajęć, w ramach której następuje weryfikacja efektu</w:t>
            </w:r>
          </w:p>
        </w:tc>
      </w:tr>
      <w:tr w:rsidR="004E380B" w:rsidRPr="00602360" w14:paraId="191F264F" w14:textId="77777777" w:rsidTr="005C6FB5">
        <w:tc>
          <w:tcPr>
            <w:tcW w:w="1418" w:type="dxa"/>
            <w:shd w:val="clear" w:color="auto" w:fill="auto"/>
            <w:vAlign w:val="center"/>
          </w:tcPr>
          <w:p w14:paraId="29617AE3"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P_U01</w:t>
            </w:r>
          </w:p>
        </w:tc>
        <w:tc>
          <w:tcPr>
            <w:tcW w:w="5103" w:type="dxa"/>
            <w:vMerge w:val="restart"/>
            <w:shd w:val="clear" w:color="auto" w:fill="auto"/>
            <w:vAlign w:val="center"/>
          </w:tcPr>
          <w:p w14:paraId="1BB41781" w14:textId="77777777" w:rsidR="004E380B" w:rsidRPr="00B91ED3" w:rsidRDefault="004E380B" w:rsidP="00B91ED3">
            <w:pPr>
              <w:pStyle w:val="Podpunkty"/>
              <w:ind w:left="0"/>
              <w:jc w:val="center"/>
              <w:rPr>
                <w:rFonts w:ascii="Tahoma" w:hAnsi="Tahoma" w:cs="Tahoma"/>
                <w:b w:val="0"/>
                <w:sz w:val="20"/>
                <w:lang w:val="pl-PL"/>
              </w:rPr>
            </w:pPr>
            <w:r w:rsidRPr="00602360">
              <w:rPr>
                <w:rFonts w:ascii="Tahoma" w:hAnsi="Tahoma" w:cs="Tahoma"/>
                <w:b w:val="0"/>
                <w:sz w:val="20"/>
              </w:rPr>
              <w:t xml:space="preserve">Dyskusja, wystąpienia indywidualne, praca z tekstami </w:t>
            </w:r>
            <w:r w:rsidR="00B91ED3">
              <w:rPr>
                <w:rFonts w:ascii="Tahoma" w:hAnsi="Tahoma" w:cs="Tahoma"/>
                <w:b w:val="0"/>
                <w:sz w:val="20"/>
              </w:rPr>
              <w:t>podczas zajęć, testy i kolokwia</w:t>
            </w:r>
          </w:p>
        </w:tc>
        <w:tc>
          <w:tcPr>
            <w:tcW w:w="3260" w:type="dxa"/>
            <w:vMerge w:val="restart"/>
            <w:shd w:val="clear" w:color="auto" w:fill="auto"/>
            <w:vAlign w:val="center"/>
          </w:tcPr>
          <w:p w14:paraId="66F67CD0" w14:textId="77777777" w:rsidR="004E380B" w:rsidRPr="00602360" w:rsidRDefault="004E380B" w:rsidP="00024C44">
            <w:pPr>
              <w:pStyle w:val="Podpunkty"/>
              <w:ind w:left="0"/>
              <w:jc w:val="left"/>
              <w:rPr>
                <w:rFonts w:ascii="Tahoma" w:hAnsi="Tahoma" w:cs="Tahoma"/>
                <w:b w:val="0"/>
                <w:sz w:val="20"/>
              </w:rPr>
            </w:pPr>
            <w:r w:rsidRPr="00602360">
              <w:rPr>
                <w:rFonts w:ascii="Tahoma" w:hAnsi="Tahoma" w:cs="Tahoma"/>
                <w:b w:val="0"/>
                <w:sz w:val="20"/>
              </w:rPr>
              <w:t>Laboratorium</w:t>
            </w:r>
          </w:p>
        </w:tc>
      </w:tr>
      <w:tr w:rsidR="000104FE" w:rsidRPr="00602360" w14:paraId="645CACBC" w14:textId="77777777" w:rsidTr="005C6FB5">
        <w:tc>
          <w:tcPr>
            <w:tcW w:w="1418" w:type="dxa"/>
            <w:shd w:val="clear" w:color="auto" w:fill="auto"/>
            <w:vAlign w:val="center"/>
          </w:tcPr>
          <w:p w14:paraId="5B0D6A02" w14:textId="77777777" w:rsidR="000104FE" w:rsidRPr="00602360" w:rsidRDefault="000104FE" w:rsidP="005C6FB5">
            <w:pPr>
              <w:pStyle w:val="centralniewrubryce"/>
              <w:snapToGrid w:val="0"/>
              <w:rPr>
                <w:rFonts w:ascii="Tahoma" w:hAnsi="Tahoma" w:cs="Tahoma"/>
                <w:lang w:val="pl-PL"/>
              </w:rPr>
            </w:pPr>
            <w:r w:rsidRPr="00602360">
              <w:rPr>
                <w:rFonts w:ascii="Tahoma" w:hAnsi="Tahoma" w:cs="Tahoma"/>
                <w:lang w:val="pl-PL"/>
              </w:rPr>
              <w:t>P_U02</w:t>
            </w:r>
          </w:p>
        </w:tc>
        <w:tc>
          <w:tcPr>
            <w:tcW w:w="5103" w:type="dxa"/>
            <w:vMerge/>
            <w:shd w:val="clear" w:color="auto" w:fill="auto"/>
            <w:vAlign w:val="center"/>
          </w:tcPr>
          <w:p w14:paraId="2CA8A93E" w14:textId="77777777" w:rsidR="000104FE" w:rsidRPr="00602360" w:rsidRDefault="000104FE" w:rsidP="005C6FB5">
            <w:pPr>
              <w:pStyle w:val="Podpunkty"/>
              <w:ind w:left="0"/>
              <w:jc w:val="center"/>
              <w:rPr>
                <w:rFonts w:ascii="Tahoma" w:hAnsi="Tahoma" w:cs="Tahoma"/>
                <w:b w:val="0"/>
                <w:sz w:val="20"/>
                <w:lang w:val="pl-PL"/>
              </w:rPr>
            </w:pPr>
          </w:p>
        </w:tc>
        <w:tc>
          <w:tcPr>
            <w:tcW w:w="3260" w:type="dxa"/>
            <w:vMerge/>
            <w:shd w:val="clear" w:color="auto" w:fill="auto"/>
            <w:vAlign w:val="center"/>
          </w:tcPr>
          <w:p w14:paraId="5D71732F" w14:textId="77777777" w:rsidR="000104FE" w:rsidRPr="00602360" w:rsidRDefault="000104FE" w:rsidP="005C6FB5">
            <w:pPr>
              <w:pStyle w:val="Podpunkty"/>
              <w:ind w:left="0"/>
              <w:jc w:val="left"/>
              <w:rPr>
                <w:rFonts w:ascii="Tahoma" w:hAnsi="Tahoma" w:cs="Tahoma"/>
                <w:b w:val="0"/>
                <w:sz w:val="20"/>
                <w:lang w:val="pl-PL"/>
              </w:rPr>
            </w:pPr>
          </w:p>
        </w:tc>
      </w:tr>
      <w:tr w:rsidR="000104FE" w:rsidRPr="00602360" w14:paraId="04510FCD" w14:textId="77777777" w:rsidTr="005C6FB5">
        <w:tc>
          <w:tcPr>
            <w:tcW w:w="1418" w:type="dxa"/>
            <w:shd w:val="clear" w:color="auto" w:fill="auto"/>
            <w:vAlign w:val="center"/>
          </w:tcPr>
          <w:p w14:paraId="525BA042" w14:textId="77777777" w:rsidR="000104FE" w:rsidRPr="00602360" w:rsidRDefault="000104FE" w:rsidP="005C6FB5">
            <w:pPr>
              <w:pStyle w:val="centralniewrubryce"/>
              <w:snapToGrid w:val="0"/>
              <w:rPr>
                <w:rFonts w:ascii="Tahoma" w:hAnsi="Tahoma" w:cs="Tahoma"/>
                <w:lang w:val="pl-PL"/>
              </w:rPr>
            </w:pPr>
            <w:r w:rsidRPr="00602360">
              <w:rPr>
                <w:rFonts w:ascii="Tahoma" w:hAnsi="Tahoma" w:cs="Tahoma"/>
                <w:lang w:val="pl-PL"/>
              </w:rPr>
              <w:t>P_U03</w:t>
            </w:r>
          </w:p>
        </w:tc>
        <w:tc>
          <w:tcPr>
            <w:tcW w:w="5103" w:type="dxa"/>
            <w:vMerge/>
            <w:shd w:val="clear" w:color="auto" w:fill="auto"/>
            <w:vAlign w:val="center"/>
          </w:tcPr>
          <w:p w14:paraId="201FD666" w14:textId="77777777" w:rsidR="000104FE" w:rsidRPr="00602360" w:rsidRDefault="000104FE" w:rsidP="005C6FB5">
            <w:pPr>
              <w:pStyle w:val="Podpunkty"/>
              <w:ind w:left="0"/>
              <w:jc w:val="center"/>
              <w:rPr>
                <w:rFonts w:ascii="Tahoma" w:hAnsi="Tahoma" w:cs="Tahoma"/>
                <w:b w:val="0"/>
                <w:sz w:val="20"/>
                <w:lang w:val="pl-PL"/>
              </w:rPr>
            </w:pPr>
          </w:p>
        </w:tc>
        <w:tc>
          <w:tcPr>
            <w:tcW w:w="3260" w:type="dxa"/>
            <w:vMerge/>
            <w:shd w:val="clear" w:color="auto" w:fill="auto"/>
            <w:vAlign w:val="center"/>
          </w:tcPr>
          <w:p w14:paraId="0070D968" w14:textId="77777777" w:rsidR="000104FE" w:rsidRPr="00602360" w:rsidRDefault="000104FE" w:rsidP="005C6FB5">
            <w:pPr>
              <w:pStyle w:val="Podpunkty"/>
              <w:ind w:left="0"/>
              <w:jc w:val="left"/>
              <w:rPr>
                <w:rFonts w:ascii="Tahoma" w:hAnsi="Tahoma" w:cs="Tahoma"/>
                <w:b w:val="0"/>
                <w:sz w:val="20"/>
                <w:lang w:val="pl-PL"/>
              </w:rPr>
            </w:pPr>
          </w:p>
        </w:tc>
      </w:tr>
      <w:tr w:rsidR="000104FE" w:rsidRPr="00602360" w14:paraId="7C0BC005" w14:textId="77777777" w:rsidTr="005C6FB5">
        <w:tc>
          <w:tcPr>
            <w:tcW w:w="1418" w:type="dxa"/>
            <w:shd w:val="clear" w:color="auto" w:fill="auto"/>
            <w:vAlign w:val="center"/>
          </w:tcPr>
          <w:p w14:paraId="34D7D49C" w14:textId="77777777" w:rsidR="000104FE" w:rsidRPr="00602360" w:rsidRDefault="000104FE" w:rsidP="005C6FB5">
            <w:pPr>
              <w:pStyle w:val="centralniewrubryce"/>
              <w:snapToGrid w:val="0"/>
              <w:rPr>
                <w:rFonts w:ascii="Tahoma" w:hAnsi="Tahoma" w:cs="Tahoma"/>
                <w:lang w:val="pl-PL"/>
              </w:rPr>
            </w:pPr>
            <w:r w:rsidRPr="00602360">
              <w:rPr>
                <w:rFonts w:ascii="Tahoma" w:hAnsi="Tahoma" w:cs="Tahoma"/>
                <w:lang w:val="pl-PL"/>
              </w:rPr>
              <w:t>P_K01</w:t>
            </w:r>
          </w:p>
        </w:tc>
        <w:tc>
          <w:tcPr>
            <w:tcW w:w="5103" w:type="dxa"/>
            <w:vMerge/>
            <w:shd w:val="clear" w:color="auto" w:fill="auto"/>
            <w:vAlign w:val="center"/>
          </w:tcPr>
          <w:p w14:paraId="57043F4B" w14:textId="77777777" w:rsidR="000104FE" w:rsidRPr="00602360" w:rsidRDefault="000104FE" w:rsidP="005C6FB5">
            <w:pPr>
              <w:pStyle w:val="Podpunkty"/>
              <w:ind w:left="0"/>
              <w:jc w:val="center"/>
              <w:rPr>
                <w:rFonts w:ascii="Tahoma" w:hAnsi="Tahoma" w:cs="Tahoma"/>
                <w:b w:val="0"/>
                <w:sz w:val="20"/>
                <w:lang w:val="pl-PL"/>
              </w:rPr>
            </w:pPr>
          </w:p>
        </w:tc>
        <w:tc>
          <w:tcPr>
            <w:tcW w:w="3260" w:type="dxa"/>
            <w:vMerge/>
            <w:shd w:val="clear" w:color="auto" w:fill="auto"/>
            <w:vAlign w:val="center"/>
          </w:tcPr>
          <w:p w14:paraId="58FCF9E6" w14:textId="77777777" w:rsidR="000104FE" w:rsidRPr="00602360" w:rsidRDefault="000104FE" w:rsidP="005C6FB5">
            <w:pPr>
              <w:pStyle w:val="Podpunkty"/>
              <w:ind w:left="0"/>
              <w:jc w:val="left"/>
              <w:rPr>
                <w:rFonts w:ascii="Tahoma" w:hAnsi="Tahoma" w:cs="Tahoma"/>
                <w:b w:val="0"/>
                <w:sz w:val="20"/>
                <w:lang w:val="pl-PL"/>
              </w:rPr>
            </w:pPr>
          </w:p>
        </w:tc>
      </w:tr>
    </w:tbl>
    <w:p w14:paraId="69D28D5B" w14:textId="77777777" w:rsidR="00485B77" w:rsidRPr="00602360" w:rsidRDefault="00485B77" w:rsidP="00485B77">
      <w:pPr>
        <w:pStyle w:val="Podpunkty"/>
        <w:ind w:left="0"/>
      </w:pPr>
    </w:p>
    <w:p w14:paraId="4D85BA8B" w14:textId="77777777"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t xml:space="preserve">Kryteria oceny </w:t>
      </w:r>
      <w:r w:rsidR="00C61C2F" w:rsidRPr="00602360">
        <w:rPr>
          <w:rFonts w:ascii="Tahoma" w:hAnsi="Tahoma" w:cs="Tahoma"/>
        </w:rPr>
        <w:t xml:space="preserve">stopnia osiągnięcia </w:t>
      </w:r>
      <w:r w:rsidRPr="00602360">
        <w:rPr>
          <w:rFonts w:ascii="Tahoma" w:hAnsi="Tahoma" w:cs="Tahoma"/>
        </w:rPr>
        <w:t xml:space="preserve">efektów </w:t>
      </w:r>
      <w:r w:rsidR="00C61C2F" w:rsidRPr="00602360">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0104FE" w:rsidRPr="00602360" w14:paraId="5566EB6E" w14:textId="77777777" w:rsidTr="005C6FB5">
        <w:trPr>
          <w:trHeight w:val="397"/>
        </w:trPr>
        <w:tc>
          <w:tcPr>
            <w:tcW w:w="1135" w:type="dxa"/>
            <w:tcBorders>
              <w:top w:val="single" w:sz="4" w:space="0" w:color="000000"/>
              <w:left w:val="single" w:sz="4" w:space="0" w:color="000000"/>
              <w:bottom w:val="single" w:sz="4" w:space="0" w:color="000000"/>
            </w:tcBorders>
            <w:shd w:val="clear" w:color="auto" w:fill="auto"/>
            <w:vAlign w:val="center"/>
          </w:tcPr>
          <w:p w14:paraId="1E524236" w14:textId="77777777"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Efekt</w:t>
            </w:r>
          </w:p>
          <w:p w14:paraId="54C2D1AE" w14:textId="77777777" w:rsidR="000104FE" w:rsidRPr="00602360" w:rsidRDefault="00C61C2F" w:rsidP="005C6FB5">
            <w:pPr>
              <w:pStyle w:val="Nagwkitablic"/>
              <w:ind w:left="-57" w:right="-57"/>
              <w:rPr>
                <w:rFonts w:ascii="Tahoma" w:hAnsi="Tahoma" w:cs="Tahoma"/>
                <w:spacing w:val="-6"/>
                <w:lang w:val="pl-PL"/>
              </w:rPr>
            </w:pPr>
            <w:r w:rsidRPr="00602360">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14:paraId="50F2E5AA" w14:textId="77777777"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2</w:t>
            </w:r>
          </w:p>
          <w:p w14:paraId="1161825A" w14:textId="77777777" w:rsidR="000104FE" w:rsidRPr="00602360" w:rsidRDefault="000104FE" w:rsidP="005C6FB5">
            <w:pPr>
              <w:pStyle w:val="Nagwkitablic"/>
              <w:rPr>
                <w:rFonts w:ascii="Tahoma" w:hAnsi="Tahoma" w:cs="Tahoma"/>
                <w:lang w:val="pl-PL"/>
              </w:rPr>
            </w:pPr>
            <w:r w:rsidRPr="00602360">
              <w:rPr>
                <w:rFonts w:ascii="Tahoma" w:hAnsi="Tahoma" w:cs="Tahoma"/>
                <w:lang w:val="pl-PL"/>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14:paraId="64D27722" w14:textId="77777777"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3</w:t>
            </w:r>
          </w:p>
          <w:p w14:paraId="79313548" w14:textId="77777777" w:rsidR="000104FE" w:rsidRPr="00602360" w:rsidRDefault="000104FE" w:rsidP="005C6FB5">
            <w:pPr>
              <w:pStyle w:val="Nagwkitablic"/>
              <w:rPr>
                <w:rFonts w:ascii="Tahoma" w:hAnsi="Tahoma" w:cs="Tahoma"/>
                <w:lang w:val="pl-PL"/>
              </w:rPr>
            </w:pPr>
            <w:r w:rsidRPr="00602360">
              <w:rPr>
                <w:rFonts w:ascii="Tahoma" w:hAnsi="Tahoma" w:cs="Tahoma"/>
                <w:lang w:val="pl-PL"/>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14:paraId="6FD5F481" w14:textId="77777777"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4</w:t>
            </w:r>
          </w:p>
          <w:p w14:paraId="7E11E1AF" w14:textId="77777777" w:rsidR="000104FE" w:rsidRPr="00602360" w:rsidRDefault="000104FE" w:rsidP="005C6FB5">
            <w:pPr>
              <w:pStyle w:val="Nagwkitablic"/>
              <w:rPr>
                <w:rFonts w:ascii="Tahoma" w:hAnsi="Tahoma" w:cs="Tahoma"/>
                <w:lang w:val="pl-PL"/>
              </w:rPr>
            </w:pPr>
            <w:r w:rsidRPr="00602360">
              <w:rPr>
                <w:rFonts w:ascii="Tahoma" w:hAnsi="Tahoma" w:cs="Tahoma"/>
                <w:lang w:val="pl-PL"/>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BFB47" w14:textId="77777777"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5</w:t>
            </w:r>
          </w:p>
          <w:p w14:paraId="59B37A47" w14:textId="77777777" w:rsidR="000104FE" w:rsidRPr="00602360" w:rsidRDefault="000104FE" w:rsidP="005C6FB5">
            <w:pPr>
              <w:pStyle w:val="Nagwkitablic"/>
              <w:rPr>
                <w:rFonts w:ascii="Tahoma" w:hAnsi="Tahoma" w:cs="Tahoma"/>
                <w:lang w:val="pl-PL"/>
              </w:rPr>
            </w:pPr>
            <w:r w:rsidRPr="00602360">
              <w:rPr>
                <w:rFonts w:ascii="Tahoma" w:hAnsi="Tahoma" w:cs="Tahoma"/>
                <w:lang w:val="pl-PL"/>
              </w:rPr>
              <w:t>student potrafi</w:t>
            </w:r>
          </w:p>
        </w:tc>
      </w:tr>
      <w:tr w:rsidR="004E380B" w:rsidRPr="0021673F" w14:paraId="61CD685E" w14:textId="77777777" w:rsidTr="005C6FB5">
        <w:tc>
          <w:tcPr>
            <w:tcW w:w="1135" w:type="dxa"/>
            <w:tcBorders>
              <w:top w:val="single" w:sz="4" w:space="0" w:color="000000"/>
              <w:left w:val="single" w:sz="4" w:space="0" w:color="000000"/>
              <w:bottom w:val="single" w:sz="4" w:space="0" w:color="000000"/>
            </w:tcBorders>
            <w:shd w:val="clear" w:color="auto" w:fill="auto"/>
            <w:vAlign w:val="center"/>
          </w:tcPr>
          <w:p w14:paraId="6862BB8B"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P_U01</w:t>
            </w:r>
          </w:p>
        </w:tc>
        <w:tc>
          <w:tcPr>
            <w:tcW w:w="2126" w:type="dxa"/>
            <w:tcBorders>
              <w:top w:val="single" w:sz="4" w:space="0" w:color="000000"/>
              <w:left w:val="single" w:sz="4" w:space="0" w:color="000000"/>
              <w:bottom w:val="single" w:sz="4" w:space="0" w:color="000000"/>
            </w:tcBorders>
            <w:shd w:val="clear" w:color="auto" w:fill="auto"/>
            <w:vAlign w:val="center"/>
          </w:tcPr>
          <w:p w14:paraId="2EC1A282"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not appropriately synthesize and convey information from given sources </w:t>
            </w:r>
            <w:r w:rsidRPr="00602360">
              <w:rPr>
                <w:rFonts w:ascii="Tahoma" w:hAnsi="Tahoma" w:cs="Tahoma"/>
                <w:snapToGrid w:val="0"/>
                <w:lang w:val="en-GB"/>
              </w:rPr>
              <w:t>on a range of familiar nor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14:paraId="558414FD"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 xml:space="preserve">on a range of familiar subjects and in an unfamiliar field at the </w:t>
            </w:r>
            <w:r w:rsidRPr="00602360">
              <w:rPr>
                <w:rFonts w:ascii="Tahoma" w:hAnsi="Tahoma" w:cs="Tahoma"/>
                <w:snapToGrid w:val="0"/>
                <w:lang w:val="en-GB"/>
              </w:rPr>
              <w:lastRenderedPageBreak/>
              <w:t>basic required level.</w:t>
            </w:r>
          </w:p>
        </w:tc>
        <w:tc>
          <w:tcPr>
            <w:tcW w:w="2126" w:type="dxa"/>
            <w:tcBorders>
              <w:top w:val="single" w:sz="4" w:space="0" w:color="000000"/>
              <w:left w:val="single" w:sz="4" w:space="0" w:color="000000"/>
              <w:bottom w:val="single" w:sz="4" w:space="0" w:color="000000"/>
            </w:tcBorders>
            <w:shd w:val="clear" w:color="auto" w:fill="auto"/>
            <w:vAlign w:val="center"/>
          </w:tcPr>
          <w:p w14:paraId="47261DDA"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lastRenderedPageBreak/>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on a range of familiar subjects and in an unfamiliar field</w:t>
            </w:r>
            <w:r w:rsidRPr="00602360">
              <w:rPr>
                <w:rFonts w:ascii="Tahoma" w:hAnsi="Tahoma" w:cs="Tahoma"/>
                <w:snapToGrid w:val="0"/>
                <w:szCs w:val="18"/>
                <w:lang w:val="en-GB"/>
              </w:rPr>
              <w:t xml:space="preserve"> with </w:t>
            </w:r>
            <w:r w:rsidRPr="00602360">
              <w:rPr>
                <w:rFonts w:ascii="Tahoma" w:hAnsi="Tahoma" w:cs="Tahoma"/>
                <w:snapToGrid w:val="0"/>
                <w:szCs w:val="18"/>
                <w:lang w:val="en-GB"/>
              </w:rPr>
              <w:lastRenderedPageBreak/>
              <w:t>mistakes that do not inhibit comprehension.</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41C46"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lastRenderedPageBreak/>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 xml:space="preserve">on a range of familiar subjects and in an unfamiliar field </w:t>
            </w:r>
            <w:r w:rsidRPr="00602360">
              <w:rPr>
                <w:rFonts w:ascii="Tahoma" w:hAnsi="Tahoma" w:cs="Tahoma"/>
                <w:snapToGrid w:val="0"/>
                <w:szCs w:val="18"/>
                <w:lang w:val="en-GB"/>
              </w:rPr>
              <w:t xml:space="preserve">with very few mistakes and </w:t>
            </w:r>
            <w:r w:rsidRPr="00602360">
              <w:rPr>
                <w:rFonts w:ascii="Tahoma" w:hAnsi="Tahoma" w:cs="Tahoma"/>
                <w:snapToGrid w:val="0"/>
                <w:szCs w:val="18"/>
                <w:lang w:val="en-GB"/>
              </w:rPr>
              <w:lastRenderedPageBreak/>
              <w:t>clear presentation of ideas.</w:t>
            </w:r>
          </w:p>
        </w:tc>
      </w:tr>
      <w:tr w:rsidR="004E380B" w:rsidRPr="0021673F" w14:paraId="3692DC6D" w14:textId="77777777" w:rsidTr="005C6FB5">
        <w:tc>
          <w:tcPr>
            <w:tcW w:w="1135" w:type="dxa"/>
            <w:tcBorders>
              <w:top w:val="single" w:sz="4" w:space="0" w:color="000000"/>
              <w:left w:val="single" w:sz="4" w:space="0" w:color="000000"/>
              <w:bottom w:val="single" w:sz="4" w:space="0" w:color="000000"/>
            </w:tcBorders>
            <w:shd w:val="clear" w:color="auto" w:fill="auto"/>
            <w:vAlign w:val="center"/>
          </w:tcPr>
          <w:p w14:paraId="2029CE2B"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14:paraId="7ED7104C"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Cannot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14:paraId="1B993B28"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 at the basic required level.</w:t>
            </w:r>
          </w:p>
        </w:tc>
        <w:tc>
          <w:tcPr>
            <w:tcW w:w="2126" w:type="dxa"/>
            <w:tcBorders>
              <w:top w:val="single" w:sz="4" w:space="0" w:color="000000"/>
              <w:left w:val="single" w:sz="4" w:space="0" w:color="000000"/>
              <w:bottom w:val="single" w:sz="4" w:space="0" w:color="000000"/>
            </w:tcBorders>
            <w:shd w:val="clear" w:color="auto" w:fill="auto"/>
            <w:vAlign w:val="center"/>
          </w:tcPr>
          <w:p w14:paraId="607F37A2"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r w:rsidRPr="00602360">
              <w:rPr>
                <w:rFonts w:ascii="Tahoma" w:hAnsi="Tahoma" w:cs="Tahoma"/>
                <w:snapToGrid w:val="0"/>
                <w:szCs w:val="18"/>
                <w:lang w:val="en-GB"/>
              </w:rPr>
              <w:t xml:space="preserve"> with mistakes that do not inhibit comprehension</w:t>
            </w:r>
            <w:r w:rsidRPr="00602360">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63458"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r w:rsidRPr="00602360">
              <w:rPr>
                <w:rFonts w:ascii="Tahoma" w:hAnsi="Tahoma" w:cs="Tahoma"/>
                <w:snapToGrid w:val="0"/>
                <w:szCs w:val="18"/>
                <w:lang w:val="en-GB"/>
              </w:rPr>
              <w:t xml:space="preserve"> with very few mistakes and clear presentation of ideas.</w:t>
            </w:r>
          </w:p>
        </w:tc>
      </w:tr>
      <w:tr w:rsidR="004E380B" w:rsidRPr="0021673F" w14:paraId="57214DA0" w14:textId="77777777" w:rsidTr="005C6FB5">
        <w:tc>
          <w:tcPr>
            <w:tcW w:w="1135" w:type="dxa"/>
            <w:tcBorders>
              <w:top w:val="single" w:sz="4" w:space="0" w:color="000000"/>
              <w:left w:val="single" w:sz="4" w:space="0" w:color="000000"/>
              <w:bottom w:val="single" w:sz="4" w:space="0" w:color="000000"/>
            </w:tcBorders>
            <w:shd w:val="clear" w:color="auto" w:fill="auto"/>
            <w:vAlign w:val="center"/>
          </w:tcPr>
          <w:p w14:paraId="3B1F0DE0"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P_U03</w:t>
            </w:r>
          </w:p>
        </w:tc>
        <w:tc>
          <w:tcPr>
            <w:tcW w:w="2126" w:type="dxa"/>
            <w:tcBorders>
              <w:top w:val="single" w:sz="4" w:space="0" w:color="000000"/>
              <w:left w:val="single" w:sz="4" w:space="0" w:color="000000"/>
              <w:bottom w:val="single" w:sz="4" w:space="0" w:color="000000"/>
            </w:tcBorders>
            <w:shd w:val="clear" w:color="auto" w:fill="auto"/>
            <w:vAlign w:val="center"/>
          </w:tcPr>
          <w:p w14:paraId="316420C5"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Cannot</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w:t>
            </w:r>
          </w:p>
        </w:tc>
        <w:tc>
          <w:tcPr>
            <w:tcW w:w="2126" w:type="dxa"/>
            <w:tcBorders>
              <w:top w:val="single" w:sz="4" w:space="0" w:color="000000"/>
              <w:left w:val="single" w:sz="4" w:space="0" w:color="000000"/>
              <w:bottom w:val="single" w:sz="4" w:space="0" w:color="000000"/>
            </w:tcBorders>
            <w:shd w:val="clear" w:color="auto" w:fill="auto"/>
            <w:vAlign w:val="center"/>
          </w:tcPr>
          <w:p w14:paraId="6949E999"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w:t>
            </w:r>
            <w:r w:rsidRPr="00602360">
              <w:rPr>
                <w:rStyle w:val="hps"/>
                <w:rFonts w:ascii="Tahoma" w:hAnsi="Tahoma" w:cs="Tahoma"/>
                <w:lang w:val="en"/>
              </w:rPr>
              <w:t xml:space="preserve">interpret diverse terminology, and </w:t>
            </w:r>
            <w:r w:rsidRPr="00602360">
              <w:rPr>
                <w:rFonts w:ascii="Tahoma" w:hAnsi="Tahoma" w:cs="Tahoma"/>
                <w:lang w:val="en"/>
              </w:rPr>
              <w:t>understand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 xml:space="preserve"> </w:t>
            </w:r>
            <w:r w:rsidRPr="00602360">
              <w:rPr>
                <w:rFonts w:ascii="Tahoma" w:hAnsi="Tahoma" w:cs="Tahoma"/>
                <w:snapToGrid w:val="0"/>
                <w:lang w:val="en-GB"/>
              </w:rPr>
              <w:t>at the basic required level.</w:t>
            </w:r>
          </w:p>
        </w:tc>
        <w:tc>
          <w:tcPr>
            <w:tcW w:w="2126" w:type="dxa"/>
            <w:tcBorders>
              <w:top w:val="single" w:sz="4" w:space="0" w:color="000000"/>
              <w:left w:val="single" w:sz="4" w:space="0" w:color="000000"/>
              <w:bottom w:val="single" w:sz="4" w:space="0" w:color="000000"/>
            </w:tcBorders>
            <w:shd w:val="clear" w:color="auto" w:fill="auto"/>
            <w:vAlign w:val="center"/>
          </w:tcPr>
          <w:p w14:paraId="53939016"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w:t>
            </w:r>
            <w:r w:rsidRPr="00602360">
              <w:rPr>
                <w:rStyle w:val="hps"/>
                <w:rFonts w:ascii="Tahoma" w:hAnsi="Tahoma" w:cs="Tahoma"/>
                <w:lang w:val="en"/>
              </w:rPr>
              <w:t xml:space="preserve">interpret diverse terminology and </w:t>
            </w:r>
            <w:r w:rsidRPr="00602360">
              <w:rPr>
                <w:rFonts w:ascii="Tahoma" w:hAnsi="Tahoma" w:cs="Tahoma"/>
                <w:lang w:val="en"/>
              </w:rPr>
              <w:t>understand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 xml:space="preserve"> </w:t>
            </w:r>
            <w:r w:rsidRPr="00602360">
              <w:rPr>
                <w:rFonts w:ascii="Tahoma" w:hAnsi="Tahoma" w:cs="Tahoma"/>
                <w:snapToGrid w:val="0"/>
                <w:szCs w:val="18"/>
                <w:lang w:val="en-GB"/>
              </w:rPr>
              <w:t>with mistakes that do not inhibit comprehension</w:t>
            </w:r>
            <w:r w:rsidRPr="00602360">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B7F58"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w:t>
            </w:r>
            <w:r w:rsidRPr="00602360">
              <w:rPr>
                <w:rStyle w:val="hps"/>
                <w:rFonts w:ascii="Tahoma" w:hAnsi="Tahoma" w:cs="Tahoma"/>
                <w:lang w:val="en"/>
              </w:rPr>
              <w:t xml:space="preserve">interpret diverse terminology and </w:t>
            </w:r>
            <w:r w:rsidRPr="00602360">
              <w:rPr>
                <w:rFonts w:ascii="Tahoma" w:hAnsi="Tahoma" w:cs="Tahoma"/>
                <w:lang w:val="en"/>
              </w:rPr>
              <w:t>understand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 xml:space="preserve"> </w:t>
            </w:r>
            <w:r w:rsidRPr="00602360">
              <w:rPr>
                <w:rFonts w:ascii="Tahoma" w:hAnsi="Tahoma" w:cs="Tahoma"/>
                <w:snapToGrid w:val="0"/>
                <w:szCs w:val="18"/>
                <w:lang w:val="en-GB"/>
              </w:rPr>
              <w:t>with very few mistakes and clear presentation of ideas.</w:t>
            </w:r>
          </w:p>
        </w:tc>
      </w:tr>
      <w:tr w:rsidR="004E380B" w:rsidRPr="0021673F" w14:paraId="73845C1C" w14:textId="77777777" w:rsidTr="005C6FB5">
        <w:tc>
          <w:tcPr>
            <w:tcW w:w="1135" w:type="dxa"/>
            <w:tcBorders>
              <w:top w:val="single" w:sz="4" w:space="0" w:color="000000"/>
              <w:left w:val="single" w:sz="4" w:space="0" w:color="000000"/>
              <w:bottom w:val="single" w:sz="4" w:space="0" w:color="000000"/>
            </w:tcBorders>
            <w:shd w:val="clear" w:color="auto" w:fill="auto"/>
            <w:vAlign w:val="center"/>
          </w:tcPr>
          <w:p w14:paraId="33ABDA3A" w14:textId="77777777"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P_K01</w:t>
            </w:r>
          </w:p>
        </w:tc>
        <w:tc>
          <w:tcPr>
            <w:tcW w:w="2126" w:type="dxa"/>
            <w:tcBorders>
              <w:top w:val="single" w:sz="4" w:space="0" w:color="000000"/>
              <w:left w:val="single" w:sz="4" w:space="0" w:color="000000"/>
              <w:bottom w:val="single" w:sz="4" w:space="0" w:color="000000"/>
            </w:tcBorders>
            <w:shd w:val="clear" w:color="auto" w:fill="auto"/>
            <w:vAlign w:val="center"/>
          </w:tcPr>
          <w:p w14:paraId="62DFBA83"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Cannot</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p>
        </w:tc>
        <w:tc>
          <w:tcPr>
            <w:tcW w:w="2126" w:type="dxa"/>
            <w:tcBorders>
              <w:top w:val="single" w:sz="4" w:space="0" w:color="000000"/>
              <w:left w:val="single" w:sz="4" w:space="0" w:color="000000"/>
              <w:bottom w:val="single" w:sz="4" w:space="0" w:color="000000"/>
            </w:tcBorders>
            <w:shd w:val="clear" w:color="auto" w:fill="auto"/>
            <w:vAlign w:val="center"/>
          </w:tcPr>
          <w:p w14:paraId="3C030C75"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r w:rsidRPr="00602360">
              <w:rPr>
                <w:rFonts w:ascii="Tahoma" w:hAnsi="Tahoma" w:cs="Tahoma"/>
                <w:snapToGrid w:val="0"/>
                <w:lang w:val="en-GB"/>
              </w:rPr>
              <w:t xml:space="preserve"> at the basic C1 level.</w:t>
            </w:r>
          </w:p>
        </w:tc>
        <w:tc>
          <w:tcPr>
            <w:tcW w:w="2126" w:type="dxa"/>
            <w:tcBorders>
              <w:top w:val="single" w:sz="4" w:space="0" w:color="000000"/>
              <w:left w:val="single" w:sz="4" w:space="0" w:color="000000"/>
              <w:bottom w:val="single" w:sz="4" w:space="0" w:color="000000"/>
            </w:tcBorders>
            <w:shd w:val="clear" w:color="auto" w:fill="auto"/>
            <w:vAlign w:val="center"/>
          </w:tcPr>
          <w:p w14:paraId="5C01A850"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r w:rsidRPr="00602360">
              <w:rPr>
                <w:rFonts w:ascii="Tahoma" w:hAnsi="Tahoma" w:cs="Tahoma"/>
                <w:snapToGrid w:val="0"/>
                <w:szCs w:val="18"/>
                <w:lang w:val="en-GB"/>
              </w:rPr>
              <w:t xml:space="preserve"> with mistakes that do not inhibit comprehension at C1 level</w:t>
            </w:r>
            <w:r w:rsidRPr="00602360">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2EDAA" w14:textId="77777777"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r w:rsidRPr="00602360">
              <w:rPr>
                <w:rFonts w:ascii="Tahoma" w:hAnsi="Tahoma" w:cs="Tahoma"/>
                <w:snapToGrid w:val="0"/>
                <w:szCs w:val="18"/>
                <w:lang w:val="en-GB"/>
              </w:rPr>
              <w:t xml:space="preserve"> with very few mistakes and clear presentation of ideas.</w:t>
            </w:r>
          </w:p>
        </w:tc>
      </w:tr>
    </w:tbl>
    <w:p w14:paraId="37CE97B5" w14:textId="77777777" w:rsidR="00485B77" w:rsidRPr="00602360" w:rsidRDefault="00485B77" w:rsidP="00485B77">
      <w:pPr>
        <w:pStyle w:val="Podpunkty"/>
        <w:ind w:left="0"/>
      </w:pPr>
    </w:p>
    <w:p w14:paraId="0B9EC636" w14:textId="77777777" w:rsidR="004E380B" w:rsidRPr="00602360" w:rsidRDefault="00485B77" w:rsidP="004E380B">
      <w:pPr>
        <w:pStyle w:val="Podpunkty"/>
        <w:numPr>
          <w:ilvl w:val="1"/>
          <w:numId w:val="1"/>
        </w:numPr>
        <w:ind w:left="0" w:firstLine="0"/>
        <w:rPr>
          <w:rFonts w:ascii="Tahoma" w:hAnsi="Tahoma" w:cs="Tahoma"/>
        </w:rPr>
      </w:pPr>
      <w:r w:rsidRPr="00602360">
        <w:rPr>
          <w:rFonts w:ascii="Tahoma" w:hAnsi="Tahoma" w:cs="Tahoma"/>
        </w:rPr>
        <w:t>Literatura</w:t>
      </w:r>
    </w:p>
    <w:tbl>
      <w:tblPr>
        <w:tblW w:w="0" w:type="auto"/>
        <w:tblInd w:w="-20" w:type="dxa"/>
        <w:tblLayout w:type="fixed"/>
        <w:tblLook w:val="0000" w:firstRow="0" w:lastRow="0" w:firstColumn="0" w:lastColumn="0" w:noHBand="0" w:noVBand="0"/>
      </w:tblPr>
      <w:tblGrid>
        <w:gridCol w:w="9818"/>
      </w:tblGrid>
      <w:tr w:rsidR="004E380B" w:rsidRPr="00602360" w14:paraId="19164537" w14:textId="77777777"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tcPr>
          <w:p w14:paraId="6526B5B8" w14:textId="77777777" w:rsidR="004E380B" w:rsidRPr="00602360" w:rsidRDefault="004E380B" w:rsidP="00024C44">
            <w:pPr>
              <w:pStyle w:val="Podpunkty"/>
              <w:snapToGrid w:val="0"/>
              <w:ind w:left="0"/>
              <w:jc w:val="center"/>
              <w:rPr>
                <w:rFonts w:ascii="Tahoma" w:hAnsi="Tahoma" w:cs="Tahoma"/>
                <w:sz w:val="20"/>
              </w:rPr>
            </w:pPr>
            <w:r w:rsidRPr="00602360">
              <w:rPr>
                <w:rFonts w:ascii="Tahoma" w:hAnsi="Tahoma" w:cs="Tahoma"/>
                <w:sz w:val="20"/>
              </w:rPr>
              <w:t>Literatura podstawowa</w:t>
            </w:r>
          </w:p>
        </w:tc>
      </w:tr>
      <w:tr w:rsidR="004E380B" w:rsidRPr="0021673F" w14:paraId="2AE77FF2" w14:textId="77777777"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9FBA4" w14:textId="77777777" w:rsidR="004E380B" w:rsidRPr="00602360" w:rsidRDefault="004E380B" w:rsidP="00024C44">
            <w:pPr>
              <w:pStyle w:val="Podpunkty"/>
              <w:snapToGrid w:val="0"/>
              <w:ind w:left="0"/>
              <w:jc w:val="left"/>
              <w:rPr>
                <w:rFonts w:ascii="Tahoma" w:hAnsi="Tahoma"/>
                <w:b w:val="0"/>
                <w:sz w:val="20"/>
                <w:lang w:val="en-US"/>
              </w:rPr>
            </w:pPr>
            <w:r w:rsidRPr="00602360">
              <w:rPr>
                <w:rFonts w:ascii="Tahoma" w:hAnsi="Tahoma"/>
                <w:b w:val="0"/>
                <w:sz w:val="20"/>
                <w:lang w:val="en-US"/>
              </w:rPr>
              <w:t xml:space="preserve">Ferree, Tess, Kim Sanabria, </w:t>
            </w:r>
            <w:r w:rsidRPr="00602360">
              <w:rPr>
                <w:rFonts w:ascii="Tahoma" w:hAnsi="Tahoma"/>
                <w:b w:val="0"/>
                <w:i/>
                <w:sz w:val="20"/>
                <w:lang w:val="en-US"/>
              </w:rPr>
              <w:t>NorthStar 4: Listening and Speaking 3</w:t>
            </w:r>
            <w:r w:rsidRPr="00602360">
              <w:rPr>
                <w:rFonts w:ascii="Tahoma" w:hAnsi="Tahoma"/>
                <w:b w:val="0"/>
                <w:i/>
                <w:sz w:val="20"/>
                <w:vertAlign w:val="superscript"/>
                <w:lang w:val="en-US"/>
              </w:rPr>
              <w:t>rd</w:t>
            </w:r>
            <w:r w:rsidRPr="00602360">
              <w:rPr>
                <w:rFonts w:ascii="Tahoma" w:hAnsi="Tahoma"/>
                <w:b w:val="0"/>
                <w:i/>
                <w:sz w:val="20"/>
                <w:lang w:val="en-US"/>
              </w:rPr>
              <w:t xml:space="preserve"> Edition</w:t>
            </w:r>
            <w:r w:rsidRPr="00602360">
              <w:rPr>
                <w:rFonts w:ascii="Tahoma" w:hAnsi="Tahoma"/>
                <w:b w:val="0"/>
                <w:sz w:val="20"/>
                <w:lang w:val="en-US"/>
              </w:rPr>
              <w:t xml:space="preserve">, Pearson Longman, </w:t>
            </w:r>
            <w:r w:rsidRPr="00602360">
              <w:rPr>
                <w:rStyle w:val="bylinepipe"/>
                <w:rFonts w:ascii="Tahoma" w:hAnsi="Tahoma" w:cs="Tahoma"/>
                <w:b w:val="0"/>
                <w:sz w:val="20"/>
                <w:lang w:val="en-US"/>
              </w:rPr>
              <w:t>ISBN-10:</w:t>
            </w:r>
            <w:r w:rsidRPr="00602360">
              <w:rPr>
                <w:rFonts w:ascii="Tahoma" w:hAnsi="Tahoma" w:cs="Tahoma"/>
                <w:b w:val="0"/>
                <w:bCs/>
                <w:sz w:val="20"/>
                <w:lang w:val="en-US"/>
              </w:rPr>
              <w:t xml:space="preserve"> 0-13-205677-1, </w:t>
            </w:r>
            <w:r w:rsidRPr="00602360">
              <w:rPr>
                <w:rStyle w:val="bylinepipe"/>
                <w:rFonts w:ascii="Tahoma" w:hAnsi="Tahoma" w:cs="Tahoma"/>
                <w:b w:val="0"/>
                <w:sz w:val="20"/>
                <w:lang w:val="en-US"/>
              </w:rPr>
              <w:t>ISBN-13:</w:t>
            </w:r>
            <w:r w:rsidRPr="00602360">
              <w:rPr>
                <w:rFonts w:ascii="Tahoma" w:hAnsi="Tahoma" w:cs="Tahoma"/>
                <w:b w:val="0"/>
                <w:bCs/>
                <w:sz w:val="20"/>
                <w:lang w:val="en-US"/>
              </w:rPr>
              <w:t xml:space="preserve"> 978-0-13-205677-9.</w:t>
            </w:r>
          </w:p>
        </w:tc>
      </w:tr>
      <w:tr w:rsidR="004E380B" w:rsidRPr="00602360" w14:paraId="1E792D70" w14:textId="77777777"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437B1" w14:textId="77777777" w:rsidR="004E380B" w:rsidRPr="00602360" w:rsidRDefault="004E380B" w:rsidP="00024C44">
            <w:pPr>
              <w:pStyle w:val="Podpunkty"/>
              <w:snapToGrid w:val="0"/>
              <w:ind w:left="0"/>
              <w:jc w:val="left"/>
              <w:rPr>
                <w:rFonts w:ascii="Tahoma" w:hAnsi="Tahoma" w:cs="Tahoma"/>
                <w:b w:val="0"/>
                <w:sz w:val="20"/>
              </w:rPr>
            </w:pPr>
            <w:r w:rsidRPr="00602360">
              <w:rPr>
                <w:rFonts w:ascii="Tahoma" w:hAnsi="Tahoma" w:cs="Tahoma"/>
                <w:b w:val="0"/>
                <w:sz w:val="20"/>
              </w:rPr>
              <w:t>Wykładowcy wykorzystują podczas zajęć materiały opracowane na potrzeby kursu.</w:t>
            </w:r>
          </w:p>
        </w:tc>
      </w:tr>
    </w:tbl>
    <w:p w14:paraId="29D0D4A4" w14:textId="77777777" w:rsidR="004E380B" w:rsidRPr="00602360" w:rsidRDefault="004E380B" w:rsidP="004E380B">
      <w:pPr>
        <w:pStyle w:val="Podpunkty"/>
        <w:ind w:left="0"/>
      </w:pPr>
    </w:p>
    <w:tbl>
      <w:tblPr>
        <w:tblW w:w="0" w:type="auto"/>
        <w:tblInd w:w="-20" w:type="dxa"/>
        <w:tblLayout w:type="fixed"/>
        <w:tblLook w:val="0000" w:firstRow="0" w:lastRow="0" w:firstColumn="0" w:lastColumn="0" w:noHBand="0" w:noVBand="0"/>
      </w:tblPr>
      <w:tblGrid>
        <w:gridCol w:w="9818"/>
      </w:tblGrid>
      <w:tr w:rsidR="0021673F" w:rsidRPr="003F0468" w14:paraId="18638FB8" w14:textId="77777777" w:rsidTr="0001064B">
        <w:tc>
          <w:tcPr>
            <w:tcW w:w="9818" w:type="dxa"/>
            <w:tcBorders>
              <w:top w:val="single" w:sz="4" w:space="0" w:color="000000"/>
              <w:left w:val="single" w:sz="4" w:space="0" w:color="000000"/>
              <w:bottom w:val="single" w:sz="4" w:space="0" w:color="000000"/>
              <w:right w:val="single" w:sz="4" w:space="0" w:color="000000"/>
            </w:tcBorders>
            <w:shd w:val="clear" w:color="auto" w:fill="auto"/>
          </w:tcPr>
          <w:p w14:paraId="131499F9" w14:textId="77777777" w:rsidR="0021673F" w:rsidRPr="003F0468" w:rsidRDefault="0021673F" w:rsidP="0001064B">
            <w:pPr>
              <w:pStyle w:val="Podpunkty"/>
              <w:snapToGrid w:val="0"/>
              <w:ind w:left="0"/>
              <w:jc w:val="center"/>
              <w:rPr>
                <w:rFonts w:ascii="Tahoma" w:hAnsi="Tahoma" w:cs="Tahoma"/>
                <w:sz w:val="20"/>
              </w:rPr>
            </w:pPr>
            <w:r w:rsidRPr="003F0468">
              <w:rPr>
                <w:rFonts w:ascii="Tahoma" w:hAnsi="Tahoma" w:cs="Tahoma"/>
                <w:sz w:val="20"/>
              </w:rPr>
              <w:t>Literatura uzupełniająca</w:t>
            </w:r>
          </w:p>
        </w:tc>
      </w:tr>
      <w:tr w:rsidR="0021673F" w:rsidRPr="003F0468" w14:paraId="4D6C32F9" w14:textId="77777777" w:rsidTr="0001064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D4A67" w14:textId="77777777" w:rsidR="0021673F" w:rsidRPr="00AE30FD" w:rsidRDefault="0021673F" w:rsidP="0001064B">
            <w:pPr>
              <w:shd w:val="clear" w:color="auto" w:fill="FFFFFF"/>
              <w:spacing w:before="100" w:beforeAutospacing="1" w:after="100" w:afterAutospacing="1" w:line="240" w:lineRule="auto"/>
              <w:rPr>
                <w:rFonts w:ascii="Tahoma" w:eastAsia="Times New Roman" w:hAnsi="Tahoma" w:cs="Tahoma"/>
                <w:sz w:val="20"/>
                <w:szCs w:val="20"/>
                <w:lang w:val="en-US" w:eastAsia="pl-PL"/>
              </w:rPr>
            </w:pPr>
            <w:r w:rsidRPr="00AE30FD">
              <w:rPr>
                <w:rFonts w:ascii="Tahoma" w:hAnsi="Tahoma" w:cs="Tahoma"/>
                <w:sz w:val="20"/>
                <w:szCs w:val="20"/>
                <w:bdr w:val="none" w:sz="0" w:space="0" w:color="auto" w:frame="1"/>
                <w:shd w:val="clear" w:color="auto" w:fill="FFFFFF"/>
                <w:lang w:val="en-US"/>
              </w:rPr>
              <w:t>Skillful listening and speaking 4. Macmillan Education. ISBN:  9781380010827, Chapters 6-10</w:t>
            </w:r>
          </w:p>
        </w:tc>
      </w:tr>
      <w:tr w:rsidR="0021673F" w:rsidRPr="003F0468" w14:paraId="6A44D86E" w14:textId="77777777" w:rsidTr="0001064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C6754" w14:textId="77777777" w:rsidR="0021673F" w:rsidRPr="00AE30FD" w:rsidRDefault="0021673F" w:rsidP="0001064B">
            <w:pPr>
              <w:shd w:val="clear" w:color="auto" w:fill="FFFFFF"/>
              <w:spacing w:beforeAutospacing="1" w:after="0" w:afterAutospacing="1" w:line="240" w:lineRule="auto"/>
              <w:rPr>
                <w:rFonts w:ascii="Tahoma" w:eastAsia="Times New Roman" w:hAnsi="Tahoma" w:cs="Tahoma"/>
                <w:sz w:val="20"/>
                <w:szCs w:val="20"/>
                <w:lang w:eastAsia="pl-PL"/>
              </w:rPr>
            </w:pPr>
            <w:r w:rsidRPr="00AE30FD">
              <w:rPr>
                <w:rFonts w:ascii="Tahoma" w:eastAsia="Times New Roman" w:hAnsi="Tahoma" w:cs="Tahoma"/>
                <w:sz w:val="20"/>
                <w:szCs w:val="20"/>
                <w:bdr w:val="none" w:sz="0" w:space="0" w:color="auto" w:frame="1"/>
                <w:lang w:eastAsia="pl-PL"/>
              </w:rPr>
              <w:t xml:space="preserve">Materiały do prezentacji: Przewodniki dotyczące tworzenia efektywnych prezentacji, np. </w:t>
            </w:r>
            <w:proofErr w:type="spellStart"/>
            <w:r w:rsidRPr="00AE30FD">
              <w:rPr>
                <w:rFonts w:ascii="Tahoma" w:eastAsia="Times New Roman" w:hAnsi="Tahoma" w:cs="Tahoma"/>
                <w:sz w:val="20"/>
                <w:szCs w:val="20"/>
                <w:bdr w:val="none" w:sz="0" w:space="0" w:color="auto" w:frame="1"/>
                <w:lang w:eastAsia="pl-PL"/>
              </w:rPr>
              <w:t>TED's</w:t>
            </w:r>
            <w:proofErr w:type="spellEnd"/>
            <w:r w:rsidRPr="00AE30FD">
              <w:rPr>
                <w:rFonts w:ascii="Tahoma" w:eastAsia="Times New Roman" w:hAnsi="Tahoma" w:cs="Tahoma"/>
                <w:sz w:val="20"/>
                <w:szCs w:val="20"/>
                <w:bdr w:val="none" w:sz="0" w:space="0" w:color="auto" w:frame="1"/>
                <w:lang w:eastAsia="pl-PL"/>
              </w:rPr>
              <w:t xml:space="preserve"> Guide to Public </w:t>
            </w:r>
            <w:proofErr w:type="spellStart"/>
            <w:r w:rsidRPr="00AE30FD">
              <w:rPr>
                <w:rFonts w:ascii="Tahoma" w:eastAsia="Times New Roman" w:hAnsi="Tahoma" w:cs="Tahoma"/>
                <w:sz w:val="20"/>
                <w:szCs w:val="20"/>
                <w:bdr w:val="none" w:sz="0" w:space="0" w:color="auto" w:frame="1"/>
                <w:lang w:eastAsia="pl-PL"/>
              </w:rPr>
              <w:t>Speaking</w:t>
            </w:r>
            <w:proofErr w:type="spellEnd"/>
            <w:r w:rsidRPr="00AE30FD">
              <w:rPr>
                <w:rFonts w:ascii="Tahoma" w:eastAsia="Times New Roman" w:hAnsi="Tahoma" w:cs="Tahoma"/>
                <w:sz w:val="20"/>
                <w:szCs w:val="20"/>
                <w:bdr w:val="none" w:sz="0" w:space="0" w:color="auto" w:frame="1"/>
                <w:lang w:eastAsia="pl-PL"/>
              </w:rPr>
              <w:t>.</w:t>
            </w:r>
          </w:p>
        </w:tc>
      </w:tr>
      <w:tr w:rsidR="0021673F" w:rsidRPr="003F0468" w14:paraId="3F01D496" w14:textId="77777777" w:rsidTr="0001064B">
        <w:trPr>
          <w:trHeight w:val="543"/>
        </w:trPr>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FE8C6" w14:textId="77777777" w:rsidR="0021673F" w:rsidRPr="00AE30FD" w:rsidRDefault="0021673F" w:rsidP="0001064B">
            <w:pPr>
              <w:shd w:val="clear" w:color="auto" w:fill="FFFFFF"/>
              <w:spacing w:before="100" w:beforeAutospacing="1" w:after="100" w:afterAutospacing="1" w:line="240" w:lineRule="auto"/>
              <w:rPr>
                <w:rFonts w:ascii="Tahoma" w:eastAsia="Times New Roman" w:hAnsi="Tahoma" w:cs="Tahoma"/>
                <w:sz w:val="20"/>
                <w:szCs w:val="20"/>
                <w:lang w:eastAsia="pl-PL"/>
              </w:rPr>
            </w:pPr>
            <w:r w:rsidRPr="00AE30FD">
              <w:rPr>
                <w:rFonts w:ascii="Tahoma" w:eastAsia="Times New Roman" w:hAnsi="Tahoma" w:cs="Tahoma"/>
                <w:sz w:val="20"/>
                <w:szCs w:val="20"/>
                <w:bdr w:val="none" w:sz="0" w:space="0" w:color="auto" w:frame="1"/>
                <w:lang w:val="en-US" w:eastAsia="pl-PL"/>
              </w:rPr>
              <w:t xml:space="preserve">Harrison M., 2021. CAE Practice Tests. </w:t>
            </w:r>
            <w:r w:rsidRPr="00AE30FD">
              <w:rPr>
                <w:rFonts w:ascii="Tahoma" w:eastAsia="Times New Roman" w:hAnsi="Tahoma" w:cs="Tahoma"/>
                <w:sz w:val="20"/>
                <w:szCs w:val="20"/>
                <w:bdr w:val="none" w:sz="0" w:space="0" w:color="auto" w:frame="1"/>
                <w:lang w:eastAsia="pl-PL"/>
              </w:rPr>
              <w:t>OUP.</w:t>
            </w:r>
          </w:p>
        </w:tc>
      </w:tr>
      <w:tr w:rsidR="0021673F" w:rsidRPr="003F0468" w14:paraId="3531F158" w14:textId="77777777" w:rsidTr="0001064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5649F" w14:textId="77777777" w:rsidR="0021673F" w:rsidRPr="00AE30FD" w:rsidRDefault="0021673F" w:rsidP="0001064B">
            <w:pPr>
              <w:shd w:val="clear" w:color="auto" w:fill="FFFFFF"/>
              <w:spacing w:before="100" w:beforeAutospacing="1" w:after="100" w:afterAutospacing="1" w:line="240" w:lineRule="auto"/>
              <w:rPr>
                <w:rFonts w:ascii="Tahoma" w:eastAsia="Times New Roman" w:hAnsi="Tahoma" w:cs="Tahoma"/>
                <w:sz w:val="20"/>
                <w:szCs w:val="20"/>
                <w:lang w:eastAsia="pl-PL"/>
              </w:rPr>
            </w:pPr>
            <w:r w:rsidRPr="00AE30FD">
              <w:rPr>
                <w:rFonts w:ascii="Tahoma" w:eastAsia="Times New Roman" w:hAnsi="Tahoma" w:cs="Tahoma"/>
                <w:sz w:val="20"/>
                <w:szCs w:val="20"/>
                <w:bdr w:val="none" w:sz="0" w:space="0" w:color="auto" w:frame="1"/>
                <w:lang w:val="en-US" w:eastAsia="pl-PL"/>
              </w:rPr>
              <w:t xml:space="preserve">Obee B., Evans V., 2021. CAE Practice Tests. </w:t>
            </w:r>
            <w:r w:rsidRPr="00AE30FD">
              <w:rPr>
                <w:rFonts w:ascii="Tahoma" w:eastAsia="Times New Roman" w:hAnsi="Tahoma" w:cs="Tahoma"/>
                <w:sz w:val="20"/>
                <w:szCs w:val="20"/>
                <w:bdr w:val="none" w:sz="0" w:space="0" w:color="auto" w:frame="1"/>
                <w:lang w:eastAsia="pl-PL"/>
              </w:rPr>
              <w:t>Express Publishing.</w:t>
            </w:r>
          </w:p>
        </w:tc>
      </w:tr>
      <w:tr w:rsidR="0021673F" w:rsidRPr="003F0468" w14:paraId="3F7CBE84" w14:textId="77777777" w:rsidTr="0001064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47EAE" w14:textId="77777777" w:rsidR="0021673F" w:rsidRPr="00AE30FD" w:rsidRDefault="0021673F" w:rsidP="0001064B">
            <w:pPr>
              <w:shd w:val="clear" w:color="auto" w:fill="FFFFFF"/>
              <w:spacing w:before="100" w:beforeAutospacing="1" w:after="100" w:afterAutospacing="1" w:line="240" w:lineRule="auto"/>
              <w:rPr>
                <w:rFonts w:ascii="Tahoma" w:eastAsia="Times New Roman" w:hAnsi="Tahoma" w:cs="Tahoma"/>
                <w:sz w:val="20"/>
                <w:szCs w:val="20"/>
                <w:bdr w:val="none" w:sz="0" w:space="0" w:color="auto" w:frame="1"/>
                <w:lang w:val="en-US" w:eastAsia="pl-PL"/>
              </w:rPr>
            </w:pPr>
            <w:proofErr w:type="spellStart"/>
            <w:r w:rsidRPr="00AE30FD">
              <w:rPr>
                <w:rFonts w:ascii="Tahoma" w:eastAsia="Times New Roman" w:hAnsi="Tahoma" w:cs="Tahoma"/>
                <w:sz w:val="20"/>
                <w:szCs w:val="20"/>
                <w:bdr w:val="none" w:sz="0" w:space="0" w:color="auto" w:frame="1"/>
                <w:lang w:val="en-US" w:eastAsia="pl-PL"/>
              </w:rPr>
              <w:t>Autentyczne</w:t>
            </w:r>
            <w:proofErr w:type="spellEnd"/>
            <w:r w:rsidRPr="00AE30FD">
              <w:rPr>
                <w:rFonts w:ascii="Tahoma" w:eastAsia="Times New Roman" w:hAnsi="Tahoma" w:cs="Tahoma"/>
                <w:sz w:val="20"/>
                <w:szCs w:val="20"/>
                <w:bdr w:val="none" w:sz="0" w:space="0" w:color="auto" w:frame="1"/>
                <w:lang w:val="en-US" w:eastAsia="pl-PL"/>
              </w:rPr>
              <w:t xml:space="preserve"> </w:t>
            </w:r>
            <w:proofErr w:type="spellStart"/>
            <w:r w:rsidRPr="00AE30FD">
              <w:rPr>
                <w:rFonts w:ascii="Tahoma" w:eastAsia="Times New Roman" w:hAnsi="Tahoma" w:cs="Tahoma"/>
                <w:sz w:val="20"/>
                <w:szCs w:val="20"/>
                <w:bdr w:val="none" w:sz="0" w:space="0" w:color="auto" w:frame="1"/>
                <w:lang w:val="en-US" w:eastAsia="pl-PL"/>
              </w:rPr>
              <w:t>materiały</w:t>
            </w:r>
            <w:proofErr w:type="spellEnd"/>
            <w:r w:rsidRPr="00AE30FD">
              <w:rPr>
                <w:rFonts w:ascii="Tahoma" w:eastAsia="Times New Roman" w:hAnsi="Tahoma" w:cs="Tahoma"/>
                <w:sz w:val="20"/>
                <w:szCs w:val="20"/>
                <w:bdr w:val="none" w:sz="0" w:space="0" w:color="auto" w:frame="1"/>
                <w:lang w:val="en-US" w:eastAsia="pl-PL"/>
              </w:rPr>
              <w:t xml:space="preserve"> online: </w:t>
            </w:r>
            <w:proofErr w:type="spellStart"/>
            <w:r w:rsidRPr="00AE30FD">
              <w:rPr>
                <w:rFonts w:ascii="Tahoma" w:eastAsia="Times New Roman" w:hAnsi="Tahoma" w:cs="Tahoma"/>
                <w:sz w:val="20"/>
                <w:szCs w:val="20"/>
                <w:bdr w:val="none" w:sz="0" w:space="0" w:color="auto" w:frame="1"/>
                <w:lang w:val="en-US" w:eastAsia="pl-PL"/>
              </w:rPr>
              <w:t>TedTalks</w:t>
            </w:r>
            <w:proofErr w:type="spellEnd"/>
            <w:r w:rsidRPr="00AE30FD">
              <w:rPr>
                <w:rFonts w:ascii="Tahoma" w:eastAsia="Times New Roman" w:hAnsi="Tahoma" w:cs="Tahoma"/>
                <w:sz w:val="20"/>
                <w:szCs w:val="20"/>
                <w:bdr w:val="none" w:sz="0" w:space="0" w:color="auto" w:frame="1"/>
                <w:lang w:val="en-US" w:eastAsia="pl-PL"/>
              </w:rPr>
              <w:t>, BBC, Newsweek Learning English podcasts, The Economist Podcasts</w:t>
            </w:r>
          </w:p>
        </w:tc>
      </w:tr>
    </w:tbl>
    <w:p w14:paraId="1B40B7B5" w14:textId="77777777" w:rsidR="00485B77" w:rsidRDefault="00485B77" w:rsidP="00485B77">
      <w:pPr>
        <w:spacing w:after="0"/>
        <w:rPr>
          <w:rFonts w:ascii="Tahoma" w:hAnsi="Tahoma" w:cs="Tahoma"/>
          <w:lang w:val="en-US"/>
        </w:rPr>
      </w:pPr>
    </w:p>
    <w:p w14:paraId="3BDDCD1A" w14:textId="77777777" w:rsidR="00AE6994" w:rsidRPr="00602360" w:rsidRDefault="00AE6994" w:rsidP="00485B77">
      <w:pPr>
        <w:spacing w:after="0"/>
        <w:rPr>
          <w:rFonts w:ascii="Tahoma" w:hAnsi="Tahoma" w:cs="Tahoma"/>
          <w:lang w:val="en-US"/>
        </w:rPr>
      </w:pPr>
    </w:p>
    <w:p w14:paraId="1CD45DBE" w14:textId="77777777" w:rsidR="00485B77" w:rsidRPr="00602360" w:rsidRDefault="00485B77" w:rsidP="00485B77">
      <w:pPr>
        <w:pStyle w:val="Punktygwne"/>
        <w:numPr>
          <w:ilvl w:val="0"/>
          <w:numId w:val="1"/>
        </w:numPr>
        <w:spacing w:before="0" w:after="0"/>
        <w:rPr>
          <w:rFonts w:ascii="Tahoma" w:hAnsi="Tahoma" w:cs="Tahoma"/>
        </w:rPr>
      </w:pPr>
      <w:r w:rsidRPr="00602360">
        <w:rPr>
          <w:rFonts w:ascii="Tahoma" w:hAnsi="Tahoma" w:cs="Tahoma"/>
        </w:rPr>
        <w:lastRenderedPageBreak/>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602360" w:rsidRPr="00602360" w14:paraId="2CC6B4BA" w14:textId="77777777" w:rsidTr="00BA329B">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1A1D0456" w14:textId="77777777"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14:paraId="663C2790" w14:textId="77777777"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Obciążenie studenta</w:t>
            </w:r>
          </w:p>
        </w:tc>
      </w:tr>
      <w:tr w:rsidR="00602360" w:rsidRPr="00602360" w14:paraId="7DABA053" w14:textId="77777777" w:rsidTr="00BA329B">
        <w:trPr>
          <w:cantSplit/>
          <w:trHeight w:val="284"/>
          <w:jc w:val="center"/>
        </w:trPr>
        <w:tc>
          <w:tcPr>
            <w:tcW w:w="6006" w:type="dxa"/>
            <w:vMerge/>
            <w:tcBorders>
              <w:top w:val="nil"/>
              <w:left w:val="single" w:sz="4" w:space="0" w:color="auto"/>
              <w:bottom w:val="nil"/>
              <w:right w:val="single" w:sz="4" w:space="0" w:color="auto"/>
            </w:tcBorders>
            <w:vAlign w:val="center"/>
          </w:tcPr>
          <w:p w14:paraId="5E100F3F" w14:textId="77777777" w:rsidR="008128DF" w:rsidRPr="00602360" w:rsidRDefault="008128DF" w:rsidP="00BA329B">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2925CF43" w14:textId="77777777"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14:paraId="2A8CFBFB" w14:textId="77777777"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studia NST</w:t>
            </w:r>
          </w:p>
        </w:tc>
      </w:tr>
      <w:tr w:rsidR="00AD7DEB" w:rsidRPr="00602360" w14:paraId="01D0277D" w14:textId="77777777"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C328FAE" w14:textId="77777777" w:rsidR="00AD7DEB" w:rsidRPr="00602360" w:rsidRDefault="00AD7DEB" w:rsidP="00AD7DEB">
            <w:pPr>
              <w:pStyle w:val="Default"/>
              <w:rPr>
                <w:color w:val="auto"/>
                <w:spacing w:val="-6"/>
                <w:sz w:val="20"/>
                <w:szCs w:val="20"/>
              </w:rPr>
            </w:pPr>
            <w:r w:rsidRPr="00602360">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ABEE60A" w14:textId="77777777" w:rsidR="00AD7DEB" w:rsidRDefault="00AD7DEB" w:rsidP="00AD7DEB">
            <w:pPr>
              <w:pStyle w:val="Default"/>
              <w:spacing w:line="256" w:lineRule="auto"/>
              <w:jc w:val="center"/>
              <w:rPr>
                <w:color w:val="auto"/>
                <w:sz w:val="20"/>
                <w:szCs w:val="20"/>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88C1A0D" w14:textId="77777777" w:rsidR="00AD7DEB" w:rsidRDefault="00AD7DEB" w:rsidP="00AD7DEB">
            <w:pPr>
              <w:pStyle w:val="Default"/>
              <w:spacing w:line="256" w:lineRule="auto"/>
              <w:jc w:val="center"/>
              <w:rPr>
                <w:color w:val="auto"/>
                <w:sz w:val="20"/>
                <w:szCs w:val="20"/>
              </w:rPr>
            </w:pPr>
            <w:r>
              <w:rPr>
                <w:color w:val="auto"/>
                <w:sz w:val="20"/>
                <w:szCs w:val="20"/>
              </w:rPr>
              <w:t>18</w:t>
            </w:r>
          </w:p>
        </w:tc>
      </w:tr>
      <w:tr w:rsidR="00AD7DEB" w:rsidRPr="00602360" w14:paraId="0872ACE9" w14:textId="77777777"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98793D2" w14:textId="77777777" w:rsidR="00AD7DEB" w:rsidRPr="00602360" w:rsidRDefault="00AD7DEB" w:rsidP="00AD7DEB">
            <w:pPr>
              <w:pStyle w:val="Default"/>
              <w:rPr>
                <w:color w:val="auto"/>
                <w:sz w:val="20"/>
                <w:szCs w:val="20"/>
              </w:rPr>
            </w:pPr>
            <w:r w:rsidRPr="00602360">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13E959D" w14:textId="77777777" w:rsidR="00AD7DEB" w:rsidRDefault="00AD7DEB" w:rsidP="00AD7DEB">
            <w:pPr>
              <w:pStyle w:val="Default"/>
              <w:spacing w:line="256" w:lineRule="auto"/>
              <w:jc w:val="center"/>
              <w:rPr>
                <w:color w:val="auto"/>
                <w:sz w:val="20"/>
                <w:szCs w:val="20"/>
              </w:rPr>
            </w:pPr>
            <w:r>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8FE8CF6" w14:textId="77777777" w:rsidR="00AD7DEB" w:rsidRDefault="00AD7DEB" w:rsidP="00AD7DEB">
            <w:pPr>
              <w:pStyle w:val="Default"/>
              <w:spacing w:line="256" w:lineRule="auto"/>
              <w:jc w:val="center"/>
              <w:rPr>
                <w:color w:val="auto"/>
                <w:sz w:val="20"/>
                <w:szCs w:val="20"/>
              </w:rPr>
            </w:pPr>
            <w:r>
              <w:rPr>
                <w:color w:val="auto"/>
                <w:sz w:val="20"/>
                <w:szCs w:val="20"/>
              </w:rPr>
              <w:t>4</w:t>
            </w:r>
          </w:p>
        </w:tc>
      </w:tr>
      <w:tr w:rsidR="00AD7DEB" w:rsidRPr="00602360" w14:paraId="79B95F88" w14:textId="77777777"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2601D91" w14:textId="77777777" w:rsidR="00AD7DEB" w:rsidRPr="00602360" w:rsidRDefault="00AD7DEB" w:rsidP="00AD7DEB">
            <w:pPr>
              <w:pStyle w:val="Default"/>
              <w:rPr>
                <w:color w:val="auto"/>
                <w:sz w:val="20"/>
                <w:szCs w:val="20"/>
              </w:rPr>
            </w:pPr>
            <w:r w:rsidRPr="00602360">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C5B22FC" w14:textId="77777777" w:rsidR="00AD7DEB" w:rsidRDefault="00AD7DEB" w:rsidP="00AD7DEB">
            <w:pPr>
              <w:pStyle w:val="Default"/>
              <w:spacing w:line="256" w:lineRule="auto"/>
              <w:jc w:val="center"/>
              <w:rPr>
                <w:color w:val="auto"/>
                <w:sz w:val="20"/>
                <w:szCs w:val="20"/>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3F59F92F" w14:textId="77777777" w:rsidR="00AD7DEB" w:rsidRDefault="00AD7DEB" w:rsidP="00AD7DEB">
            <w:pPr>
              <w:pStyle w:val="Default"/>
              <w:spacing w:line="256" w:lineRule="auto"/>
              <w:jc w:val="center"/>
              <w:rPr>
                <w:color w:val="auto"/>
                <w:sz w:val="20"/>
                <w:szCs w:val="20"/>
              </w:rPr>
            </w:pPr>
            <w:r>
              <w:rPr>
                <w:color w:val="auto"/>
                <w:sz w:val="20"/>
                <w:szCs w:val="20"/>
              </w:rPr>
              <w:t>40</w:t>
            </w:r>
          </w:p>
        </w:tc>
      </w:tr>
      <w:tr w:rsidR="00AD7DEB" w:rsidRPr="00602360" w14:paraId="15795F4E" w14:textId="77777777"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792CDFB" w14:textId="77777777" w:rsidR="00AD7DEB" w:rsidRPr="00602360" w:rsidRDefault="00AD7DEB" w:rsidP="00AD7DEB">
            <w:pPr>
              <w:pStyle w:val="Default"/>
              <w:rPr>
                <w:b/>
                <w:color w:val="auto"/>
                <w:sz w:val="20"/>
                <w:szCs w:val="20"/>
              </w:rPr>
            </w:pPr>
            <w:r w:rsidRPr="00602360">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5F4ED7A" w14:textId="77777777" w:rsidR="00AD7DEB" w:rsidRDefault="00AD7DEB" w:rsidP="00AD7DEB">
            <w:pPr>
              <w:pStyle w:val="Default"/>
              <w:spacing w:line="256" w:lineRule="auto"/>
              <w:jc w:val="center"/>
              <w:rPr>
                <w:b/>
                <w:color w:val="auto"/>
                <w:sz w:val="20"/>
                <w:szCs w:val="20"/>
              </w:rPr>
            </w:pPr>
            <w:r>
              <w:rPr>
                <w:b/>
                <w:color w:val="auto"/>
                <w:sz w:val="20"/>
                <w:szCs w:val="20"/>
              </w:rPr>
              <w:t>62h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10472C40" w14:textId="77777777" w:rsidR="00AD7DEB" w:rsidRDefault="00AD7DEB" w:rsidP="00AD7DEB">
            <w:pPr>
              <w:pStyle w:val="Default"/>
              <w:spacing w:line="256" w:lineRule="auto"/>
              <w:jc w:val="center"/>
              <w:rPr>
                <w:b/>
                <w:color w:val="auto"/>
                <w:sz w:val="20"/>
                <w:szCs w:val="20"/>
              </w:rPr>
            </w:pPr>
            <w:r>
              <w:rPr>
                <w:b/>
                <w:color w:val="auto"/>
                <w:sz w:val="20"/>
                <w:szCs w:val="20"/>
              </w:rPr>
              <w:t>62h</w:t>
            </w:r>
          </w:p>
        </w:tc>
      </w:tr>
      <w:tr w:rsidR="00AD7DEB" w:rsidRPr="00602360" w14:paraId="1622B387" w14:textId="77777777"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C49F4D2" w14:textId="77777777" w:rsidR="00AD7DEB" w:rsidRPr="00602360" w:rsidRDefault="00AD7DEB" w:rsidP="00AD7DEB">
            <w:pPr>
              <w:pStyle w:val="Default"/>
              <w:rPr>
                <w:b/>
                <w:color w:val="auto"/>
                <w:sz w:val="20"/>
                <w:szCs w:val="20"/>
              </w:rPr>
            </w:pPr>
            <w:r w:rsidRPr="00602360">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C42130C" w14:textId="77777777" w:rsidR="00AD7DEB" w:rsidRPr="00602360" w:rsidRDefault="00AD7DEB" w:rsidP="00AD7DEB">
            <w:pPr>
              <w:pStyle w:val="Default"/>
              <w:jc w:val="center"/>
              <w:rPr>
                <w:b/>
                <w:color w:val="auto"/>
                <w:sz w:val="20"/>
                <w:szCs w:val="20"/>
              </w:rPr>
            </w:pPr>
            <w:r w:rsidRPr="00602360">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3DE1AFD1" w14:textId="77777777" w:rsidR="00AD7DEB" w:rsidRPr="00602360" w:rsidRDefault="00AD7DEB" w:rsidP="00AD7DEB">
            <w:pPr>
              <w:pStyle w:val="Default"/>
              <w:jc w:val="center"/>
              <w:rPr>
                <w:b/>
                <w:color w:val="auto"/>
                <w:sz w:val="20"/>
                <w:szCs w:val="20"/>
              </w:rPr>
            </w:pPr>
            <w:r w:rsidRPr="00602360">
              <w:rPr>
                <w:b/>
                <w:color w:val="auto"/>
                <w:sz w:val="20"/>
                <w:szCs w:val="20"/>
              </w:rPr>
              <w:t>3</w:t>
            </w:r>
          </w:p>
        </w:tc>
      </w:tr>
      <w:tr w:rsidR="00AD7DEB" w:rsidRPr="00602360" w14:paraId="65B4B75D" w14:textId="77777777"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4C4E0A46" w14:textId="77777777" w:rsidR="00AD7DEB" w:rsidRPr="00602360" w:rsidRDefault="00AD7DEB" w:rsidP="00AD7DEB">
            <w:pPr>
              <w:pStyle w:val="Default"/>
              <w:rPr>
                <w:b/>
                <w:color w:val="auto"/>
                <w:sz w:val="20"/>
                <w:szCs w:val="20"/>
              </w:rPr>
            </w:pPr>
            <w:r w:rsidRPr="00602360">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8ECFD2A" w14:textId="77777777" w:rsidR="00AD7DEB" w:rsidRPr="00602360" w:rsidRDefault="00AD7DEB" w:rsidP="00AD7DEB">
            <w:pPr>
              <w:pStyle w:val="Default"/>
              <w:jc w:val="center"/>
              <w:rPr>
                <w:b/>
                <w:color w:val="auto"/>
                <w:spacing w:val="-4"/>
                <w:sz w:val="20"/>
                <w:szCs w:val="20"/>
              </w:rPr>
            </w:pPr>
            <w:r w:rsidRPr="00602360">
              <w:rPr>
                <w:b/>
                <w:color w:val="auto"/>
                <w:spacing w:val="-4"/>
                <w:sz w:val="20"/>
                <w:szCs w:val="20"/>
              </w:rPr>
              <w:t>1</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6B91703" w14:textId="77777777" w:rsidR="00AD7DEB" w:rsidRPr="00602360" w:rsidRDefault="00AD7DEB" w:rsidP="00AD7DEB">
            <w:pPr>
              <w:pStyle w:val="Default"/>
              <w:jc w:val="center"/>
              <w:rPr>
                <w:b/>
                <w:color w:val="auto"/>
                <w:spacing w:val="-4"/>
                <w:sz w:val="20"/>
                <w:szCs w:val="20"/>
              </w:rPr>
            </w:pPr>
            <w:r w:rsidRPr="00602360">
              <w:rPr>
                <w:b/>
                <w:color w:val="auto"/>
                <w:spacing w:val="-4"/>
                <w:sz w:val="20"/>
                <w:szCs w:val="20"/>
              </w:rPr>
              <w:t>1</w:t>
            </w:r>
          </w:p>
        </w:tc>
      </w:tr>
      <w:tr w:rsidR="00AD7DEB" w:rsidRPr="00602360" w14:paraId="728F7803" w14:textId="77777777"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0EB4C7D" w14:textId="77777777" w:rsidR="00AD7DEB" w:rsidRPr="00602360" w:rsidRDefault="00AD7DEB" w:rsidP="00AD7DEB">
            <w:pPr>
              <w:pStyle w:val="Default"/>
              <w:rPr>
                <w:b/>
                <w:color w:val="auto"/>
                <w:sz w:val="20"/>
                <w:szCs w:val="20"/>
              </w:rPr>
            </w:pPr>
            <w:r w:rsidRPr="00602360">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DE25238" w14:textId="77777777" w:rsidR="00AD7DEB" w:rsidRPr="00602360" w:rsidRDefault="00AD7DEB" w:rsidP="00AD7DEB">
            <w:pPr>
              <w:pStyle w:val="Default"/>
              <w:jc w:val="center"/>
              <w:rPr>
                <w:b/>
                <w:color w:val="auto"/>
                <w:sz w:val="20"/>
                <w:szCs w:val="20"/>
              </w:rPr>
            </w:pPr>
            <w:r w:rsidRPr="00602360">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E78FD05" w14:textId="77777777" w:rsidR="00AD7DEB" w:rsidRPr="00602360" w:rsidRDefault="00AD7DEB" w:rsidP="00AD7DEB">
            <w:pPr>
              <w:pStyle w:val="Default"/>
              <w:jc w:val="center"/>
              <w:rPr>
                <w:b/>
                <w:color w:val="auto"/>
                <w:sz w:val="20"/>
                <w:szCs w:val="20"/>
              </w:rPr>
            </w:pPr>
            <w:r w:rsidRPr="00602360">
              <w:rPr>
                <w:b/>
                <w:color w:val="auto"/>
                <w:sz w:val="20"/>
                <w:szCs w:val="20"/>
              </w:rPr>
              <w:t>3</w:t>
            </w:r>
          </w:p>
        </w:tc>
      </w:tr>
    </w:tbl>
    <w:p w14:paraId="04FC0B12" w14:textId="77777777" w:rsidR="00485B77" w:rsidRPr="00602360" w:rsidRDefault="00485B77" w:rsidP="00485B77"/>
    <w:p w14:paraId="54416E4E" w14:textId="77777777" w:rsidR="006B698B" w:rsidRPr="00602360" w:rsidRDefault="006B698B"/>
    <w:sectPr w:rsidR="006B698B" w:rsidRPr="00602360">
      <w:headerReference w:type="default" r:id="rId7"/>
      <w:footerReference w:type="default" r:id="rId8"/>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FDFFA" w14:textId="77777777" w:rsidR="00F53576" w:rsidRDefault="00F53576">
      <w:pPr>
        <w:spacing w:after="0" w:line="240" w:lineRule="auto"/>
      </w:pPr>
      <w:r>
        <w:separator/>
      </w:r>
    </w:p>
  </w:endnote>
  <w:endnote w:type="continuationSeparator" w:id="0">
    <w:p w14:paraId="58F04D4A" w14:textId="77777777" w:rsidR="00F53576" w:rsidRDefault="00F53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65BF8" w14:textId="77777777" w:rsidR="005C6FB5" w:rsidRDefault="005C6FB5">
    <w:pPr>
      <w:pStyle w:val="Stopka"/>
      <w:spacing w:after="0" w:line="240" w:lineRule="auto"/>
      <w:jc w:val="center"/>
    </w:pPr>
    <w:r>
      <w:rPr>
        <w:sz w:val="20"/>
      </w:rPr>
      <w:fldChar w:fldCharType="begin"/>
    </w:r>
    <w:r>
      <w:rPr>
        <w:sz w:val="20"/>
      </w:rPr>
      <w:instrText xml:space="preserve"> PAGE </w:instrText>
    </w:r>
    <w:r>
      <w:rPr>
        <w:sz w:val="20"/>
      </w:rPr>
      <w:fldChar w:fldCharType="separate"/>
    </w:r>
    <w:r w:rsidR="009E3443">
      <w:rPr>
        <w:noProof/>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2ED9E" w14:textId="77777777" w:rsidR="00F53576" w:rsidRDefault="00F53576">
      <w:pPr>
        <w:spacing w:after="0" w:line="240" w:lineRule="auto"/>
      </w:pPr>
      <w:r>
        <w:separator/>
      </w:r>
    </w:p>
  </w:footnote>
  <w:footnote w:type="continuationSeparator" w:id="0">
    <w:p w14:paraId="37C2ACE7" w14:textId="77777777" w:rsidR="00F53576" w:rsidRDefault="00F535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EEB77" w14:textId="77777777" w:rsidR="00C61C2F" w:rsidRDefault="00D62ECB">
    <w:pPr>
      <w:pStyle w:val="Nagwek"/>
    </w:pPr>
    <w:r>
      <w:rPr>
        <w:rFonts w:ascii="Tahoma" w:hAnsi="Tahoma" w:cs="Tahoma"/>
        <w:b/>
        <w:noProof/>
        <w:sz w:val="28"/>
        <w:szCs w:val="28"/>
        <w:lang w:eastAsia="pl-PL"/>
      </w:rPr>
      <w:drawing>
        <wp:inline distT="0" distB="0" distL="0" distR="0" wp14:anchorId="31DC5317" wp14:editId="6C6C6DA6">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16cid:durableId="2033266060">
    <w:abstractNumId w:val="0"/>
  </w:num>
  <w:num w:numId="2" w16cid:durableId="760293918">
    <w:abstractNumId w:val="1"/>
  </w:num>
  <w:num w:numId="3" w16cid:durableId="604658283">
    <w:abstractNumId w:val="2"/>
  </w:num>
  <w:num w:numId="4" w16cid:durableId="19221059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KxMDS1MDIxNTI2NTdV0lEKTi0uzszPAykwrAUAHQdOQywAAAA="/>
  </w:docVars>
  <w:rsids>
    <w:rsidRoot w:val="00485B77"/>
    <w:rsid w:val="000104FE"/>
    <w:rsid w:val="00024C44"/>
    <w:rsid w:val="000D7EBD"/>
    <w:rsid w:val="00100853"/>
    <w:rsid w:val="0021673F"/>
    <w:rsid w:val="00264811"/>
    <w:rsid w:val="0029127D"/>
    <w:rsid w:val="00292EF1"/>
    <w:rsid w:val="00294162"/>
    <w:rsid w:val="003104AB"/>
    <w:rsid w:val="003239CE"/>
    <w:rsid w:val="00485B77"/>
    <w:rsid w:val="004E380B"/>
    <w:rsid w:val="00575D6D"/>
    <w:rsid w:val="005C6FB5"/>
    <w:rsid w:val="00602360"/>
    <w:rsid w:val="0068024F"/>
    <w:rsid w:val="006B698B"/>
    <w:rsid w:val="00753891"/>
    <w:rsid w:val="007D2D43"/>
    <w:rsid w:val="008128DF"/>
    <w:rsid w:val="00956405"/>
    <w:rsid w:val="009E3443"/>
    <w:rsid w:val="00AD7DEB"/>
    <w:rsid w:val="00AE6994"/>
    <w:rsid w:val="00B37C35"/>
    <w:rsid w:val="00B91ED3"/>
    <w:rsid w:val="00BA329B"/>
    <w:rsid w:val="00BD3334"/>
    <w:rsid w:val="00C61C2F"/>
    <w:rsid w:val="00C842AD"/>
    <w:rsid w:val="00C86E3A"/>
    <w:rsid w:val="00CA3DD4"/>
    <w:rsid w:val="00D62ECB"/>
    <w:rsid w:val="00E51984"/>
    <w:rsid w:val="00E8223E"/>
    <w:rsid w:val="00F442EB"/>
    <w:rsid w:val="00F53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E53CD"/>
  <w15:docId w15:val="{839463A0-F620-4C1B-BE4E-1F53DAB8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5B77"/>
    <w:pPr>
      <w:spacing w:after="200" w:line="276" w:lineRule="auto"/>
    </w:pPr>
    <w:rPr>
      <w:rFonts w:ascii="Times New Roman" w:hAnsi="Times New Roman"/>
      <w:sz w:val="24"/>
      <w:szCs w:val="22"/>
      <w:lang w:eastAsia="ar-SA"/>
    </w:rPr>
  </w:style>
  <w:style w:type="paragraph" w:styleId="Nagwek1">
    <w:name w:val="heading 1"/>
    <w:basedOn w:val="Normalny"/>
    <w:next w:val="Normalny"/>
    <w:link w:val="Nagwek1Znak"/>
    <w:uiPriority w:val="9"/>
    <w:qFormat/>
    <w:rsid w:val="00485B77"/>
    <w:pPr>
      <w:keepNext/>
      <w:keepLines/>
      <w:spacing w:before="480" w:after="0"/>
      <w:outlineLvl w:val="0"/>
    </w:pPr>
    <w:rPr>
      <w:rFonts w:ascii="Cambria" w:eastAsia="Times New Roman" w:hAnsi="Cambria"/>
      <w:b/>
      <w:bCs/>
      <w:color w:val="365F91"/>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85B77"/>
    <w:pPr>
      <w:overflowPunct w:val="0"/>
      <w:autoSpaceDE w:val="0"/>
      <w:spacing w:after="0" w:line="240" w:lineRule="auto"/>
      <w:jc w:val="both"/>
      <w:textAlignment w:val="baseline"/>
    </w:pPr>
    <w:rPr>
      <w:rFonts w:eastAsia="Times New Roman"/>
      <w:sz w:val="20"/>
      <w:szCs w:val="20"/>
      <w:lang w:val="x-none"/>
    </w:rPr>
  </w:style>
  <w:style w:type="character" w:customStyle="1" w:styleId="TekstpodstawowyZnak">
    <w:name w:val="Tekst podstawowy Znak"/>
    <w:link w:val="Tekstpodstawowy"/>
    <w:rsid w:val="00485B77"/>
    <w:rPr>
      <w:rFonts w:ascii="Times New Roman" w:eastAsia="Times New Roman" w:hAnsi="Times New Roman" w:cs="Times New Roman"/>
      <w:sz w:val="20"/>
      <w:szCs w:val="20"/>
      <w:lang w:eastAsia="ar-SA"/>
    </w:rPr>
  </w:style>
  <w:style w:type="paragraph" w:customStyle="1" w:styleId="Default">
    <w:name w:val="Default"/>
    <w:rsid w:val="00485B77"/>
    <w:pPr>
      <w:suppressAutoHyphens/>
      <w:autoSpaceDE w:val="0"/>
    </w:pPr>
    <w:rPr>
      <w:rFonts w:ascii="Tahoma" w:hAnsi="Tahoma" w:cs="Tahoma"/>
      <w:color w:val="000000"/>
      <w:sz w:val="24"/>
      <w:szCs w:val="24"/>
      <w:lang w:eastAsia="ar-SA"/>
    </w:rPr>
  </w:style>
  <w:style w:type="paragraph" w:styleId="Stopka">
    <w:name w:val="footer"/>
    <w:basedOn w:val="Normalny"/>
    <w:link w:val="StopkaZnak"/>
    <w:rsid w:val="00485B77"/>
    <w:rPr>
      <w:szCs w:val="20"/>
      <w:lang w:val="x-none"/>
    </w:rPr>
  </w:style>
  <w:style w:type="character" w:customStyle="1" w:styleId="StopkaZnak">
    <w:name w:val="Stopka Znak"/>
    <w:link w:val="Stopka"/>
    <w:rsid w:val="00485B77"/>
    <w:rPr>
      <w:rFonts w:ascii="Times New Roman" w:eastAsia="Calibri" w:hAnsi="Times New Roman" w:cs="Times New Roman"/>
      <w:sz w:val="24"/>
      <w:lang w:eastAsia="ar-SA"/>
    </w:rPr>
  </w:style>
  <w:style w:type="paragraph" w:customStyle="1" w:styleId="tekst">
    <w:name w:val="tekst"/>
    <w:rsid w:val="00485B77"/>
    <w:pPr>
      <w:suppressAutoHyphens/>
      <w:spacing w:before="40"/>
      <w:ind w:left="360"/>
      <w:jc w:val="both"/>
    </w:pPr>
    <w:rPr>
      <w:rFonts w:ascii="Times New Roman" w:eastAsia="Arial" w:hAnsi="Times New Roman"/>
      <w:color w:val="000000"/>
      <w:spacing w:val="-4"/>
      <w:lang w:eastAsia="ar-SA"/>
    </w:rPr>
  </w:style>
  <w:style w:type="paragraph" w:customStyle="1" w:styleId="Punktygwne">
    <w:name w:val="Punkty główne"/>
    <w:basedOn w:val="Normalny"/>
    <w:rsid w:val="00485B77"/>
    <w:pPr>
      <w:spacing w:before="240" w:after="60" w:line="240" w:lineRule="auto"/>
    </w:pPr>
    <w:rPr>
      <w:b/>
      <w:smallCaps/>
    </w:rPr>
  </w:style>
  <w:style w:type="paragraph" w:customStyle="1" w:styleId="Pytania">
    <w:name w:val="Pytania"/>
    <w:basedOn w:val="Tekstpodstawowy"/>
    <w:rsid w:val="00485B77"/>
    <w:pPr>
      <w:spacing w:before="40" w:after="40"/>
    </w:pPr>
  </w:style>
  <w:style w:type="paragraph" w:customStyle="1" w:styleId="Odpowiedzi">
    <w:name w:val="Odpowiedzi"/>
    <w:basedOn w:val="Normalny"/>
    <w:rsid w:val="00485B77"/>
    <w:pPr>
      <w:spacing w:before="40" w:after="40" w:line="240" w:lineRule="auto"/>
    </w:pPr>
    <w:rPr>
      <w:b/>
      <w:color w:val="000000"/>
      <w:sz w:val="20"/>
    </w:rPr>
  </w:style>
  <w:style w:type="paragraph" w:customStyle="1" w:styleId="Podpunkty">
    <w:name w:val="Podpunkty"/>
    <w:basedOn w:val="Tekstpodstawowy"/>
    <w:rsid w:val="00485B77"/>
    <w:pPr>
      <w:ind w:left="360"/>
    </w:pPr>
    <w:rPr>
      <w:b/>
      <w:sz w:val="22"/>
    </w:rPr>
  </w:style>
  <w:style w:type="paragraph" w:customStyle="1" w:styleId="Cele">
    <w:name w:val="Cele"/>
    <w:basedOn w:val="Tekstpodstawowy"/>
    <w:rsid w:val="00485B77"/>
    <w:pPr>
      <w:spacing w:before="120"/>
      <w:ind w:left="900" w:hanging="540"/>
    </w:pPr>
  </w:style>
  <w:style w:type="paragraph" w:customStyle="1" w:styleId="Nagwkitablic">
    <w:name w:val="Nagłówki tablic"/>
    <w:basedOn w:val="Tekstpodstawowy"/>
    <w:rsid w:val="00485B77"/>
    <w:pPr>
      <w:jc w:val="center"/>
    </w:pPr>
    <w:rPr>
      <w:b/>
    </w:rPr>
  </w:style>
  <w:style w:type="paragraph" w:customStyle="1" w:styleId="wrubryce">
    <w:name w:val="w rubryce"/>
    <w:basedOn w:val="Tekstpodstawowy"/>
    <w:rsid w:val="00485B77"/>
    <w:pPr>
      <w:spacing w:before="40" w:after="40"/>
    </w:pPr>
  </w:style>
  <w:style w:type="paragraph" w:customStyle="1" w:styleId="centralniewrubryce">
    <w:name w:val="centralnie w rubryce"/>
    <w:basedOn w:val="wrubryce"/>
    <w:rsid w:val="00485B77"/>
    <w:pPr>
      <w:jc w:val="center"/>
    </w:pPr>
  </w:style>
  <w:style w:type="paragraph" w:customStyle="1" w:styleId="rdtytu">
    <w:name w:val="Śródtytuł"/>
    <w:basedOn w:val="Nagwek1"/>
    <w:rsid w:val="00485B77"/>
    <w:pPr>
      <w:keepLines w:val="0"/>
      <w:spacing w:before="120"/>
      <w:ind w:firstLine="357"/>
      <w:jc w:val="both"/>
    </w:pPr>
    <w:rPr>
      <w:rFonts w:ascii="Times New Roman" w:eastAsia="Calibri" w:hAnsi="Times New Roman"/>
      <w:bCs w:val="0"/>
      <w:smallCaps/>
      <w:color w:val="auto"/>
      <w:sz w:val="20"/>
      <w:szCs w:val="22"/>
    </w:rPr>
  </w:style>
  <w:style w:type="paragraph" w:customStyle="1" w:styleId="Punkty">
    <w:name w:val="Punkty"/>
    <w:basedOn w:val="Normalny"/>
    <w:rsid w:val="00485B77"/>
    <w:pPr>
      <w:autoSpaceDE w:val="0"/>
      <w:spacing w:before="120" w:after="0" w:line="240" w:lineRule="auto"/>
    </w:pPr>
    <w:rPr>
      <w:color w:val="000000"/>
      <w:sz w:val="20"/>
    </w:rPr>
  </w:style>
  <w:style w:type="character" w:customStyle="1" w:styleId="bylinepipe">
    <w:name w:val="bylinepipe"/>
    <w:basedOn w:val="Domylnaczcionkaakapitu"/>
    <w:rsid w:val="00485B77"/>
  </w:style>
  <w:style w:type="character" w:customStyle="1" w:styleId="hps">
    <w:name w:val="hps"/>
    <w:basedOn w:val="Domylnaczcionkaakapitu"/>
    <w:rsid w:val="00485B77"/>
  </w:style>
  <w:style w:type="character" w:customStyle="1" w:styleId="Domylnaczcionkaakapitu2">
    <w:name w:val="Domyślna czcionka akapitu2"/>
    <w:rsid w:val="00485B77"/>
  </w:style>
  <w:style w:type="character" w:customStyle="1" w:styleId="st">
    <w:name w:val="st"/>
    <w:basedOn w:val="Domylnaczcionkaakapitu"/>
    <w:rsid w:val="00485B77"/>
  </w:style>
  <w:style w:type="character" w:customStyle="1" w:styleId="Nagwek1Znak">
    <w:name w:val="Nagłówek 1 Znak"/>
    <w:link w:val="Nagwek1"/>
    <w:uiPriority w:val="9"/>
    <w:rsid w:val="00485B77"/>
    <w:rPr>
      <w:rFonts w:ascii="Cambria" w:eastAsia="Times New Roman" w:hAnsi="Cambria" w:cs="Times New Roman"/>
      <w:b/>
      <w:bCs/>
      <w:color w:val="365F91"/>
      <w:sz w:val="28"/>
      <w:szCs w:val="28"/>
      <w:lang w:eastAsia="ar-SA"/>
    </w:rPr>
  </w:style>
  <w:style w:type="paragraph" w:styleId="Tekstdymka">
    <w:name w:val="Balloon Text"/>
    <w:basedOn w:val="Normalny"/>
    <w:link w:val="TekstdymkaZnak"/>
    <w:uiPriority w:val="99"/>
    <w:semiHidden/>
    <w:unhideWhenUsed/>
    <w:rsid w:val="00485B77"/>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85B77"/>
    <w:rPr>
      <w:rFonts w:ascii="Tahoma" w:eastAsia="Calibri" w:hAnsi="Tahoma" w:cs="Tahoma"/>
      <w:sz w:val="16"/>
      <w:szCs w:val="16"/>
      <w:lang w:eastAsia="ar-SA"/>
    </w:rPr>
  </w:style>
  <w:style w:type="table" w:styleId="Tabela-Siatka">
    <w:name w:val="Table Grid"/>
    <w:basedOn w:val="Standardowy"/>
    <w:uiPriority w:val="59"/>
    <w:rsid w:val="00010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61C2F"/>
    <w:pPr>
      <w:tabs>
        <w:tab w:val="center" w:pos="4536"/>
        <w:tab w:val="right" w:pos="9072"/>
      </w:tabs>
    </w:pPr>
  </w:style>
  <w:style w:type="character" w:customStyle="1" w:styleId="NagwekZnak">
    <w:name w:val="Nagłówek Znak"/>
    <w:link w:val="Nagwek"/>
    <w:uiPriority w:val="99"/>
    <w:rsid w:val="00C61C2F"/>
    <w:rPr>
      <w:rFonts w:ascii="Times New Roman" w:hAnsi="Times New Roman"/>
      <w:sz w:val="24"/>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31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1177</Words>
  <Characters>7148</Characters>
  <Application>Microsoft Office Word</Application>
  <DocSecurity>0</DocSecurity>
  <Lines>376</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AMG</dc:creator>
  <cp:lastModifiedBy>Paula Wieczorek</cp:lastModifiedBy>
  <cp:revision>6</cp:revision>
  <dcterms:created xsi:type="dcterms:W3CDTF">2021-06-04T11:09:00Z</dcterms:created>
  <dcterms:modified xsi:type="dcterms:W3CDTF">2024-06-10T08:27:00Z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e65bdb41a3d7625b1d4407991d131545c9d4de7abee661ce19434ba394397cef</vt:lpwstr>
  </property>
</Properties>
</file>