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4D16A" w14:textId="77777777"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2622C1C6" w14:textId="77777777" w:rsidR="008938C7" w:rsidRPr="00D125B8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D125B8">
        <w:rPr>
          <w:rFonts w:ascii="Tahoma" w:hAnsi="Tahoma" w:cs="Tahoma"/>
          <w:b/>
          <w:sz w:val="28"/>
        </w:rPr>
        <w:t xml:space="preserve">KARTA PRAKTYKI cz. </w:t>
      </w:r>
      <w:r w:rsidR="005113EE">
        <w:rPr>
          <w:rFonts w:ascii="Tahoma" w:hAnsi="Tahoma" w:cs="Tahoma"/>
          <w:b/>
          <w:sz w:val="28"/>
        </w:rPr>
        <w:t>3</w:t>
      </w:r>
    </w:p>
    <w:p w14:paraId="1E70A2EC" w14:textId="77777777" w:rsidR="0001795B" w:rsidRPr="00D125B8" w:rsidRDefault="0001795B" w:rsidP="0001795B">
      <w:pPr>
        <w:spacing w:after="0" w:line="240" w:lineRule="auto"/>
        <w:rPr>
          <w:rFonts w:ascii="Tahoma" w:hAnsi="Tahoma" w:cs="Tahoma"/>
        </w:rPr>
      </w:pPr>
    </w:p>
    <w:p w14:paraId="6226F0FA" w14:textId="77777777" w:rsidR="008938C7" w:rsidRPr="00D125B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Podstawowe informacje o </w:t>
      </w:r>
      <w:r w:rsidR="00F96253" w:rsidRPr="00D125B8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125B8" w:rsidRPr="00D125B8" w14:paraId="0C282345" w14:textId="77777777" w:rsidTr="004846A3">
        <w:tc>
          <w:tcPr>
            <w:tcW w:w="2410" w:type="dxa"/>
            <w:vAlign w:val="center"/>
          </w:tcPr>
          <w:p w14:paraId="0AF79E56" w14:textId="77777777" w:rsidR="007461A1" w:rsidRPr="00D125B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881F1DA" w14:textId="1A487DB4" w:rsidR="007461A1" w:rsidRPr="00D125B8" w:rsidRDefault="00D125B8" w:rsidP="005113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5113EE">
              <w:rPr>
                <w:rFonts w:ascii="Tahoma" w:hAnsi="Tahoma" w:cs="Tahoma"/>
                <w:b w:val="0"/>
                <w:color w:val="auto"/>
              </w:rPr>
              <w:t>2</w:t>
            </w:r>
            <w:r w:rsidR="00EC7096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5113EE">
              <w:rPr>
                <w:rFonts w:ascii="Tahoma" w:hAnsi="Tahoma" w:cs="Tahoma"/>
                <w:b w:val="0"/>
                <w:color w:val="auto"/>
              </w:rPr>
              <w:t>2</w:t>
            </w:r>
            <w:r w:rsidR="00EC7096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125B8" w:rsidRPr="00D125B8" w14:paraId="2107AC7D" w14:textId="77777777" w:rsidTr="004846A3">
        <w:tc>
          <w:tcPr>
            <w:tcW w:w="2410" w:type="dxa"/>
            <w:vAlign w:val="center"/>
          </w:tcPr>
          <w:p w14:paraId="7ADDD731" w14:textId="77777777" w:rsidR="00DB0142" w:rsidRPr="00D125B8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2B957DCB" w14:textId="77777777" w:rsidR="00DB0142" w:rsidRPr="00D125B8" w:rsidRDefault="00D125B8" w:rsidP="00D125B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125B8" w:rsidRPr="00D125B8" w14:paraId="0D020EDB" w14:textId="77777777" w:rsidTr="004846A3">
        <w:tc>
          <w:tcPr>
            <w:tcW w:w="2410" w:type="dxa"/>
            <w:vAlign w:val="center"/>
          </w:tcPr>
          <w:p w14:paraId="3E7105C9" w14:textId="77777777"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0F7C9B6" w14:textId="77777777" w:rsidR="008938C7" w:rsidRPr="00D125B8" w:rsidRDefault="00207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D125B8" w:rsidRPr="00D125B8" w14:paraId="6915F091" w14:textId="77777777" w:rsidTr="004846A3">
        <w:tc>
          <w:tcPr>
            <w:tcW w:w="2410" w:type="dxa"/>
            <w:vAlign w:val="center"/>
          </w:tcPr>
          <w:p w14:paraId="2300A2D4" w14:textId="77777777"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A736C7D" w14:textId="77777777"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D125B8" w:rsidRPr="00D125B8" w14:paraId="496F469B" w14:textId="77777777" w:rsidTr="004846A3">
        <w:tc>
          <w:tcPr>
            <w:tcW w:w="2410" w:type="dxa"/>
            <w:vAlign w:val="center"/>
          </w:tcPr>
          <w:p w14:paraId="09BADFDE" w14:textId="77777777"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Profil </w:t>
            </w:r>
            <w:r w:rsidR="0035344F" w:rsidRPr="00D125B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612AFE6B" w14:textId="77777777" w:rsidR="008938C7" w:rsidRPr="00D125B8" w:rsidRDefault="00207ED7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D125B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D125B8" w:rsidRPr="00D125B8" w14:paraId="571A380F" w14:textId="77777777" w:rsidTr="004846A3">
        <w:tc>
          <w:tcPr>
            <w:tcW w:w="2410" w:type="dxa"/>
            <w:vAlign w:val="center"/>
          </w:tcPr>
          <w:p w14:paraId="4CF48C30" w14:textId="77777777" w:rsidR="005A1416" w:rsidRPr="00D125B8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Rodzaj </w:t>
            </w:r>
            <w:r w:rsidR="005A1416"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14:paraId="5CB2EC25" w14:textId="77777777" w:rsidR="005A1416" w:rsidRPr="00D125B8" w:rsidRDefault="00207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</w:t>
            </w:r>
            <w:r w:rsidR="00EC284F" w:rsidRPr="00D125B8">
              <w:rPr>
                <w:rFonts w:ascii="Tahoma" w:hAnsi="Tahoma" w:cs="Tahoma"/>
                <w:b w:val="0"/>
                <w:color w:val="auto"/>
              </w:rPr>
              <w:t>pecjalnościowa</w:t>
            </w:r>
          </w:p>
        </w:tc>
      </w:tr>
      <w:tr w:rsidR="00D125B8" w:rsidRPr="00D125B8" w14:paraId="2CA75FA6" w14:textId="77777777" w:rsidTr="004846A3">
        <w:tc>
          <w:tcPr>
            <w:tcW w:w="2410" w:type="dxa"/>
            <w:vAlign w:val="center"/>
          </w:tcPr>
          <w:p w14:paraId="23E57184" w14:textId="77777777" w:rsidR="00EC3B3E" w:rsidRPr="00D125B8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40952B" w14:textId="5588E765" w:rsidR="00EC3B3E" w:rsidRPr="00D125B8" w:rsidRDefault="00EC7096" w:rsidP="0053537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reklamy i sprzedaży</w:t>
            </w:r>
          </w:p>
        </w:tc>
      </w:tr>
      <w:tr w:rsidR="00D125B8" w:rsidRPr="00D125B8" w14:paraId="3B76F73B" w14:textId="77777777" w:rsidTr="004846A3">
        <w:tc>
          <w:tcPr>
            <w:tcW w:w="2410" w:type="dxa"/>
            <w:vAlign w:val="center"/>
          </w:tcPr>
          <w:p w14:paraId="2C0D32A8" w14:textId="77777777" w:rsidR="008938C7" w:rsidRPr="00D125B8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</w:t>
            </w:r>
            <w:r w:rsidR="00175280" w:rsidRPr="00D125B8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14:paraId="115D1839" w14:textId="77777777" w:rsidR="008938C7" w:rsidRPr="00D125B8" w:rsidRDefault="00207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inż. Agata Szmulik</w:t>
            </w:r>
          </w:p>
        </w:tc>
      </w:tr>
    </w:tbl>
    <w:p w14:paraId="5DF778EF" w14:textId="77777777" w:rsidR="00220E22" w:rsidRPr="00D125B8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9E7553E" w14:textId="77777777" w:rsidR="008938C7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Efekty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 i sposób </w:t>
      </w:r>
      <w:r w:rsidR="00B60B0B" w:rsidRPr="00D125B8">
        <w:rPr>
          <w:rFonts w:ascii="Tahoma" w:hAnsi="Tahoma" w:cs="Tahoma"/>
        </w:rPr>
        <w:t>realizacji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p w14:paraId="3ABE255C" w14:textId="77777777" w:rsidR="00207ED7" w:rsidRPr="00D125B8" w:rsidRDefault="00207ED7" w:rsidP="00207ED7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2BABFB63" w14:textId="77777777" w:rsidR="008938C7" w:rsidRPr="00D125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Cel</w:t>
      </w:r>
      <w:r w:rsidR="00EE1335" w:rsidRPr="00D125B8">
        <w:rPr>
          <w:rFonts w:ascii="Tahoma" w:hAnsi="Tahoma" w:cs="Tahoma"/>
        </w:rPr>
        <w:t>e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F260EC" w:rsidRPr="00D125B8" w14:paraId="309EF5AB" w14:textId="77777777" w:rsidTr="001E3816">
        <w:tc>
          <w:tcPr>
            <w:tcW w:w="817" w:type="dxa"/>
            <w:shd w:val="clear" w:color="auto" w:fill="auto"/>
            <w:vAlign w:val="center"/>
          </w:tcPr>
          <w:p w14:paraId="7FD7CAF2" w14:textId="77777777" w:rsidR="00F260EC" w:rsidRPr="00D125B8" w:rsidRDefault="00F260EC" w:rsidP="005113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5B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14:paraId="149198C8" w14:textId="77777777" w:rsidR="00F260EC" w:rsidRPr="00F260EC" w:rsidRDefault="005113EE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450B5">
              <w:rPr>
                <w:rFonts w:ascii="Tahoma" w:hAnsi="Tahoma" w:cs="Tahoma"/>
                <w:sz w:val="20"/>
                <w:szCs w:val="20"/>
              </w:rPr>
              <w:t>Kształtowanie umiejętności diagnozowania i interpretowania problemów, które mogą pojawić się w praktyce funkcjonowania organizacji</w:t>
            </w:r>
          </w:p>
        </w:tc>
      </w:tr>
      <w:tr w:rsidR="00F260EC" w:rsidRPr="00D125B8" w14:paraId="0F498FB7" w14:textId="77777777" w:rsidTr="001E3816">
        <w:tc>
          <w:tcPr>
            <w:tcW w:w="817" w:type="dxa"/>
            <w:shd w:val="clear" w:color="auto" w:fill="auto"/>
            <w:vAlign w:val="center"/>
          </w:tcPr>
          <w:p w14:paraId="5D435FC2" w14:textId="77777777" w:rsidR="00F260EC" w:rsidRPr="00D125B8" w:rsidRDefault="00F260EC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14:paraId="7CBD8FFB" w14:textId="77777777" w:rsidR="00F260EC" w:rsidRPr="00F260EC" w:rsidRDefault="00F260EC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60EC">
              <w:rPr>
                <w:rFonts w:ascii="Tahoma" w:hAnsi="Tahoma" w:cs="Tahoma"/>
                <w:sz w:val="20"/>
                <w:szCs w:val="20"/>
              </w:rPr>
              <w:t>Kształtowanie umiejętności oceny etyczności zadań zawodowych</w:t>
            </w:r>
          </w:p>
        </w:tc>
      </w:tr>
      <w:tr w:rsidR="00F260EC" w:rsidRPr="00D125B8" w14:paraId="7FE1677D" w14:textId="77777777" w:rsidTr="001E3816">
        <w:tc>
          <w:tcPr>
            <w:tcW w:w="817" w:type="dxa"/>
            <w:shd w:val="clear" w:color="auto" w:fill="auto"/>
            <w:vAlign w:val="center"/>
          </w:tcPr>
          <w:p w14:paraId="141B18F4" w14:textId="77777777" w:rsidR="00F260EC" w:rsidRPr="00D125B8" w:rsidRDefault="00F260EC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14:paraId="6E990854" w14:textId="77777777" w:rsidR="00F260EC" w:rsidRPr="00F260EC" w:rsidRDefault="00F260EC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60EC">
              <w:rPr>
                <w:rFonts w:ascii="Tahoma" w:hAnsi="Tahoma" w:cs="Tahoma"/>
                <w:sz w:val="20"/>
                <w:szCs w:val="20"/>
              </w:rPr>
              <w:t xml:space="preserve">Kształtowanie </w:t>
            </w:r>
            <w:r w:rsidR="005113EE">
              <w:rPr>
                <w:rFonts w:ascii="Tahoma" w:hAnsi="Tahoma" w:cs="Tahoma"/>
                <w:sz w:val="20"/>
                <w:szCs w:val="20"/>
              </w:rPr>
              <w:t xml:space="preserve">umiejętności identyfikowania czynników ułatwiających i utrudniających proces komunikacji społecznej </w:t>
            </w:r>
          </w:p>
        </w:tc>
      </w:tr>
      <w:tr w:rsidR="005113EE" w:rsidRPr="00D125B8" w14:paraId="021CA01A" w14:textId="77777777" w:rsidTr="001E3816">
        <w:tc>
          <w:tcPr>
            <w:tcW w:w="817" w:type="dxa"/>
            <w:shd w:val="clear" w:color="auto" w:fill="auto"/>
            <w:vAlign w:val="center"/>
          </w:tcPr>
          <w:p w14:paraId="054C12AF" w14:textId="77777777" w:rsidR="005113EE" w:rsidRPr="00D125B8" w:rsidRDefault="005113EE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shd w:val="clear" w:color="auto" w:fill="auto"/>
          </w:tcPr>
          <w:p w14:paraId="5275892F" w14:textId="77777777" w:rsidR="005113EE" w:rsidRPr="00F260EC" w:rsidRDefault="005113EE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Kształtowanie kompetencji kierowania się dobrem adresatów swoich działań zawodowych </w:t>
            </w:r>
          </w:p>
        </w:tc>
      </w:tr>
    </w:tbl>
    <w:p w14:paraId="1F36B8A0" w14:textId="77777777" w:rsidR="001E3816" w:rsidRPr="00D125B8" w:rsidRDefault="001E3816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15587EE" w14:textId="77777777" w:rsidR="008938C7" w:rsidRPr="00D125B8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Przedmiotowe e</w:t>
      </w:r>
      <w:r w:rsidR="008938C7" w:rsidRPr="00D125B8">
        <w:rPr>
          <w:rFonts w:ascii="Tahoma" w:hAnsi="Tahoma" w:cs="Tahoma"/>
        </w:rPr>
        <w:t xml:space="preserve">fekty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>, z podziałem na umiejętności i kompetencje</w:t>
      </w:r>
      <w:r w:rsidR="00790329" w:rsidRPr="00D125B8">
        <w:rPr>
          <w:rFonts w:ascii="Tahoma" w:hAnsi="Tahoma" w:cs="Tahoma"/>
        </w:rPr>
        <w:t>, wraz z</w:t>
      </w:r>
      <w:r w:rsidR="008110A5" w:rsidRPr="00D125B8">
        <w:rPr>
          <w:rFonts w:ascii="Tahoma" w:hAnsi="Tahoma" w:cs="Tahoma"/>
        </w:rPr>
        <w:t xml:space="preserve"> </w:t>
      </w:r>
      <w:r w:rsidR="008938C7" w:rsidRPr="00D125B8">
        <w:rPr>
          <w:rFonts w:ascii="Tahoma" w:hAnsi="Tahoma" w:cs="Tahoma"/>
        </w:rPr>
        <w:t xml:space="preserve">odniesieniem do efektów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 xml:space="preserve"> dla </w:t>
      </w:r>
      <w:r w:rsidR="00F00795" w:rsidRPr="00D125B8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D125B8" w:rsidRPr="00D125B8" w14:paraId="62259A1C" w14:textId="77777777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14:paraId="194C699D" w14:textId="77777777"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14:paraId="237C6FB3" w14:textId="77777777"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Opis efektów </w:t>
            </w:r>
            <w:r w:rsidR="009D7ACA"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77D5DA53" w14:textId="77777777" w:rsidR="008938C7" w:rsidRPr="00D125B8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Odniesienie do efektów</w:t>
            </w:r>
            <w:r w:rsidR="00E31741" w:rsidRPr="00D125B8">
              <w:rPr>
                <w:rFonts w:ascii="Tahoma" w:hAnsi="Tahoma" w:cs="Tahoma"/>
              </w:rPr>
              <w:t xml:space="preserve"> </w:t>
            </w:r>
            <w:r w:rsidR="009D7ACA" w:rsidRPr="00D125B8">
              <w:rPr>
                <w:rFonts w:ascii="Tahoma" w:hAnsi="Tahoma" w:cs="Tahoma"/>
              </w:rPr>
              <w:t>uczenia się</w:t>
            </w:r>
            <w:r w:rsidR="00E31741" w:rsidRPr="00D125B8">
              <w:rPr>
                <w:rFonts w:ascii="Tahoma" w:hAnsi="Tahoma" w:cs="Tahoma"/>
              </w:rPr>
              <w:t xml:space="preserve"> dla kierunku</w:t>
            </w:r>
          </w:p>
        </w:tc>
      </w:tr>
      <w:tr w:rsidR="00D125B8" w:rsidRPr="00D125B8" w14:paraId="34E49539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57961D08" w14:textId="77777777" w:rsidR="008938C7" w:rsidRPr="005113EE" w:rsidRDefault="008938C7" w:rsidP="005113EE">
            <w:pPr>
              <w:pStyle w:val="centralniewrubryce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 xml:space="preserve">Po zaliczeniu </w:t>
            </w:r>
            <w:r w:rsidR="008110A5" w:rsidRPr="005113EE">
              <w:rPr>
                <w:rFonts w:ascii="Tahoma" w:hAnsi="Tahoma" w:cs="Tahoma"/>
              </w:rPr>
              <w:t>praktyki</w:t>
            </w:r>
            <w:r w:rsidRPr="005113EE">
              <w:rPr>
                <w:rFonts w:ascii="Tahoma" w:hAnsi="Tahoma" w:cs="Tahoma"/>
              </w:rPr>
              <w:t xml:space="preserve"> student w zakresie </w:t>
            </w:r>
            <w:r w:rsidRPr="005113EE">
              <w:rPr>
                <w:rFonts w:ascii="Tahoma" w:hAnsi="Tahoma" w:cs="Tahoma"/>
                <w:b/>
                <w:smallCaps/>
              </w:rPr>
              <w:t>umiejętności</w:t>
            </w:r>
            <w:r w:rsidRPr="005113EE">
              <w:rPr>
                <w:rFonts w:ascii="Tahoma" w:hAnsi="Tahoma" w:cs="Tahoma"/>
              </w:rPr>
              <w:t xml:space="preserve"> </w:t>
            </w:r>
          </w:p>
        </w:tc>
      </w:tr>
      <w:tr w:rsidR="00F260EC" w:rsidRPr="00D125B8" w14:paraId="182C850D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403D72F7" w14:textId="77777777" w:rsidR="00F260EC" w:rsidRPr="00D125B8" w:rsidRDefault="00F260EC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>_U01</w:t>
            </w:r>
          </w:p>
        </w:tc>
        <w:tc>
          <w:tcPr>
            <w:tcW w:w="7513" w:type="dxa"/>
            <w:vAlign w:val="center"/>
          </w:tcPr>
          <w:p w14:paraId="10703D9B" w14:textId="77777777" w:rsidR="00F260EC" w:rsidRPr="005113EE" w:rsidRDefault="005113EE" w:rsidP="005113EE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i/>
              </w:rPr>
            </w:pPr>
            <w:r w:rsidRPr="005113EE">
              <w:rPr>
                <w:rFonts w:ascii="Tahoma" w:hAnsi="Tahoma" w:cs="Tahoma"/>
              </w:rPr>
              <w:t>Potrafi diagnozować i interpretować problemy, które  mogą pojawiać się w praktyce funkcjonowania organizacji</w:t>
            </w:r>
          </w:p>
        </w:tc>
        <w:tc>
          <w:tcPr>
            <w:tcW w:w="1486" w:type="dxa"/>
            <w:vAlign w:val="center"/>
          </w:tcPr>
          <w:p w14:paraId="3CF82EE9" w14:textId="77777777" w:rsidR="00F260EC" w:rsidRPr="005113EE" w:rsidRDefault="00F260EC" w:rsidP="005113E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K_U03</w:t>
            </w:r>
          </w:p>
        </w:tc>
      </w:tr>
      <w:tr w:rsidR="00F260EC" w:rsidRPr="00D125B8" w14:paraId="160890B4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7EF9067B" w14:textId="77777777" w:rsidR="00F260EC" w:rsidRPr="00D125B8" w:rsidRDefault="00F260EC" w:rsidP="00D125B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14:paraId="327A96D1" w14:textId="77777777" w:rsidR="00F260EC" w:rsidRPr="005113EE" w:rsidRDefault="005113EE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Potrafi o</w:t>
            </w:r>
            <w:r w:rsidR="00F260EC" w:rsidRPr="005113EE">
              <w:rPr>
                <w:rFonts w:ascii="Tahoma" w:hAnsi="Tahoma" w:cs="Tahoma"/>
              </w:rPr>
              <w:t>cenić etyczność zadań zawodowych</w:t>
            </w:r>
          </w:p>
        </w:tc>
        <w:tc>
          <w:tcPr>
            <w:tcW w:w="1486" w:type="dxa"/>
            <w:vAlign w:val="center"/>
          </w:tcPr>
          <w:p w14:paraId="23F8ACC4" w14:textId="77777777" w:rsidR="00F260EC" w:rsidRPr="005113EE" w:rsidRDefault="00F260EC" w:rsidP="005113E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K_U08</w:t>
            </w:r>
          </w:p>
        </w:tc>
      </w:tr>
      <w:tr w:rsidR="005113EE" w:rsidRPr="00D125B8" w14:paraId="3E6F83CA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61A41764" w14:textId="77777777" w:rsidR="005113EE" w:rsidRPr="00D125B8" w:rsidRDefault="005113EE" w:rsidP="00D125B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513" w:type="dxa"/>
            <w:vAlign w:val="center"/>
          </w:tcPr>
          <w:p w14:paraId="6F223489" w14:textId="77777777" w:rsidR="005113EE" w:rsidRPr="005113EE" w:rsidRDefault="005113EE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Potrafi identyfikować czynniki ułatwiające i utrudniające proces komunikacji społecznej</w:t>
            </w:r>
          </w:p>
        </w:tc>
        <w:tc>
          <w:tcPr>
            <w:tcW w:w="1486" w:type="dxa"/>
            <w:vAlign w:val="center"/>
          </w:tcPr>
          <w:p w14:paraId="0E466A7A" w14:textId="77777777" w:rsidR="005113EE" w:rsidRPr="005113EE" w:rsidRDefault="005113EE" w:rsidP="005113E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K_U12</w:t>
            </w:r>
          </w:p>
        </w:tc>
      </w:tr>
      <w:tr w:rsidR="00D125B8" w:rsidRPr="00D125B8" w14:paraId="7873054C" w14:textId="77777777" w:rsidTr="00462149">
        <w:trPr>
          <w:trHeight w:val="430"/>
          <w:jc w:val="right"/>
        </w:trPr>
        <w:tc>
          <w:tcPr>
            <w:tcW w:w="9850" w:type="dxa"/>
            <w:gridSpan w:val="3"/>
            <w:vAlign w:val="center"/>
          </w:tcPr>
          <w:p w14:paraId="571FC26F" w14:textId="77777777" w:rsidR="008938C7" w:rsidRPr="005113EE" w:rsidRDefault="003635D0" w:rsidP="005113EE">
            <w:pPr>
              <w:pStyle w:val="centralniewrubryce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br w:type="page"/>
            </w:r>
            <w:r w:rsidR="008938C7" w:rsidRPr="005113EE">
              <w:rPr>
                <w:rFonts w:ascii="Tahoma" w:hAnsi="Tahoma" w:cs="Tahoma"/>
              </w:rPr>
              <w:t xml:space="preserve">Po zaliczeniu </w:t>
            </w:r>
            <w:r w:rsidR="008110A5" w:rsidRPr="005113EE">
              <w:rPr>
                <w:rFonts w:ascii="Tahoma" w:hAnsi="Tahoma" w:cs="Tahoma"/>
              </w:rPr>
              <w:t>praktyki</w:t>
            </w:r>
            <w:r w:rsidR="008938C7" w:rsidRPr="005113EE">
              <w:rPr>
                <w:rFonts w:ascii="Tahoma" w:hAnsi="Tahoma" w:cs="Tahoma"/>
              </w:rPr>
              <w:t xml:space="preserve"> student w zakresie </w:t>
            </w:r>
            <w:r w:rsidR="008938C7" w:rsidRPr="005113EE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F260EC" w:rsidRPr="00D125B8" w14:paraId="3C66FD65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6F9F20CE" w14:textId="77777777" w:rsidR="00F260EC" w:rsidRPr="00D125B8" w:rsidRDefault="005113EE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14:paraId="46BA63C4" w14:textId="77777777" w:rsidR="00F260EC" w:rsidRPr="005113EE" w:rsidRDefault="00F260EC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Kieruje się dobrem adresatów swoich działań zawodowych</w:t>
            </w:r>
          </w:p>
        </w:tc>
        <w:tc>
          <w:tcPr>
            <w:tcW w:w="1486" w:type="dxa"/>
            <w:vAlign w:val="center"/>
          </w:tcPr>
          <w:p w14:paraId="77922373" w14:textId="77777777" w:rsidR="00F260EC" w:rsidRPr="005113EE" w:rsidRDefault="00F260EC" w:rsidP="005113E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K_K04</w:t>
            </w:r>
          </w:p>
        </w:tc>
      </w:tr>
    </w:tbl>
    <w:p w14:paraId="5613E707" w14:textId="77777777" w:rsidR="008711A1" w:rsidRPr="00D125B8" w:rsidRDefault="008711A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492E17E" w14:textId="77777777"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Wymiar godzin i liczba punktów ECTS</w:t>
      </w:r>
    </w:p>
    <w:p w14:paraId="21E17278" w14:textId="77777777" w:rsidR="00707237" w:rsidRPr="00D125B8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D125B8" w:rsidRPr="00D125B8" w14:paraId="217D3E1C" w14:textId="77777777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14:paraId="60F13B4F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stacjonarne (ST)</w:t>
            </w:r>
          </w:p>
        </w:tc>
      </w:tr>
      <w:tr w:rsidR="00D125B8" w:rsidRPr="00D125B8" w14:paraId="76A07C05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5CC48E0A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7B89F59D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D125B8" w:rsidRPr="00D125B8" w14:paraId="1E725B9D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05C2D2EA" w14:textId="77777777"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1E2221AB" w14:textId="77777777"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D125B8" w:rsidRPr="00D125B8" w14:paraId="14AC97EF" w14:textId="77777777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14:paraId="24315C3F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niestacjonarne (NST)</w:t>
            </w:r>
          </w:p>
        </w:tc>
      </w:tr>
      <w:tr w:rsidR="00D125B8" w:rsidRPr="00D125B8" w14:paraId="341759E6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3C4D6465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001155DB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D125B8" w14:paraId="1384A978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7EE08DE4" w14:textId="77777777"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07B05A4B" w14:textId="77777777"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14:paraId="6366193D" w14:textId="77777777"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lastRenderedPageBreak/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07237" w:rsidRPr="00D125B8" w14:paraId="430B68A9" w14:textId="77777777" w:rsidTr="003C4770">
        <w:tc>
          <w:tcPr>
            <w:tcW w:w="9778" w:type="dxa"/>
            <w:shd w:val="clear" w:color="auto" w:fill="auto"/>
          </w:tcPr>
          <w:p w14:paraId="5EE31F49" w14:textId="77777777"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agencje doradztwa personalnego</w:t>
            </w:r>
          </w:p>
          <w:p w14:paraId="4A342376" w14:textId="77777777"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agencje badań marketingowych</w:t>
            </w:r>
          </w:p>
          <w:p w14:paraId="4D414DF1" w14:textId="77777777"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agencje reklamowe</w:t>
            </w:r>
          </w:p>
          <w:p w14:paraId="5D57FBDA" w14:textId="77777777"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działy marketingu w organizacjach lub przedsiębiorstwach</w:t>
            </w:r>
          </w:p>
          <w:p w14:paraId="1365CA37" w14:textId="77777777" w:rsidR="00707237" w:rsidRPr="00D125B8" w:rsidRDefault="00207ED7" w:rsidP="00207ED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      </w:t>
            </w:r>
            <w:r w:rsidRPr="00207ED7">
              <w:rPr>
                <w:rFonts w:ascii="Tahoma" w:hAnsi="Tahoma" w:cs="Tahoma"/>
                <w:b w:val="0"/>
                <w:sz w:val="20"/>
              </w:rPr>
              <w:t>działy personalne w organizacjach lub przedsiębiorstwach</w:t>
            </w:r>
          </w:p>
        </w:tc>
      </w:tr>
    </w:tbl>
    <w:p w14:paraId="27BAFC94" w14:textId="77777777"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Korelacja pomiędzy efektami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, celami praktyki, a warunkami realizacji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D125B8" w:rsidRPr="00D125B8" w14:paraId="4A734A3E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4B7883CB" w14:textId="77777777" w:rsidR="00AE5D83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Efekt </w:t>
            </w:r>
          </w:p>
          <w:p w14:paraId="6964EE44" w14:textId="77777777" w:rsidR="00707237" w:rsidRPr="00D125B8" w:rsidRDefault="009D7ACA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14:paraId="601599A4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Cele </w:t>
            </w:r>
          </w:p>
          <w:p w14:paraId="37B41AD8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376AA63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F260EC" w:rsidRPr="00D125B8" w14:paraId="2061E70D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43F401CB" w14:textId="77777777"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F5975A" w14:textId="77777777" w:rsidR="00F260EC" w:rsidRPr="00CE1CE5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 xml:space="preserve">C1 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2BBF991" w14:textId="77777777" w:rsidR="00F260EC" w:rsidRPr="00CE1CE5" w:rsidRDefault="005D4943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Pr="00BE040D">
              <w:rPr>
                <w:rFonts w:ascii="Tahoma" w:hAnsi="Tahoma" w:cs="Tahoma"/>
                <w:b w:val="0"/>
              </w:rPr>
              <w:t>iagnozowani</w:t>
            </w:r>
            <w:r>
              <w:rPr>
                <w:rFonts w:ascii="Tahoma" w:hAnsi="Tahoma" w:cs="Tahoma"/>
                <w:b w:val="0"/>
              </w:rPr>
              <w:t>e</w:t>
            </w:r>
            <w:r w:rsidRPr="00BE040D">
              <w:rPr>
                <w:rFonts w:ascii="Tahoma" w:hAnsi="Tahoma" w:cs="Tahoma"/>
                <w:b w:val="0"/>
              </w:rPr>
              <w:t xml:space="preserve"> i interpretowani</w:t>
            </w:r>
            <w:r>
              <w:rPr>
                <w:rFonts w:ascii="Tahoma" w:hAnsi="Tahoma" w:cs="Tahoma"/>
                <w:b w:val="0"/>
              </w:rPr>
              <w:t>e</w:t>
            </w:r>
            <w:r w:rsidRPr="00BE040D">
              <w:rPr>
                <w:rFonts w:ascii="Tahoma" w:hAnsi="Tahoma" w:cs="Tahoma"/>
                <w:b w:val="0"/>
              </w:rPr>
              <w:t xml:space="preserve"> problemów, które mogą pojawić się w praktyce funkcjonowania organizacji</w:t>
            </w:r>
          </w:p>
        </w:tc>
      </w:tr>
      <w:tr w:rsidR="00F260EC" w:rsidRPr="00D125B8" w14:paraId="60335FF9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66E9B11E" w14:textId="77777777"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3CAC1C" w14:textId="77777777" w:rsidR="00F260EC" w:rsidRPr="00CE1CE5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8A36A56" w14:textId="77777777" w:rsidR="00F260EC" w:rsidRPr="005D4943" w:rsidRDefault="005D4943" w:rsidP="005D49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</w:t>
            </w:r>
            <w:r w:rsidRPr="005D4943">
              <w:rPr>
                <w:rFonts w:ascii="Tahoma" w:hAnsi="Tahoma" w:cs="Tahoma"/>
                <w:b w:val="0"/>
              </w:rPr>
              <w:t>cen</w:t>
            </w:r>
            <w:r>
              <w:rPr>
                <w:rFonts w:ascii="Tahoma" w:hAnsi="Tahoma" w:cs="Tahoma"/>
                <w:b w:val="0"/>
              </w:rPr>
              <w:t>a</w:t>
            </w:r>
            <w:r w:rsidRPr="005D4943">
              <w:rPr>
                <w:rFonts w:ascii="Tahoma" w:hAnsi="Tahoma" w:cs="Tahoma"/>
                <w:b w:val="0"/>
              </w:rPr>
              <w:t xml:space="preserve"> etyczności zadań zawodowych</w:t>
            </w:r>
          </w:p>
        </w:tc>
      </w:tr>
      <w:tr w:rsidR="00F260EC" w:rsidRPr="00D125B8" w14:paraId="0B7D94D6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2DF5C187" w14:textId="77777777"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</w:t>
            </w:r>
            <w:r w:rsidR="009E5446">
              <w:rPr>
                <w:rFonts w:ascii="Tahoma" w:hAnsi="Tahoma" w:cs="Tahoma"/>
                <w:b w:val="0"/>
              </w:rPr>
              <w:t>U03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0E2B5D" w14:textId="77777777" w:rsidR="00F260EC" w:rsidRPr="00CE1CE5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2A26806" w14:textId="77777777" w:rsidR="00F260EC" w:rsidRPr="005D4943" w:rsidRDefault="005D4943" w:rsidP="005D49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5D4943">
              <w:rPr>
                <w:rFonts w:ascii="Tahoma" w:hAnsi="Tahoma" w:cs="Tahoma"/>
                <w:b w:val="0"/>
              </w:rPr>
              <w:t>dentyfikowani</w:t>
            </w:r>
            <w:r>
              <w:rPr>
                <w:rFonts w:ascii="Tahoma" w:hAnsi="Tahoma" w:cs="Tahoma"/>
                <w:b w:val="0"/>
              </w:rPr>
              <w:t>e</w:t>
            </w:r>
            <w:r w:rsidRPr="005D4943">
              <w:rPr>
                <w:rFonts w:ascii="Tahoma" w:hAnsi="Tahoma" w:cs="Tahoma"/>
                <w:b w:val="0"/>
              </w:rPr>
              <w:t xml:space="preserve"> czynników ułatwiających i utrudniających proces komunikacji społecznej</w:t>
            </w:r>
          </w:p>
        </w:tc>
      </w:tr>
      <w:tr w:rsidR="00F260EC" w:rsidRPr="00D125B8" w14:paraId="6C1A39E0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6BC3835F" w14:textId="77777777"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</w:t>
            </w:r>
            <w:r w:rsidR="009E544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93C51A" w14:textId="77777777" w:rsidR="00F260EC" w:rsidRPr="00A472A3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472A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DFD5E5F" w14:textId="77777777" w:rsidR="00F260EC" w:rsidRPr="005D4943" w:rsidRDefault="005D4943" w:rsidP="005D4943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Pr="005D4943">
              <w:rPr>
                <w:rFonts w:ascii="Tahoma" w:hAnsi="Tahoma" w:cs="Tahoma"/>
                <w:b w:val="0"/>
              </w:rPr>
              <w:t>ierowani</w:t>
            </w:r>
            <w:r>
              <w:rPr>
                <w:rFonts w:ascii="Tahoma" w:hAnsi="Tahoma" w:cs="Tahoma"/>
                <w:b w:val="0"/>
              </w:rPr>
              <w:t>e</w:t>
            </w:r>
            <w:r w:rsidRPr="005D4943">
              <w:rPr>
                <w:rFonts w:ascii="Tahoma" w:hAnsi="Tahoma" w:cs="Tahoma"/>
                <w:b w:val="0"/>
              </w:rPr>
              <w:t xml:space="preserve"> się dobrem adresatów swoich działań zawodowych</w:t>
            </w:r>
          </w:p>
        </w:tc>
      </w:tr>
    </w:tbl>
    <w:p w14:paraId="452B3EA3" w14:textId="77777777" w:rsidR="005D4943" w:rsidRDefault="005D4943" w:rsidP="005D4943">
      <w:pPr>
        <w:pStyle w:val="Podpunkty"/>
        <w:rPr>
          <w:rFonts w:ascii="Tahoma" w:hAnsi="Tahoma" w:cs="Tahoma"/>
        </w:rPr>
      </w:pPr>
    </w:p>
    <w:p w14:paraId="270EBB39" w14:textId="77777777"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Metody weryfikacji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D125B8" w:rsidRPr="00D125B8" w14:paraId="49281A0E" w14:textId="77777777" w:rsidTr="003C4770">
        <w:trPr>
          <w:trHeight w:val="397"/>
        </w:trPr>
        <w:tc>
          <w:tcPr>
            <w:tcW w:w="1418" w:type="dxa"/>
            <w:vAlign w:val="center"/>
          </w:tcPr>
          <w:p w14:paraId="7B314289" w14:textId="77777777" w:rsidR="00AE5D83" w:rsidRPr="00D125B8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  <w:r w:rsidR="009D7ACA" w:rsidRPr="00D125B8">
              <w:rPr>
                <w:rFonts w:ascii="Tahoma" w:hAnsi="Tahoma" w:cs="Tahoma"/>
              </w:rPr>
              <w:t xml:space="preserve"> </w:t>
            </w:r>
          </w:p>
          <w:p w14:paraId="2BD270E4" w14:textId="77777777" w:rsidR="00707237" w:rsidRPr="00D125B8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14:paraId="43419CB1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14:paraId="4724FF2D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Metoda </w:t>
            </w:r>
          </w:p>
          <w:p w14:paraId="715E491F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weryfikacji</w:t>
            </w:r>
          </w:p>
        </w:tc>
      </w:tr>
      <w:tr w:rsidR="00F260EC" w:rsidRPr="00D125B8" w14:paraId="09FC9D0B" w14:textId="77777777" w:rsidTr="003C4770">
        <w:trPr>
          <w:trHeight w:val="340"/>
        </w:trPr>
        <w:tc>
          <w:tcPr>
            <w:tcW w:w="1418" w:type="dxa"/>
            <w:vAlign w:val="center"/>
          </w:tcPr>
          <w:p w14:paraId="227C653A" w14:textId="77777777" w:rsidR="00F260EC" w:rsidRPr="00D125B8" w:rsidRDefault="00F260EC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19442941" w14:textId="77777777" w:rsidR="00F260EC" w:rsidRPr="00CE1CE5" w:rsidRDefault="005113EE" w:rsidP="00843C24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40DBD">
              <w:rPr>
                <w:rFonts w:ascii="Tahoma" w:hAnsi="Tahoma" w:cs="Tahoma"/>
                <w:sz w:val="20"/>
              </w:rPr>
              <w:t xml:space="preserve">Stopień samodzielności w </w:t>
            </w:r>
            <w:r>
              <w:rPr>
                <w:rFonts w:ascii="Tahoma" w:hAnsi="Tahoma" w:cs="Tahoma"/>
                <w:sz w:val="20"/>
              </w:rPr>
              <w:t xml:space="preserve">diagnozowaniu </w:t>
            </w:r>
            <w:r w:rsidRPr="00F40DBD">
              <w:rPr>
                <w:rFonts w:ascii="Tahoma" w:hAnsi="Tahoma" w:cs="Tahoma"/>
                <w:sz w:val="20"/>
              </w:rPr>
              <w:t>i interpretowaniu problemów pojawiających się w praktyce funkcjonowania organizacji</w:t>
            </w:r>
          </w:p>
        </w:tc>
        <w:tc>
          <w:tcPr>
            <w:tcW w:w="1984" w:type="dxa"/>
          </w:tcPr>
          <w:p w14:paraId="66EF6B84" w14:textId="77777777" w:rsidR="00F260EC" w:rsidRPr="00CE1CE5" w:rsidRDefault="00F260EC" w:rsidP="00953C0C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F260EC" w:rsidRPr="00D125B8" w14:paraId="29084B8B" w14:textId="77777777" w:rsidTr="003C4770">
        <w:trPr>
          <w:trHeight w:val="340"/>
        </w:trPr>
        <w:tc>
          <w:tcPr>
            <w:tcW w:w="1418" w:type="dxa"/>
            <w:vAlign w:val="center"/>
          </w:tcPr>
          <w:p w14:paraId="3B216CAA" w14:textId="77777777" w:rsidR="00F260EC" w:rsidRPr="00D125B8" w:rsidRDefault="00F260EC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0C527C0B" w14:textId="77777777" w:rsidR="00F260EC" w:rsidRPr="00CE1CE5" w:rsidRDefault="00E71EF6" w:rsidP="00E71EF6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samodzielności w ocenie etyczności zadań zawodowych</w:t>
            </w:r>
          </w:p>
        </w:tc>
        <w:tc>
          <w:tcPr>
            <w:tcW w:w="1984" w:type="dxa"/>
          </w:tcPr>
          <w:p w14:paraId="536D7402" w14:textId="77777777" w:rsidR="00F260EC" w:rsidRPr="00CE1CE5" w:rsidRDefault="00F260EC" w:rsidP="00953C0C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F260EC" w:rsidRPr="00D125B8" w14:paraId="7EE475DF" w14:textId="77777777" w:rsidTr="003C4770">
        <w:trPr>
          <w:trHeight w:val="340"/>
        </w:trPr>
        <w:tc>
          <w:tcPr>
            <w:tcW w:w="1418" w:type="dxa"/>
            <w:vAlign w:val="center"/>
          </w:tcPr>
          <w:p w14:paraId="3E46CCAB" w14:textId="77777777" w:rsidR="00F260EC" w:rsidRPr="00D125B8" w:rsidRDefault="00F260EC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</w:t>
            </w:r>
            <w:r w:rsidR="005113EE">
              <w:rPr>
                <w:rFonts w:ascii="Tahoma" w:hAnsi="Tahoma" w:cs="Tahoma"/>
              </w:rPr>
              <w:t>U03</w:t>
            </w:r>
          </w:p>
        </w:tc>
        <w:tc>
          <w:tcPr>
            <w:tcW w:w="6379" w:type="dxa"/>
            <w:vAlign w:val="center"/>
          </w:tcPr>
          <w:p w14:paraId="3D26864D" w14:textId="77777777" w:rsidR="00F260EC" w:rsidRPr="00CE1CE5" w:rsidRDefault="00E71EF6" w:rsidP="00E71EF6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samodzielności w identyfikowaniu czynników ułatwiających i utrudniających proces komunikacji społecznej</w:t>
            </w:r>
          </w:p>
        </w:tc>
        <w:tc>
          <w:tcPr>
            <w:tcW w:w="1984" w:type="dxa"/>
          </w:tcPr>
          <w:p w14:paraId="09FB0B12" w14:textId="77777777" w:rsidR="00F260EC" w:rsidRPr="00CE1CE5" w:rsidRDefault="00F260EC" w:rsidP="00953C0C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F260EC" w:rsidRPr="00D125B8" w14:paraId="61931707" w14:textId="77777777" w:rsidTr="003C4770">
        <w:trPr>
          <w:trHeight w:val="340"/>
        </w:trPr>
        <w:tc>
          <w:tcPr>
            <w:tcW w:w="1418" w:type="dxa"/>
            <w:vAlign w:val="center"/>
          </w:tcPr>
          <w:p w14:paraId="1D8ADF07" w14:textId="77777777" w:rsidR="00F260EC" w:rsidRPr="00D125B8" w:rsidRDefault="00F260EC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</w:t>
            </w:r>
            <w:r w:rsidR="005113EE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14:paraId="739AE27C" w14:textId="77777777" w:rsidR="00F260EC" w:rsidRPr="00CE1CE5" w:rsidRDefault="00DE5D1B" w:rsidP="005D4943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Stopień </w:t>
            </w:r>
            <w:r w:rsidR="005D4943">
              <w:rPr>
                <w:rFonts w:ascii="Tahoma" w:hAnsi="Tahoma" w:cs="Tahoma"/>
                <w:sz w:val="20"/>
              </w:rPr>
              <w:t xml:space="preserve">samodzielności w </w:t>
            </w:r>
            <w:r>
              <w:rPr>
                <w:rFonts w:ascii="Tahoma" w:hAnsi="Tahoma" w:cs="Tahoma"/>
                <w:sz w:val="20"/>
              </w:rPr>
              <w:t>kierowani</w:t>
            </w:r>
            <w:r w:rsidR="005D4943">
              <w:rPr>
                <w:rFonts w:ascii="Tahoma" w:hAnsi="Tahoma" w:cs="Tahoma"/>
                <w:sz w:val="20"/>
              </w:rPr>
              <w:t>u</w:t>
            </w:r>
            <w:r>
              <w:rPr>
                <w:rFonts w:ascii="Tahoma" w:hAnsi="Tahoma" w:cs="Tahoma"/>
                <w:sz w:val="20"/>
              </w:rPr>
              <w:t xml:space="preserve"> się dobrem adresatów swoich działań zawodowych</w:t>
            </w:r>
          </w:p>
        </w:tc>
        <w:tc>
          <w:tcPr>
            <w:tcW w:w="1984" w:type="dxa"/>
          </w:tcPr>
          <w:p w14:paraId="17EFB22D" w14:textId="77777777" w:rsidR="00F260EC" w:rsidRPr="00CE1CE5" w:rsidRDefault="00F260EC" w:rsidP="00953C0C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</w:tbl>
    <w:p w14:paraId="62E74799" w14:textId="77777777" w:rsidR="00707237" w:rsidRPr="00D125B8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DB2B38A" w14:textId="77777777" w:rsidR="00707237" w:rsidRPr="00D125B8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1" w:name="_Hlk15898313"/>
      <w:r w:rsidRPr="00D125B8">
        <w:rPr>
          <w:rFonts w:ascii="Tahoma" w:hAnsi="Tahoma" w:cs="Tahoma"/>
        </w:rPr>
        <w:t>Kryteria oceny stopnia osiągnięcia efektów uczenia się</w:t>
      </w:r>
      <w:bookmarkEnd w:id="1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410"/>
        <w:gridCol w:w="2126"/>
        <w:gridCol w:w="2268"/>
        <w:gridCol w:w="1701"/>
      </w:tblGrid>
      <w:tr w:rsidR="00D125B8" w:rsidRPr="00D125B8" w14:paraId="65C58109" w14:textId="77777777" w:rsidTr="00901022">
        <w:trPr>
          <w:trHeight w:val="397"/>
        </w:trPr>
        <w:tc>
          <w:tcPr>
            <w:tcW w:w="1276" w:type="dxa"/>
            <w:vAlign w:val="center"/>
          </w:tcPr>
          <w:p w14:paraId="2B9E91BF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</w:p>
          <w:p w14:paraId="7D4A1357" w14:textId="77777777" w:rsidR="00707237" w:rsidRPr="00D125B8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2410" w:type="dxa"/>
            <w:vAlign w:val="center"/>
          </w:tcPr>
          <w:p w14:paraId="1DD4F156" w14:textId="77777777"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2 </w:t>
            </w:r>
          </w:p>
          <w:p w14:paraId="0D3B261E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vAlign w:val="center"/>
          </w:tcPr>
          <w:p w14:paraId="31321761" w14:textId="77777777"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3 </w:t>
            </w:r>
          </w:p>
          <w:p w14:paraId="69B7ACD7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  <w:tc>
          <w:tcPr>
            <w:tcW w:w="2268" w:type="dxa"/>
            <w:vAlign w:val="center"/>
          </w:tcPr>
          <w:p w14:paraId="466EB4AF" w14:textId="77777777"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4 </w:t>
            </w:r>
          </w:p>
          <w:p w14:paraId="20166BBA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  <w:tc>
          <w:tcPr>
            <w:tcW w:w="1701" w:type="dxa"/>
            <w:vAlign w:val="center"/>
          </w:tcPr>
          <w:p w14:paraId="172F835B" w14:textId="77777777"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5 </w:t>
            </w:r>
          </w:p>
          <w:p w14:paraId="14CF0A29" w14:textId="77777777"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</w:tr>
      <w:tr w:rsidR="00E71EF6" w:rsidRPr="00F260EC" w14:paraId="211AF946" w14:textId="77777777" w:rsidTr="00901022">
        <w:trPr>
          <w:trHeight w:val="567"/>
        </w:trPr>
        <w:tc>
          <w:tcPr>
            <w:tcW w:w="1276" w:type="dxa"/>
            <w:vAlign w:val="center"/>
          </w:tcPr>
          <w:p w14:paraId="64F434AC" w14:textId="77777777" w:rsidR="00E71EF6" w:rsidRPr="00D125B8" w:rsidRDefault="00E71EF6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2410" w:type="dxa"/>
            <w:vAlign w:val="center"/>
          </w:tcPr>
          <w:p w14:paraId="079594BD" w14:textId="77777777"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>
              <w:rPr>
                <w:rFonts w:ascii="Tahoma" w:hAnsi="Tahoma" w:cs="Tahoma"/>
                <w:sz w:val="20"/>
              </w:rPr>
              <w:t xml:space="preserve">zdiagnozować i </w:t>
            </w:r>
            <w:r w:rsidRPr="008F7BEA">
              <w:rPr>
                <w:rFonts w:ascii="Tahoma" w:hAnsi="Tahoma" w:cs="Tahoma"/>
                <w:sz w:val="20"/>
              </w:rPr>
              <w:t xml:space="preserve">zinterpretować problemów związanych z funkcjonowaniem  organizacji </w:t>
            </w:r>
          </w:p>
        </w:tc>
        <w:tc>
          <w:tcPr>
            <w:tcW w:w="2126" w:type="dxa"/>
            <w:vAlign w:val="center"/>
          </w:tcPr>
          <w:p w14:paraId="1077B981" w14:textId="77777777"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>
              <w:rPr>
                <w:rFonts w:ascii="Tahoma" w:hAnsi="Tahoma" w:cs="Tahoma"/>
                <w:sz w:val="20"/>
              </w:rPr>
              <w:t xml:space="preserve">zdiagnozować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organizacji</w:t>
            </w:r>
          </w:p>
        </w:tc>
        <w:tc>
          <w:tcPr>
            <w:tcW w:w="2268" w:type="dxa"/>
            <w:vAlign w:val="center"/>
          </w:tcPr>
          <w:p w14:paraId="5C144F18" w14:textId="77777777"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</w:t>
            </w:r>
            <w:r>
              <w:rPr>
                <w:rFonts w:ascii="Tahoma" w:hAnsi="Tahoma" w:cs="Tahoma"/>
                <w:sz w:val="20"/>
              </w:rPr>
              <w:t xml:space="preserve">, przy niewielkiej pomocy opiekuna praktyki </w:t>
            </w:r>
            <w:r w:rsidRPr="008F7BEA">
              <w:rPr>
                <w:rFonts w:ascii="Tahoma" w:hAnsi="Tahoma" w:cs="Tahoma"/>
                <w:sz w:val="20"/>
              </w:rPr>
              <w:t xml:space="preserve"> zd</w:t>
            </w:r>
            <w:r>
              <w:rPr>
                <w:rFonts w:ascii="Tahoma" w:hAnsi="Tahoma" w:cs="Tahoma"/>
                <w:sz w:val="20"/>
              </w:rPr>
              <w:t xml:space="preserve">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</w:t>
            </w:r>
            <w:r>
              <w:rPr>
                <w:rFonts w:ascii="Tahoma" w:hAnsi="Tahoma" w:cs="Tahoma"/>
                <w:sz w:val="20"/>
              </w:rPr>
              <w:t>ganizacji</w:t>
            </w:r>
          </w:p>
        </w:tc>
        <w:tc>
          <w:tcPr>
            <w:tcW w:w="1701" w:type="dxa"/>
            <w:vAlign w:val="center"/>
          </w:tcPr>
          <w:p w14:paraId="122B45A1" w14:textId="77777777"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 samodzielnie zd</w:t>
            </w:r>
            <w:r>
              <w:rPr>
                <w:rFonts w:ascii="Tahoma" w:hAnsi="Tahoma" w:cs="Tahoma"/>
                <w:sz w:val="20"/>
              </w:rPr>
              <w:t xml:space="preserve">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</w:t>
            </w:r>
            <w:r>
              <w:rPr>
                <w:rFonts w:ascii="Tahoma" w:hAnsi="Tahoma" w:cs="Tahoma"/>
                <w:sz w:val="20"/>
              </w:rPr>
              <w:t>ganizacji</w:t>
            </w:r>
            <w:r w:rsidRPr="008F7BEA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E71EF6" w:rsidRPr="00F260EC" w14:paraId="54C67E39" w14:textId="77777777" w:rsidTr="00901022">
        <w:trPr>
          <w:trHeight w:val="567"/>
        </w:trPr>
        <w:tc>
          <w:tcPr>
            <w:tcW w:w="1276" w:type="dxa"/>
            <w:vAlign w:val="center"/>
          </w:tcPr>
          <w:p w14:paraId="22D9A65B" w14:textId="77777777" w:rsidR="00E71EF6" w:rsidRPr="00E71EF6" w:rsidRDefault="00E71EF6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71EF6">
              <w:rPr>
                <w:rFonts w:ascii="Tahoma" w:hAnsi="Tahoma" w:cs="Tahoma"/>
              </w:rPr>
              <w:t>P_U02</w:t>
            </w:r>
          </w:p>
        </w:tc>
        <w:tc>
          <w:tcPr>
            <w:tcW w:w="2410" w:type="dxa"/>
            <w:vAlign w:val="center"/>
          </w:tcPr>
          <w:p w14:paraId="12CFC62E" w14:textId="77777777"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Nie potrafi, nawet przy wydatnej pomocy opiekuna praktyki ocenić etyczności zadań zawodowych</w:t>
            </w:r>
          </w:p>
        </w:tc>
        <w:tc>
          <w:tcPr>
            <w:tcW w:w="2126" w:type="dxa"/>
            <w:vAlign w:val="center"/>
          </w:tcPr>
          <w:p w14:paraId="47F29360" w14:textId="77777777"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Potrafi, przy wydatnej pomocy opiekuna praktyki ocenić etyczność zadań zawodowych</w:t>
            </w:r>
          </w:p>
        </w:tc>
        <w:tc>
          <w:tcPr>
            <w:tcW w:w="2268" w:type="dxa"/>
            <w:vAlign w:val="center"/>
          </w:tcPr>
          <w:p w14:paraId="400C9A59" w14:textId="77777777"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Potrafi, przy niewielkiej pomocy opiekuna praktyki ocenić etyczność zadań zawodowych</w:t>
            </w:r>
          </w:p>
        </w:tc>
        <w:tc>
          <w:tcPr>
            <w:tcW w:w="1701" w:type="dxa"/>
            <w:vAlign w:val="center"/>
          </w:tcPr>
          <w:p w14:paraId="3E8A2552" w14:textId="77777777"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 samodzielnie ocenić etyczność zadań zawodowych </w:t>
            </w:r>
          </w:p>
        </w:tc>
      </w:tr>
      <w:tr w:rsidR="00DE5D1B" w:rsidRPr="00F260EC" w14:paraId="0E62EDDD" w14:textId="77777777" w:rsidTr="00901022">
        <w:trPr>
          <w:trHeight w:val="567"/>
        </w:trPr>
        <w:tc>
          <w:tcPr>
            <w:tcW w:w="1276" w:type="dxa"/>
            <w:vAlign w:val="center"/>
          </w:tcPr>
          <w:p w14:paraId="5DE53CD4" w14:textId="77777777" w:rsidR="00DE5D1B" w:rsidRPr="00D125B8" w:rsidRDefault="00DE5D1B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U03</w:t>
            </w:r>
          </w:p>
        </w:tc>
        <w:tc>
          <w:tcPr>
            <w:tcW w:w="2410" w:type="dxa"/>
            <w:vAlign w:val="center"/>
          </w:tcPr>
          <w:p w14:paraId="3E5B6EFA" w14:textId="77777777" w:rsidR="00DE5D1B" w:rsidRPr="00E71EF6" w:rsidRDefault="00DE5D1B" w:rsidP="00DE5D1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</w:t>
            </w:r>
            <w:r>
              <w:rPr>
                <w:rFonts w:ascii="Tahoma" w:hAnsi="Tahoma" w:cs="Tahoma"/>
                <w:sz w:val="20"/>
              </w:rPr>
              <w:t>ów</w:t>
            </w:r>
            <w:r w:rsidRPr="005113EE">
              <w:rPr>
                <w:rFonts w:ascii="Tahoma" w:hAnsi="Tahoma" w:cs="Tahoma"/>
                <w:sz w:val="20"/>
              </w:rPr>
              <w:t xml:space="preserve"> ułatwiając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5113EE">
              <w:rPr>
                <w:rFonts w:ascii="Tahoma" w:hAnsi="Tahoma" w:cs="Tahoma"/>
                <w:sz w:val="20"/>
              </w:rPr>
              <w:t xml:space="preserve"> i utrudniając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5113EE">
              <w:rPr>
                <w:rFonts w:ascii="Tahoma" w:hAnsi="Tahoma" w:cs="Tahoma"/>
                <w:sz w:val="20"/>
              </w:rPr>
              <w:t xml:space="preserve"> proces komunikacji społecznej</w:t>
            </w:r>
          </w:p>
        </w:tc>
        <w:tc>
          <w:tcPr>
            <w:tcW w:w="2126" w:type="dxa"/>
            <w:vAlign w:val="center"/>
          </w:tcPr>
          <w:p w14:paraId="54BD3E1E" w14:textId="77777777" w:rsidR="00DE5D1B" w:rsidRPr="00E71EF6" w:rsidRDefault="00DE5D1B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  <w:tc>
          <w:tcPr>
            <w:tcW w:w="2268" w:type="dxa"/>
            <w:vAlign w:val="center"/>
          </w:tcPr>
          <w:p w14:paraId="7B04E1CE" w14:textId="77777777" w:rsidR="00DE5D1B" w:rsidRPr="00E71EF6" w:rsidRDefault="00DE5D1B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niewielkiej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  <w:tc>
          <w:tcPr>
            <w:tcW w:w="1701" w:type="dxa"/>
            <w:vAlign w:val="center"/>
          </w:tcPr>
          <w:p w14:paraId="0557A509" w14:textId="77777777" w:rsidR="00DE5D1B" w:rsidRPr="00E71EF6" w:rsidRDefault="00DE5D1B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 samodzielnie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</w:tr>
      <w:tr w:rsidR="00DE5D1B" w:rsidRPr="00F260EC" w14:paraId="1CB4DF28" w14:textId="77777777" w:rsidTr="00901022">
        <w:trPr>
          <w:trHeight w:val="567"/>
        </w:trPr>
        <w:tc>
          <w:tcPr>
            <w:tcW w:w="1276" w:type="dxa"/>
            <w:vAlign w:val="center"/>
          </w:tcPr>
          <w:p w14:paraId="044BF57B" w14:textId="77777777" w:rsidR="00DE5D1B" w:rsidRPr="00D125B8" w:rsidRDefault="00DE5D1B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410" w:type="dxa"/>
            <w:vAlign w:val="center"/>
          </w:tcPr>
          <w:p w14:paraId="71151A04" w14:textId="77777777" w:rsidR="00DE5D1B" w:rsidRPr="00901022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901022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 w:rsidR="005D4943" w:rsidRPr="00901022">
              <w:rPr>
                <w:rFonts w:ascii="Tahoma" w:hAnsi="Tahoma" w:cs="Tahoma"/>
                <w:sz w:val="20"/>
              </w:rPr>
              <w:t>kierować się dobrem adresatów swoich działań zawodowych</w:t>
            </w:r>
          </w:p>
        </w:tc>
        <w:tc>
          <w:tcPr>
            <w:tcW w:w="2126" w:type="dxa"/>
            <w:vAlign w:val="center"/>
          </w:tcPr>
          <w:p w14:paraId="5193FD58" w14:textId="77777777" w:rsidR="00DE5D1B" w:rsidRPr="00E71EF6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 w:rsidR="005D4943">
              <w:rPr>
                <w:rFonts w:ascii="Tahoma" w:hAnsi="Tahoma" w:cs="Tahoma"/>
                <w:sz w:val="20"/>
              </w:rPr>
              <w:t>kierować się dobrem adresatów swoich działań zawodowych</w:t>
            </w:r>
          </w:p>
        </w:tc>
        <w:tc>
          <w:tcPr>
            <w:tcW w:w="2268" w:type="dxa"/>
            <w:vAlign w:val="center"/>
          </w:tcPr>
          <w:p w14:paraId="356AF668" w14:textId="77777777" w:rsidR="00DE5D1B" w:rsidRPr="00E71EF6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niewielkiej pomocy opiekuna praktyki </w:t>
            </w:r>
            <w:r w:rsidR="005D4943">
              <w:rPr>
                <w:rFonts w:ascii="Tahoma" w:hAnsi="Tahoma" w:cs="Tahoma"/>
                <w:sz w:val="20"/>
              </w:rPr>
              <w:t>kierować się dobrem adresatów swoich działań zawodowych</w:t>
            </w:r>
          </w:p>
        </w:tc>
        <w:tc>
          <w:tcPr>
            <w:tcW w:w="1701" w:type="dxa"/>
            <w:vAlign w:val="center"/>
          </w:tcPr>
          <w:p w14:paraId="637BBAA9" w14:textId="77777777" w:rsidR="00DE5D1B" w:rsidRPr="00E71EF6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Potrafi samodzielnie</w:t>
            </w:r>
            <w:r w:rsidR="005D4943">
              <w:rPr>
                <w:rFonts w:ascii="Tahoma" w:hAnsi="Tahoma" w:cs="Tahoma"/>
                <w:sz w:val="20"/>
              </w:rPr>
              <w:t xml:space="preserve"> kierować się dobrem adresatów swoich działań zawodowych</w:t>
            </w:r>
            <w:r w:rsidRPr="00E71EF6">
              <w:rPr>
                <w:rFonts w:ascii="Tahoma" w:hAnsi="Tahoma" w:cs="Tahoma"/>
                <w:sz w:val="20"/>
              </w:rPr>
              <w:t xml:space="preserve"> </w:t>
            </w:r>
          </w:p>
        </w:tc>
      </w:tr>
    </w:tbl>
    <w:p w14:paraId="61E1BB60" w14:textId="77777777" w:rsidR="00E31741" w:rsidRPr="00D125B8" w:rsidRDefault="00E31741" w:rsidP="004F50DF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D125B8" w:rsidSect="009D7AC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1BE2A" w14:textId="77777777" w:rsidR="00A37855" w:rsidRDefault="00A37855">
      <w:r>
        <w:separator/>
      </w:r>
    </w:p>
  </w:endnote>
  <w:endnote w:type="continuationSeparator" w:id="0">
    <w:p w14:paraId="4356B360" w14:textId="77777777" w:rsidR="00A37855" w:rsidRDefault="00A3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3FC2E" w14:textId="77777777"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2E429C" w14:textId="77777777"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2562C" w14:textId="77777777"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4F50DF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B812D" w14:textId="77777777" w:rsidR="00A37855" w:rsidRDefault="00A37855">
      <w:r>
        <w:separator/>
      </w:r>
    </w:p>
  </w:footnote>
  <w:footnote w:type="continuationSeparator" w:id="0">
    <w:p w14:paraId="6033B1A1" w14:textId="77777777" w:rsidR="00A37855" w:rsidRDefault="00A37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4B9B2" w14:textId="77777777" w:rsidR="009D7ACA" w:rsidRDefault="009D7ACA" w:rsidP="009D7ACA">
    <w:pPr>
      <w:pStyle w:val="Nagwek"/>
    </w:pPr>
    <w:bookmarkStart w:id="2" w:name="_Hlk15898146"/>
    <w:bookmarkStart w:id="3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15C8C922" wp14:editId="52D8DB0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074D175" w14:textId="77777777" w:rsidR="009D7ACA" w:rsidRDefault="00A37855" w:rsidP="009D7ACA">
    <w:pPr>
      <w:pStyle w:val="Nagwek"/>
    </w:pPr>
    <w:r>
      <w:pict w14:anchorId="64571519">
        <v:rect id="_x0000_i1025" style="width:0;height:1.5pt" o:hralign="center" o:hrstd="t" o:hr="t" fillcolor="#a0a0a0" stroked="f"/>
      </w:pict>
    </w:r>
  </w:p>
  <w:bookmarkEnd w:id="2"/>
  <w:bookmarkEnd w:id="3"/>
  <w:p w14:paraId="5C944FA4" w14:textId="77777777"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B738500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95A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308C"/>
    <w:rsid w:val="00106434"/>
    <w:rsid w:val="00110699"/>
    <w:rsid w:val="00114163"/>
    <w:rsid w:val="001205FF"/>
    <w:rsid w:val="00131673"/>
    <w:rsid w:val="00133A52"/>
    <w:rsid w:val="00134316"/>
    <w:rsid w:val="00136B09"/>
    <w:rsid w:val="001425CA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816"/>
    <w:rsid w:val="001E3F2A"/>
    <w:rsid w:val="001E73A2"/>
    <w:rsid w:val="001F2495"/>
    <w:rsid w:val="001F3875"/>
    <w:rsid w:val="0020153B"/>
    <w:rsid w:val="0020696D"/>
    <w:rsid w:val="0020724D"/>
    <w:rsid w:val="00207ED7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0347"/>
    <w:rsid w:val="002A249F"/>
    <w:rsid w:val="002A7E76"/>
    <w:rsid w:val="002B57F6"/>
    <w:rsid w:val="002C25AE"/>
    <w:rsid w:val="002D3CB7"/>
    <w:rsid w:val="002F1970"/>
    <w:rsid w:val="002F7660"/>
    <w:rsid w:val="003050C0"/>
    <w:rsid w:val="00307065"/>
    <w:rsid w:val="0031425F"/>
    <w:rsid w:val="00314269"/>
    <w:rsid w:val="00320513"/>
    <w:rsid w:val="00320BEB"/>
    <w:rsid w:val="003274CE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7FAE"/>
    <w:rsid w:val="003D1CAA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325A4"/>
    <w:rsid w:val="00442815"/>
    <w:rsid w:val="00447414"/>
    <w:rsid w:val="00457FDC"/>
    <w:rsid w:val="004600E4"/>
    <w:rsid w:val="00462149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B1C43"/>
    <w:rsid w:val="004C4181"/>
    <w:rsid w:val="004D26FD"/>
    <w:rsid w:val="004D72D9"/>
    <w:rsid w:val="004E047D"/>
    <w:rsid w:val="004E18B9"/>
    <w:rsid w:val="004E72F9"/>
    <w:rsid w:val="004F2BE7"/>
    <w:rsid w:val="004F2C68"/>
    <w:rsid w:val="004F50DF"/>
    <w:rsid w:val="00500D76"/>
    <w:rsid w:val="005113EE"/>
    <w:rsid w:val="005247A6"/>
    <w:rsid w:val="0052689A"/>
    <w:rsid w:val="00526988"/>
    <w:rsid w:val="00530840"/>
    <w:rsid w:val="00535376"/>
    <w:rsid w:val="00540C26"/>
    <w:rsid w:val="00581858"/>
    <w:rsid w:val="005955F9"/>
    <w:rsid w:val="005A1416"/>
    <w:rsid w:val="005B52B9"/>
    <w:rsid w:val="005B6AD7"/>
    <w:rsid w:val="005D24D6"/>
    <w:rsid w:val="005D4943"/>
    <w:rsid w:val="005F22AC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C1092"/>
    <w:rsid w:val="006D4D45"/>
    <w:rsid w:val="006D5EAB"/>
    <w:rsid w:val="006D78B3"/>
    <w:rsid w:val="006E4785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E4C"/>
    <w:rsid w:val="00776076"/>
    <w:rsid w:val="00790329"/>
    <w:rsid w:val="00797629"/>
    <w:rsid w:val="007A79F2"/>
    <w:rsid w:val="007B1B19"/>
    <w:rsid w:val="007B6FF7"/>
    <w:rsid w:val="007C068F"/>
    <w:rsid w:val="007C675D"/>
    <w:rsid w:val="007D191E"/>
    <w:rsid w:val="007F0615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022"/>
    <w:rsid w:val="009017B7"/>
    <w:rsid w:val="009053E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87398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7640"/>
    <w:rsid w:val="009D7ACA"/>
    <w:rsid w:val="009E09D8"/>
    <w:rsid w:val="009E5446"/>
    <w:rsid w:val="009F1365"/>
    <w:rsid w:val="00A023C3"/>
    <w:rsid w:val="00A11DDA"/>
    <w:rsid w:val="00A221D6"/>
    <w:rsid w:val="00A22B5F"/>
    <w:rsid w:val="00A32047"/>
    <w:rsid w:val="00A376D8"/>
    <w:rsid w:val="00A37855"/>
    <w:rsid w:val="00A42BDE"/>
    <w:rsid w:val="00A43E93"/>
    <w:rsid w:val="00A45FE3"/>
    <w:rsid w:val="00A54BCC"/>
    <w:rsid w:val="00A57705"/>
    <w:rsid w:val="00A64607"/>
    <w:rsid w:val="00A92DF8"/>
    <w:rsid w:val="00AA3B18"/>
    <w:rsid w:val="00AB655E"/>
    <w:rsid w:val="00AB75EF"/>
    <w:rsid w:val="00AC2412"/>
    <w:rsid w:val="00AC57A5"/>
    <w:rsid w:val="00AC785A"/>
    <w:rsid w:val="00AD1641"/>
    <w:rsid w:val="00AD7DA8"/>
    <w:rsid w:val="00AE1F7E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95607"/>
    <w:rsid w:val="00B96AC5"/>
    <w:rsid w:val="00BA6783"/>
    <w:rsid w:val="00BA6C39"/>
    <w:rsid w:val="00BB4B70"/>
    <w:rsid w:val="00BB4F43"/>
    <w:rsid w:val="00BD3670"/>
    <w:rsid w:val="00BD3D59"/>
    <w:rsid w:val="00BF0ADE"/>
    <w:rsid w:val="00BF3F39"/>
    <w:rsid w:val="00C10249"/>
    <w:rsid w:val="00C15B5C"/>
    <w:rsid w:val="00C22B2D"/>
    <w:rsid w:val="00C235DC"/>
    <w:rsid w:val="00C2539E"/>
    <w:rsid w:val="00C37C9A"/>
    <w:rsid w:val="00C50308"/>
    <w:rsid w:val="00C53C6B"/>
    <w:rsid w:val="00C607DB"/>
    <w:rsid w:val="00C63A2D"/>
    <w:rsid w:val="00C71C75"/>
    <w:rsid w:val="00C747D1"/>
    <w:rsid w:val="00C932A6"/>
    <w:rsid w:val="00C947FB"/>
    <w:rsid w:val="00CB5513"/>
    <w:rsid w:val="00CB7EA3"/>
    <w:rsid w:val="00CC2F82"/>
    <w:rsid w:val="00CC6240"/>
    <w:rsid w:val="00CD2DB2"/>
    <w:rsid w:val="00CF1CB2"/>
    <w:rsid w:val="00D06D8C"/>
    <w:rsid w:val="00D11547"/>
    <w:rsid w:val="00D125B8"/>
    <w:rsid w:val="00D13946"/>
    <w:rsid w:val="00D36BD4"/>
    <w:rsid w:val="00D428E0"/>
    <w:rsid w:val="00D43CB7"/>
    <w:rsid w:val="00D465B9"/>
    <w:rsid w:val="00D51C8D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5D1B"/>
    <w:rsid w:val="00DE7745"/>
    <w:rsid w:val="00DF5C11"/>
    <w:rsid w:val="00DF633F"/>
    <w:rsid w:val="00E0713A"/>
    <w:rsid w:val="00E12A7E"/>
    <w:rsid w:val="00E16E4A"/>
    <w:rsid w:val="00E31741"/>
    <w:rsid w:val="00E3624C"/>
    <w:rsid w:val="00E4572D"/>
    <w:rsid w:val="00E50F22"/>
    <w:rsid w:val="00E56066"/>
    <w:rsid w:val="00E601D3"/>
    <w:rsid w:val="00E674A0"/>
    <w:rsid w:val="00E71201"/>
    <w:rsid w:val="00E71EF6"/>
    <w:rsid w:val="00E73DD2"/>
    <w:rsid w:val="00E87AF0"/>
    <w:rsid w:val="00E9725F"/>
    <w:rsid w:val="00EA1B88"/>
    <w:rsid w:val="00EA74A4"/>
    <w:rsid w:val="00EB06AC"/>
    <w:rsid w:val="00EB52B7"/>
    <w:rsid w:val="00EC15E6"/>
    <w:rsid w:val="00EC284F"/>
    <w:rsid w:val="00EC3B3E"/>
    <w:rsid w:val="00EC7096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260EC"/>
    <w:rsid w:val="00F35CD8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6D58B52"/>
  <w15:docId w15:val="{512D1D86-7379-449E-AE89-C0434A094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7B3173-0F8A-4E1F-AFF6-39BD231C7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4214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4907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2017-06-07T06:27:00Z</cp:lastPrinted>
  <dcterms:created xsi:type="dcterms:W3CDTF">2024-02-11T15:54:00Z</dcterms:created>
  <dcterms:modified xsi:type="dcterms:W3CDTF">2024-02-11T15:54:00Z</dcterms:modified>
</cp:coreProperties>
</file>