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309" w:rsidRDefault="007C6309" w:rsidP="007C6309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309" w:rsidRDefault="007C6309" w:rsidP="007C6309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:rsidR="000E687F" w:rsidRDefault="000E687F">
      <w:pPr>
        <w:spacing w:after="0" w:line="240" w:lineRule="auto"/>
        <w:rPr>
          <w:rFonts w:ascii="Tahoma" w:hAnsi="Tahoma" w:cs="Tahoma"/>
        </w:rPr>
      </w:pPr>
    </w:p>
    <w:p w:rsidR="000E687F" w:rsidRDefault="008173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:rsidR="000E687F" w:rsidRDefault="000E687F">
      <w:pPr>
        <w:spacing w:after="0" w:line="240" w:lineRule="auto"/>
        <w:rPr>
          <w:rFonts w:ascii="Tahoma" w:hAnsi="Tahoma" w:cs="Tahoma"/>
        </w:rPr>
      </w:pPr>
    </w:p>
    <w:p w:rsidR="000E687F" w:rsidRDefault="00817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zarządzania lotnictwem i polityki lotniczej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561593">
              <w:rPr>
                <w:rFonts w:ascii="Tahoma" w:hAnsi="Tahoma" w:cs="Tahoma"/>
                <w:b w:val="0"/>
              </w:rPr>
              <w:t>2</w:t>
            </w:r>
            <w:r w:rsidR="00E80FF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80FF8">
              <w:rPr>
                <w:rFonts w:ascii="Tahoma" w:hAnsi="Tahoma" w:cs="Tahoma"/>
                <w:b w:val="0"/>
              </w:rPr>
              <w:t>3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9E501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E687F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 w:rsidP="007D5C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0E687F" w:rsidRPr="00CB006B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  <w:lang w:val="en-US"/>
              </w:rPr>
            </w:pPr>
            <w:r>
              <w:rPr>
                <w:rFonts w:ascii="Tahoma" w:hAnsi="Tahoma" w:cs="Tahoma"/>
                <w:b w:val="0"/>
                <w:lang w:val="en-US"/>
              </w:rPr>
              <w:t xml:space="preserve">Prof.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 hab.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inż</w:t>
            </w:r>
            <w:proofErr w:type="spellEnd"/>
            <w:r>
              <w:rPr>
                <w:rFonts w:ascii="Tahoma" w:hAnsi="Tahoma" w:cs="Tahoma"/>
                <w:b w:val="0"/>
                <w:lang w:val="en-US"/>
              </w:rPr>
              <w:t xml:space="preserve">. Ulrich </w:t>
            </w:r>
            <w:proofErr w:type="spellStart"/>
            <w:r>
              <w:rPr>
                <w:rFonts w:ascii="Tahoma" w:hAnsi="Tahoma" w:cs="Tahoma"/>
                <w:b w:val="0"/>
                <w:lang w:val="en-US"/>
              </w:rPr>
              <w:t>Desel</w:t>
            </w:r>
            <w:proofErr w:type="spellEnd"/>
          </w:p>
        </w:tc>
      </w:tr>
      <w:tr w:rsidR="000E687F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8173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E687F">
        <w:tc>
          <w:tcPr>
            <w:tcW w:w="9778" w:type="dxa"/>
            <w:shd w:val="clear" w:color="auto" w:fill="auto"/>
          </w:tcPr>
          <w:p w:rsidR="000E687F" w:rsidRDefault="008173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Matematyka, Podstawy Makroekonomii, </w:t>
            </w:r>
          </w:p>
        </w:tc>
      </w:tr>
    </w:tbl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8173BF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0E687F">
        <w:tc>
          <w:tcPr>
            <w:tcW w:w="673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sposobem funkcjonowania rynków przewozów lotniczych oraz zrozumienia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zidentyfikowanych na nim różnych grup konsumenckich </w:t>
            </w:r>
          </w:p>
        </w:tc>
      </w:tr>
      <w:tr w:rsidR="000E687F">
        <w:tc>
          <w:tcPr>
            <w:tcW w:w="673" w:type="dxa"/>
            <w:shd w:val="clear" w:color="auto" w:fill="auto"/>
            <w:vAlign w:val="center"/>
          </w:tcPr>
          <w:p w:rsidR="000E687F" w:rsidRDefault="008173B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identyfikacji poszczególnych komponentów technicznych lotnisk oraz elementów zarządzania finansami lotnisk</w:t>
            </w:r>
          </w:p>
        </w:tc>
      </w:tr>
      <w:tr w:rsidR="000E687F">
        <w:tc>
          <w:tcPr>
            <w:tcW w:w="673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znanymi modelami biznesowymi linii lotniczych, różnicach w zasadach ich prowadzenia, budowania przez nich siatki lotniczej oraz zarządzania kosztami i przychodami </w:t>
            </w:r>
          </w:p>
        </w:tc>
      </w:tr>
    </w:tbl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0E687F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:rsidR="000E687F" w:rsidRDefault="008173BF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:rsidR="000E687F" w:rsidRDefault="000E687F">
            <w:pPr>
              <w:pStyle w:val="Nagwkitablic"/>
            </w:pPr>
          </w:p>
        </w:tc>
      </w:tr>
      <w:tr w:rsidR="000E687F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uwarunkowania występujące pomiędzy graczami działającymi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A2157">
              <w:rPr>
                <w:rFonts w:ascii="Tahoma" w:hAnsi="Tahoma" w:cs="Tahoma"/>
              </w:rPr>
              <w:t>3</w:t>
            </w:r>
          </w:p>
          <w:p w:rsidR="000E687F" w:rsidRDefault="000E687F">
            <w:pPr>
              <w:pStyle w:val="wrubryce"/>
              <w:jc w:val="center"/>
            </w:pP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Dokładnie przedstawić najważniejsze elementy infrastruktury lotnisk, ich ograniczenia oraz oddziaływanie na przeprowadzane operacje lotnicze i inne biznesy w otoczeniu lotniska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A2157">
              <w:rPr>
                <w:rFonts w:ascii="Tahoma" w:hAnsi="Tahoma" w:cs="Tahoma"/>
              </w:rPr>
              <w:t>3</w:t>
            </w:r>
          </w:p>
          <w:p w:rsidR="000E687F" w:rsidRDefault="000E687F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różnice w zakresie zarządzania i podejmowania decyzji strategicznych dla różnych modeli biznesowych linii lotniczych oraz ich wpływ na innych graczy działających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A2157">
              <w:rPr>
                <w:rFonts w:ascii="Tahoma" w:hAnsi="Tahoma" w:cs="Tahoma"/>
              </w:rPr>
              <w:t>5</w:t>
            </w:r>
          </w:p>
          <w:p w:rsidR="000E687F" w:rsidRDefault="000E687F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Zidentyfikować grupy pasażerów oraz precyzyjnie przedstawić ich charakterystykę oraz sposób dokonywania przez nich wyborów odnośnie podróży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DA2157">
              <w:rPr>
                <w:rFonts w:ascii="Tahoma" w:hAnsi="Tahoma" w:cs="Tahoma"/>
              </w:rPr>
              <w:t>5</w:t>
            </w:r>
          </w:p>
          <w:p w:rsidR="000E687F" w:rsidRDefault="000E687F">
            <w:pPr>
              <w:pStyle w:val="wrubryce"/>
              <w:jc w:val="center"/>
            </w:pPr>
          </w:p>
        </w:tc>
      </w:tr>
      <w:tr w:rsidR="000E687F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przewidywać skutki podejmowanych decyzji menedżerskich dotyczących zarządzania liniami lotniczymi oraz lotniskami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DA2157">
              <w:rPr>
                <w:rFonts w:ascii="Tahoma" w:hAnsi="Tahoma" w:cs="Tahoma"/>
              </w:rPr>
              <w:t>3</w:t>
            </w:r>
          </w:p>
          <w:p w:rsidR="000E687F" w:rsidRDefault="000E687F">
            <w:pPr>
              <w:pStyle w:val="wrubryce"/>
              <w:jc w:val="center"/>
            </w:pPr>
          </w:p>
        </w:tc>
      </w:tr>
      <w:tr w:rsidR="000E687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techniki i narzędzia obliczeniowe w podejmowaniu decyzji strategicznych dla linii lotniczych oraz portów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DA2157">
              <w:rPr>
                <w:rFonts w:ascii="Tahoma" w:hAnsi="Tahoma" w:cs="Tahoma"/>
              </w:rPr>
              <w:t>3</w:t>
            </w:r>
          </w:p>
          <w:p w:rsidR="000E687F" w:rsidRDefault="000E687F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:rsidR="000E687F" w:rsidRDefault="000E687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0E687F">
        <w:tc>
          <w:tcPr>
            <w:tcW w:w="9774" w:type="dxa"/>
            <w:gridSpan w:val="8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E687F"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E687F"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E687F" w:rsidRDefault="00CB006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0E687F" w:rsidRDefault="000E687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0E687F">
        <w:tc>
          <w:tcPr>
            <w:tcW w:w="212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0E687F">
        <w:tc>
          <w:tcPr>
            <w:tcW w:w="212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 informacyjny</w:t>
            </w:r>
          </w:p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zaplanowane zagadnienia.</w:t>
            </w:r>
          </w:p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problemowy.</w:t>
            </w:r>
            <w:r>
              <w:rPr>
                <w:rFonts w:ascii="Tahoma" w:hAnsi="Tahoma" w:cs="Tahoma"/>
                <w:b w:val="0"/>
              </w:rPr>
              <w:t xml:space="preserve"> Poświęcony omówieniu problematyki omawianych zagadnień, w tym sposobów oraz ich końcowego rozwiązania.</w:t>
            </w:r>
          </w:p>
        </w:tc>
      </w:tr>
      <w:tr w:rsidR="000E687F">
        <w:tc>
          <w:tcPr>
            <w:tcW w:w="212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obliczenia.</w:t>
            </w:r>
          </w:p>
          <w:p w:rsidR="000E687F" w:rsidRDefault="008173B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Multimedialne Przerywniki, Test - Quiz</w:t>
            </w:r>
          </w:p>
        </w:tc>
      </w:tr>
    </w:tbl>
    <w:p w:rsidR="000E687F" w:rsidRDefault="000E687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0E687F" w:rsidRDefault="000E687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E687F" w:rsidRDefault="008173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0E687F" w:rsidTr="0056159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Lotnictwo cywilne jako niezbędny element funkcjonowania światowej gospodarki oraz analiza </w:t>
            </w:r>
            <w:proofErr w:type="spellStart"/>
            <w:r>
              <w:rPr>
                <w:rFonts w:ascii="Tahoma" w:hAnsi="Tahoma" w:cs="Tahoma"/>
                <w:spacing w:val="-6"/>
              </w:rPr>
              <w:t>zachowań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różnych typów pasażerów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Identyfikacja głównych instytucji i organizacji działających na rynku przewozów lotniczych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Czynniki produkcji wpływające na rezultaty osiągane przez linie lotnicze – typy samolotów, ich dywersyfikacja techniczna oraz założenia optymalnej utylizacji floty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Lotnisko jako podstawowy element infrastruktury lotniczej – analiza techniczna poszczególnych komponentów terminali i systemów pasów startowych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Obsługa naziemna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Modele biznesowe linii lotniczych oraz sojusze lotnicze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planowania i rozbudowy siatki połączeń linii lotniczych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Zarządzanie zyskiem w liniach lotniczych 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sz w:val="12"/>
        </w:rPr>
      </w:pPr>
    </w:p>
    <w:p w:rsidR="000E687F" w:rsidRDefault="008173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0E687F" w:rsidTr="00561593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Analiza optymalnej budowy floty dla linii lotniczej – studium przypadku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marketingowa linii lotniczej i lotniska– studium przypadku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 optymalnej siatki połączeń dla zadanych danych o wielkości popytu na rozważanych trasach – studium przypadku</w:t>
            </w:r>
          </w:p>
        </w:tc>
      </w:tr>
      <w:tr w:rsidR="000E687F" w:rsidTr="005615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Zarządzanie zyskiem w linii lotniczej 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E687F" w:rsidRDefault="000E687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B006B" w:rsidRDefault="00CB006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41"/>
        <w:gridCol w:w="3229"/>
        <w:gridCol w:w="3311"/>
      </w:tblGrid>
      <w:tr w:rsidR="000E687F">
        <w:tc>
          <w:tcPr>
            <w:tcW w:w="3241" w:type="dxa"/>
            <w:shd w:val="clear" w:color="auto" w:fill="auto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9" w:type="dxa"/>
            <w:shd w:val="clear" w:color="auto" w:fill="auto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11" w:type="dxa"/>
            <w:shd w:val="clear" w:color="auto" w:fill="auto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P_W01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W1,W2,Cw2,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P_W02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W4,W5,Cw2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P_W03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C1,C3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W3,W6,W7,W8,Cw1,Cw2,Cw3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P_W04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W1,Cw2,Cw3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centralniewrubryce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P_U01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W3,W4,W6,W7,W8,Cw1, Cw2, Cw3,Cw4</w:t>
            </w:r>
          </w:p>
        </w:tc>
      </w:tr>
      <w:tr w:rsidR="000E687F">
        <w:tc>
          <w:tcPr>
            <w:tcW w:w="3241" w:type="dxa"/>
            <w:shd w:val="clear" w:color="auto" w:fill="auto"/>
            <w:vAlign w:val="center"/>
          </w:tcPr>
          <w:p w:rsidR="000E687F" w:rsidRPr="00DA2157" w:rsidRDefault="008173BF" w:rsidP="004F2420">
            <w:pPr>
              <w:pStyle w:val="centralniewrubryce"/>
              <w:rPr>
                <w:rFonts w:ascii="Tahoma" w:hAnsi="Tahoma" w:cs="Tahoma"/>
              </w:rPr>
            </w:pPr>
            <w:r w:rsidRPr="00DA2157">
              <w:rPr>
                <w:rFonts w:ascii="Tahoma" w:hAnsi="Tahoma" w:cs="Tahoma"/>
              </w:rPr>
              <w:t>P_U02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C2,C3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0E687F" w:rsidRPr="004F2420" w:rsidRDefault="008173BF" w:rsidP="00DA21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2420">
              <w:rPr>
                <w:rFonts w:ascii="Tahoma" w:hAnsi="Tahoma" w:cs="Tahoma"/>
                <w:sz w:val="20"/>
              </w:rPr>
              <w:t>W3,W8, CW3, Cw4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3"/>
        <w:gridCol w:w="5746"/>
      </w:tblGrid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6" w:type="dxa"/>
            <w:shd w:val="clear" w:color="auto" w:fill="auto"/>
            <w:vAlign w:val="center"/>
          </w:tcPr>
          <w:p w:rsidR="000E687F" w:rsidRDefault="008173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 w ramach której następuje weryfikacja efektu</w:t>
            </w: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23" w:type="dxa"/>
            <w:vMerge w:val="restart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z rozszerzoną lub krótką odpowiedzią</w:t>
            </w:r>
          </w:p>
          <w:p w:rsidR="000E687F" w:rsidRDefault="000E68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6" w:type="dxa"/>
            <w:vMerge w:val="restart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23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6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23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6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1923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6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wysoko symulowane, rozwiązanie studium przypadku, opracowanie raportu i przygotowanie prezentacji multimedialnej</w:t>
            </w:r>
          </w:p>
        </w:tc>
        <w:tc>
          <w:tcPr>
            <w:tcW w:w="5746" w:type="dxa"/>
            <w:vMerge w:val="restart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E687F">
        <w:tc>
          <w:tcPr>
            <w:tcW w:w="2112" w:type="dxa"/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wysoko symulowane, rozwiązanie studium przypadku, opracowanie raportu i przygotowanie prezentacji multimedialnej</w:t>
            </w:r>
          </w:p>
        </w:tc>
        <w:tc>
          <w:tcPr>
            <w:tcW w:w="5746" w:type="dxa"/>
            <w:vMerge/>
            <w:shd w:val="clear" w:color="auto" w:fill="auto"/>
            <w:vAlign w:val="center"/>
          </w:tcPr>
          <w:p w:rsidR="000E687F" w:rsidRDefault="000E687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94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41"/>
        <w:gridCol w:w="1981"/>
        <w:gridCol w:w="2099"/>
        <w:gridCol w:w="2106"/>
      </w:tblGrid>
      <w:tr w:rsidR="000E687F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:rsidR="000E687F" w:rsidRDefault="008173BF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0E687F" w:rsidRDefault="008173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zidentyfikować firm, instytucji i elementów infrastruktury, które składają się na rynek transportu lotniczego.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dokładnie opisać główne grupy graczy funkcjonujących na rynku lotniczym(3 grupy w tym lotniska i linie lotnicze).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dokładnie opisać główne grupy graczy funkcjonujących na rynku lotniczym(5 grup w tym lotniska i linie lotnicze)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dokładnie opisać główne grupy graczy funkcjonujących na rynku lotniczym(8 grup w tym lotniska i linie lotnicze)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zna założeń funkcjonowania lotniska i nie potrafi wymienić poszczególnych </w:t>
            </w:r>
            <w:r>
              <w:rPr>
                <w:rFonts w:ascii="Tahoma" w:hAnsi="Tahoma" w:cs="Tahoma"/>
                <w:sz w:val="20"/>
              </w:rPr>
              <w:lastRenderedPageBreak/>
              <w:t>elementów infrastruktury portów lotniczych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Przedstawić podstawowe założenia oraz cele funkcjonowania lotniska oraz </w:t>
            </w:r>
            <w:r>
              <w:rPr>
                <w:rFonts w:ascii="Tahoma" w:hAnsi="Tahoma" w:cs="Tahoma"/>
                <w:sz w:val="20"/>
              </w:rPr>
              <w:lastRenderedPageBreak/>
              <w:t>bezbłędnie wymienić i ogólnie opisać poszczególne komponenty infrastruktury lotnisk.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Zidentyfikować i precyzyjnie przedstawić założenia oraz cele funkcjonowania lotniska </w:t>
            </w:r>
            <w:r>
              <w:rPr>
                <w:rFonts w:ascii="Tahoma" w:hAnsi="Tahoma" w:cs="Tahoma"/>
                <w:sz w:val="20"/>
              </w:rPr>
              <w:lastRenderedPageBreak/>
              <w:t>oraz bezbłędnie wymienić i dokładnie opisać poszczególne komponenty infrastruktury lotnisk, uwzględniając podział na strefy lotniczą i naziemną oraz strefy chronioną i ogólną.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Wyjaśniać istotę lotniska na rynku przewozów lotniczych, przedstawić założenia i cele </w:t>
            </w:r>
            <w:r>
              <w:rPr>
                <w:rFonts w:ascii="Tahoma" w:hAnsi="Tahoma" w:cs="Tahoma"/>
                <w:sz w:val="20"/>
              </w:rPr>
              <w:lastRenderedPageBreak/>
              <w:t>funkcjonowania. Zaproponować najbardziej optymalne rozwiązania dla konkretnych lotnisk znając słabe i mocne strony zidentyfikowanych komponentów lotnisk.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rozpoznaje głównych modeli biznesowych linii lotniczych i nie potrafi zidentyfikować różnic pomiędzy różnymi liniami lotniczymi oraz ich istotności dla funkcjonowania przewoźników. 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bezbłędnie zidentyfikować i scharakteryzować 2 główne modele biznesowe dla linii lotniczych. Rozumie istotę wybierania konkretnych modeli biznesowych przez przewoźników oraz grupuje europejskie linie lotnicze według modelu biznesowego.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bezbłędnie zidentyfikować i scharakteryzować 4 główne modele biznesowe dla linii lotniczych. Rozumie istotę wybierania konkretnych modeli biznesowych przez przewoźników oraz grupuje europejskie linie lotnicze według modelu biznesowego.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bezbłędnie zidentyfikować i scharakteryzować 6 główne modele biznesowe dla linii lotniczych. Rozumie istotę wybierania konkretnych modeli biznesowych przez przewoźników oraz grupuje europejskie linie lotnicze według modelu biznesowego.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potrafi wymienić najważniejszych grup konsumentów - pasażerów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ogólnie scharakteryzować 3 główne typy/grupy pasażerów linii lotniczych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dokładnie opisać 3 główne typy/grupy pasażerów linii lotniczych. Rozumie i potrafi scharakteryzować odmienne potrzeby różnych grup pasażerów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dokładnie opisać 3 główne typy/grupy pasażerów linii lotniczych. Scharakteryzować strategię linii lotniczych pod kątem spełnienia potrzeb różnych grup konsumentów oraz ocenić, jacy pasażerowie są kluczowi dla różnych linii lotniczych.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dostrzega powiązań pomiędzy poszczególnymi elementami systemu lotnictwa cywilnego i nie potrafi przewidzieć jak podejmowane przez </w:t>
            </w:r>
            <w:proofErr w:type="spellStart"/>
            <w:r>
              <w:rPr>
                <w:rFonts w:ascii="Tahoma" w:hAnsi="Tahoma" w:cs="Tahoma"/>
                <w:sz w:val="20"/>
              </w:rPr>
              <w:t>menedżment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lotnisk i linii lotniczych odzwierciedlą się na ich przyszłej sytuacji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dostrzec powiązania występujące pomiędzy poszczególnymi elementami systemu lotnictwa cywilnego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dostrzec powiązania występujące pomiędzy poszczególnymi elementami systemu lotnictwa cywilnego i przewiduje jaki skutek wywołają podejmowane przez </w:t>
            </w:r>
            <w:proofErr w:type="spellStart"/>
            <w:r>
              <w:rPr>
                <w:rFonts w:ascii="Tahoma" w:hAnsi="Tahoma" w:cs="Tahoma"/>
                <w:sz w:val="20"/>
              </w:rPr>
              <w:t>menedżment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lotnisk i linii lotniczych decyzje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dostrzec powiązania występujące pomiędzy poszczególnymi elementami systemu lotnictwa cywilnego i przewiduje jakie skutki wywołają podejmowane przez </w:t>
            </w:r>
            <w:proofErr w:type="spellStart"/>
            <w:r>
              <w:rPr>
                <w:rFonts w:ascii="Tahoma" w:hAnsi="Tahoma" w:cs="Tahoma"/>
                <w:sz w:val="20"/>
              </w:rPr>
              <w:t>menedżment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lotnisk i linii lotniczych decyzje oraz potrafi omówić te następstwa z perspektywy różnych podmiotów występujących na rynku przewozów lotniczych</w:t>
            </w:r>
          </w:p>
        </w:tc>
      </w:tr>
      <w:tr w:rsidR="000E687F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Nie potrafi zastosować prostych technik i narzędzi obliczeniowych w rozwiązywaniu realnych problemów pracy firm działających na rynku przewozów lotniczych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zastosować proste techniki i narzędzia obliczeniowe do rozwiązywania podstawowych zadań z zakresu funkcjonowania firm działających na rynku przewozów lotniczych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Potrafi zastosować proste techniki i narzędzia obliczeniowe do rozwiązywania zaawansowanych 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zadań z zakresu funkcjonowania firm działających na rynku przewozów lotniczych m.in. do rozwiązania </w:t>
            </w:r>
            <w:r>
              <w:rPr>
                <w:rFonts w:ascii="Tahoma" w:hAnsi="Tahoma" w:cs="Tahoma"/>
                <w:spacing w:val="-6"/>
                <w:sz w:val="20"/>
              </w:rPr>
              <w:lastRenderedPageBreak/>
              <w:t xml:space="preserve">zadań finansowych i optymalizujących pracę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Potrafi bezbłędnie zaproponować i zastosować poprawną  technikę lub narzędzie obliczeniowe do rozwiązania zaawansowanych zadań z zakresu funkcjonowania firm na rynku przewozów lotniczych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E687F" w:rsidRDefault="008173B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E687F">
        <w:tc>
          <w:tcPr>
            <w:tcW w:w="9778" w:type="dxa"/>
            <w:shd w:val="clear" w:color="auto" w:fill="auto"/>
          </w:tcPr>
          <w:p w:rsidR="000E687F" w:rsidRDefault="00817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E687F" w:rsidRPr="00CB006B">
        <w:tc>
          <w:tcPr>
            <w:tcW w:w="9778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Flying Off Course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Abingdon, 2010</w:t>
            </w:r>
          </w:p>
        </w:tc>
      </w:tr>
      <w:tr w:rsidR="000E687F">
        <w:tc>
          <w:tcPr>
            <w:tcW w:w="9778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J.G.Wensveen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 Transportation. A management perspective,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Hampshire, 2007</w:t>
            </w:r>
          </w:p>
        </w:tc>
      </w:tr>
    </w:tbl>
    <w:p w:rsidR="000E687F" w:rsidRDefault="000E687F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E687F">
        <w:tc>
          <w:tcPr>
            <w:tcW w:w="9778" w:type="dxa"/>
            <w:shd w:val="clear" w:color="auto" w:fill="auto"/>
          </w:tcPr>
          <w:p w:rsidR="000E687F" w:rsidRDefault="008173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E687F" w:rsidRPr="00CB006B">
        <w:tc>
          <w:tcPr>
            <w:tcW w:w="9778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S.Shaw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Airline Marketing and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2007</w:t>
            </w:r>
          </w:p>
        </w:tc>
      </w:tr>
      <w:tr w:rsidR="000E687F" w:rsidRPr="00CB006B">
        <w:tc>
          <w:tcPr>
            <w:tcW w:w="9778" w:type="dxa"/>
            <w:shd w:val="clear" w:color="auto" w:fill="auto"/>
            <w:vAlign w:val="center"/>
          </w:tcPr>
          <w:p w:rsidR="000E687F" w:rsidRDefault="008173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A.T.Wells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et.all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Airport Planning and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New York, 2004</w:t>
            </w:r>
          </w:p>
        </w:tc>
      </w:tr>
    </w:tbl>
    <w:p w:rsidR="000E687F" w:rsidRDefault="000E687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E687F" w:rsidRDefault="008173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:rsidR="000E687F" w:rsidRDefault="000E687F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0E687F" w:rsidTr="007F6BA2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Default="008173BF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0E687F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Pr="007F6BA2" w:rsidRDefault="008173BF">
            <w:pPr>
              <w:pStyle w:val="Default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F6BA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F6BA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Pr="007F6BA2" w:rsidRDefault="008173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6BA2">
              <w:rPr>
                <w:color w:val="auto"/>
                <w:sz w:val="20"/>
                <w:szCs w:val="20"/>
              </w:rPr>
              <w:t>30h</w:t>
            </w:r>
          </w:p>
        </w:tc>
      </w:tr>
      <w:tr w:rsidR="000E687F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Pr="007F6BA2" w:rsidRDefault="008173BF">
            <w:pPr>
              <w:pStyle w:val="Default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87F" w:rsidRPr="007F6BA2" w:rsidRDefault="008173BF">
            <w:pPr>
              <w:pStyle w:val="Default"/>
              <w:jc w:val="center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6h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  <w:sz w:val="20"/>
                <w:szCs w:val="20"/>
              </w:rPr>
            </w:pPr>
            <w:r w:rsidRPr="007F6BA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6BA2">
              <w:rPr>
                <w:color w:val="auto"/>
                <w:sz w:val="20"/>
                <w:szCs w:val="20"/>
              </w:rPr>
              <w:t>2h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  <w:bookmarkStart w:id="0" w:name="_GoBack"/>
            <w:bookmarkEnd w:id="0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2</w:t>
            </w:r>
            <w:r w:rsidR="007978E4">
              <w:rPr>
                <w:color w:val="auto"/>
                <w:sz w:val="20"/>
                <w:szCs w:val="20"/>
              </w:rPr>
              <w:t>4</w:t>
            </w:r>
            <w:r w:rsidRPr="007F6BA2">
              <w:rPr>
                <w:color w:val="auto"/>
                <w:sz w:val="20"/>
                <w:szCs w:val="20"/>
              </w:rPr>
              <w:t>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18h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6BA2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F6BA2">
              <w:rPr>
                <w:color w:val="auto"/>
                <w:sz w:val="20"/>
                <w:szCs w:val="20"/>
              </w:rPr>
              <w:t>4h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978E4">
            <w:pPr>
              <w:pStyle w:val="Default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7F6BA2" w:rsidRPr="007F6BA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color w:val="auto"/>
              </w:rPr>
            </w:pPr>
            <w:r w:rsidRPr="007F6BA2">
              <w:rPr>
                <w:b/>
                <w:color w:val="auto"/>
                <w:sz w:val="20"/>
                <w:szCs w:val="20"/>
              </w:rPr>
              <w:t>1</w:t>
            </w:r>
            <w:r w:rsidR="007978E4">
              <w:rPr>
                <w:b/>
                <w:color w:val="auto"/>
                <w:sz w:val="20"/>
                <w:szCs w:val="20"/>
              </w:rPr>
              <w:t>05</w:t>
            </w:r>
            <w:r w:rsidRPr="007F6BA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978E4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="007F6BA2" w:rsidRPr="007F6BA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color w:val="auto"/>
              </w:rPr>
            </w:pPr>
            <w:r w:rsidRPr="007F6BA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b/>
                <w:color w:val="auto"/>
              </w:rPr>
            </w:pPr>
            <w:r w:rsidRPr="007F6BA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7F6BA2" w:rsidTr="007F6BA2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F6BA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BA2" w:rsidRPr="007F6BA2" w:rsidRDefault="007F6BA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F6BA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:rsidR="000E687F" w:rsidRDefault="000E687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E687F" w:rsidRDefault="000E687F">
      <w:pPr>
        <w:tabs>
          <w:tab w:val="left" w:pos="1907"/>
        </w:tabs>
        <w:spacing w:after="0" w:line="240" w:lineRule="auto"/>
      </w:pPr>
    </w:p>
    <w:sectPr w:rsidR="000E687F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BF5" w:rsidRDefault="00400BF5">
      <w:pPr>
        <w:spacing w:after="0" w:line="240" w:lineRule="auto"/>
      </w:pPr>
      <w:r>
        <w:separator/>
      </w:r>
    </w:p>
  </w:endnote>
  <w:endnote w:type="continuationSeparator" w:id="0">
    <w:p w:rsidR="00400BF5" w:rsidRDefault="0040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1837898"/>
      <w:docPartObj>
        <w:docPartGallery w:val="Page Numbers (Bottom of Page)"/>
        <w:docPartUnique/>
      </w:docPartObj>
    </w:sdtPr>
    <w:sdtEndPr/>
    <w:sdtContent>
      <w:p w:rsidR="000E687F" w:rsidRDefault="008173BF">
        <w:pPr>
          <w:pStyle w:val="Stopka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9E5014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BF5" w:rsidRDefault="00400BF5">
      <w:pPr>
        <w:spacing w:after="0" w:line="240" w:lineRule="auto"/>
      </w:pPr>
      <w:r>
        <w:separator/>
      </w:r>
    </w:p>
  </w:footnote>
  <w:footnote w:type="continuationSeparator" w:id="0">
    <w:p w:rsidR="00400BF5" w:rsidRDefault="00400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4ACF"/>
    <w:multiLevelType w:val="multilevel"/>
    <w:tmpl w:val="6EF06B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52677AC"/>
    <w:multiLevelType w:val="multilevel"/>
    <w:tmpl w:val="8B98B26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21F7D9E"/>
    <w:multiLevelType w:val="multilevel"/>
    <w:tmpl w:val="FA4E4F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7F"/>
    <w:rsid w:val="000E687F"/>
    <w:rsid w:val="00400BF5"/>
    <w:rsid w:val="004849AB"/>
    <w:rsid w:val="004E34A1"/>
    <w:rsid w:val="004F2420"/>
    <w:rsid w:val="00561593"/>
    <w:rsid w:val="00611C34"/>
    <w:rsid w:val="007978E4"/>
    <w:rsid w:val="007C6309"/>
    <w:rsid w:val="007D5CC1"/>
    <w:rsid w:val="007F6BA2"/>
    <w:rsid w:val="008173BF"/>
    <w:rsid w:val="008256EE"/>
    <w:rsid w:val="009E5014"/>
    <w:rsid w:val="00B105BB"/>
    <w:rsid w:val="00C3349E"/>
    <w:rsid w:val="00CB006B"/>
    <w:rsid w:val="00D921D7"/>
    <w:rsid w:val="00DA2157"/>
    <w:rsid w:val="00DA78BF"/>
    <w:rsid w:val="00E80FF8"/>
    <w:rsid w:val="00EC707C"/>
    <w:rsid w:val="00F1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8A106A"/>
  <w15:docId w15:val="{829D8087-20ED-4F88-BDBF-9E4BB0FB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6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91D78-3D76-4CE7-B4DB-1D7DBE5F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1521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Małgorzata Leśniowska-Gontarz</cp:lastModifiedBy>
  <cp:revision>5</cp:revision>
  <cp:lastPrinted>2012-05-21T07:27:00Z</cp:lastPrinted>
  <dcterms:created xsi:type="dcterms:W3CDTF">2022-09-21T07:21:00Z</dcterms:created>
  <dcterms:modified xsi:type="dcterms:W3CDTF">2022-09-21T07:38:00Z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