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6580" w14:textId="356DBA17" w:rsidR="00114904" w:rsidRDefault="00114904" w:rsidP="00114904">
      <w:pPr>
        <w:spacing w:after="0"/>
      </w:pPr>
      <w:r>
        <w:rPr>
          <w:rFonts w:ascii="Tahoma" w:hAnsi="Tahoma" w:cs="Tahoma"/>
          <w:noProof/>
          <w:sz w:val="28"/>
          <w:szCs w:val="28"/>
          <w:lang w:val="en-GB" w:eastAsia="en-GB"/>
        </w:rPr>
        <w:drawing>
          <wp:inline distT="0" distB="0" distL="0" distR="0" wp14:anchorId="4D88CEFC" wp14:editId="14797018">
            <wp:extent cx="3081470" cy="768096"/>
            <wp:effectExtent l="0" t="0" r="0" b="0"/>
            <wp:docPr id="1" name="Obraz 1" descr="C:\Users\okaczorowski\AppData\Local\Microsoft\Windows\INetCache\Content.Word\PL_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kaczorowski\AppData\Local\Microsoft\Windows\INetCache\Content.Word\PL_mai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2"/>
                    <a:stretch/>
                  </pic:blipFill>
                  <pic:spPr bwMode="auto">
                    <a:xfrm>
                      <a:off x="0" y="0"/>
                      <a:ext cx="3102197" cy="7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EBEE3C" w14:textId="2B008CD4" w:rsidR="00FC1628" w:rsidRDefault="00000000" w:rsidP="00FC1628">
      <w:pPr>
        <w:spacing w:after="0"/>
        <w:jc w:val="center"/>
      </w:pPr>
      <w:r>
        <w:pict w14:anchorId="2EAF3E0B">
          <v:rect id="_x0000_i1025" style="width:109.65pt;height:1.5pt" o:hralign="center" o:hrstd="t" o:hr="t" fillcolor="#a0a0a0" stroked="f"/>
        </w:pict>
      </w:r>
    </w:p>
    <w:p w14:paraId="4BB26BFE" w14:textId="77777777" w:rsidR="00A36106" w:rsidRDefault="00A36106">
      <w:pPr>
        <w:spacing w:after="0" w:line="240" w:lineRule="auto"/>
        <w:rPr>
          <w:rFonts w:ascii="Tahoma" w:hAnsi="Tahoma" w:cs="Tahoma"/>
        </w:rPr>
      </w:pPr>
    </w:p>
    <w:p w14:paraId="16E5CF1C" w14:textId="77777777" w:rsidR="00A36106" w:rsidRDefault="00D8719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94724DD" w14:textId="77777777" w:rsidR="00A36106" w:rsidRDefault="00A36106">
      <w:pPr>
        <w:spacing w:after="0" w:line="240" w:lineRule="auto"/>
        <w:rPr>
          <w:rFonts w:ascii="Tahoma" w:hAnsi="Tahoma" w:cs="Tahoma"/>
        </w:rPr>
      </w:pPr>
    </w:p>
    <w:p w14:paraId="095DF4E6" w14:textId="77777777" w:rsidR="00A36106" w:rsidRDefault="00D8719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409"/>
        <w:gridCol w:w="7372"/>
      </w:tblGrid>
      <w:tr w:rsidR="00A36106" w14:paraId="7E73597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E163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77E5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Badania operacyjne</w:t>
            </w:r>
          </w:p>
        </w:tc>
      </w:tr>
      <w:tr w:rsidR="007D44D3" w:rsidRPr="007D44D3" w14:paraId="44AD976F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B284E" w14:textId="77777777" w:rsidR="00A36106" w:rsidRPr="007D44D3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 w:rsidRPr="007D44D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613AD" w14:textId="05FE6996" w:rsidR="00A36106" w:rsidRPr="007D44D3" w:rsidRDefault="00D87194">
            <w:pPr>
              <w:pStyle w:val="Odpowiedzi"/>
              <w:rPr>
                <w:color w:val="auto"/>
              </w:rPr>
            </w:pPr>
            <w:r w:rsidRPr="007D44D3">
              <w:rPr>
                <w:rFonts w:ascii="Tahoma" w:hAnsi="Tahoma" w:cs="Tahoma"/>
                <w:b w:val="0"/>
                <w:color w:val="auto"/>
              </w:rPr>
              <w:t>20</w:t>
            </w:r>
            <w:r w:rsidR="00C37EA0" w:rsidRPr="007D44D3">
              <w:rPr>
                <w:rFonts w:ascii="Tahoma" w:hAnsi="Tahoma" w:cs="Tahoma"/>
                <w:b w:val="0"/>
                <w:color w:val="auto"/>
              </w:rPr>
              <w:t>2</w:t>
            </w:r>
            <w:r w:rsidR="00204194">
              <w:rPr>
                <w:rFonts w:ascii="Tahoma" w:hAnsi="Tahoma" w:cs="Tahoma"/>
                <w:b w:val="0"/>
                <w:color w:val="auto"/>
              </w:rPr>
              <w:t>2</w:t>
            </w:r>
            <w:r w:rsidRPr="007D44D3">
              <w:rPr>
                <w:rFonts w:ascii="Tahoma" w:hAnsi="Tahoma" w:cs="Tahoma"/>
                <w:b w:val="0"/>
                <w:color w:val="auto"/>
              </w:rPr>
              <w:t>/202</w:t>
            </w:r>
            <w:r w:rsidR="0020419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7D44D3" w:rsidRPr="007D44D3" w14:paraId="71CA13D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5105" w14:textId="77777777" w:rsidR="00A36106" w:rsidRPr="007D44D3" w:rsidRDefault="00D87194">
            <w:pPr>
              <w:pStyle w:val="Pytania"/>
              <w:jc w:val="left"/>
            </w:pPr>
            <w:r w:rsidRPr="007D44D3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C028A" w14:textId="77777777" w:rsidR="00A36106" w:rsidRPr="007D44D3" w:rsidRDefault="00D50CD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44D3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36106" w14:paraId="2F4AD060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0ECA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61E1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A36106" w14:paraId="372A695C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D255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F075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A36106" w14:paraId="5ECF788E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B261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29C6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36106" w14:paraId="56DCDEC1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0C171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9EE6F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A36106" w14:paraId="6017A20D" w14:textId="77777777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A886C" w14:textId="77777777" w:rsidR="00A36106" w:rsidRDefault="00D8719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902C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Małgorzata Rataj</w:t>
            </w:r>
          </w:p>
        </w:tc>
      </w:tr>
      <w:tr w:rsidR="00A36106" w14:paraId="696220E6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C42A" w14:textId="77777777" w:rsidR="00A36106" w:rsidRDefault="00D871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49506BF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30BC82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BC8917" w14:textId="77777777" w:rsidR="00A36106" w:rsidRDefault="00D87194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36106" w14:paraId="61833335" w14:textId="77777777">
        <w:tc>
          <w:tcPr>
            <w:tcW w:w="9778" w:type="dxa"/>
            <w:shd w:val="clear" w:color="auto" w:fill="auto"/>
          </w:tcPr>
          <w:p w14:paraId="57E4043B" w14:textId="3844B5E9" w:rsidR="00A36106" w:rsidRDefault="00D8719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Matematyka cz.1, </w:t>
            </w:r>
            <w:r w:rsidR="00B259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statystyczne w zarządzaniu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Technologie Informacyjne</w:t>
            </w:r>
          </w:p>
        </w:tc>
      </w:tr>
    </w:tbl>
    <w:p w14:paraId="0150680D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8FFEBB0" w14:textId="77777777" w:rsidR="00A36106" w:rsidRDefault="00D87194">
      <w:pPr>
        <w:pStyle w:val="Punktygwne"/>
        <w:numPr>
          <w:ilvl w:val="0"/>
          <w:numId w:val="1"/>
        </w:numPr>
        <w:spacing w:before="0" w:after="0"/>
      </w:pPr>
      <w:r>
        <w:rPr>
          <w:rFonts w:ascii="Tahoma" w:hAnsi="Tahoma" w:cs="Tahoma"/>
        </w:rPr>
        <w:t xml:space="preserve">Efekty </w:t>
      </w:r>
      <w:bookmarkStart w:id="0" w:name="__DdeLink__16978_2593489016"/>
      <w:r>
        <w:rPr>
          <w:rFonts w:ascii="Tahoma" w:hAnsi="Tahoma" w:cs="Tahoma"/>
        </w:rPr>
        <w:t>uczenia się</w:t>
      </w:r>
      <w:bookmarkEnd w:id="0"/>
      <w:r>
        <w:rPr>
          <w:rFonts w:ascii="Tahoma" w:hAnsi="Tahoma" w:cs="Tahoma"/>
        </w:rPr>
        <w:t xml:space="preserve"> i sposób realizacji zajęć</w:t>
      </w:r>
    </w:p>
    <w:p w14:paraId="2ABE8992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672"/>
        <w:gridCol w:w="9106"/>
      </w:tblGrid>
      <w:tr w:rsidR="00E13930" w:rsidRPr="006265F4" w14:paraId="589AB102" w14:textId="77777777" w:rsidTr="00E13930">
        <w:tc>
          <w:tcPr>
            <w:tcW w:w="672" w:type="dxa"/>
            <w:hideMark/>
          </w:tcPr>
          <w:p w14:paraId="6AB06E6B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6" w:type="dxa"/>
          </w:tcPr>
          <w:p w14:paraId="0D88EA8C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Prezentacja zakresu stosowania i metodologii badań operacyjnych.</w:t>
            </w:r>
          </w:p>
        </w:tc>
      </w:tr>
      <w:tr w:rsidR="00E13930" w:rsidRPr="006265F4" w14:paraId="6786AF1A" w14:textId="77777777" w:rsidTr="00E13930">
        <w:tc>
          <w:tcPr>
            <w:tcW w:w="672" w:type="dxa"/>
            <w:hideMark/>
          </w:tcPr>
          <w:p w14:paraId="418583C0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6" w:type="dxa"/>
          </w:tcPr>
          <w:p w14:paraId="3A1C376A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Przedstawienie zasad modelowania matematycznego zagadnień decyzyjnych oraz algorytmów wybranych metod badań operacyjnych i możliwości wykorzystania uzyskiwanych na ich podstawie rozwiązań.</w:t>
            </w:r>
          </w:p>
        </w:tc>
      </w:tr>
      <w:tr w:rsidR="00E13930" w:rsidRPr="006265F4" w14:paraId="7A9CE208" w14:textId="77777777" w:rsidTr="00E13930">
        <w:tc>
          <w:tcPr>
            <w:tcW w:w="672" w:type="dxa"/>
          </w:tcPr>
          <w:p w14:paraId="34F8713B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6" w:type="dxa"/>
          </w:tcPr>
          <w:p w14:paraId="3A1CB6C8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Wykształcenie umiejętności budowania i stosowania modeli matematycznych do optymalizacji podejmowania decyzji.</w:t>
            </w:r>
          </w:p>
        </w:tc>
      </w:tr>
      <w:tr w:rsidR="00E13930" w:rsidRPr="006265F4" w14:paraId="07488EE5" w14:textId="77777777" w:rsidTr="00E13930">
        <w:tc>
          <w:tcPr>
            <w:tcW w:w="672" w:type="dxa"/>
          </w:tcPr>
          <w:p w14:paraId="6F9842C4" w14:textId="77777777" w:rsidR="00E13930" w:rsidRPr="006265F4" w:rsidRDefault="00E13930" w:rsidP="00562B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6" w:type="dxa"/>
          </w:tcPr>
          <w:p w14:paraId="3F464EC4" w14:textId="77777777" w:rsidR="00E13930" w:rsidRPr="006265F4" w:rsidRDefault="00E13930" w:rsidP="00562B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6265F4">
              <w:rPr>
                <w:rFonts w:ascii="Tahoma" w:hAnsi="Tahoma" w:cs="Tahoma"/>
                <w:b w:val="0"/>
              </w:rPr>
              <w:t>Kształtowanie umiejętności wykorzystania metod badań operacyjnych do korygowania uzyskiwanych na ich podstawie rozwiązań z uwagi na potrzebę uwzględnienia zmian uwarunkowań optymalizowanych procesów.</w:t>
            </w:r>
          </w:p>
        </w:tc>
      </w:tr>
    </w:tbl>
    <w:p w14:paraId="059EAAEE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1027BB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Przedmiotowe efekty uczenia się, z podziałem na wiedzę, umiejętności i kompetencje, wraz z odniesieniem do efektów uczenia się dla kierunku</w:t>
      </w:r>
    </w:p>
    <w:tbl>
      <w:tblPr>
        <w:tblW w:w="9850" w:type="dxa"/>
        <w:jc w:val="righ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8"/>
        <w:gridCol w:w="6160"/>
        <w:gridCol w:w="36"/>
        <w:gridCol w:w="2710"/>
        <w:gridCol w:w="96"/>
      </w:tblGrid>
      <w:tr w:rsidR="00A36106" w14:paraId="6A81DBD6" w14:textId="77777777" w:rsidTr="00CA70D9">
        <w:trPr>
          <w:cantSplit/>
          <w:trHeight w:val="114"/>
          <w:jc w:val="right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FE6A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CD4F1" w14:textId="77777777" w:rsidR="00A36106" w:rsidRDefault="00D87194">
            <w:pPr>
              <w:pStyle w:val="Nagwkitablic"/>
            </w:pPr>
            <w:r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060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74AF7002" w14:textId="77777777" w:rsidR="00A36106" w:rsidRDefault="00D87194">
            <w:pPr>
              <w:pStyle w:val="Nagwkitablic"/>
            </w:pPr>
            <w:r>
              <w:rPr>
                <w:rFonts w:ascii="Tahoma" w:hAnsi="Tahoma" w:cs="Tahoma"/>
              </w:rPr>
              <w:t>uczenia się</w:t>
            </w:r>
          </w:p>
          <w:p w14:paraId="0968F477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dla kierunku</w:t>
            </w:r>
          </w:p>
          <w:p w14:paraId="1A7736E6" w14:textId="77777777" w:rsidR="00A36106" w:rsidRDefault="00A36106">
            <w:pPr>
              <w:pStyle w:val="Nagwkitablic"/>
            </w:pPr>
          </w:p>
        </w:tc>
      </w:tr>
      <w:tr w:rsidR="00E52634" w:rsidRPr="006265F4" w14:paraId="0B281EB7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9754" w:type="dxa"/>
            <w:gridSpan w:val="4"/>
            <w:vAlign w:val="center"/>
          </w:tcPr>
          <w:p w14:paraId="12DB891F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wiedzy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E52634" w:rsidRPr="006265F4" w14:paraId="045690CD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848" w:type="dxa"/>
            <w:vAlign w:val="center"/>
          </w:tcPr>
          <w:p w14:paraId="1D2F0BA7" w14:textId="77777777" w:rsidR="00E52634" w:rsidRPr="006265F4" w:rsidRDefault="00E52634" w:rsidP="007A17BC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P_W01</w:t>
            </w:r>
          </w:p>
        </w:tc>
        <w:tc>
          <w:tcPr>
            <w:tcW w:w="6196" w:type="dxa"/>
            <w:gridSpan w:val="2"/>
            <w:vAlign w:val="center"/>
          </w:tcPr>
          <w:p w14:paraId="30DECFD9" w14:textId="77777777" w:rsidR="00E52634" w:rsidRPr="006265F4" w:rsidRDefault="00E52634" w:rsidP="007A17BC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potrafi przedstawić zasady działania algorytmów oraz interpretacji uzyskiwanych wyników zastosowania wybranych metod w optymalizacji zarządzania przedsięwzięciami.</w:t>
            </w:r>
          </w:p>
        </w:tc>
        <w:tc>
          <w:tcPr>
            <w:tcW w:w="2710" w:type="dxa"/>
            <w:vAlign w:val="center"/>
          </w:tcPr>
          <w:p w14:paraId="6ED88AED" w14:textId="77777777" w:rsidR="00E52634" w:rsidRPr="006265F4" w:rsidRDefault="00E52634" w:rsidP="00CA70D9">
            <w:pPr>
              <w:pStyle w:val="wrubryce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K_W12</w:t>
            </w:r>
          </w:p>
        </w:tc>
      </w:tr>
      <w:tr w:rsidR="00E52634" w:rsidRPr="006265F4" w14:paraId="2A2641B6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9754" w:type="dxa"/>
            <w:gridSpan w:val="4"/>
            <w:vAlign w:val="center"/>
          </w:tcPr>
          <w:p w14:paraId="07FDAEC4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umiejętności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E52634" w:rsidRPr="006265F4" w14:paraId="45256970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848" w:type="dxa"/>
            <w:vAlign w:val="center"/>
          </w:tcPr>
          <w:p w14:paraId="18B3B8EA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P_U01</w:t>
            </w:r>
          </w:p>
        </w:tc>
        <w:tc>
          <w:tcPr>
            <w:tcW w:w="6196" w:type="dxa"/>
            <w:gridSpan w:val="2"/>
            <w:vAlign w:val="center"/>
          </w:tcPr>
          <w:p w14:paraId="41C99BA9" w14:textId="77777777" w:rsidR="00E52634" w:rsidRPr="006265F4" w:rsidRDefault="00E52634" w:rsidP="007A17BC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umie zastosować wybrane metody badań operacyjnych do rozwiązywania problemów zarządzania.</w:t>
            </w:r>
          </w:p>
        </w:tc>
        <w:tc>
          <w:tcPr>
            <w:tcW w:w="2710" w:type="dxa"/>
            <w:vAlign w:val="center"/>
          </w:tcPr>
          <w:p w14:paraId="6E657424" w14:textId="77777777" w:rsidR="00E52634" w:rsidRPr="006265F4" w:rsidRDefault="00E52634" w:rsidP="00CA70D9">
            <w:pPr>
              <w:pStyle w:val="wrubryce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K_U03</w:t>
            </w:r>
          </w:p>
        </w:tc>
      </w:tr>
      <w:tr w:rsidR="00E52634" w:rsidRPr="006265F4" w14:paraId="40C86F10" w14:textId="77777777" w:rsidTr="00CA70D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6" w:type="dxa"/>
          <w:trHeight w:val="227"/>
          <w:jc w:val="center"/>
        </w:trPr>
        <w:tc>
          <w:tcPr>
            <w:tcW w:w="848" w:type="dxa"/>
            <w:vAlign w:val="center"/>
          </w:tcPr>
          <w:p w14:paraId="474AB7F1" w14:textId="77777777" w:rsidR="00E52634" w:rsidRPr="006265F4" w:rsidRDefault="00E52634" w:rsidP="007A17BC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6196" w:type="dxa"/>
            <w:gridSpan w:val="2"/>
            <w:vAlign w:val="center"/>
          </w:tcPr>
          <w:p w14:paraId="187F729E" w14:textId="77777777" w:rsidR="00E52634" w:rsidRPr="006265F4" w:rsidRDefault="00E52634" w:rsidP="007A17BC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zna sposoby modyfikacji rozwiązań stosowanych metod badań operacyjnych związanych z potrzebami uwzględnienia zmian uwarunkowań optymalizowanych przedsięwzięć</w:t>
            </w:r>
          </w:p>
        </w:tc>
        <w:tc>
          <w:tcPr>
            <w:tcW w:w="2710" w:type="dxa"/>
            <w:vAlign w:val="center"/>
          </w:tcPr>
          <w:p w14:paraId="6C5CD79C" w14:textId="77777777" w:rsidR="00E52634" w:rsidRPr="006265F4" w:rsidRDefault="00E52634" w:rsidP="00CA70D9">
            <w:pPr>
              <w:pStyle w:val="wrubryce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K_U12</w:t>
            </w:r>
          </w:p>
        </w:tc>
      </w:tr>
    </w:tbl>
    <w:p w14:paraId="64598829" w14:textId="77777777" w:rsidR="00A36106" w:rsidRDefault="00A36106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085144E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22"/>
        <w:gridCol w:w="1223"/>
        <w:gridCol w:w="1218"/>
        <w:gridCol w:w="1221"/>
        <w:gridCol w:w="1221"/>
        <w:gridCol w:w="1221"/>
        <w:gridCol w:w="1221"/>
        <w:gridCol w:w="1229"/>
      </w:tblGrid>
      <w:tr w:rsidR="00A36106" w14:paraId="47E07261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2C68B47A" w14:textId="77777777" w:rsidR="00A36106" w:rsidRDefault="00D8719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A36106" w14:paraId="540FBC32" w14:textId="77777777">
        <w:tc>
          <w:tcPr>
            <w:tcW w:w="1221" w:type="dxa"/>
            <w:shd w:val="clear" w:color="auto" w:fill="auto"/>
            <w:vAlign w:val="center"/>
          </w:tcPr>
          <w:p w14:paraId="0890C6B6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523F4EE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F782CDF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005E3BC3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A2745A9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A8497A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617907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110DA8C1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A36106" w14:paraId="1B6026E2" w14:textId="77777777">
        <w:trPr>
          <w:trHeight w:val="300"/>
        </w:trPr>
        <w:tc>
          <w:tcPr>
            <w:tcW w:w="1221" w:type="dxa"/>
            <w:shd w:val="clear" w:color="auto" w:fill="auto"/>
            <w:vAlign w:val="center"/>
          </w:tcPr>
          <w:p w14:paraId="7AB399F6" w14:textId="77777777" w:rsidR="00A36106" w:rsidRDefault="00D87194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7265D5D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5D8A14F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2B13C74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68DF38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6484036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CD41B6E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02D0D33" w14:textId="77777777" w:rsidR="00A36106" w:rsidRDefault="00D871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3F34D3D4" w14:textId="77777777" w:rsidR="00A36106" w:rsidRDefault="00A36106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AF3F42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2124"/>
        <w:gridCol w:w="7657"/>
      </w:tblGrid>
      <w:tr w:rsidR="00A36106" w14:paraId="05721F0A" w14:textId="77777777">
        <w:tc>
          <w:tcPr>
            <w:tcW w:w="2124" w:type="dxa"/>
            <w:shd w:val="clear" w:color="auto" w:fill="auto"/>
            <w:vAlign w:val="center"/>
          </w:tcPr>
          <w:p w14:paraId="261ABF9D" w14:textId="77777777" w:rsidR="00A36106" w:rsidRDefault="00D871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B35AE71" w14:textId="77777777" w:rsidR="00A36106" w:rsidRDefault="00D871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A36106" w14:paraId="4D57BD0A" w14:textId="77777777">
        <w:tc>
          <w:tcPr>
            <w:tcW w:w="2124" w:type="dxa"/>
            <w:shd w:val="clear" w:color="auto" w:fill="auto"/>
            <w:vAlign w:val="center"/>
          </w:tcPr>
          <w:p w14:paraId="061D6B06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19F74FC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Wykład problemowy - </w:t>
            </w:r>
            <w:r>
              <w:rPr>
                <w:rFonts w:ascii="Tahoma" w:hAnsi="Tahoma" w:cs="Tahoma"/>
                <w:b w:val="0"/>
              </w:rPr>
              <w:t>Poświęcony omówieniu jakiegoś problemu, w tym sposobów oraz końcowego rozwiązania tego problemu</w:t>
            </w:r>
          </w:p>
        </w:tc>
      </w:tr>
      <w:tr w:rsidR="00A36106" w14:paraId="39373A1F" w14:textId="77777777">
        <w:tc>
          <w:tcPr>
            <w:tcW w:w="2124" w:type="dxa"/>
            <w:shd w:val="clear" w:color="auto" w:fill="auto"/>
            <w:vAlign w:val="center"/>
          </w:tcPr>
          <w:p w14:paraId="39FC0C23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156A7CF3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 xml:space="preserve">Laboratoryjna - </w:t>
            </w:r>
            <w:r>
              <w:rPr>
                <w:rFonts w:ascii="Tahoma" w:hAnsi="Tahoma" w:cs="Tahoma"/>
                <w:b w:val="0"/>
              </w:rPr>
              <w:t>Studenci samodzielnie przeprowadzają eksperymenty w celu zbadania jakiegoś zjawiska: przyczyn występowania, przebiegu, skutków</w:t>
            </w:r>
          </w:p>
          <w:p w14:paraId="31482EC6" w14:textId="77777777" w:rsidR="00A36106" w:rsidRDefault="00D8719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aktywizujące – Instrukcja do Laboratorium</w:t>
            </w:r>
          </w:p>
        </w:tc>
      </w:tr>
    </w:tbl>
    <w:p w14:paraId="16BD8916" w14:textId="77777777" w:rsidR="00A36106" w:rsidRDefault="00A36106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040D1F6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51C369FC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7F44D4" w14:textId="77777777" w:rsidR="00A36106" w:rsidRDefault="00D8719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A36106" w14:paraId="07F2FAB4" w14:textId="77777777" w:rsidTr="00A62065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5242" w14:textId="77777777" w:rsidR="00A36106" w:rsidRDefault="00D8719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06E44" w14:textId="77777777" w:rsidR="00A36106" w:rsidRDefault="00D8719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36106" w14:paraId="4BA96680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87042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7558B" w14:textId="1192A377" w:rsidR="00A36106" w:rsidRDefault="00D87194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Wprowadzenie do badan operacyjnych. </w:t>
            </w:r>
            <w:r w:rsidR="00406285" w:rsidRPr="000E2193">
              <w:rPr>
                <w:rFonts w:ascii="Tahoma" w:eastAsia="Times New Roman" w:hAnsi="Tahoma" w:cs="Tahoma"/>
                <w:sz w:val="20"/>
                <w:szCs w:val="20"/>
              </w:rPr>
              <w:t xml:space="preserve"> Historia. Praktyczne zastosowanie przedmiotu.</w:t>
            </w:r>
          </w:p>
        </w:tc>
      </w:tr>
      <w:tr w:rsidR="00A36106" w14:paraId="710B60F0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E0E66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355F" w14:textId="4195D908" w:rsidR="00A36106" w:rsidRDefault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Programowanie Liniowe - model matematyczny (problem produkcyjny i problem mieszanek).</w:t>
            </w:r>
          </w:p>
        </w:tc>
      </w:tr>
      <w:tr w:rsidR="00406285" w14:paraId="45001A0E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D8D0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86B2" w14:textId="2CB3E8B7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GLP - reprezentacja graficzna.</w:t>
            </w:r>
          </w:p>
        </w:tc>
      </w:tr>
      <w:tr w:rsidR="00406285" w14:paraId="1E4B728C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5830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FFC1" w14:textId="0CF38209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Analiza wrażliwości.</w:t>
            </w:r>
          </w:p>
        </w:tc>
      </w:tr>
      <w:tr w:rsidR="00406285" w14:paraId="6EE90251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19C2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70A76" w14:textId="74D046AB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Algorytm transportowy, harmonogramowanie.</w:t>
            </w:r>
          </w:p>
        </w:tc>
      </w:tr>
      <w:tr w:rsidR="00406285" w14:paraId="695827DF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AD921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8CE89" w14:textId="7533FF2F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Programowanie nieliniowe - model matematyczny.</w:t>
            </w:r>
          </w:p>
        </w:tc>
      </w:tr>
      <w:tr w:rsidR="00406285" w14:paraId="41526724" w14:textId="77777777" w:rsidTr="00A62065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8880" w14:textId="77777777" w:rsidR="00406285" w:rsidRDefault="00406285" w:rsidP="0040628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8552" w14:textId="66D1B205" w:rsidR="00406285" w:rsidRDefault="00406285" w:rsidP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Techniki wykorzystywane w zarządzaniu projektami: diagramy sieciowe w modelu CPM.</w:t>
            </w:r>
          </w:p>
        </w:tc>
      </w:tr>
    </w:tbl>
    <w:p w14:paraId="114BAD71" w14:textId="63886EC8" w:rsidR="007D44D3" w:rsidRDefault="007D44D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F1E63F" w14:textId="63D0861D" w:rsidR="00A36106" w:rsidRDefault="00D87194" w:rsidP="007D44D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216"/>
      </w:tblGrid>
      <w:tr w:rsidR="00A36106" w14:paraId="64B12050" w14:textId="77777777" w:rsidTr="00FD6709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DEB8" w14:textId="77777777" w:rsidR="00A36106" w:rsidRDefault="00D8719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1EE6" w14:textId="77777777" w:rsidR="00A36106" w:rsidRDefault="00D8719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36106" w14:paraId="2D58BA32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9731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235D9" w14:textId="51DD5C06" w:rsidR="00A36106" w:rsidRDefault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programowania liniowego.</w:t>
            </w:r>
          </w:p>
        </w:tc>
      </w:tr>
      <w:tr w:rsidR="00A36106" w14:paraId="2FF1A1BD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BED60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5437" w14:textId="34202F04" w:rsidR="00A36106" w:rsidRDefault="00406285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analizy raportu wrażliwości oraz z reprezentacja graficzna wyników.</w:t>
            </w:r>
          </w:p>
        </w:tc>
      </w:tr>
      <w:tr w:rsidR="007D44D3" w14:paraId="1C781F3D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97A1D" w14:textId="77777777" w:rsidR="007D44D3" w:rsidRDefault="007D44D3" w:rsidP="007D44D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89C6" w14:textId="77777777" w:rsidR="007D44D3" w:rsidRDefault="007D44D3" w:rsidP="0095599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programowania nieliniowego.</w:t>
            </w:r>
          </w:p>
        </w:tc>
      </w:tr>
      <w:tr w:rsidR="007D44D3" w14:paraId="3F1D93A4" w14:textId="77777777" w:rsidTr="00FD6709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2460" w14:textId="77777777" w:rsidR="007D44D3" w:rsidRDefault="007D44D3" w:rsidP="0095599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6013" w14:textId="77777777" w:rsidR="007D44D3" w:rsidRDefault="007D44D3" w:rsidP="0095599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konstrukcji sieci CPM.</w:t>
            </w:r>
          </w:p>
        </w:tc>
      </w:tr>
    </w:tbl>
    <w:p w14:paraId="0F23DD9A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F913A4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7736B59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7B7464D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7"/>
        <w:gridCol w:w="3264"/>
      </w:tblGrid>
      <w:tr w:rsidR="00A36106" w14:paraId="217828DE" w14:textId="77777777" w:rsidTr="00E52634">
        <w:tc>
          <w:tcPr>
            <w:tcW w:w="3260" w:type="dxa"/>
            <w:shd w:val="clear" w:color="auto" w:fill="auto"/>
          </w:tcPr>
          <w:p w14:paraId="0D10C1A1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7" w:type="dxa"/>
            <w:shd w:val="clear" w:color="auto" w:fill="auto"/>
          </w:tcPr>
          <w:p w14:paraId="56E1062B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4" w:type="dxa"/>
            <w:shd w:val="clear" w:color="auto" w:fill="auto"/>
          </w:tcPr>
          <w:p w14:paraId="11B680CE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52634" w:rsidRPr="006265F4" w14:paraId="7FD6AC13" w14:textId="77777777" w:rsidTr="00E52634">
        <w:tc>
          <w:tcPr>
            <w:tcW w:w="3260" w:type="dxa"/>
          </w:tcPr>
          <w:p w14:paraId="19C491CF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P_W01</w:t>
            </w:r>
          </w:p>
        </w:tc>
        <w:tc>
          <w:tcPr>
            <w:tcW w:w="3257" w:type="dxa"/>
          </w:tcPr>
          <w:p w14:paraId="251A7EC7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4" w:type="dxa"/>
          </w:tcPr>
          <w:p w14:paraId="047E6433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W1-W7</w:t>
            </w:r>
          </w:p>
        </w:tc>
      </w:tr>
      <w:tr w:rsidR="00E52634" w:rsidRPr="006265F4" w14:paraId="6B5263EC" w14:textId="77777777" w:rsidTr="00E52634">
        <w:tc>
          <w:tcPr>
            <w:tcW w:w="3260" w:type="dxa"/>
          </w:tcPr>
          <w:p w14:paraId="699453E7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3257" w:type="dxa"/>
          </w:tcPr>
          <w:p w14:paraId="7A63C09F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4" w:type="dxa"/>
          </w:tcPr>
          <w:p w14:paraId="5FE18FB1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L1; L2; L3; L</w:t>
            </w:r>
            <w:r>
              <w:rPr>
                <w:rFonts w:ascii="Tahoma" w:hAnsi="Tahoma" w:cs="Tahoma"/>
                <w:b w:val="0"/>
              </w:rPr>
              <w:t>4;</w:t>
            </w:r>
          </w:p>
        </w:tc>
      </w:tr>
      <w:tr w:rsidR="00E52634" w:rsidRPr="006265F4" w14:paraId="5DC6F186" w14:textId="77777777" w:rsidTr="00E52634">
        <w:tc>
          <w:tcPr>
            <w:tcW w:w="3260" w:type="dxa"/>
          </w:tcPr>
          <w:p w14:paraId="52D040C8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257" w:type="dxa"/>
          </w:tcPr>
          <w:p w14:paraId="1A520FCD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4" w:type="dxa"/>
          </w:tcPr>
          <w:p w14:paraId="5934E877" w14:textId="77777777" w:rsidR="00E52634" w:rsidRPr="00E52634" w:rsidRDefault="00E52634" w:rsidP="007A17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52634">
              <w:rPr>
                <w:rFonts w:ascii="Tahoma" w:hAnsi="Tahoma" w:cs="Tahoma"/>
                <w:b w:val="0"/>
              </w:rPr>
              <w:t>L1; L2; L3</w:t>
            </w:r>
          </w:p>
        </w:tc>
      </w:tr>
    </w:tbl>
    <w:p w14:paraId="2B883819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9999" w:type="dxa"/>
        <w:tblInd w:w="-34" w:type="dxa"/>
        <w:tblLook w:val="04A0" w:firstRow="1" w:lastRow="0" w:firstColumn="1" w:lastColumn="0" w:noHBand="0" w:noVBand="1"/>
      </w:tblPr>
      <w:tblGrid>
        <w:gridCol w:w="1415"/>
        <w:gridCol w:w="3765"/>
        <w:gridCol w:w="4819"/>
      </w:tblGrid>
      <w:tr w:rsidR="00A36106" w14:paraId="1D5A3D93" w14:textId="77777777" w:rsidTr="007D44D3">
        <w:tc>
          <w:tcPr>
            <w:tcW w:w="1415" w:type="dxa"/>
            <w:shd w:val="clear" w:color="auto" w:fill="auto"/>
            <w:vAlign w:val="center"/>
          </w:tcPr>
          <w:p w14:paraId="23DCEFF3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765" w:type="dxa"/>
            <w:shd w:val="clear" w:color="auto" w:fill="auto"/>
            <w:vAlign w:val="center"/>
          </w:tcPr>
          <w:p w14:paraId="6DEE0116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EAC9197" w14:textId="77777777" w:rsidR="00A36106" w:rsidRDefault="00D8719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52634" w:rsidRPr="00E52634" w14:paraId="6B9CFCC3" w14:textId="77777777" w:rsidTr="007D44D3">
        <w:tc>
          <w:tcPr>
            <w:tcW w:w="1415" w:type="dxa"/>
          </w:tcPr>
          <w:p w14:paraId="29F90393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765" w:type="dxa"/>
          </w:tcPr>
          <w:p w14:paraId="510AE9B4" w14:textId="151F463F" w:rsidR="00E52634" w:rsidRPr="00E52634" w:rsidRDefault="002171FE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E52634" w:rsidRPr="00E52634">
              <w:rPr>
                <w:rFonts w:ascii="Tahoma" w:hAnsi="Tahoma" w:cs="Tahoma"/>
                <w:b w:val="0"/>
                <w:sz w:val="20"/>
              </w:rPr>
              <w:t xml:space="preserve">ytania </w:t>
            </w:r>
            <w:r>
              <w:rPr>
                <w:rFonts w:ascii="Tahoma" w:hAnsi="Tahoma" w:cs="Tahoma"/>
                <w:b w:val="0"/>
                <w:sz w:val="20"/>
              </w:rPr>
              <w:t>wielokrotnego wyboru oraz Prawda/Fałsz</w:t>
            </w:r>
          </w:p>
        </w:tc>
        <w:tc>
          <w:tcPr>
            <w:tcW w:w="4819" w:type="dxa"/>
          </w:tcPr>
          <w:p w14:paraId="2AB48D49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52634" w:rsidRPr="00E52634" w14:paraId="76A0E79E" w14:textId="77777777" w:rsidTr="007D44D3">
        <w:tc>
          <w:tcPr>
            <w:tcW w:w="1415" w:type="dxa"/>
          </w:tcPr>
          <w:p w14:paraId="0099BD7B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P_U01</w:t>
            </w:r>
          </w:p>
        </w:tc>
        <w:tc>
          <w:tcPr>
            <w:tcW w:w="3765" w:type="dxa"/>
          </w:tcPr>
          <w:p w14:paraId="2506B5E2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4819" w:type="dxa"/>
          </w:tcPr>
          <w:p w14:paraId="0D7C5A4D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52634" w:rsidRPr="00E52634" w14:paraId="2C6A5B79" w14:textId="77777777" w:rsidTr="007D44D3">
        <w:tc>
          <w:tcPr>
            <w:tcW w:w="1415" w:type="dxa"/>
          </w:tcPr>
          <w:p w14:paraId="15E27DF7" w14:textId="77777777" w:rsidR="00E52634" w:rsidRPr="00CA70D9" w:rsidRDefault="00E52634" w:rsidP="007A17B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CA70D9">
              <w:rPr>
                <w:rFonts w:ascii="Tahoma" w:hAnsi="Tahoma" w:cs="Tahoma"/>
                <w:color w:val="auto"/>
                <w:sz w:val="20"/>
              </w:rPr>
              <w:t>P_U02</w:t>
            </w:r>
          </w:p>
        </w:tc>
        <w:tc>
          <w:tcPr>
            <w:tcW w:w="3765" w:type="dxa"/>
          </w:tcPr>
          <w:p w14:paraId="2D073BA2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4819" w:type="dxa"/>
          </w:tcPr>
          <w:p w14:paraId="09877399" w14:textId="77777777" w:rsidR="00E52634" w:rsidRPr="00E52634" w:rsidRDefault="00E52634" w:rsidP="007A17B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5263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0743EEDA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42ED605" w14:textId="77777777" w:rsidR="00A36106" w:rsidRDefault="00D87194">
      <w:pPr>
        <w:pStyle w:val="Podpunkty"/>
        <w:numPr>
          <w:ilvl w:val="1"/>
          <w:numId w:val="1"/>
        </w:numPr>
        <w:ind w:left="0" w:firstLine="0"/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2126"/>
        <w:gridCol w:w="2123"/>
        <w:gridCol w:w="2123"/>
        <w:gridCol w:w="2277"/>
      </w:tblGrid>
      <w:tr w:rsidR="00A36106" w14:paraId="174F17FE" w14:textId="77777777">
        <w:trPr>
          <w:trHeight w:val="39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59D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AE3F5F4" w14:textId="77777777" w:rsidR="00A36106" w:rsidRDefault="00D87194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F669C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34F047C3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DC8F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26030FD3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DC21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D43D87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E968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2ADF9A5" w14:textId="77777777" w:rsidR="00A36106" w:rsidRDefault="00D8719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30CE0" w:rsidRPr="006265F4" w14:paraId="43D64905" w14:textId="77777777" w:rsidTr="00F30CE0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3839" w14:textId="77777777" w:rsidR="00F30CE0" w:rsidRPr="00F30CE0" w:rsidRDefault="00F30CE0" w:rsidP="00F30CE0">
            <w:pPr>
              <w:pStyle w:val="centralnie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1D173" w14:textId="77777777" w:rsidR="00F30CE0" w:rsidRPr="00F30CE0" w:rsidRDefault="00F30CE0" w:rsidP="00F30CE0">
            <w:pPr>
              <w:pStyle w:val="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 xml:space="preserve">podać co najmniej 50% poprawnych odpowiedzi/rozwiązań zadań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1474" w14:textId="77777777" w:rsidR="00F30CE0" w:rsidRPr="00F30CE0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F30CE0">
              <w:rPr>
                <w:rFonts w:ascii="Tahoma" w:hAnsi="Tahoma" w:cs="Tahoma"/>
                <w:sz w:val="20"/>
              </w:rPr>
              <w:t>podać ≥ 50% ale &lt; 75% poprawnych odpowiedzi/rozwiązań zadań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5A4A" w14:textId="77777777" w:rsidR="00F30CE0" w:rsidRPr="006265F4" w:rsidRDefault="00F30CE0" w:rsidP="007A17BC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podać ≥ 75% ale &lt; 90% poprawnych odpowiedzi/rozwiązań zadań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B2E8" w14:textId="77777777" w:rsidR="00F30CE0" w:rsidRPr="006265F4" w:rsidRDefault="00F30CE0" w:rsidP="007A17BC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podać ≥ 90% poprawnych odpowiedzi/rozwiązań zadań</w:t>
            </w:r>
          </w:p>
        </w:tc>
      </w:tr>
      <w:tr w:rsidR="00F30CE0" w:rsidRPr="006265F4" w14:paraId="576D4520" w14:textId="77777777" w:rsidTr="00F30CE0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C1D63" w14:textId="77777777" w:rsidR="00F30CE0" w:rsidRPr="00F30CE0" w:rsidRDefault="00F30CE0" w:rsidP="00F30CE0">
            <w:pPr>
              <w:pStyle w:val="centralnie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006E6" w14:textId="77777777" w:rsidR="00F30CE0" w:rsidRPr="006265F4" w:rsidRDefault="00F30CE0" w:rsidP="00F30CE0">
            <w:pPr>
              <w:pStyle w:val="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zastosować metod badań operacyjnych do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59EA4" w14:textId="77777777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zastosować metodę badań operacyjnych do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3C170" w14:textId="77777777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zastosować metody badań operacyjnych do rozwiązania dwóch podanych problemów podejmowania decyzji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0A095" w14:textId="77777777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zastosować metody badań operacyjnych do rozwiązania dwóch podanych problemów podejmowania decyzji oraz zinterpretować uzyskane rozwiązania</w:t>
            </w:r>
          </w:p>
        </w:tc>
      </w:tr>
      <w:tr w:rsidR="00F30CE0" w:rsidRPr="006265F4" w14:paraId="6B20933C" w14:textId="77777777" w:rsidTr="00F30CE0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C407" w14:textId="77777777" w:rsidR="00F30CE0" w:rsidRPr="00F30CE0" w:rsidRDefault="00F30CE0" w:rsidP="00F30CE0">
            <w:pPr>
              <w:pStyle w:val="centralniewrubryce"/>
              <w:rPr>
                <w:rFonts w:ascii="Tahoma" w:hAnsi="Tahoma" w:cs="Tahoma"/>
              </w:rPr>
            </w:pPr>
            <w:r w:rsidRPr="00F30CE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0D7E" w14:textId="0918D989" w:rsidR="00F30CE0" w:rsidRPr="006265F4" w:rsidRDefault="00F30CE0" w:rsidP="00F30CE0">
            <w:pPr>
              <w:pStyle w:val="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zastosować metod badań operacyjnych do </w:t>
            </w:r>
            <w:proofErr w:type="spellStart"/>
            <w:r w:rsidRPr="006265F4">
              <w:rPr>
                <w:rFonts w:ascii="Tahoma" w:hAnsi="Tahoma" w:cs="Tahoma"/>
              </w:rPr>
              <w:t>postop</w:t>
            </w:r>
            <w:r w:rsidR="00C10B2F">
              <w:rPr>
                <w:rFonts w:ascii="Tahoma" w:hAnsi="Tahoma" w:cs="Tahoma"/>
              </w:rPr>
              <w:t>t</w:t>
            </w:r>
            <w:r w:rsidRPr="006265F4">
              <w:rPr>
                <w:rFonts w:ascii="Tahoma" w:hAnsi="Tahoma" w:cs="Tahoma"/>
              </w:rPr>
              <w:t>ymalnego</w:t>
            </w:r>
            <w:proofErr w:type="spellEnd"/>
            <w:r w:rsidRPr="006265F4">
              <w:rPr>
                <w:rFonts w:ascii="Tahoma" w:hAnsi="Tahoma" w:cs="Tahoma"/>
              </w:rPr>
              <w:t xml:space="preserve">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48984" w14:textId="3E3AD422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zastosować metodę badań operacyjnych do </w:t>
            </w:r>
            <w:proofErr w:type="spellStart"/>
            <w:r w:rsidRPr="006265F4">
              <w:rPr>
                <w:rFonts w:ascii="Tahoma" w:hAnsi="Tahoma" w:cs="Tahoma"/>
                <w:sz w:val="20"/>
              </w:rPr>
              <w:t>postop</w:t>
            </w:r>
            <w:r w:rsidR="007D44D3">
              <w:rPr>
                <w:rFonts w:ascii="Tahoma" w:hAnsi="Tahoma" w:cs="Tahoma"/>
                <w:sz w:val="20"/>
              </w:rPr>
              <w:t>t</w:t>
            </w:r>
            <w:r w:rsidRPr="006265F4">
              <w:rPr>
                <w:rFonts w:ascii="Tahoma" w:hAnsi="Tahoma" w:cs="Tahoma"/>
                <w:sz w:val="20"/>
              </w:rPr>
              <w:t>ymalnego</w:t>
            </w:r>
            <w:proofErr w:type="spellEnd"/>
            <w:r w:rsidRPr="006265F4">
              <w:rPr>
                <w:rFonts w:ascii="Tahoma" w:hAnsi="Tahoma" w:cs="Tahoma"/>
                <w:sz w:val="20"/>
              </w:rPr>
              <w:t xml:space="preserve"> rozwiązania podanego problemu podejmowania decyzji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C789F" w14:textId="10E96696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zastosować metody badań operacyjnych do </w:t>
            </w:r>
            <w:proofErr w:type="spellStart"/>
            <w:r w:rsidRPr="006265F4">
              <w:rPr>
                <w:rFonts w:ascii="Tahoma" w:hAnsi="Tahoma" w:cs="Tahoma"/>
                <w:sz w:val="20"/>
              </w:rPr>
              <w:t>postop</w:t>
            </w:r>
            <w:r w:rsidR="007D44D3">
              <w:rPr>
                <w:rFonts w:ascii="Tahoma" w:hAnsi="Tahoma" w:cs="Tahoma"/>
                <w:sz w:val="20"/>
              </w:rPr>
              <w:t>t</w:t>
            </w:r>
            <w:r w:rsidRPr="006265F4">
              <w:rPr>
                <w:rFonts w:ascii="Tahoma" w:hAnsi="Tahoma" w:cs="Tahoma"/>
                <w:sz w:val="20"/>
              </w:rPr>
              <w:t>ymalnego</w:t>
            </w:r>
            <w:proofErr w:type="spellEnd"/>
            <w:r w:rsidRPr="006265F4">
              <w:rPr>
                <w:rFonts w:ascii="Tahoma" w:hAnsi="Tahoma" w:cs="Tahoma"/>
                <w:sz w:val="20"/>
              </w:rPr>
              <w:t xml:space="preserve"> rozwiązania dwóch podanych problemów podejmowania decyzji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6CA4" w14:textId="248FE88B" w:rsidR="00F30CE0" w:rsidRPr="006265F4" w:rsidRDefault="00F30CE0" w:rsidP="00F30CE0">
            <w:pPr>
              <w:pStyle w:val="wrubrycemn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zastosować metody badań operacyjnych do </w:t>
            </w:r>
            <w:proofErr w:type="spellStart"/>
            <w:r w:rsidRPr="006265F4">
              <w:rPr>
                <w:rFonts w:ascii="Tahoma" w:hAnsi="Tahoma" w:cs="Tahoma"/>
                <w:sz w:val="20"/>
              </w:rPr>
              <w:t>post</w:t>
            </w:r>
            <w:r w:rsidR="007D44D3">
              <w:rPr>
                <w:rFonts w:ascii="Tahoma" w:hAnsi="Tahoma" w:cs="Tahoma"/>
                <w:sz w:val="20"/>
              </w:rPr>
              <w:t>o</w:t>
            </w:r>
            <w:r w:rsidRPr="006265F4">
              <w:rPr>
                <w:rFonts w:ascii="Tahoma" w:hAnsi="Tahoma" w:cs="Tahoma"/>
                <w:sz w:val="20"/>
              </w:rPr>
              <w:t>p</w:t>
            </w:r>
            <w:r w:rsidR="007D44D3">
              <w:rPr>
                <w:rFonts w:ascii="Tahoma" w:hAnsi="Tahoma" w:cs="Tahoma"/>
                <w:sz w:val="20"/>
              </w:rPr>
              <w:t>ty</w:t>
            </w:r>
            <w:r w:rsidRPr="006265F4">
              <w:rPr>
                <w:rFonts w:ascii="Tahoma" w:hAnsi="Tahoma" w:cs="Tahoma"/>
                <w:sz w:val="20"/>
              </w:rPr>
              <w:t>malnego</w:t>
            </w:r>
            <w:proofErr w:type="spellEnd"/>
            <w:r w:rsidRPr="006265F4">
              <w:rPr>
                <w:rFonts w:ascii="Tahoma" w:hAnsi="Tahoma" w:cs="Tahoma"/>
                <w:sz w:val="20"/>
              </w:rPr>
              <w:t xml:space="preserve"> rozwiązania dwóch podanych problemów podejmowania decyzji oraz zinterpretować uzyskane rozwiązania</w:t>
            </w:r>
          </w:p>
        </w:tc>
      </w:tr>
    </w:tbl>
    <w:p w14:paraId="5BBD65D2" w14:textId="77777777" w:rsidR="00A36106" w:rsidRDefault="00A3610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926266A" w14:textId="77777777" w:rsidR="00A36106" w:rsidRDefault="00D8719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36106" w14:paraId="2918A52A" w14:textId="77777777">
        <w:tc>
          <w:tcPr>
            <w:tcW w:w="9778" w:type="dxa"/>
            <w:shd w:val="clear" w:color="auto" w:fill="auto"/>
          </w:tcPr>
          <w:p w14:paraId="579C7A9C" w14:textId="77777777" w:rsidR="00A36106" w:rsidRDefault="00D8719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36106" w:rsidRPr="00C10B2F" w14:paraId="5712ACC2" w14:textId="77777777">
        <w:tc>
          <w:tcPr>
            <w:tcW w:w="9778" w:type="dxa"/>
            <w:shd w:val="clear" w:color="auto" w:fill="auto"/>
            <w:vAlign w:val="center"/>
          </w:tcPr>
          <w:p w14:paraId="318504B7" w14:textId="77777777" w:rsidR="00A36106" w:rsidRPr="00D505F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F. Hillier  &amp; G. Lieberman, 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Operations Research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 McGraw-Hill, 1995</w:t>
            </w:r>
          </w:p>
        </w:tc>
      </w:tr>
      <w:tr w:rsidR="00A36106" w:rsidRPr="00C10B2F" w14:paraId="2C7C830C" w14:textId="77777777">
        <w:tc>
          <w:tcPr>
            <w:tcW w:w="9778" w:type="dxa"/>
            <w:shd w:val="clear" w:color="auto" w:fill="auto"/>
            <w:vAlign w:val="center"/>
          </w:tcPr>
          <w:p w14:paraId="027A64DF" w14:textId="4A46BA12" w:rsidR="00A36106" w:rsidRPr="00D505F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W. Van der Aalst et all</w:t>
            </w:r>
            <w:r w:rsidR="002171FE"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Business process </w:t>
            </w:r>
            <w:proofErr w:type="spellStart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management:models</w:t>
            </w:r>
            <w:proofErr w:type="spellEnd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, techniques and empirical studies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,Berlin,2001</w:t>
            </w:r>
          </w:p>
        </w:tc>
      </w:tr>
    </w:tbl>
    <w:p w14:paraId="3FBC3A81" w14:textId="77777777" w:rsidR="00A36106" w:rsidRPr="00D505F6" w:rsidRDefault="00A36106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36106" w:rsidRPr="00D505F6" w14:paraId="0367D527" w14:textId="77777777">
        <w:tc>
          <w:tcPr>
            <w:tcW w:w="9778" w:type="dxa"/>
            <w:shd w:val="clear" w:color="auto" w:fill="auto"/>
          </w:tcPr>
          <w:p w14:paraId="331D3ADC" w14:textId="77777777" w:rsidR="00A36106" w:rsidRPr="00D505F6" w:rsidRDefault="00D8719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505F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36106" w:rsidRPr="00C10B2F" w14:paraId="7367AF4C" w14:textId="77777777">
        <w:tc>
          <w:tcPr>
            <w:tcW w:w="9778" w:type="dxa"/>
            <w:shd w:val="clear" w:color="auto" w:fill="auto"/>
            <w:vAlign w:val="center"/>
          </w:tcPr>
          <w:p w14:paraId="4168FABB" w14:textId="77777777" w:rsidR="00A36106" w:rsidRPr="00D505F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F. Hillier  &amp; G. Lieberman, 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stochastic models in operations research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 New York, 1990</w:t>
            </w:r>
          </w:p>
        </w:tc>
      </w:tr>
      <w:tr w:rsidR="00A36106" w:rsidRPr="00C10B2F" w14:paraId="4A24A904" w14:textId="77777777">
        <w:tc>
          <w:tcPr>
            <w:tcW w:w="9778" w:type="dxa"/>
            <w:shd w:val="clear" w:color="auto" w:fill="auto"/>
            <w:vAlign w:val="center"/>
          </w:tcPr>
          <w:p w14:paraId="6BBCEEDE" w14:textId="77777777" w:rsidR="00A36106" w:rsidRDefault="00D8719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R. Bronson &amp; G. </w:t>
            </w:r>
            <w:proofErr w:type="spellStart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Naadimuthu</w:t>
            </w:r>
            <w:proofErr w:type="spellEnd"/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>Schaum's</w:t>
            </w:r>
            <w:proofErr w:type="spellEnd"/>
            <w:r w:rsidRPr="00D505F6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outline of theory and problems of operations research,</w:t>
            </w:r>
            <w:r w:rsidRPr="00D505F6">
              <w:rPr>
                <w:rFonts w:ascii="Tahoma" w:hAnsi="Tahoma" w:cs="Tahoma"/>
                <w:b w:val="0"/>
                <w:sz w:val="20"/>
                <w:lang w:val="en-US"/>
              </w:rPr>
              <w:t xml:space="preserve"> New York, 1997</w:t>
            </w:r>
          </w:p>
        </w:tc>
      </w:tr>
    </w:tbl>
    <w:p w14:paraId="7B74EDB8" w14:textId="77777777" w:rsidR="00A36106" w:rsidRDefault="00A36106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FD0A1EE" w14:textId="77777777" w:rsidR="00A36106" w:rsidRDefault="00D87194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48" w:type="dxa"/>
        <w:jc w:val="center"/>
        <w:tblLook w:val="0000" w:firstRow="0" w:lastRow="0" w:firstColumn="0" w:lastColumn="0" w:noHBand="0" w:noVBand="0"/>
      </w:tblPr>
      <w:tblGrid>
        <w:gridCol w:w="7824"/>
        <w:gridCol w:w="2124"/>
      </w:tblGrid>
      <w:tr w:rsidR="00A36106" w14:paraId="679805AE" w14:textId="77777777" w:rsidTr="007D44D3">
        <w:trPr>
          <w:cantSplit/>
          <w:trHeight w:val="734"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2A70F" w14:textId="77777777" w:rsidR="00A36106" w:rsidRDefault="00D8719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FAC77" w14:textId="77777777" w:rsidR="00A36106" w:rsidRDefault="00D87194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36106" w14:paraId="471BBBEC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ECF3F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0331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0331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7CC1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10h</w:t>
            </w:r>
          </w:p>
        </w:tc>
      </w:tr>
      <w:tr w:rsidR="00A36106" w14:paraId="2836D9C1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3556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ED98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2h</w:t>
            </w:r>
          </w:p>
        </w:tc>
      </w:tr>
      <w:tr w:rsidR="00A36106" w14:paraId="3E9CEF72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C8C91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96D25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2h</w:t>
            </w:r>
          </w:p>
        </w:tc>
      </w:tr>
      <w:tr w:rsidR="00A36106" w14:paraId="1E386ADC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BB70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750E" w14:textId="77777777" w:rsidR="00A36106" w:rsidRDefault="00803316">
            <w:pPr>
              <w:pStyle w:val="Default"/>
              <w:jc w:val="center"/>
            </w:pPr>
            <w:r>
              <w:rPr>
                <w:sz w:val="20"/>
                <w:szCs w:val="20"/>
              </w:rPr>
              <w:t>8</w:t>
            </w:r>
            <w:r w:rsidR="00D87194">
              <w:rPr>
                <w:sz w:val="20"/>
                <w:szCs w:val="20"/>
              </w:rPr>
              <w:t>h</w:t>
            </w:r>
          </w:p>
        </w:tc>
      </w:tr>
      <w:tr w:rsidR="00A36106" w14:paraId="211DBEB2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4C6A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87E30" w14:textId="77777777" w:rsidR="00A36106" w:rsidRPr="00803316" w:rsidRDefault="00D87194">
            <w:pPr>
              <w:pStyle w:val="Default"/>
              <w:jc w:val="center"/>
            </w:pPr>
            <w:r w:rsidRPr="00803316">
              <w:rPr>
                <w:sz w:val="20"/>
                <w:szCs w:val="20"/>
              </w:rPr>
              <w:t>15h</w:t>
            </w:r>
          </w:p>
        </w:tc>
      </w:tr>
      <w:tr w:rsidR="00A36106" w14:paraId="66D917B3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9828B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1B3BD" w14:textId="77777777" w:rsidR="00A36106" w:rsidRPr="00803316" w:rsidRDefault="00D87194">
            <w:pPr>
              <w:pStyle w:val="Default"/>
              <w:jc w:val="center"/>
            </w:pPr>
            <w:r w:rsidRPr="00803316">
              <w:rPr>
                <w:sz w:val="20"/>
                <w:szCs w:val="20"/>
              </w:rPr>
              <w:t>3h</w:t>
            </w:r>
          </w:p>
        </w:tc>
      </w:tr>
      <w:tr w:rsidR="00A36106" w14:paraId="338F01E0" w14:textId="77777777" w:rsidTr="007D44D3">
        <w:trPr>
          <w:cantSplit/>
          <w:jc w:val="center"/>
        </w:trPr>
        <w:tc>
          <w:tcPr>
            <w:tcW w:w="7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F1727" w14:textId="77777777" w:rsidR="00A36106" w:rsidRPr="00803316" w:rsidRDefault="00D87194">
            <w:pPr>
              <w:pStyle w:val="Default"/>
              <w:rPr>
                <w:color w:val="auto"/>
              </w:rPr>
            </w:pPr>
            <w:r w:rsidRPr="0080331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06F1" w14:textId="77777777" w:rsidR="00A36106" w:rsidRDefault="00D87194">
            <w:pPr>
              <w:pStyle w:val="Default"/>
              <w:jc w:val="center"/>
            </w:pPr>
            <w:r>
              <w:rPr>
                <w:sz w:val="20"/>
                <w:szCs w:val="20"/>
              </w:rPr>
              <w:t>35h</w:t>
            </w:r>
          </w:p>
        </w:tc>
      </w:tr>
      <w:tr w:rsidR="00A36106" w14:paraId="134E9672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BC4E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AC37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7</w:t>
            </w:r>
            <w:r w:rsidR="00803316" w:rsidRPr="00CA70D9">
              <w:rPr>
                <w:b/>
                <w:sz w:val="20"/>
                <w:szCs w:val="20"/>
              </w:rPr>
              <w:t>5</w:t>
            </w:r>
            <w:r w:rsidRPr="00CA70D9">
              <w:rPr>
                <w:b/>
                <w:sz w:val="20"/>
                <w:szCs w:val="20"/>
              </w:rPr>
              <w:t>h</w:t>
            </w:r>
          </w:p>
        </w:tc>
      </w:tr>
      <w:tr w:rsidR="00A36106" w14:paraId="3BB725CD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E4C6F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20ED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3 ECTS</w:t>
            </w:r>
          </w:p>
        </w:tc>
      </w:tr>
      <w:tr w:rsidR="00A36106" w14:paraId="4CD0C733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1ED21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30C04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1 ECTS</w:t>
            </w:r>
          </w:p>
        </w:tc>
      </w:tr>
      <w:tr w:rsidR="00A36106" w14:paraId="72D30A2A" w14:textId="77777777" w:rsidTr="007D44D3">
        <w:trPr>
          <w:cantSplit/>
          <w:jc w:val="center"/>
        </w:trPr>
        <w:tc>
          <w:tcPr>
            <w:tcW w:w="7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CFE4" w14:textId="77777777" w:rsidR="00A36106" w:rsidRPr="00CA70D9" w:rsidRDefault="00D87194">
            <w:pPr>
              <w:pStyle w:val="Default"/>
              <w:rPr>
                <w:color w:val="auto"/>
                <w:sz w:val="20"/>
                <w:szCs w:val="20"/>
              </w:rPr>
            </w:pPr>
            <w:r w:rsidRPr="00E5263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0191" w14:textId="77777777" w:rsidR="00A36106" w:rsidRPr="00CA70D9" w:rsidRDefault="00D8719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A70D9">
              <w:rPr>
                <w:b/>
                <w:sz w:val="20"/>
                <w:szCs w:val="20"/>
              </w:rPr>
              <w:t>0 ECTS</w:t>
            </w:r>
          </w:p>
        </w:tc>
      </w:tr>
    </w:tbl>
    <w:p w14:paraId="397483C2" w14:textId="77777777" w:rsidR="00A36106" w:rsidRDefault="00A36106">
      <w:pPr>
        <w:tabs>
          <w:tab w:val="left" w:pos="1907"/>
        </w:tabs>
        <w:spacing w:after="0" w:line="240" w:lineRule="auto"/>
      </w:pPr>
    </w:p>
    <w:sectPr w:rsidR="00A36106">
      <w:foot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9059" w14:textId="77777777" w:rsidR="000815B9" w:rsidRDefault="000815B9">
      <w:pPr>
        <w:spacing w:after="0" w:line="240" w:lineRule="auto"/>
      </w:pPr>
      <w:r>
        <w:separator/>
      </w:r>
    </w:p>
  </w:endnote>
  <w:endnote w:type="continuationSeparator" w:id="0">
    <w:p w14:paraId="6D5F005C" w14:textId="77777777" w:rsidR="000815B9" w:rsidRDefault="000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0848055"/>
      <w:docPartObj>
        <w:docPartGallery w:val="Page Numbers (Bottom of Page)"/>
        <w:docPartUnique/>
      </w:docPartObj>
    </w:sdtPr>
    <w:sdtContent>
      <w:p w14:paraId="13A98369" w14:textId="77777777" w:rsidR="00A36106" w:rsidRDefault="00D87194">
        <w:pPr>
          <w:pStyle w:val="Footer"/>
          <w:spacing w:after="0" w:line="240" w:lineRule="auto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>PAGE</w:instrText>
        </w:r>
        <w:r>
          <w:rPr>
            <w:sz w:val="20"/>
          </w:rPr>
          <w:fldChar w:fldCharType="separate"/>
        </w:r>
        <w:r w:rsidR="007D44D3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86B26" w14:textId="77777777" w:rsidR="000815B9" w:rsidRDefault="000815B9">
      <w:pPr>
        <w:spacing w:after="0" w:line="240" w:lineRule="auto"/>
      </w:pPr>
      <w:r>
        <w:separator/>
      </w:r>
    </w:p>
  </w:footnote>
  <w:footnote w:type="continuationSeparator" w:id="0">
    <w:p w14:paraId="76E0277A" w14:textId="77777777" w:rsidR="000815B9" w:rsidRDefault="00081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8431C"/>
    <w:multiLevelType w:val="multilevel"/>
    <w:tmpl w:val="B63A6E3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4E002123"/>
    <w:multiLevelType w:val="multilevel"/>
    <w:tmpl w:val="03367C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B84470B"/>
    <w:multiLevelType w:val="multilevel"/>
    <w:tmpl w:val="655E28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 w16cid:durableId="1583371237">
    <w:abstractNumId w:val="2"/>
  </w:num>
  <w:num w:numId="2" w16cid:durableId="837428644">
    <w:abstractNumId w:val="0"/>
  </w:num>
  <w:num w:numId="3" w16cid:durableId="905148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106"/>
    <w:rsid w:val="000815B9"/>
    <w:rsid w:val="00114904"/>
    <w:rsid w:val="00204194"/>
    <w:rsid w:val="002171FE"/>
    <w:rsid w:val="003B66C9"/>
    <w:rsid w:val="00406285"/>
    <w:rsid w:val="00423101"/>
    <w:rsid w:val="005370E8"/>
    <w:rsid w:val="007945F7"/>
    <w:rsid w:val="007D44D3"/>
    <w:rsid w:val="007D7A30"/>
    <w:rsid w:val="00803316"/>
    <w:rsid w:val="008A631D"/>
    <w:rsid w:val="00A36106"/>
    <w:rsid w:val="00A62065"/>
    <w:rsid w:val="00A9696B"/>
    <w:rsid w:val="00B25952"/>
    <w:rsid w:val="00C10B2F"/>
    <w:rsid w:val="00C37EA0"/>
    <w:rsid w:val="00CA70D9"/>
    <w:rsid w:val="00CF117E"/>
    <w:rsid w:val="00D505F6"/>
    <w:rsid w:val="00D50CD8"/>
    <w:rsid w:val="00D87194"/>
    <w:rsid w:val="00E13930"/>
    <w:rsid w:val="00E52634"/>
    <w:rsid w:val="00EB0288"/>
    <w:rsid w:val="00EE021D"/>
    <w:rsid w:val="00F30CE0"/>
    <w:rsid w:val="00FA644D"/>
    <w:rsid w:val="00FC1628"/>
    <w:rsid w:val="00FD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476A9C"/>
  <w15:docId w15:val="{97F27908-F582-4C23-AF3E-6CC61101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Znak">
    <w:name w:val="Znak Znak"/>
    <w:basedOn w:val="DefaultParagraphFont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qFormat/>
    <w:rsid w:val="003973B8"/>
    <w:rPr>
      <w:color w:val="800080"/>
      <w:u w:val="single"/>
    </w:rPr>
  </w:style>
  <w:style w:type="character" w:styleId="PageNumber">
    <w:name w:val="page number"/>
    <w:basedOn w:val="DefaultParagraphFont"/>
    <w:semiHidden/>
    <w:qFormat/>
    <w:rsid w:val="003973B8"/>
  </w:style>
  <w:style w:type="character" w:customStyle="1" w:styleId="tytul2">
    <w:name w:val="tytul2"/>
    <w:basedOn w:val="DefaultParagraphFont"/>
    <w:qFormat/>
    <w:rsid w:val="003973B8"/>
    <w:rPr>
      <w:b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F7D73"/>
    <w:rPr>
      <w:sz w:val="24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uiPriority w:val="99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37EA0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81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ADCBB-8BFE-414E-BFF3-6B6F6835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2012-05-21T07:27:00Z</cp:lastPrinted>
  <dcterms:created xsi:type="dcterms:W3CDTF">2022-05-24T06:25:00Z</dcterms:created>
  <dcterms:modified xsi:type="dcterms:W3CDTF">2023-05-30T12:49:00Z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