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C40E2" w14:textId="77777777" w:rsidR="003A3B72" w:rsidRPr="00156983" w:rsidRDefault="003A3B72" w:rsidP="0001795B">
      <w:pPr>
        <w:spacing w:after="0" w:line="240" w:lineRule="auto"/>
        <w:rPr>
          <w:rFonts w:ascii="Tahoma" w:hAnsi="Tahoma" w:cs="Tahoma"/>
        </w:rPr>
      </w:pPr>
    </w:p>
    <w:p w14:paraId="7F91CD14" w14:textId="77777777" w:rsidR="008938C7" w:rsidRPr="00156983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56983">
        <w:rPr>
          <w:rFonts w:ascii="Tahoma" w:hAnsi="Tahoma" w:cs="Tahoma"/>
          <w:b/>
          <w:smallCaps/>
          <w:sz w:val="36"/>
        </w:rPr>
        <w:t>karta przedmiotu</w:t>
      </w:r>
    </w:p>
    <w:p w14:paraId="17757433" w14:textId="77777777" w:rsidR="00B158DC" w:rsidRPr="00156983" w:rsidRDefault="00B158DC" w:rsidP="0001795B">
      <w:pPr>
        <w:spacing w:after="0" w:line="240" w:lineRule="auto"/>
        <w:rPr>
          <w:rFonts w:ascii="Tahoma" w:hAnsi="Tahoma" w:cs="Tahoma"/>
        </w:rPr>
      </w:pPr>
    </w:p>
    <w:p w14:paraId="0FF7982E" w14:textId="77777777" w:rsidR="008938C7" w:rsidRPr="00156983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56983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695F65" w:rsidRPr="00156983" w14:paraId="2F78D8EC" w14:textId="77777777" w:rsidTr="0039714A">
        <w:tc>
          <w:tcPr>
            <w:tcW w:w="2552" w:type="dxa"/>
            <w:vAlign w:val="center"/>
          </w:tcPr>
          <w:p w14:paraId="23ED3279" w14:textId="45DD5219" w:rsidR="00695F65" w:rsidRPr="00156983" w:rsidRDefault="00695F6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5DB62366" w14:textId="6F959D99" w:rsidR="00695F65" w:rsidRPr="00156983" w:rsidRDefault="00695F65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Struktura i organizacja pomocy społecznej</w:t>
            </w:r>
          </w:p>
        </w:tc>
      </w:tr>
      <w:tr w:rsidR="007461A1" w:rsidRPr="00156983" w14:paraId="4EBE2E6B" w14:textId="77777777" w:rsidTr="0039714A">
        <w:tc>
          <w:tcPr>
            <w:tcW w:w="2552" w:type="dxa"/>
            <w:vAlign w:val="center"/>
          </w:tcPr>
          <w:p w14:paraId="11214543" w14:textId="77777777" w:rsidR="007461A1" w:rsidRPr="0015698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46AC2C1" w14:textId="4DB46C6D" w:rsidR="007461A1" w:rsidRPr="00156983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2022/2023</w:t>
            </w:r>
            <w:r w:rsidR="00A705CA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156983" w14:paraId="2435CBFF" w14:textId="77777777" w:rsidTr="0039714A">
        <w:tc>
          <w:tcPr>
            <w:tcW w:w="2552" w:type="dxa"/>
            <w:vAlign w:val="center"/>
          </w:tcPr>
          <w:p w14:paraId="7107A392" w14:textId="77777777" w:rsidR="00DB0142" w:rsidRPr="0015698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D1B1D09" w14:textId="77777777" w:rsidR="00DB0142" w:rsidRPr="00156983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Mediów i K</w:t>
            </w:r>
            <w:r w:rsidR="00374515" w:rsidRPr="00156983">
              <w:rPr>
                <w:rFonts w:ascii="Tahoma" w:hAnsi="Tahoma" w:cs="Tahoma"/>
                <w:b w:val="0"/>
              </w:rPr>
              <w:t>omunikacji S</w:t>
            </w:r>
            <w:r w:rsidRPr="00156983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156983" w14:paraId="1C763323" w14:textId="77777777" w:rsidTr="0039714A">
        <w:tc>
          <w:tcPr>
            <w:tcW w:w="2552" w:type="dxa"/>
            <w:vAlign w:val="center"/>
          </w:tcPr>
          <w:p w14:paraId="3EDFB46D" w14:textId="77777777" w:rsidR="008938C7" w:rsidRPr="0015698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7199BAE" w14:textId="77777777" w:rsidR="008938C7" w:rsidRPr="00156983" w:rsidRDefault="00C14FD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156983" w14:paraId="55A447E0" w14:textId="77777777" w:rsidTr="0039714A">
        <w:tc>
          <w:tcPr>
            <w:tcW w:w="2552" w:type="dxa"/>
            <w:vAlign w:val="center"/>
          </w:tcPr>
          <w:p w14:paraId="7D947FC8" w14:textId="77777777" w:rsidR="008938C7" w:rsidRPr="0015698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44F71318" w14:textId="77777777" w:rsidR="008938C7" w:rsidRPr="00156983" w:rsidRDefault="00A062D7" w:rsidP="00C14FD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s</w:t>
            </w:r>
            <w:r w:rsidR="00433420" w:rsidRPr="00156983">
              <w:rPr>
                <w:rFonts w:ascii="Tahoma" w:hAnsi="Tahoma" w:cs="Tahoma"/>
                <w:b w:val="0"/>
              </w:rPr>
              <w:t xml:space="preserve">tudia </w:t>
            </w:r>
            <w:r w:rsidR="00C14FDD" w:rsidRPr="00156983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156983" w14:paraId="62DDC38A" w14:textId="77777777" w:rsidTr="0039714A">
        <w:tc>
          <w:tcPr>
            <w:tcW w:w="2552" w:type="dxa"/>
            <w:vAlign w:val="center"/>
          </w:tcPr>
          <w:p w14:paraId="1A663325" w14:textId="77777777" w:rsidR="008938C7" w:rsidRPr="0015698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15698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5DC4D2F4" w14:textId="77777777" w:rsidR="008938C7" w:rsidRPr="00156983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156983" w14:paraId="15CDD2E9" w14:textId="77777777" w:rsidTr="0039714A">
        <w:tc>
          <w:tcPr>
            <w:tcW w:w="2552" w:type="dxa"/>
            <w:vAlign w:val="center"/>
          </w:tcPr>
          <w:p w14:paraId="70A36A5C" w14:textId="77777777" w:rsidR="008938C7" w:rsidRPr="0015698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8343479" w14:textId="77777777" w:rsidR="008938C7" w:rsidRPr="00156983" w:rsidRDefault="0043342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156983" w14:paraId="67E817B5" w14:textId="77777777" w:rsidTr="0039714A">
        <w:tc>
          <w:tcPr>
            <w:tcW w:w="2552" w:type="dxa"/>
            <w:vAlign w:val="center"/>
          </w:tcPr>
          <w:p w14:paraId="1420FD07" w14:textId="01977CD4" w:rsidR="008938C7" w:rsidRPr="00156983" w:rsidRDefault="00AD4D7F" w:rsidP="0043342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Osoby</w:t>
            </w:r>
            <w:r w:rsidR="00DB0142" w:rsidRPr="00156983">
              <w:rPr>
                <w:rFonts w:ascii="Tahoma" w:hAnsi="Tahoma" w:cs="Tahoma"/>
                <w:b w:val="0"/>
              </w:rPr>
              <w:t xml:space="preserve"> </w:t>
            </w:r>
            <w:r w:rsidR="002D385A">
              <w:rPr>
                <w:rFonts w:ascii="Tahoma" w:hAnsi="Tahoma" w:cs="Tahoma"/>
                <w:b w:val="0"/>
              </w:rPr>
              <w:t>odpowiedzialne</w:t>
            </w:r>
          </w:p>
        </w:tc>
        <w:tc>
          <w:tcPr>
            <w:tcW w:w="7371" w:type="dxa"/>
            <w:vAlign w:val="center"/>
          </w:tcPr>
          <w:p w14:paraId="5097BADA" w14:textId="42619132" w:rsidR="008938C7" w:rsidRPr="00156983" w:rsidRDefault="00AD4D7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 xml:space="preserve">dr Małgorzata Paszkowska, dr Małgorzata </w:t>
            </w:r>
            <w:proofErr w:type="spellStart"/>
            <w:r w:rsidRPr="00156983">
              <w:rPr>
                <w:rFonts w:ascii="Tahoma" w:hAnsi="Tahoma" w:cs="Tahoma"/>
                <w:b w:val="0"/>
              </w:rPr>
              <w:t>Bozacka</w:t>
            </w:r>
            <w:proofErr w:type="spellEnd"/>
          </w:p>
        </w:tc>
      </w:tr>
    </w:tbl>
    <w:p w14:paraId="4DE264C7" w14:textId="77777777" w:rsidR="005D2001" w:rsidRPr="00156983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14100F6" w14:textId="77777777" w:rsidR="00412A5F" w:rsidRPr="0015698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56983">
        <w:rPr>
          <w:rFonts w:ascii="Tahoma" w:hAnsi="Tahoma" w:cs="Tahoma"/>
          <w:szCs w:val="24"/>
        </w:rPr>
        <w:t xml:space="preserve">Wymagania wstępne </w:t>
      </w:r>
      <w:r w:rsidR="00F00795" w:rsidRPr="0015698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156983" w14:paraId="4F5B4E5E" w14:textId="77777777" w:rsidTr="0039714A">
        <w:tc>
          <w:tcPr>
            <w:tcW w:w="9923" w:type="dxa"/>
          </w:tcPr>
          <w:p w14:paraId="35CE889A" w14:textId="5F5E59EE" w:rsidR="004846A3" w:rsidRPr="00156983" w:rsidRDefault="0044310E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5698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7CDA49F5" w14:textId="77777777" w:rsidR="005D2001" w:rsidRPr="00156983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D5425BA" w14:textId="77777777" w:rsidR="008938C7" w:rsidRPr="00156983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56983">
        <w:rPr>
          <w:rFonts w:ascii="Tahoma" w:hAnsi="Tahoma" w:cs="Tahoma"/>
        </w:rPr>
        <w:t xml:space="preserve">Efekty </w:t>
      </w:r>
      <w:r w:rsidR="00C41795" w:rsidRPr="00156983">
        <w:rPr>
          <w:rFonts w:ascii="Tahoma" w:hAnsi="Tahoma" w:cs="Tahoma"/>
        </w:rPr>
        <w:t xml:space="preserve">uczenia się </w:t>
      </w:r>
      <w:r w:rsidRPr="00156983">
        <w:rPr>
          <w:rFonts w:ascii="Tahoma" w:hAnsi="Tahoma" w:cs="Tahoma"/>
        </w:rPr>
        <w:t xml:space="preserve">i sposób </w:t>
      </w:r>
      <w:r w:rsidR="00B60B0B" w:rsidRPr="00156983">
        <w:rPr>
          <w:rFonts w:ascii="Tahoma" w:hAnsi="Tahoma" w:cs="Tahoma"/>
        </w:rPr>
        <w:t>realizacji</w:t>
      </w:r>
      <w:r w:rsidRPr="00156983">
        <w:rPr>
          <w:rFonts w:ascii="Tahoma" w:hAnsi="Tahoma" w:cs="Tahoma"/>
        </w:rPr>
        <w:t xml:space="preserve"> zajęć</w:t>
      </w:r>
    </w:p>
    <w:p w14:paraId="003835CD" w14:textId="77777777" w:rsidR="008046AE" w:rsidRPr="00156983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774BC2A" w14:textId="77777777" w:rsidR="00721413" w:rsidRPr="0015698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156983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721413" w:rsidRPr="00156983" w14:paraId="328698B4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33DB3" w14:textId="77777777" w:rsidR="00721413" w:rsidRPr="00156983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C4DA" w14:textId="77604B11" w:rsidR="00721413" w:rsidRPr="00156983" w:rsidRDefault="000F2680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 xml:space="preserve">Zapoznanie studentów z instytucjami pomocy społecznej (na szczeblu lokalnym, regionalnym, krajowym i międzynarodowym) </w:t>
            </w:r>
            <w:r w:rsidR="0068264E" w:rsidRPr="00156983">
              <w:rPr>
                <w:rFonts w:ascii="Tahoma" w:hAnsi="Tahoma" w:cs="Tahoma"/>
                <w:b w:val="0"/>
              </w:rPr>
              <w:t>oraz ze źródłami i metodami pozyskiwania zasobów potrzebnych do działań z zakresu pomocy społecznej</w:t>
            </w:r>
          </w:p>
        </w:tc>
      </w:tr>
      <w:tr w:rsidR="00721413" w:rsidRPr="00156983" w14:paraId="32A7B152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07BE" w14:textId="77777777" w:rsidR="00721413" w:rsidRPr="00156983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EFE1E" w14:textId="35FD1B6B" w:rsidR="00721413" w:rsidRPr="00156983" w:rsidRDefault="0068264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Zapoznanie studentów z aktualnymi regulacjami prawnymi z zakresu systemu zabezpieczania społecznego, podstawami prawnymi poszczególnych form pracy socjalnej, normami prawnymi i zasadami etycznymi regulującymi rozwiązywanie problemów społecznych w Polsce i UE</w:t>
            </w:r>
          </w:p>
        </w:tc>
      </w:tr>
      <w:tr w:rsidR="00721413" w:rsidRPr="00156983" w14:paraId="2B2BAF94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6A42" w14:textId="107F5EC6" w:rsidR="00721413" w:rsidRPr="00156983" w:rsidRDefault="0068264E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4D27" w14:textId="2ABC71BB" w:rsidR="00721413" w:rsidRPr="00156983" w:rsidRDefault="0068264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Nabycie przez studentów umiejętności opisywania zadań instytucji pomocy społecznej oraz interpretacji, analizy i oceny ich decyzji</w:t>
            </w:r>
          </w:p>
        </w:tc>
      </w:tr>
    </w:tbl>
    <w:p w14:paraId="7D2A5837" w14:textId="77777777" w:rsidR="002C7D14" w:rsidRPr="00156983" w:rsidRDefault="002C7D14" w:rsidP="00721413">
      <w:pPr>
        <w:pStyle w:val="Punktygwne"/>
        <w:spacing w:before="0" w:after="0"/>
        <w:rPr>
          <w:rFonts w:ascii="Tahoma" w:hAnsi="Tahoma" w:cs="Tahoma"/>
          <w:b w:val="0"/>
          <w:szCs w:val="24"/>
        </w:rPr>
      </w:pPr>
    </w:p>
    <w:p w14:paraId="165C0AD8" w14:textId="77777777" w:rsidR="008938C7" w:rsidRPr="0015698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6983">
        <w:rPr>
          <w:rFonts w:ascii="Tahoma" w:hAnsi="Tahoma" w:cs="Tahoma"/>
        </w:rPr>
        <w:t>Przedmiotowe e</w:t>
      </w:r>
      <w:r w:rsidR="008938C7" w:rsidRPr="00156983">
        <w:rPr>
          <w:rFonts w:ascii="Tahoma" w:hAnsi="Tahoma" w:cs="Tahoma"/>
        </w:rPr>
        <w:t xml:space="preserve">fekty </w:t>
      </w:r>
      <w:r w:rsidR="00EE3891" w:rsidRPr="00156983">
        <w:rPr>
          <w:rFonts w:ascii="Tahoma" w:hAnsi="Tahoma" w:cs="Tahoma"/>
        </w:rPr>
        <w:t>uczenia się</w:t>
      </w:r>
      <w:r w:rsidR="008938C7" w:rsidRPr="00156983">
        <w:rPr>
          <w:rFonts w:ascii="Tahoma" w:hAnsi="Tahoma" w:cs="Tahoma"/>
        </w:rPr>
        <w:t xml:space="preserve">, </w:t>
      </w:r>
      <w:r w:rsidR="00F31E7C" w:rsidRPr="00156983">
        <w:rPr>
          <w:rFonts w:ascii="Tahoma" w:hAnsi="Tahoma" w:cs="Tahoma"/>
        </w:rPr>
        <w:t>z podziałem na wiedzę, umiejętności i kompe</w:t>
      </w:r>
      <w:r w:rsidR="003E56F9" w:rsidRPr="00156983">
        <w:rPr>
          <w:rFonts w:ascii="Tahoma" w:hAnsi="Tahoma" w:cs="Tahoma"/>
        </w:rPr>
        <w:t xml:space="preserve">tencje społeczne, wraz z </w:t>
      </w:r>
      <w:r w:rsidR="00F31E7C" w:rsidRPr="00156983">
        <w:rPr>
          <w:rFonts w:ascii="Tahoma" w:hAnsi="Tahoma" w:cs="Tahoma"/>
        </w:rPr>
        <w:t>odniesieniem do e</w:t>
      </w:r>
      <w:r w:rsidR="00B21019" w:rsidRPr="00156983">
        <w:rPr>
          <w:rFonts w:ascii="Tahoma" w:hAnsi="Tahoma" w:cs="Tahoma"/>
        </w:rPr>
        <w:t xml:space="preserve">fektów </w:t>
      </w:r>
      <w:r w:rsidR="00EE3891" w:rsidRPr="00156983">
        <w:rPr>
          <w:rFonts w:ascii="Tahoma" w:hAnsi="Tahoma" w:cs="Tahoma"/>
        </w:rPr>
        <w:t>uczenia się</w:t>
      </w:r>
      <w:r w:rsidR="00B21019" w:rsidRPr="00156983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156983" w14:paraId="6C9FC259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6418AF26" w14:textId="77777777" w:rsidR="00B21019" w:rsidRPr="0015698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20424DD" w14:textId="77777777" w:rsidR="00B21019" w:rsidRPr="0015698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 xml:space="preserve">Opis przedmiotowych efektów </w:t>
            </w:r>
            <w:r w:rsidR="00EE3891" w:rsidRPr="00156983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140706E2" w14:textId="77777777" w:rsidR="00B21019" w:rsidRPr="0015698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Odniesienie do efektów</w:t>
            </w:r>
            <w:r w:rsidR="00B158DC" w:rsidRPr="00156983">
              <w:rPr>
                <w:rFonts w:ascii="Tahoma" w:hAnsi="Tahoma" w:cs="Tahoma"/>
              </w:rPr>
              <w:t xml:space="preserve"> </w:t>
            </w:r>
            <w:r w:rsidR="00EE3891" w:rsidRPr="00156983">
              <w:rPr>
                <w:rFonts w:ascii="Tahoma" w:hAnsi="Tahoma" w:cs="Tahoma"/>
              </w:rPr>
              <w:t xml:space="preserve">uczenia się </w:t>
            </w:r>
            <w:r w:rsidRPr="00156983">
              <w:rPr>
                <w:rFonts w:ascii="Tahoma" w:hAnsi="Tahoma" w:cs="Tahoma"/>
              </w:rPr>
              <w:t>dla kierunku</w:t>
            </w:r>
          </w:p>
        </w:tc>
      </w:tr>
      <w:tr w:rsidR="004D1D3A" w:rsidRPr="00156983" w14:paraId="534B8A1B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47EFBDA7" w14:textId="77777777" w:rsidR="008938C7" w:rsidRPr="0015698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 xml:space="preserve">Po zaliczeniu przedmiotu student w zakresie </w:t>
            </w:r>
            <w:r w:rsidRPr="00156983">
              <w:rPr>
                <w:rFonts w:ascii="Tahoma" w:hAnsi="Tahoma" w:cs="Tahoma"/>
                <w:b/>
                <w:smallCaps/>
              </w:rPr>
              <w:t>wiedzy</w:t>
            </w:r>
            <w:r w:rsidRPr="00156983">
              <w:rPr>
                <w:rFonts w:ascii="Tahoma" w:hAnsi="Tahoma" w:cs="Tahoma"/>
              </w:rPr>
              <w:t xml:space="preserve"> </w:t>
            </w:r>
          </w:p>
        </w:tc>
      </w:tr>
      <w:tr w:rsidR="000F2680" w:rsidRPr="00156983" w14:paraId="1A1C1A00" w14:textId="77777777" w:rsidTr="00414E09">
        <w:trPr>
          <w:trHeight w:val="227"/>
        </w:trPr>
        <w:tc>
          <w:tcPr>
            <w:tcW w:w="918" w:type="dxa"/>
            <w:vAlign w:val="center"/>
          </w:tcPr>
          <w:p w14:paraId="2ED3D19D" w14:textId="0BCBC6B8" w:rsidR="000F2680" w:rsidRPr="00156983" w:rsidRDefault="000F2680" w:rsidP="000F268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0F1D2E2F" w14:textId="70D83350" w:rsidR="000F2680" w:rsidRPr="00156983" w:rsidRDefault="000F2680" w:rsidP="000F2680">
            <w:pPr>
              <w:pStyle w:val="wrubryce"/>
              <w:jc w:val="left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 xml:space="preserve">zna i rozumie znaczenie i zasady funkcjonowania instytucji pomocy społecznej (na szczeblu lokalnym, regionalnym, krajowym i międzynarodowym), </w:t>
            </w:r>
            <w:r w:rsidR="0068264E" w:rsidRPr="00156983">
              <w:rPr>
                <w:rFonts w:ascii="Tahoma" w:hAnsi="Tahoma" w:cs="Tahoma"/>
              </w:rPr>
              <w:t xml:space="preserve">zna </w:t>
            </w:r>
            <w:r w:rsidRPr="00156983">
              <w:rPr>
                <w:rFonts w:ascii="Tahoma" w:hAnsi="Tahoma" w:cs="Tahoma"/>
              </w:rPr>
              <w:t>źród</w:t>
            </w:r>
            <w:r w:rsidR="0068264E" w:rsidRPr="00156983">
              <w:rPr>
                <w:rFonts w:ascii="Tahoma" w:hAnsi="Tahoma" w:cs="Tahoma"/>
              </w:rPr>
              <w:t>ła</w:t>
            </w:r>
            <w:r w:rsidRPr="00156983">
              <w:rPr>
                <w:rFonts w:ascii="Tahoma" w:hAnsi="Tahoma" w:cs="Tahoma"/>
              </w:rPr>
              <w:t xml:space="preserve"> i metod</w:t>
            </w:r>
            <w:r w:rsidR="0068264E" w:rsidRPr="00156983">
              <w:rPr>
                <w:rFonts w:ascii="Tahoma" w:hAnsi="Tahoma" w:cs="Tahoma"/>
              </w:rPr>
              <w:t>y</w:t>
            </w:r>
            <w:r w:rsidRPr="00156983">
              <w:rPr>
                <w:rFonts w:ascii="Tahoma" w:hAnsi="Tahoma" w:cs="Tahoma"/>
              </w:rPr>
              <w:t xml:space="preserve"> pozyskiwania zasobów potrzebnych do działań z zakresu pomocy społecznej</w:t>
            </w:r>
          </w:p>
        </w:tc>
        <w:tc>
          <w:tcPr>
            <w:tcW w:w="1918" w:type="dxa"/>
          </w:tcPr>
          <w:p w14:paraId="59CBF030" w14:textId="77777777" w:rsidR="00695F65" w:rsidRPr="00156983" w:rsidRDefault="00695F65" w:rsidP="000F2680">
            <w:pPr>
              <w:pStyle w:val="wrubryce"/>
              <w:jc w:val="left"/>
              <w:rPr>
                <w:rFonts w:ascii="Tahoma" w:hAnsi="Tahoma" w:cs="Tahoma"/>
              </w:rPr>
            </w:pPr>
          </w:p>
          <w:p w14:paraId="6D8172C0" w14:textId="6B36DCE2" w:rsidR="000F2680" w:rsidRPr="00156983" w:rsidRDefault="000F2680" w:rsidP="000F2680">
            <w:pPr>
              <w:pStyle w:val="wrubryce"/>
              <w:jc w:val="left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K_W04</w:t>
            </w:r>
            <w:r w:rsidR="004D263C" w:rsidRPr="00156983">
              <w:rPr>
                <w:rFonts w:ascii="Tahoma" w:hAnsi="Tahoma" w:cs="Tahoma"/>
              </w:rPr>
              <w:t xml:space="preserve">, </w:t>
            </w:r>
            <w:r w:rsidRPr="00156983">
              <w:rPr>
                <w:rFonts w:ascii="Tahoma" w:hAnsi="Tahoma" w:cs="Tahoma"/>
              </w:rPr>
              <w:t>K_W06</w:t>
            </w:r>
          </w:p>
        </w:tc>
      </w:tr>
      <w:tr w:rsidR="000F2680" w:rsidRPr="00156983" w14:paraId="11A4C245" w14:textId="77777777" w:rsidTr="00414E09">
        <w:trPr>
          <w:trHeight w:val="227"/>
        </w:trPr>
        <w:tc>
          <w:tcPr>
            <w:tcW w:w="918" w:type="dxa"/>
            <w:vAlign w:val="center"/>
          </w:tcPr>
          <w:p w14:paraId="431E3B5B" w14:textId="5F28D808" w:rsidR="000F2680" w:rsidRPr="00156983" w:rsidRDefault="000F2680" w:rsidP="000F268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79D7E53A" w14:textId="658FC2B9" w:rsidR="000F2680" w:rsidRPr="00156983" w:rsidRDefault="000F2680" w:rsidP="000F2680">
            <w:pPr>
              <w:pStyle w:val="wrubryce"/>
              <w:jc w:val="left"/>
              <w:rPr>
                <w:rFonts w:ascii="Tahoma" w:hAnsi="Tahoma" w:cs="Tahoma"/>
                <w:color w:val="FF0000"/>
              </w:rPr>
            </w:pPr>
            <w:r w:rsidRPr="00156983">
              <w:rPr>
                <w:rFonts w:ascii="Tahoma" w:hAnsi="Tahoma" w:cs="Tahoma"/>
              </w:rPr>
              <w:t xml:space="preserve">zna aktualne regulacje prawne </w:t>
            </w:r>
            <w:r w:rsidR="009D36BD" w:rsidRPr="00156983">
              <w:rPr>
                <w:rFonts w:ascii="Tahoma" w:hAnsi="Tahoma" w:cs="Tahoma"/>
              </w:rPr>
              <w:t>dotyczące działalności</w:t>
            </w:r>
            <w:r w:rsidR="009D36BD" w:rsidRPr="00156983">
              <w:rPr>
                <w:rFonts w:ascii="Tahoma" w:hAnsi="Tahoma" w:cs="Tahoma"/>
                <w:b/>
              </w:rPr>
              <w:t xml:space="preserve"> </w:t>
            </w:r>
            <w:r w:rsidR="00DD0BB8" w:rsidRPr="00156983">
              <w:rPr>
                <w:rFonts w:ascii="Tahoma" w:hAnsi="Tahoma" w:cs="Tahoma"/>
              </w:rPr>
              <w:t>instytucji pomocy społecznej</w:t>
            </w:r>
          </w:p>
        </w:tc>
        <w:tc>
          <w:tcPr>
            <w:tcW w:w="1918" w:type="dxa"/>
          </w:tcPr>
          <w:p w14:paraId="6A81D3BC" w14:textId="0477393B" w:rsidR="000F2680" w:rsidRPr="00156983" w:rsidRDefault="000F2680" w:rsidP="000F2680">
            <w:pPr>
              <w:pStyle w:val="wrubryce"/>
              <w:jc w:val="left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K_W12</w:t>
            </w:r>
          </w:p>
        </w:tc>
      </w:tr>
      <w:tr w:rsidR="008938C7" w:rsidRPr="00156983" w14:paraId="19A0F986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78BD84EA" w14:textId="77777777" w:rsidR="008938C7" w:rsidRPr="0015698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 xml:space="preserve">Po zaliczeniu przedmiotu student w zakresie </w:t>
            </w:r>
            <w:r w:rsidRPr="00156983">
              <w:rPr>
                <w:rFonts w:ascii="Tahoma" w:hAnsi="Tahoma" w:cs="Tahoma"/>
                <w:b/>
                <w:smallCaps/>
              </w:rPr>
              <w:t>umiejętności</w:t>
            </w:r>
            <w:r w:rsidRPr="00156983">
              <w:rPr>
                <w:rFonts w:ascii="Tahoma" w:hAnsi="Tahoma" w:cs="Tahoma"/>
              </w:rPr>
              <w:t xml:space="preserve"> </w:t>
            </w:r>
          </w:p>
        </w:tc>
      </w:tr>
      <w:tr w:rsidR="006A7A3F" w:rsidRPr="00156983" w14:paraId="20EB5C6D" w14:textId="77777777" w:rsidTr="000D24EA">
        <w:trPr>
          <w:trHeight w:val="227"/>
        </w:trPr>
        <w:tc>
          <w:tcPr>
            <w:tcW w:w="918" w:type="dxa"/>
            <w:vAlign w:val="center"/>
          </w:tcPr>
          <w:p w14:paraId="4F914E8A" w14:textId="77777777" w:rsidR="006A7A3F" w:rsidRPr="00156983" w:rsidRDefault="006A7A3F" w:rsidP="006A7A3F">
            <w:pPr>
              <w:pStyle w:val="centralniewrubryce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</w:tcPr>
          <w:p w14:paraId="147EDB34" w14:textId="23E6E446" w:rsidR="006A7A3F" w:rsidRPr="00156983" w:rsidRDefault="006A7A3F" w:rsidP="006A7A3F">
            <w:pPr>
              <w:pStyle w:val="wrubryce"/>
              <w:jc w:val="left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potrafi prawidłowo opisać zadania instytucji pomocy społecznej oraz interpretować, analizować i oceniać ich decyzje</w:t>
            </w:r>
          </w:p>
        </w:tc>
        <w:tc>
          <w:tcPr>
            <w:tcW w:w="1918" w:type="dxa"/>
          </w:tcPr>
          <w:p w14:paraId="61AC0FEA" w14:textId="3D61DFD5" w:rsidR="006A7A3F" w:rsidRPr="00156983" w:rsidRDefault="006A7A3F" w:rsidP="006A7A3F">
            <w:pPr>
              <w:pStyle w:val="wrubryce"/>
              <w:jc w:val="left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K_U13</w:t>
            </w:r>
            <w:r w:rsidR="004D263C" w:rsidRPr="00156983">
              <w:rPr>
                <w:rFonts w:ascii="Tahoma" w:hAnsi="Tahoma" w:cs="Tahoma"/>
              </w:rPr>
              <w:t>,</w:t>
            </w:r>
            <w:r w:rsidRPr="00156983">
              <w:rPr>
                <w:rFonts w:ascii="Tahoma" w:hAnsi="Tahoma" w:cs="Tahoma"/>
              </w:rPr>
              <w:t xml:space="preserve"> K_U14</w:t>
            </w:r>
          </w:p>
        </w:tc>
      </w:tr>
    </w:tbl>
    <w:p w14:paraId="21494266" w14:textId="77777777" w:rsidR="009D36BD" w:rsidRPr="00156983" w:rsidRDefault="009D36BD" w:rsidP="009D36BD">
      <w:pPr>
        <w:pStyle w:val="Podpunkty"/>
        <w:ind w:left="0"/>
        <w:rPr>
          <w:rFonts w:ascii="Tahoma" w:hAnsi="Tahoma" w:cs="Tahoma"/>
        </w:rPr>
      </w:pPr>
    </w:p>
    <w:p w14:paraId="4EDB78E2" w14:textId="77777777" w:rsidR="00423D9F" w:rsidRPr="00156983" w:rsidRDefault="00423D9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156983">
        <w:rPr>
          <w:rFonts w:ascii="Tahoma" w:hAnsi="Tahoma" w:cs="Tahoma"/>
        </w:rPr>
        <w:br w:type="page"/>
      </w:r>
    </w:p>
    <w:p w14:paraId="4B38BEB0" w14:textId="7901A31D" w:rsidR="0035344F" w:rsidRPr="0015698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6983">
        <w:rPr>
          <w:rFonts w:ascii="Tahoma" w:hAnsi="Tahoma" w:cs="Tahoma"/>
        </w:rPr>
        <w:lastRenderedPageBreak/>
        <w:t xml:space="preserve">Formy zajęć dydaktycznych </w:t>
      </w:r>
      <w:r w:rsidR="004D72D9" w:rsidRPr="00156983">
        <w:rPr>
          <w:rFonts w:ascii="Tahoma" w:hAnsi="Tahoma" w:cs="Tahoma"/>
        </w:rPr>
        <w:t>oraz</w:t>
      </w:r>
      <w:r w:rsidRPr="00156983">
        <w:rPr>
          <w:rFonts w:ascii="Tahoma" w:hAnsi="Tahoma" w:cs="Tahoma"/>
        </w:rPr>
        <w:t xml:space="preserve"> wymiar </w:t>
      </w:r>
      <w:r w:rsidR="004D72D9" w:rsidRPr="00156983">
        <w:rPr>
          <w:rFonts w:ascii="Tahoma" w:hAnsi="Tahoma" w:cs="Tahoma"/>
        </w:rPr>
        <w:t>godzin i punktów ECTS</w:t>
      </w:r>
      <w:r w:rsidR="00AC3538" w:rsidRPr="00156983">
        <w:rPr>
          <w:rFonts w:ascii="Tahoma" w:hAnsi="Tahoma" w:cs="Tahoma"/>
        </w:rPr>
        <w:t xml:space="preserve"> z planu studiów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156983" w14:paraId="03E6C21C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5AF85521" w14:textId="77777777" w:rsidR="0035344F" w:rsidRPr="00156983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156983" w14:paraId="0297D91A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46B16DF5" w14:textId="77777777" w:rsidR="0035344F" w:rsidRPr="001569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1FD43C47" w14:textId="77777777" w:rsidR="0035344F" w:rsidRPr="001569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2C193554" w14:textId="77777777" w:rsidR="0035344F" w:rsidRPr="00156983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5698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5E1FA092" w14:textId="77777777" w:rsidR="0035344F" w:rsidRPr="001569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7E5FDEB2" w14:textId="77777777" w:rsidR="0035344F" w:rsidRPr="001569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3EEF54D1" w14:textId="77777777" w:rsidR="0035344F" w:rsidRPr="001569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7E959D07" w14:textId="77777777" w:rsidR="0035344F" w:rsidRPr="00156983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15698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4CB62435" w14:textId="77777777" w:rsidR="0035344F" w:rsidRPr="00156983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ECTS</w:t>
            </w:r>
          </w:p>
        </w:tc>
      </w:tr>
      <w:tr w:rsidR="0035344F" w:rsidRPr="00156983" w14:paraId="042DCE24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167077BD" w14:textId="6C72E0AD" w:rsidR="0035344F" w:rsidRPr="00156983" w:rsidRDefault="000451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01" w:type="dxa"/>
            <w:vAlign w:val="center"/>
          </w:tcPr>
          <w:p w14:paraId="73AE5777" w14:textId="0FABEDBA" w:rsidR="0035344F" w:rsidRPr="00156983" w:rsidRDefault="00695F6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025E5DDB" w14:textId="53A54C78" w:rsidR="0035344F" w:rsidRPr="00156983" w:rsidRDefault="000451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00" w:type="dxa"/>
            <w:vAlign w:val="center"/>
          </w:tcPr>
          <w:p w14:paraId="79434424" w14:textId="0E0FB479" w:rsidR="0035344F" w:rsidRPr="00156983" w:rsidRDefault="00695F6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249A1204" w14:textId="7946708D" w:rsidR="0035344F" w:rsidRPr="00156983" w:rsidRDefault="00695F6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45B1F473" w14:textId="4E98493E" w:rsidR="0035344F" w:rsidRPr="00156983" w:rsidRDefault="00695F6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56FBC72D" w14:textId="53EBDDDD" w:rsidR="0035344F" w:rsidRPr="00156983" w:rsidRDefault="00695F6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1414FCAA" w14:textId="601CBDF9" w:rsidR="0035344F" w:rsidRPr="00156983" w:rsidRDefault="0004516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C4A0062" w14:textId="77777777" w:rsidR="0035344F" w:rsidRPr="00156983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12"/>
          <w:szCs w:val="12"/>
          <w:highlight w:val="yellow"/>
        </w:rPr>
      </w:pPr>
    </w:p>
    <w:p w14:paraId="057BD08F" w14:textId="77777777" w:rsidR="008938C7" w:rsidRPr="0015698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FCB638" w14:textId="77777777" w:rsidR="008938C7" w:rsidRPr="0015698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6983">
        <w:rPr>
          <w:rFonts w:ascii="Tahoma" w:hAnsi="Tahoma" w:cs="Tahoma"/>
        </w:rPr>
        <w:t>Metody realizacji zajęć</w:t>
      </w:r>
      <w:r w:rsidR="006A46E0" w:rsidRPr="00156983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966"/>
        <w:gridCol w:w="7957"/>
      </w:tblGrid>
      <w:tr w:rsidR="006A46E0" w:rsidRPr="00156983" w14:paraId="4EAAA786" w14:textId="77777777" w:rsidTr="000F2680">
        <w:tc>
          <w:tcPr>
            <w:tcW w:w="1966" w:type="dxa"/>
            <w:vAlign w:val="center"/>
          </w:tcPr>
          <w:p w14:paraId="6EE76BFD" w14:textId="77777777" w:rsidR="006A46E0" w:rsidRPr="0015698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Formy zajęć</w:t>
            </w:r>
          </w:p>
        </w:tc>
        <w:tc>
          <w:tcPr>
            <w:tcW w:w="7957" w:type="dxa"/>
            <w:vAlign w:val="center"/>
          </w:tcPr>
          <w:p w14:paraId="3F26CD9C" w14:textId="77777777" w:rsidR="006A46E0" w:rsidRPr="0015698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Metoda realizacji</w:t>
            </w:r>
          </w:p>
        </w:tc>
      </w:tr>
      <w:tr w:rsidR="006A46E0" w:rsidRPr="00156983" w14:paraId="5D43F69B" w14:textId="77777777" w:rsidTr="000F2680">
        <w:tc>
          <w:tcPr>
            <w:tcW w:w="1966" w:type="dxa"/>
            <w:vAlign w:val="center"/>
          </w:tcPr>
          <w:p w14:paraId="03E98EF5" w14:textId="77777777" w:rsidR="006A46E0" w:rsidRPr="00156983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957" w:type="dxa"/>
            <w:vAlign w:val="center"/>
          </w:tcPr>
          <w:p w14:paraId="4507F4B7" w14:textId="6D4976DE" w:rsidR="006A46E0" w:rsidRPr="00156983" w:rsidRDefault="000F2680" w:rsidP="000F26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Wykład problemowy, wykład z prezentacją multimedialną, prezentacja i analiza przypadków</w:t>
            </w:r>
            <w:r w:rsidR="002D385A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6A46E0" w:rsidRPr="00156983" w14:paraId="63BCA3BB" w14:textId="77777777" w:rsidTr="000F2680">
        <w:tc>
          <w:tcPr>
            <w:tcW w:w="1966" w:type="dxa"/>
            <w:vAlign w:val="center"/>
          </w:tcPr>
          <w:p w14:paraId="7A579228" w14:textId="77777777" w:rsidR="006A46E0" w:rsidRPr="00156983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957" w:type="dxa"/>
            <w:vAlign w:val="center"/>
          </w:tcPr>
          <w:p w14:paraId="0C8EF794" w14:textId="5FE41116" w:rsidR="006A46E0" w:rsidRPr="00156983" w:rsidRDefault="000F268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studium przypadku, referaty,  dyskusje, praca grupowa, praca w parach, analiza i interpretacja tekstów źródłowych,</w:t>
            </w:r>
          </w:p>
        </w:tc>
      </w:tr>
    </w:tbl>
    <w:p w14:paraId="4D32532E" w14:textId="77777777" w:rsidR="000C41C8" w:rsidRPr="0015698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EADD884" w14:textId="77777777" w:rsidR="008938C7" w:rsidRPr="0015698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6983">
        <w:rPr>
          <w:rFonts w:ascii="Tahoma" w:hAnsi="Tahoma" w:cs="Tahoma"/>
        </w:rPr>
        <w:t xml:space="preserve">Treści kształcenia </w:t>
      </w:r>
      <w:r w:rsidRPr="00156983">
        <w:rPr>
          <w:rFonts w:ascii="Tahoma" w:hAnsi="Tahoma" w:cs="Tahoma"/>
          <w:b w:val="0"/>
          <w:sz w:val="20"/>
        </w:rPr>
        <w:t>(oddzielnie dla każdej formy zajęć)</w:t>
      </w:r>
    </w:p>
    <w:p w14:paraId="0E57FA67" w14:textId="77777777" w:rsidR="00D465B9" w:rsidRPr="00156983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C415C12" w14:textId="77777777" w:rsidR="008938C7" w:rsidRPr="00156983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56983">
        <w:rPr>
          <w:rFonts w:ascii="Tahoma" w:hAnsi="Tahoma" w:cs="Tahoma"/>
          <w:smallCaps/>
        </w:rPr>
        <w:t>W</w:t>
      </w:r>
      <w:r w:rsidR="008938C7" w:rsidRPr="00156983">
        <w:rPr>
          <w:rFonts w:ascii="Tahoma" w:hAnsi="Tahoma" w:cs="Tahoma"/>
          <w:smallCaps/>
        </w:rPr>
        <w:t>ykład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156983" w14:paraId="6B776823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52760F9B" w14:textId="77777777" w:rsidR="009146BE" w:rsidRPr="00156983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16418AD2" w14:textId="77777777" w:rsidR="009146BE" w:rsidRPr="00156983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E42BAD" w:rsidRPr="00156983" w14:paraId="022117FA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61AAC060" w14:textId="20711567" w:rsidR="00E42BAD" w:rsidRPr="00156983" w:rsidRDefault="00E42BAD" w:rsidP="00E42BA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355" w:type="dxa"/>
            <w:vAlign w:val="center"/>
          </w:tcPr>
          <w:p w14:paraId="6EA319C9" w14:textId="4BA9CB7C" w:rsidR="00E42BAD" w:rsidRPr="00156983" w:rsidRDefault="00C45321" w:rsidP="00E42BA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Pomoc społeczna – pojęcie, ogólne zasady, prawa, normy i wartości pomocy społecznej.</w:t>
            </w:r>
          </w:p>
        </w:tc>
      </w:tr>
      <w:tr w:rsidR="00E42BAD" w:rsidRPr="00156983" w14:paraId="075EA631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4A9F667D" w14:textId="2D4ECE63" w:rsidR="00E42BAD" w:rsidRPr="00156983" w:rsidRDefault="00E42BAD" w:rsidP="00E42BA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355" w:type="dxa"/>
            <w:vAlign w:val="center"/>
          </w:tcPr>
          <w:p w14:paraId="602BB229" w14:textId="63883AF1" w:rsidR="00E42BAD" w:rsidRPr="00156983" w:rsidRDefault="00AC39D2" w:rsidP="00E42BA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Ewolucja rozwoju pomocy społecznej w Polsce</w:t>
            </w:r>
            <w:r w:rsidR="00A24D12">
              <w:rPr>
                <w:rFonts w:ascii="Tahoma" w:hAnsi="Tahoma" w:cs="Tahoma"/>
                <w:b w:val="0"/>
              </w:rPr>
              <w:t xml:space="preserve"> i na świecie.</w:t>
            </w:r>
          </w:p>
        </w:tc>
      </w:tr>
      <w:tr w:rsidR="00E42BAD" w:rsidRPr="00156983" w14:paraId="667D4C91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3FAB70F2" w14:textId="7EA9555D" w:rsidR="00E42BAD" w:rsidRPr="00156983" w:rsidRDefault="00E42BAD" w:rsidP="00E42BA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355" w:type="dxa"/>
            <w:vAlign w:val="center"/>
          </w:tcPr>
          <w:p w14:paraId="2F18D3AC" w14:textId="6D477DDE" w:rsidR="00E42BAD" w:rsidRPr="00156983" w:rsidRDefault="00AC39D2" w:rsidP="00E42BA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Struktura organizacyjna pomocy społecznej.</w:t>
            </w:r>
            <w:r w:rsidRPr="00156983">
              <w:rPr>
                <w:rFonts w:ascii="Tahoma" w:hAnsi="Tahoma" w:cs="Tahoma"/>
              </w:rPr>
              <w:t xml:space="preserve"> </w:t>
            </w:r>
            <w:r w:rsidRPr="00156983">
              <w:rPr>
                <w:rFonts w:ascii="Tahoma" w:hAnsi="Tahoma" w:cs="Tahoma"/>
                <w:b w:val="0"/>
              </w:rPr>
              <w:t xml:space="preserve">Podstawowe instytucje pomocy społecznej </w:t>
            </w:r>
            <w:bookmarkStart w:id="0" w:name="_GoBack"/>
            <w:bookmarkEnd w:id="0"/>
            <w:r w:rsidRPr="00156983">
              <w:rPr>
                <w:rFonts w:ascii="Tahoma" w:hAnsi="Tahoma" w:cs="Tahoma"/>
                <w:b w:val="0"/>
              </w:rPr>
              <w:t>i ich zadania.</w:t>
            </w:r>
          </w:p>
        </w:tc>
      </w:tr>
      <w:tr w:rsidR="00E42BAD" w:rsidRPr="00156983" w14:paraId="1D9C6399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63A2D397" w14:textId="55892750" w:rsidR="00E42BAD" w:rsidRPr="00156983" w:rsidRDefault="00E42BAD" w:rsidP="00E42BA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355" w:type="dxa"/>
            <w:vAlign w:val="center"/>
          </w:tcPr>
          <w:p w14:paraId="789C41FC" w14:textId="579EA9A1" w:rsidR="00E42BAD" w:rsidRPr="00156983" w:rsidRDefault="00AC39D2" w:rsidP="00E42BA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Zasady funkcjonowania systemu pomocy społecznej w Polsce i Europie.</w:t>
            </w:r>
          </w:p>
        </w:tc>
      </w:tr>
      <w:tr w:rsidR="00E42BAD" w:rsidRPr="00156983" w14:paraId="3E96EFE6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3A1B391D" w14:textId="6538A902" w:rsidR="00E42BAD" w:rsidRPr="00156983" w:rsidRDefault="00E42BAD" w:rsidP="00E42BA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355" w:type="dxa"/>
            <w:vAlign w:val="center"/>
          </w:tcPr>
          <w:p w14:paraId="416AF071" w14:textId="7F6F0546" w:rsidR="00E42BAD" w:rsidRPr="00156983" w:rsidRDefault="00AC39D2" w:rsidP="00E42BA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Znaczenie organizacji i zarządzania w pomocy społecznej</w:t>
            </w:r>
          </w:p>
        </w:tc>
      </w:tr>
      <w:tr w:rsidR="00E42BAD" w:rsidRPr="00156983" w14:paraId="2E5CFF2D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5AF66898" w14:textId="4AD4488F" w:rsidR="00E42BAD" w:rsidRPr="00156983" w:rsidRDefault="00E42BAD" w:rsidP="00E42BA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355" w:type="dxa"/>
            <w:vAlign w:val="center"/>
          </w:tcPr>
          <w:p w14:paraId="3A1763D0" w14:textId="308A1BAE" w:rsidR="00E42BAD" w:rsidRPr="00156983" w:rsidRDefault="00AC39D2" w:rsidP="00E42BA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Zasoby ludzkie w pomocy społecznej</w:t>
            </w:r>
            <w:r w:rsidR="00CB3AB7" w:rsidRPr="00156983">
              <w:rPr>
                <w:rFonts w:ascii="Tahoma" w:hAnsi="Tahoma" w:cs="Tahoma"/>
                <w:b w:val="0"/>
              </w:rPr>
              <w:t>. Kierunki zmian w profesjonalizacji pracowników pomocy społecznej</w:t>
            </w:r>
          </w:p>
        </w:tc>
      </w:tr>
      <w:tr w:rsidR="00E42BAD" w:rsidRPr="00156983" w14:paraId="78A2B6D1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51DB0AE7" w14:textId="2408BC4A" w:rsidR="00E42BAD" w:rsidRPr="00156983" w:rsidRDefault="00E42BAD" w:rsidP="00E42BA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355" w:type="dxa"/>
            <w:vAlign w:val="center"/>
          </w:tcPr>
          <w:p w14:paraId="5B3E1B1B" w14:textId="1FBE8EFF" w:rsidR="00E42BAD" w:rsidRPr="00156983" w:rsidRDefault="00AC39D2" w:rsidP="00E42BA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Ewaluacja w pomocy społecznej i pracy socjalnej</w:t>
            </w:r>
          </w:p>
        </w:tc>
      </w:tr>
      <w:tr w:rsidR="00E42BAD" w:rsidRPr="00156983" w14:paraId="01AEC60E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0BEC7B6E" w14:textId="7E2C203F" w:rsidR="00E42BAD" w:rsidRPr="00156983" w:rsidRDefault="00E42BAD" w:rsidP="00E42BA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355" w:type="dxa"/>
            <w:vAlign w:val="center"/>
          </w:tcPr>
          <w:p w14:paraId="0A47DB25" w14:textId="3DF415FD" w:rsidR="00E42BAD" w:rsidRPr="00156983" w:rsidRDefault="0041503E" w:rsidP="00E42BA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Systemy pomocy społecznej w wybranych państwach europejskich.</w:t>
            </w:r>
          </w:p>
        </w:tc>
      </w:tr>
    </w:tbl>
    <w:p w14:paraId="14FDCFDC" w14:textId="77777777" w:rsidR="00D465B9" w:rsidRPr="00156983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681BE54A" w14:textId="77777777" w:rsidR="008938C7" w:rsidRPr="00156983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156983">
        <w:rPr>
          <w:rFonts w:ascii="Tahoma" w:hAnsi="Tahoma" w:cs="Tahoma"/>
          <w:smallCaps/>
        </w:rPr>
        <w:t>Ć</w:t>
      </w:r>
      <w:r w:rsidR="008938C7" w:rsidRPr="00156983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9289"/>
      </w:tblGrid>
      <w:tr w:rsidR="00A65076" w:rsidRPr="00156983" w14:paraId="69F7163F" w14:textId="77777777" w:rsidTr="00746D42">
        <w:trPr>
          <w:cantSplit/>
          <w:trHeight w:val="281"/>
        </w:trPr>
        <w:tc>
          <w:tcPr>
            <w:tcW w:w="634" w:type="dxa"/>
            <w:vAlign w:val="center"/>
          </w:tcPr>
          <w:p w14:paraId="113834D5" w14:textId="77777777" w:rsidR="00A65076" w:rsidRPr="0015698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Lp.</w:t>
            </w:r>
          </w:p>
        </w:tc>
        <w:tc>
          <w:tcPr>
            <w:tcW w:w="9289" w:type="dxa"/>
            <w:vAlign w:val="center"/>
          </w:tcPr>
          <w:p w14:paraId="344F86E7" w14:textId="77777777" w:rsidR="00A65076" w:rsidRPr="0015698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46D42" w:rsidRPr="00156983" w14:paraId="6418FF60" w14:textId="77777777" w:rsidTr="00746D42">
        <w:tc>
          <w:tcPr>
            <w:tcW w:w="634" w:type="dxa"/>
            <w:vAlign w:val="center"/>
          </w:tcPr>
          <w:p w14:paraId="4B1FE429" w14:textId="31913321" w:rsidR="00746D42" w:rsidRPr="00156983" w:rsidRDefault="00746D42" w:rsidP="00746D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89" w:type="dxa"/>
            <w:vAlign w:val="center"/>
          </w:tcPr>
          <w:p w14:paraId="2180C52C" w14:textId="730546F6" w:rsidR="00746D42" w:rsidRPr="00156983" w:rsidRDefault="00746D42" w:rsidP="00746D4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Organizacja instytucjonalna pomocy społecznej: struktura podmiotów pomocy społecznej, administracja rządowa i jej rola w realizacji zadań pomocy społecznej, zadania jednostek samorządu terytorialnego z zakresu pomocy społecznej, działalność organizacji pozarządowych i podmiotów prywatnych w realizacji zadań pomocy społecznej.</w:t>
            </w:r>
          </w:p>
        </w:tc>
      </w:tr>
      <w:tr w:rsidR="00746D42" w:rsidRPr="00156983" w14:paraId="70F3A0F8" w14:textId="77777777" w:rsidTr="00746D42">
        <w:tc>
          <w:tcPr>
            <w:tcW w:w="634" w:type="dxa"/>
            <w:vAlign w:val="center"/>
          </w:tcPr>
          <w:p w14:paraId="7B50F9D1" w14:textId="2A635993" w:rsidR="00746D42" w:rsidRPr="00156983" w:rsidRDefault="00746D42" w:rsidP="00746D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89" w:type="dxa"/>
            <w:vAlign w:val="center"/>
          </w:tcPr>
          <w:p w14:paraId="6C8CCF25" w14:textId="0DE66DA9" w:rsidR="00746D42" w:rsidRPr="00156983" w:rsidRDefault="00746D42" w:rsidP="00746D4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Świadczenia w pomocy społecznej : pojęcie i rodzaje świadczeń, kryteria przyznawania świadczeń, postępowanie w sprawie ustalania uprawnień do świadczeń.</w:t>
            </w:r>
          </w:p>
        </w:tc>
      </w:tr>
      <w:tr w:rsidR="00746D42" w:rsidRPr="00156983" w14:paraId="6D0903F4" w14:textId="77777777" w:rsidTr="00746D42">
        <w:tc>
          <w:tcPr>
            <w:tcW w:w="634" w:type="dxa"/>
            <w:vAlign w:val="center"/>
          </w:tcPr>
          <w:p w14:paraId="3EE0FF3C" w14:textId="4070150C" w:rsidR="00746D42" w:rsidRPr="00156983" w:rsidRDefault="00746D42" w:rsidP="00746D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89" w:type="dxa"/>
            <w:vAlign w:val="center"/>
          </w:tcPr>
          <w:p w14:paraId="58AC8221" w14:textId="03B90CFF" w:rsidR="00746D42" w:rsidRPr="00156983" w:rsidRDefault="00746D42" w:rsidP="00746D4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Beneficjenci środowiskowej pomocy społecznej - uwarunkowania pomocy społecznej, źródła danych na temat pomocy społecznej, zasięg korzystania ze środowiskowej pomocy społecznej, powody korzystania ze wsparcia.</w:t>
            </w:r>
          </w:p>
        </w:tc>
      </w:tr>
      <w:tr w:rsidR="00746D42" w:rsidRPr="00156983" w14:paraId="16F94C82" w14:textId="77777777" w:rsidTr="00746D42">
        <w:tc>
          <w:tcPr>
            <w:tcW w:w="634" w:type="dxa"/>
            <w:vAlign w:val="center"/>
          </w:tcPr>
          <w:p w14:paraId="5EB4D0A5" w14:textId="2AC9F0FD" w:rsidR="00746D42" w:rsidRPr="00156983" w:rsidRDefault="00746D42" w:rsidP="00746D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89" w:type="dxa"/>
            <w:vAlign w:val="center"/>
          </w:tcPr>
          <w:p w14:paraId="59B52FD8" w14:textId="0C7AB6A9" w:rsidR="00746D42" w:rsidRPr="00156983" w:rsidRDefault="00746D42" w:rsidP="00746D4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Instytucje pomocy społecznej dla rodzin: wsparcie rodzin z dziećmi, charakterystyka świadczeń i usług dla rodzin z dziećmi, działania na rzecz reintegracji rodziny. Rozwój rodzinnej pieczy zastępczej.</w:t>
            </w:r>
          </w:p>
        </w:tc>
      </w:tr>
      <w:tr w:rsidR="00373BFE" w:rsidRPr="00156983" w14:paraId="56C168B1" w14:textId="77777777" w:rsidTr="00746D42">
        <w:tc>
          <w:tcPr>
            <w:tcW w:w="634" w:type="dxa"/>
            <w:vAlign w:val="center"/>
          </w:tcPr>
          <w:p w14:paraId="545FD146" w14:textId="3C282FE0" w:rsidR="00373BFE" w:rsidRPr="00156983" w:rsidRDefault="00746D4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89" w:type="dxa"/>
            <w:vAlign w:val="center"/>
          </w:tcPr>
          <w:p w14:paraId="7AEC4FE1" w14:textId="19D54C6B" w:rsidR="00373BFE" w:rsidRPr="00156983" w:rsidRDefault="003A0B8B" w:rsidP="00746D4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 xml:space="preserve">Instytucje pomocy społecznej dla seniorów: </w:t>
            </w:r>
            <w:r w:rsidR="00746D42" w:rsidRPr="00156983">
              <w:rPr>
                <w:rFonts w:ascii="Tahoma" w:hAnsi="Tahoma" w:cs="Tahoma"/>
                <w:b w:val="0"/>
              </w:rPr>
              <w:t xml:space="preserve">placówki całodobowe, domy pomocy społecznej, rodzinne domy pomoc, placówki dziennego pobytu – ośrodki wsparcia, dzienne domy pomocy społecznej, domy dziennego pobytu dla seniorów i kluby seniorów </w:t>
            </w:r>
          </w:p>
        </w:tc>
      </w:tr>
      <w:tr w:rsidR="00746D42" w:rsidRPr="00156983" w14:paraId="7719F2BD" w14:textId="77777777" w:rsidTr="00746D42">
        <w:tc>
          <w:tcPr>
            <w:tcW w:w="634" w:type="dxa"/>
            <w:vAlign w:val="center"/>
          </w:tcPr>
          <w:p w14:paraId="48FAAC29" w14:textId="572D88FA" w:rsidR="00746D42" w:rsidRPr="00156983" w:rsidRDefault="00746D4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89" w:type="dxa"/>
            <w:vAlign w:val="center"/>
          </w:tcPr>
          <w:p w14:paraId="53AB8BAB" w14:textId="309FAC86" w:rsidR="00746D42" w:rsidRPr="00156983" w:rsidRDefault="00746D42" w:rsidP="00746D4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Instytucje pomocy społecznej dla osób z niepełnosprawnościami.</w:t>
            </w:r>
          </w:p>
        </w:tc>
      </w:tr>
      <w:tr w:rsidR="00746D42" w:rsidRPr="00156983" w14:paraId="5818CCA4" w14:textId="77777777" w:rsidTr="00746D42">
        <w:tc>
          <w:tcPr>
            <w:tcW w:w="634" w:type="dxa"/>
            <w:vAlign w:val="center"/>
          </w:tcPr>
          <w:p w14:paraId="5C7FC102" w14:textId="7F1B5E8B" w:rsidR="00746D42" w:rsidRPr="00156983" w:rsidRDefault="00746D42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89" w:type="dxa"/>
            <w:vAlign w:val="center"/>
          </w:tcPr>
          <w:p w14:paraId="2C1C6343" w14:textId="619920D3" w:rsidR="00746D42" w:rsidRPr="00156983" w:rsidRDefault="00746D42" w:rsidP="00746D4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Instytucje pomocy społecznej dla osób uzależnionych.</w:t>
            </w:r>
            <w:r w:rsidR="0002548E" w:rsidRPr="00156983">
              <w:rPr>
                <w:rFonts w:ascii="Tahoma" w:hAnsi="Tahoma" w:cs="Tahoma"/>
                <w:b w:val="0"/>
              </w:rPr>
              <w:t xml:space="preserve"> Instytucje pomocy społecznej dla osób bezdomnych. Instytucje postpenitencjarnej pomocy społecznej.</w:t>
            </w:r>
          </w:p>
        </w:tc>
      </w:tr>
      <w:tr w:rsidR="00373BFE" w:rsidRPr="00156983" w14:paraId="6A18FD33" w14:textId="77777777" w:rsidTr="00746D42">
        <w:tc>
          <w:tcPr>
            <w:tcW w:w="634" w:type="dxa"/>
            <w:vAlign w:val="center"/>
          </w:tcPr>
          <w:p w14:paraId="5E99E203" w14:textId="66856751" w:rsidR="00373BFE" w:rsidRPr="00156983" w:rsidRDefault="00746D42" w:rsidP="00373BF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Cw</w:t>
            </w:r>
            <w:r w:rsidR="0002548E" w:rsidRPr="00156983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89" w:type="dxa"/>
            <w:vAlign w:val="center"/>
          </w:tcPr>
          <w:p w14:paraId="50806E6C" w14:textId="40D2C5DA" w:rsidR="00373BFE" w:rsidRPr="00156983" w:rsidRDefault="00373BFE" w:rsidP="00373BFE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Prezentacja dobrych praktyk z zakresu funkcjonowania pomocy społecznej</w:t>
            </w:r>
          </w:p>
        </w:tc>
      </w:tr>
    </w:tbl>
    <w:p w14:paraId="69C135A4" w14:textId="7A6C09C1" w:rsidR="00E36485" w:rsidRPr="00156983" w:rsidRDefault="00E36485" w:rsidP="00E36485">
      <w:pPr>
        <w:pStyle w:val="Podpunkty"/>
        <w:ind w:left="0"/>
        <w:rPr>
          <w:rFonts w:ascii="Tahoma" w:hAnsi="Tahoma" w:cs="Tahoma"/>
        </w:rPr>
      </w:pPr>
    </w:p>
    <w:p w14:paraId="1DBF349D" w14:textId="77777777" w:rsidR="00E36485" w:rsidRPr="00156983" w:rsidRDefault="00E3648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156983">
        <w:rPr>
          <w:rFonts w:ascii="Tahoma" w:hAnsi="Tahoma" w:cs="Tahoma"/>
        </w:rPr>
        <w:br w:type="page"/>
      </w:r>
    </w:p>
    <w:p w14:paraId="7EBED7DC" w14:textId="77777777" w:rsidR="00E36485" w:rsidRPr="00156983" w:rsidRDefault="00E36485" w:rsidP="00E36485">
      <w:pPr>
        <w:pStyle w:val="Podpunkty"/>
        <w:ind w:left="0"/>
        <w:rPr>
          <w:rFonts w:ascii="Tahoma" w:hAnsi="Tahoma" w:cs="Tahoma"/>
        </w:rPr>
      </w:pPr>
    </w:p>
    <w:p w14:paraId="4DED27B2" w14:textId="77777777" w:rsidR="00721413" w:rsidRPr="00156983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6983">
        <w:rPr>
          <w:rFonts w:ascii="Tahoma" w:hAnsi="Tahoma" w:cs="Tahoma"/>
        </w:rPr>
        <w:t xml:space="preserve">Korelacja pomiędzy efektami </w:t>
      </w:r>
      <w:r w:rsidR="004F33B4" w:rsidRPr="00156983">
        <w:rPr>
          <w:rFonts w:ascii="Tahoma" w:hAnsi="Tahoma" w:cs="Tahoma"/>
        </w:rPr>
        <w:t>uczenia się</w:t>
      </w:r>
      <w:r w:rsidRPr="00156983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156983" w14:paraId="3CC8FD92" w14:textId="77777777" w:rsidTr="0039714A">
        <w:tc>
          <w:tcPr>
            <w:tcW w:w="3220" w:type="dxa"/>
          </w:tcPr>
          <w:p w14:paraId="1E18B853" w14:textId="77777777" w:rsidR="00721413" w:rsidRPr="0015698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 xml:space="preserve">Efekt </w:t>
            </w:r>
            <w:r w:rsidR="004F33B4" w:rsidRPr="00156983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356407C4" w14:textId="77777777" w:rsidR="00721413" w:rsidRPr="0015698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598ACC35" w14:textId="77777777" w:rsidR="00721413" w:rsidRPr="00156983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Treści kształcenia</w:t>
            </w:r>
          </w:p>
        </w:tc>
      </w:tr>
      <w:tr w:rsidR="006A7A3F" w:rsidRPr="00156983" w14:paraId="08D003FE" w14:textId="77777777" w:rsidTr="0039714A">
        <w:tc>
          <w:tcPr>
            <w:tcW w:w="3220" w:type="dxa"/>
            <w:vAlign w:val="center"/>
          </w:tcPr>
          <w:p w14:paraId="05B4AE99" w14:textId="496C9274" w:rsidR="006A7A3F" w:rsidRPr="00156983" w:rsidRDefault="006A7A3F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7F9ACDEA" w14:textId="06CCD61D" w:rsidR="006A7A3F" w:rsidRPr="00156983" w:rsidRDefault="0068264E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82" w:type="dxa"/>
            <w:vAlign w:val="center"/>
          </w:tcPr>
          <w:p w14:paraId="70DA7BE5" w14:textId="295C80C4" w:rsidR="006A7A3F" w:rsidRPr="00156983" w:rsidRDefault="00E36485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 xml:space="preserve">W2, W3, </w:t>
            </w:r>
            <w:r w:rsidR="006C6267" w:rsidRPr="00156983">
              <w:rPr>
                <w:rFonts w:ascii="Tahoma" w:hAnsi="Tahoma" w:cs="Tahoma"/>
                <w:b w:val="0"/>
              </w:rPr>
              <w:t>W4, W5,</w:t>
            </w:r>
            <w:r w:rsidRPr="00156983">
              <w:rPr>
                <w:rFonts w:ascii="Tahoma" w:hAnsi="Tahoma" w:cs="Tahoma"/>
                <w:b w:val="0"/>
              </w:rPr>
              <w:t xml:space="preserve"> </w:t>
            </w:r>
            <w:r w:rsidR="006C6267" w:rsidRPr="00156983">
              <w:rPr>
                <w:rFonts w:ascii="Tahoma" w:hAnsi="Tahoma" w:cs="Tahoma"/>
                <w:b w:val="0"/>
              </w:rPr>
              <w:t>W6,</w:t>
            </w:r>
            <w:r w:rsidRPr="00156983">
              <w:rPr>
                <w:rFonts w:ascii="Tahoma" w:hAnsi="Tahoma" w:cs="Tahoma"/>
                <w:b w:val="0"/>
              </w:rPr>
              <w:t xml:space="preserve"> </w:t>
            </w:r>
            <w:r w:rsidR="006C6267" w:rsidRPr="00156983">
              <w:rPr>
                <w:rFonts w:ascii="Tahoma" w:hAnsi="Tahoma" w:cs="Tahoma"/>
                <w:b w:val="0"/>
              </w:rPr>
              <w:t>W7,</w:t>
            </w:r>
            <w:r w:rsidRPr="00156983">
              <w:rPr>
                <w:rFonts w:ascii="Tahoma" w:hAnsi="Tahoma" w:cs="Tahoma"/>
                <w:b w:val="0"/>
              </w:rPr>
              <w:t xml:space="preserve"> </w:t>
            </w:r>
            <w:r w:rsidR="006C6267" w:rsidRPr="00156983">
              <w:rPr>
                <w:rFonts w:ascii="Tahoma" w:hAnsi="Tahoma" w:cs="Tahoma"/>
                <w:b w:val="0"/>
              </w:rPr>
              <w:t>W8, Cw1</w:t>
            </w:r>
          </w:p>
        </w:tc>
      </w:tr>
      <w:tr w:rsidR="006A7A3F" w:rsidRPr="00156983" w14:paraId="7AE1F611" w14:textId="77777777" w:rsidTr="0039714A">
        <w:tc>
          <w:tcPr>
            <w:tcW w:w="3220" w:type="dxa"/>
            <w:vAlign w:val="center"/>
          </w:tcPr>
          <w:p w14:paraId="2F35EE3B" w14:textId="653B58A3" w:rsidR="006A7A3F" w:rsidRPr="00156983" w:rsidRDefault="006A7A3F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Align w:val="center"/>
          </w:tcPr>
          <w:p w14:paraId="430127CC" w14:textId="335A00F1" w:rsidR="006A7A3F" w:rsidRPr="00156983" w:rsidRDefault="0068264E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  <w:vAlign w:val="center"/>
          </w:tcPr>
          <w:p w14:paraId="1E609933" w14:textId="6CFC4E0E" w:rsidR="006A7A3F" w:rsidRPr="00156983" w:rsidRDefault="00E36485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 xml:space="preserve">W1, </w:t>
            </w:r>
            <w:r w:rsidR="0068264E" w:rsidRPr="00156983">
              <w:rPr>
                <w:rFonts w:ascii="Tahoma" w:hAnsi="Tahoma" w:cs="Tahoma"/>
                <w:b w:val="0"/>
              </w:rPr>
              <w:t>W4, W8</w:t>
            </w:r>
          </w:p>
        </w:tc>
      </w:tr>
      <w:tr w:rsidR="006A7A3F" w:rsidRPr="00156983" w14:paraId="64054D5F" w14:textId="77777777" w:rsidTr="0039714A">
        <w:tc>
          <w:tcPr>
            <w:tcW w:w="3220" w:type="dxa"/>
            <w:vAlign w:val="center"/>
          </w:tcPr>
          <w:p w14:paraId="439A8AB6" w14:textId="5E5FEE34" w:rsidR="006A7A3F" w:rsidRPr="00156983" w:rsidRDefault="006A7A3F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1AC839A4" w14:textId="051F7EA8" w:rsidR="006A7A3F" w:rsidRPr="00156983" w:rsidRDefault="0068264E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482" w:type="dxa"/>
            <w:vAlign w:val="center"/>
          </w:tcPr>
          <w:p w14:paraId="0E581409" w14:textId="37C14693" w:rsidR="006A7A3F" w:rsidRPr="00156983" w:rsidRDefault="006C6267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W3, Cw1-Cw8</w:t>
            </w:r>
          </w:p>
        </w:tc>
      </w:tr>
    </w:tbl>
    <w:p w14:paraId="1DE10AD1" w14:textId="77777777" w:rsidR="00721413" w:rsidRPr="00156983" w:rsidRDefault="00721413" w:rsidP="00721413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5D68A766" w14:textId="77777777" w:rsidR="008938C7" w:rsidRPr="0015698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6983">
        <w:rPr>
          <w:rFonts w:ascii="Tahoma" w:hAnsi="Tahoma" w:cs="Tahoma"/>
        </w:rPr>
        <w:t xml:space="preserve">Metody </w:t>
      </w:r>
      <w:r w:rsidR="00603431" w:rsidRPr="00156983">
        <w:rPr>
          <w:rFonts w:ascii="Tahoma" w:hAnsi="Tahoma" w:cs="Tahoma"/>
        </w:rPr>
        <w:t xml:space="preserve">weryfikacji efektów </w:t>
      </w:r>
      <w:r w:rsidR="004F33B4" w:rsidRPr="00156983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156983" w14:paraId="467F6ACA" w14:textId="77777777" w:rsidTr="0039714A">
        <w:tc>
          <w:tcPr>
            <w:tcW w:w="1418" w:type="dxa"/>
            <w:vAlign w:val="center"/>
          </w:tcPr>
          <w:p w14:paraId="12EAEC18" w14:textId="77777777" w:rsidR="004A1B60" w:rsidRPr="0015698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 xml:space="preserve">Efekt </w:t>
            </w:r>
            <w:r w:rsidR="004F33B4" w:rsidRPr="0015698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597007BE" w14:textId="77777777" w:rsidR="004A1B60" w:rsidRPr="0015698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39E5F89D" w14:textId="77777777" w:rsidR="004A1B60" w:rsidRPr="0015698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A7A3F" w:rsidRPr="00156983" w14:paraId="25E9F434" w14:textId="77777777" w:rsidTr="0039714A">
        <w:tc>
          <w:tcPr>
            <w:tcW w:w="1418" w:type="dxa"/>
            <w:vAlign w:val="center"/>
          </w:tcPr>
          <w:p w14:paraId="2130935D" w14:textId="3C551E1C" w:rsidR="006A7A3F" w:rsidRPr="00156983" w:rsidRDefault="006A7A3F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5F92114D" w14:textId="2F05219A" w:rsidR="006A7A3F" w:rsidRPr="00156983" w:rsidRDefault="0068264E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Pytania otwarte/zamknięte</w:t>
            </w:r>
          </w:p>
        </w:tc>
        <w:tc>
          <w:tcPr>
            <w:tcW w:w="3402" w:type="dxa"/>
            <w:vAlign w:val="center"/>
          </w:tcPr>
          <w:p w14:paraId="01AEB1DC" w14:textId="1253B6E1" w:rsidR="006A7A3F" w:rsidRPr="00156983" w:rsidRDefault="0068264E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6A7A3F" w:rsidRPr="00156983" w14:paraId="524B03BE" w14:textId="77777777" w:rsidTr="0039714A">
        <w:tc>
          <w:tcPr>
            <w:tcW w:w="1418" w:type="dxa"/>
            <w:vAlign w:val="center"/>
          </w:tcPr>
          <w:p w14:paraId="1B4A39F9" w14:textId="2870E20E" w:rsidR="006A7A3F" w:rsidRPr="00156983" w:rsidRDefault="006A7A3F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099ED017" w14:textId="6E2A6B80" w:rsidR="006A7A3F" w:rsidRPr="00156983" w:rsidRDefault="0068264E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Pytania otwarte/zamknięte</w:t>
            </w:r>
          </w:p>
        </w:tc>
        <w:tc>
          <w:tcPr>
            <w:tcW w:w="3402" w:type="dxa"/>
            <w:vAlign w:val="center"/>
          </w:tcPr>
          <w:p w14:paraId="2CA1B289" w14:textId="6D668D77" w:rsidR="006A7A3F" w:rsidRPr="00156983" w:rsidRDefault="0068264E" w:rsidP="006A7A3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D1D3A" w:rsidRPr="00156983" w14:paraId="702A70C2" w14:textId="77777777" w:rsidTr="0039714A">
        <w:tc>
          <w:tcPr>
            <w:tcW w:w="1418" w:type="dxa"/>
            <w:vAlign w:val="center"/>
          </w:tcPr>
          <w:p w14:paraId="7772D33F" w14:textId="61BE58C2" w:rsidR="004A1B60" w:rsidRPr="00156983" w:rsidRDefault="006A7A3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0B1F1A44" w14:textId="26E7FB71" w:rsidR="004A1B60" w:rsidRPr="00156983" w:rsidRDefault="006826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Pytania otwarte, dyskusja, zadania praktyczne</w:t>
            </w:r>
          </w:p>
        </w:tc>
        <w:tc>
          <w:tcPr>
            <w:tcW w:w="3402" w:type="dxa"/>
            <w:vAlign w:val="center"/>
          </w:tcPr>
          <w:p w14:paraId="433F5847" w14:textId="5D0C062D" w:rsidR="004A1B60" w:rsidRPr="00156983" w:rsidRDefault="0068264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2734C1EE" w14:textId="77777777" w:rsidR="00F53F75" w:rsidRPr="00156983" w:rsidRDefault="00F53F75" w:rsidP="0001795B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2E00A041" w14:textId="77777777" w:rsidR="008938C7" w:rsidRPr="0015698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6983">
        <w:rPr>
          <w:rFonts w:ascii="Tahoma" w:hAnsi="Tahoma" w:cs="Tahoma"/>
        </w:rPr>
        <w:t xml:space="preserve">Kryteria oceny </w:t>
      </w:r>
      <w:r w:rsidR="00167B9C" w:rsidRPr="00156983">
        <w:rPr>
          <w:rFonts w:ascii="Tahoma" w:hAnsi="Tahoma" w:cs="Tahoma"/>
        </w:rPr>
        <w:t xml:space="preserve">stopnia </w:t>
      </w:r>
      <w:r w:rsidRPr="00156983">
        <w:rPr>
          <w:rFonts w:ascii="Tahoma" w:hAnsi="Tahoma" w:cs="Tahoma"/>
        </w:rPr>
        <w:t>osiągnię</w:t>
      </w:r>
      <w:r w:rsidR="00167B9C" w:rsidRPr="00156983">
        <w:rPr>
          <w:rFonts w:ascii="Tahoma" w:hAnsi="Tahoma" w:cs="Tahoma"/>
        </w:rPr>
        <w:t>cia</w:t>
      </w:r>
      <w:r w:rsidRPr="00156983">
        <w:rPr>
          <w:rFonts w:ascii="Tahoma" w:hAnsi="Tahoma" w:cs="Tahoma"/>
        </w:rPr>
        <w:t xml:space="preserve"> efektów </w:t>
      </w:r>
      <w:r w:rsidR="00755AAB" w:rsidRPr="00156983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156983" w14:paraId="7FEAAC54" w14:textId="77777777" w:rsidTr="00E36485">
        <w:trPr>
          <w:trHeight w:val="397"/>
        </w:trPr>
        <w:tc>
          <w:tcPr>
            <w:tcW w:w="1418" w:type="dxa"/>
            <w:vAlign w:val="center"/>
          </w:tcPr>
          <w:p w14:paraId="69109A74" w14:textId="77777777" w:rsidR="008938C7" w:rsidRPr="00156983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Efekt</w:t>
            </w:r>
            <w:r w:rsidR="00755AAB" w:rsidRPr="0015698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D0240DD" w14:textId="77777777" w:rsidR="008938C7" w:rsidRPr="001569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Na ocenę 2</w:t>
            </w:r>
          </w:p>
          <w:p w14:paraId="1A7F2745" w14:textId="77777777" w:rsidR="008938C7" w:rsidRPr="001569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B123266" w14:textId="77777777" w:rsidR="008938C7" w:rsidRPr="001569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Na ocenę 3</w:t>
            </w:r>
          </w:p>
          <w:p w14:paraId="24242C9A" w14:textId="77777777" w:rsidR="008938C7" w:rsidRPr="001569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ACFD69B" w14:textId="77777777" w:rsidR="008938C7" w:rsidRPr="001569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Na ocenę 4</w:t>
            </w:r>
          </w:p>
          <w:p w14:paraId="3268B6CD" w14:textId="77777777" w:rsidR="008938C7" w:rsidRPr="001569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6399CAD" w14:textId="77777777" w:rsidR="008938C7" w:rsidRPr="001569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Na ocenę 5</w:t>
            </w:r>
          </w:p>
          <w:p w14:paraId="1B3CA09F" w14:textId="77777777" w:rsidR="008938C7" w:rsidRPr="00156983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56983">
              <w:rPr>
                <w:rFonts w:ascii="Tahoma" w:hAnsi="Tahoma" w:cs="Tahoma"/>
              </w:rPr>
              <w:t>student potrafi</w:t>
            </w:r>
          </w:p>
        </w:tc>
      </w:tr>
      <w:tr w:rsidR="00176F87" w:rsidRPr="00156983" w14:paraId="0F14A672" w14:textId="77777777" w:rsidTr="00E36485">
        <w:tc>
          <w:tcPr>
            <w:tcW w:w="1418" w:type="dxa"/>
            <w:vAlign w:val="center"/>
          </w:tcPr>
          <w:p w14:paraId="68E21809" w14:textId="77777777" w:rsidR="00176F87" w:rsidRPr="00156983" w:rsidRDefault="00176F87" w:rsidP="00176F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44C1057C" w14:textId="611FD82B" w:rsidR="00176F87" w:rsidRPr="00156983" w:rsidRDefault="00176F87" w:rsidP="00176F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Nie zna i nie rozumie znaczenia i zasad funkcjonowania instytucji pomocy społecznej (na szczeblu lokalnym, regionalnym, krajowym i międzynarodowym), nie zna źródeł i metod pozyskiwania zasobów potrzebnych do działań z zakresu pomocy społecznej</w:t>
            </w:r>
          </w:p>
        </w:tc>
        <w:tc>
          <w:tcPr>
            <w:tcW w:w="2127" w:type="dxa"/>
            <w:vAlign w:val="center"/>
          </w:tcPr>
          <w:p w14:paraId="3BFC3552" w14:textId="04F26281" w:rsidR="00176F87" w:rsidRPr="00156983" w:rsidRDefault="00176F87" w:rsidP="00176F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zna i rozumie znaczenie i zasady funkcjonowania instytucji pomocy społecznej (na szczeblu lokalnym, regionalnym, krajowym i międzynarodowym), zna źródła i metody pozyskiwania zasobów potrzebnych do działań z zakresu pomocy społecznej</w:t>
            </w:r>
            <w:r w:rsidRPr="00156983">
              <w:rPr>
                <w:rFonts w:ascii="Tahoma" w:hAnsi="Tahoma" w:cs="Tahoma"/>
              </w:rPr>
              <w:t xml:space="preserve"> </w:t>
            </w:r>
            <w:r w:rsidRPr="00156983">
              <w:rPr>
                <w:rFonts w:ascii="Tahoma" w:hAnsi="Tahoma" w:cs="Tahoma"/>
                <w:b w:val="0"/>
              </w:rPr>
              <w:t>udzielając odpowiedzi na 50% pytań zaproponowanych w zaliczeniu</w:t>
            </w:r>
          </w:p>
        </w:tc>
        <w:tc>
          <w:tcPr>
            <w:tcW w:w="2126" w:type="dxa"/>
          </w:tcPr>
          <w:p w14:paraId="55966B5F" w14:textId="72DBF468" w:rsidR="00176F87" w:rsidRPr="00156983" w:rsidRDefault="00176F87" w:rsidP="00176F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zna i rozumie znaczenie i zasady funkcjonowania instytucji pomocy społecznej (na szczeblu lokalnym, regionalnym, krajowym i międzynarodowym), zna źródła i metody pozyskiwania zasobów potrzebnych do działań z zakresu pomocy społecznej</w:t>
            </w:r>
            <w:r w:rsidRPr="00156983">
              <w:rPr>
                <w:rFonts w:ascii="Tahoma" w:hAnsi="Tahoma" w:cs="Tahoma"/>
              </w:rPr>
              <w:t xml:space="preserve"> </w:t>
            </w:r>
            <w:r w:rsidRPr="00156983">
              <w:rPr>
                <w:rFonts w:ascii="Tahoma" w:hAnsi="Tahoma" w:cs="Tahoma"/>
                <w:b w:val="0"/>
              </w:rPr>
              <w:t>udzielając odpowiedzi na 70% pytań zaproponowanych w zaliczeniu</w:t>
            </w:r>
          </w:p>
        </w:tc>
        <w:tc>
          <w:tcPr>
            <w:tcW w:w="2126" w:type="dxa"/>
          </w:tcPr>
          <w:p w14:paraId="06A1FA86" w14:textId="4F8975E1" w:rsidR="00176F87" w:rsidRPr="00156983" w:rsidRDefault="00176F87" w:rsidP="00176F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zna i rozumie znaczenie i zasady funkcjonowania instytucji pomocy społecznej (na szczeblu lokalnym, regionalnym, krajowym i międzynarodowym), zna źródła i metody pozyskiwania zasobów potrzebnych do działań z zakresu pomocy społecznej</w:t>
            </w:r>
            <w:r w:rsidRPr="00156983">
              <w:rPr>
                <w:rFonts w:ascii="Tahoma" w:hAnsi="Tahoma" w:cs="Tahoma"/>
              </w:rPr>
              <w:t xml:space="preserve"> </w:t>
            </w:r>
            <w:r w:rsidRPr="00156983">
              <w:rPr>
                <w:rFonts w:ascii="Tahoma" w:hAnsi="Tahoma" w:cs="Tahoma"/>
                <w:b w:val="0"/>
              </w:rPr>
              <w:t>udzielając odpowiedzi na 90% pytań zaproponowanych w zaliczeniu</w:t>
            </w:r>
          </w:p>
        </w:tc>
      </w:tr>
      <w:tr w:rsidR="00176F87" w:rsidRPr="00156983" w14:paraId="3229AF7C" w14:textId="77777777" w:rsidTr="00E36485">
        <w:tc>
          <w:tcPr>
            <w:tcW w:w="1418" w:type="dxa"/>
            <w:vAlign w:val="center"/>
          </w:tcPr>
          <w:p w14:paraId="26422CFF" w14:textId="77777777" w:rsidR="00176F87" w:rsidRPr="00156983" w:rsidRDefault="00176F87" w:rsidP="00176F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53C4F459" w14:textId="70632B43" w:rsidR="00176F87" w:rsidRPr="00156983" w:rsidRDefault="00176F87" w:rsidP="00176F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 xml:space="preserve">Nie zna aktualnych regulacji prawnych </w:t>
            </w:r>
            <w:r w:rsidR="009D36BD" w:rsidRPr="00156983">
              <w:rPr>
                <w:rFonts w:ascii="Tahoma" w:hAnsi="Tahoma" w:cs="Tahoma"/>
                <w:b w:val="0"/>
              </w:rPr>
              <w:t xml:space="preserve">dotyczących działalności </w:t>
            </w:r>
            <w:r w:rsidR="00DD0BB8" w:rsidRPr="00156983">
              <w:rPr>
                <w:rFonts w:ascii="Tahoma" w:hAnsi="Tahoma" w:cs="Tahoma"/>
                <w:b w:val="0"/>
              </w:rPr>
              <w:t>instytucji pomocy społecznej</w:t>
            </w:r>
          </w:p>
        </w:tc>
        <w:tc>
          <w:tcPr>
            <w:tcW w:w="2127" w:type="dxa"/>
            <w:vAlign w:val="center"/>
          </w:tcPr>
          <w:p w14:paraId="45DEDFA3" w14:textId="5E2B64D1" w:rsidR="00176F87" w:rsidRPr="00156983" w:rsidRDefault="00176F87" w:rsidP="00176F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 xml:space="preserve">zna aktualne regulacje prawne </w:t>
            </w:r>
            <w:r w:rsidR="009D36BD" w:rsidRPr="00156983">
              <w:rPr>
                <w:rFonts w:ascii="Tahoma" w:hAnsi="Tahoma" w:cs="Tahoma"/>
                <w:b w:val="0"/>
              </w:rPr>
              <w:t xml:space="preserve">dotyczące działalności </w:t>
            </w:r>
            <w:r w:rsidR="00DD0BB8" w:rsidRPr="00156983">
              <w:rPr>
                <w:rFonts w:ascii="Tahoma" w:hAnsi="Tahoma" w:cs="Tahoma"/>
                <w:b w:val="0"/>
              </w:rPr>
              <w:t>instytucji pomocy społecznej</w:t>
            </w:r>
            <w:r w:rsidRPr="00156983">
              <w:rPr>
                <w:rFonts w:ascii="Tahoma" w:hAnsi="Tahoma" w:cs="Tahoma"/>
                <w:b w:val="0"/>
              </w:rPr>
              <w:t xml:space="preserve"> udzielając odpowiedzi na 50% pytań zaproponowanych w zaliczeniu</w:t>
            </w:r>
          </w:p>
        </w:tc>
        <w:tc>
          <w:tcPr>
            <w:tcW w:w="2126" w:type="dxa"/>
          </w:tcPr>
          <w:p w14:paraId="123639DF" w14:textId="48FC3569" w:rsidR="00176F87" w:rsidRPr="00156983" w:rsidRDefault="00176F87" w:rsidP="00176F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 xml:space="preserve">zna aktualne regulacje prawne </w:t>
            </w:r>
            <w:r w:rsidR="009D36BD" w:rsidRPr="00156983">
              <w:rPr>
                <w:rFonts w:ascii="Tahoma" w:hAnsi="Tahoma" w:cs="Tahoma"/>
                <w:b w:val="0"/>
              </w:rPr>
              <w:t xml:space="preserve">dotyczące działalności instytucji pomocy społecznej </w:t>
            </w:r>
            <w:r w:rsidRPr="00156983">
              <w:rPr>
                <w:rFonts w:ascii="Tahoma" w:hAnsi="Tahoma" w:cs="Tahoma"/>
                <w:b w:val="0"/>
              </w:rPr>
              <w:t>udzielając odpowiedzi na 70% pytań zaproponowanych w zaliczeniu</w:t>
            </w:r>
          </w:p>
        </w:tc>
        <w:tc>
          <w:tcPr>
            <w:tcW w:w="2126" w:type="dxa"/>
          </w:tcPr>
          <w:p w14:paraId="4556E8B1" w14:textId="74CF6C04" w:rsidR="00176F87" w:rsidRPr="00156983" w:rsidRDefault="00176F87" w:rsidP="00176F8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 xml:space="preserve">zna aktualne regulacje prawne </w:t>
            </w:r>
            <w:r w:rsidR="009D36BD" w:rsidRPr="00156983">
              <w:rPr>
                <w:rFonts w:ascii="Tahoma" w:hAnsi="Tahoma" w:cs="Tahoma"/>
                <w:b w:val="0"/>
              </w:rPr>
              <w:t xml:space="preserve">dotyczące działalności instytucji pomocy społecznej </w:t>
            </w:r>
            <w:r w:rsidRPr="00156983">
              <w:rPr>
                <w:rFonts w:ascii="Tahoma" w:hAnsi="Tahoma" w:cs="Tahoma"/>
                <w:b w:val="0"/>
              </w:rPr>
              <w:t>udzielając odpowiedzi na 90% pytań zaproponowanych w zaliczeniu</w:t>
            </w:r>
          </w:p>
        </w:tc>
      </w:tr>
      <w:tr w:rsidR="006C6267" w:rsidRPr="00156983" w14:paraId="0DB0DC17" w14:textId="77777777" w:rsidTr="00E36485">
        <w:tc>
          <w:tcPr>
            <w:tcW w:w="1418" w:type="dxa"/>
            <w:vAlign w:val="center"/>
          </w:tcPr>
          <w:p w14:paraId="643E46D2" w14:textId="486F7DD5" w:rsidR="006C6267" w:rsidRPr="00156983" w:rsidRDefault="006C6267" w:rsidP="006C626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</w:tcPr>
          <w:p w14:paraId="442FDB41" w14:textId="5541F0A5" w:rsidR="006C6267" w:rsidRPr="00156983" w:rsidRDefault="006C6267" w:rsidP="006C626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Nie potrafi prawidłowo opisać zadań instytucji pomocy społecznej oraz interpretować, analizować i oceniać ich decyzji</w:t>
            </w:r>
          </w:p>
        </w:tc>
        <w:tc>
          <w:tcPr>
            <w:tcW w:w="2127" w:type="dxa"/>
          </w:tcPr>
          <w:p w14:paraId="7AFB14D7" w14:textId="55B15D2D" w:rsidR="006C6267" w:rsidRPr="00156983" w:rsidRDefault="006C6267" w:rsidP="006C626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potrafi prawidłowo opisać zadania instytucji pomocy społecznej oraz interpretować, analizować i oceniać ich decyzje</w:t>
            </w:r>
            <w:r w:rsidR="00176F87" w:rsidRPr="00156983">
              <w:rPr>
                <w:rFonts w:ascii="Tahoma" w:hAnsi="Tahoma" w:cs="Tahoma"/>
              </w:rPr>
              <w:t xml:space="preserve"> </w:t>
            </w:r>
            <w:r w:rsidR="00176F87" w:rsidRPr="00156983">
              <w:rPr>
                <w:rFonts w:ascii="Tahoma" w:hAnsi="Tahoma" w:cs="Tahoma"/>
                <w:b w:val="0"/>
              </w:rPr>
              <w:t>przy wydatnej pomocy prowadzącego</w:t>
            </w:r>
          </w:p>
        </w:tc>
        <w:tc>
          <w:tcPr>
            <w:tcW w:w="2126" w:type="dxa"/>
            <w:vAlign w:val="center"/>
          </w:tcPr>
          <w:p w14:paraId="0D5B8035" w14:textId="7FADA26C" w:rsidR="006C6267" w:rsidRPr="00156983" w:rsidRDefault="00176F87" w:rsidP="006C626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potrafi prawidłowo opisać zadania instytucji pomocy społecznej oraz interpretować, analizować i oceniać ich decyzje</w:t>
            </w:r>
            <w:r w:rsidRPr="00156983">
              <w:rPr>
                <w:rFonts w:ascii="Tahoma" w:hAnsi="Tahoma" w:cs="Tahoma"/>
              </w:rPr>
              <w:t xml:space="preserve"> </w:t>
            </w:r>
            <w:r w:rsidRPr="00156983">
              <w:rPr>
                <w:rFonts w:ascii="Tahoma" w:hAnsi="Tahoma" w:cs="Tahoma"/>
                <w:b w:val="0"/>
              </w:rPr>
              <w:t>przy niewielkiej pomocy prowadzącego</w:t>
            </w:r>
          </w:p>
        </w:tc>
        <w:tc>
          <w:tcPr>
            <w:tcW w:w="2126" w:type="dxa"/>
            <w:vAlign w:val="center"/>
          </w:tcPr>
          <w:p w14:paraId="0A522DBA" w14:textId="76499C4F" w:rsidR="006C6267" w:rsidRPr="00156983" w:rsidRDefault="00176F87" w:rsidP="006C626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56983">
              <w:rPr>
                <w:rFonts w:ascii="Tahoma" w:hAnsi="Tahoma" w:cs="Tahoma"/>
                <w:b w:val="0"/>
              </w:rPr>
              <w:t>potrafi samodzielnie i prawidłowo opisać zadania instytucji pomocy społecznej oraz interpretować, analizować i oceniać ich decyzje</w:t>
            </w:r>
            <w:r w:rsidRPr="00156983">
              <w:rPr>
                <w:rFonts w:ascii="Tahoma" w:hAnsi="Tahoma" w:cs="Tahoma"/>
              </w:rPr>
              <w:t xml:space="preserve"> </w:t>
            </w:r>
          </w:p>
        </w:tc>
      </w:tr>
    </w:tbl>
    <w:p w14:paraId="69EAABF1" w14:textId="1FF7EA19" w:rsidR="002F70F0" w:rsidRPr="00156983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C2AF83B" w14:textId="77777777" w:rsidR="00423D9F" w:rsidRPr="00156983" w:rsidRDefault="00423D9F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156983">
        <w:rPr>
          <w:rFonts w:ascii="Tahoma" w:hAnsi="Tahoma" w:cs="Tahoma"/>
        </w:rPr>
        <w:br w:type="page"/>
      </w:r>
    </w:p>
    <w:p w14:paraId="6AD33E40" w14:textId="667B885B" w:rsidR="008938C7" w:rsidRPr="0015698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56983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156983" w14:paraId="6009035F" w14:textId="77777777" w:rsidTr="0039714A">
        <w:tc>
          <w:tcPr>
            <w:tcW w:w="9923" w:type="dxa"/>
          </w:tcPr>
          <w:p w14:paraId="45080733" w14:textId="77777777" w:rsidR="00AB655E" w:rsidRPr="0015698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1" w:name="_Hlk127267482"/>
            <w:r w:rsidRPr="0015698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773A30" w14:paraId="45F8366D" w14:textId="77777777" w:rsidTr="0039714A">
        <w:tc>
          <w:tcPr>
            <w:tcW w:w="9923" w:type="dxa"/>
            <w:vAlign w:val="center"/>
          </w:tcPr>
          <w:p w14:paraId="7CE5B156" w14:textId="10D75F3D" w:rsidR="00773A30" w:rsidRPr="00773A30" w:rsidRDefault="00773A30" w:rsidP="00773A3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73A30">
              <w:rPr>
                <w:rFonts w:ascii="Tahoma" w:hAnsi="Tahoma" w:cs="Tahoma"/>
                <w:b w:val="0"/>
                <w:sz w:val="20"/>
                <w:lang w:val="en-US"/>
              </w:rPr>
              <w:t>Routledge Handbook of European Welfare Systems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773A30">
              <w:rPr>
                <w:rFonts w:ascii="Tahoma" w:hAnsi="Tahoma" w:cs="Tahoma"/>
                <w:b w:val="0"/>
                <w:sz w:val="20"/>
                <w:lang w:val="en-US"/>
              </w:rPr>
              <w:t xml:space="preserve">    Sonja Blum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773A30">
              <w:rPr>
                <w:rFonts w:ascii="Tahoma" w:hAnsi="Tahoma" w:cs="Tahoma"/>
                <w:b w:val="0"/>
                <w:sz w:val="20"/>
                <w:lang w:val="en-US"/>
              </w:rPr>
              <w:t xml:space="preserve"> Johanna Kuhlmann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773A30">
              <w:rPr>
                <w:rFonts w:ascii="Tahoma" w:hAnsi="Tahoma" w:cs="Tahoma"/>
                <w:b w:val="0"/>
                <w:sz w:val="20"/>
                <w:lang w:val="en-US"/>
              </w:rPr>
              <w:t xml:space="preserve"> Klaus Schubert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</w:p>
          <w:p w14:paraId="54D3372A" w14:textId="7289449C" w:rsidR="00AB655E" w:rsidRPr="00773A30" w:rsidRDefault="00773A30" w:rsidP="00773A30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773A30">
              <w:rPr>
                <w:rFonts w:ascii="Tahoma" w:hAnsi="Tahoma" w:cs="Tahoma"/>
                <w:b w:val="0"/>
                <w:sz w:val="20"/>
              </w:rPr>
              <w:t>Taylor &amp; Francis Ltd2021</w:t>
            </w:r>
          </w:p>
        </w:tc>
      </w:tr>
      <w:tr w:rsidR="005B11FF" w:rsidRPr="00D46368" w14:paraId="42F678EC" w14:textId="77777777" w:rsidTr="0039714A">
        <w:tc>
          <w:tcPr>
            <w:tcW w:w="9923" w:type="dxa"/>
            <w:vAlign w:val="center"/>
          </w:tcPr>
          <w:p w14:paraId="5E4CCA37" w14:textId="3AF05423" w:rsidR="005B11FF" w:rsidRPr="00011662" w:rsidRDefault="00011662" w:rsidP="00011662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11662">
              <w:rPr>
                <w:rFonts w:ascii="Tahoma" w:hAnsi="Tahoma" w:cs="Tahoma"/>
                <w:b w:val="0"/>
                <w:sz w:val="20"/>
                <w:lang w:val="en-US"/>
              </w:rPr>
              <w:t>The Welfare State in Europe: Economic and Social Perspectives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011662">
              <w:rPr>
                <w:rFonts w:ascii="Tahoma" w:hAnsi="Tahoma" w:cs="Tahoma"/>
                <w:b w:val="0"/>
                <w:sz w:val="20"/>
                <w:lang w:val="en-US"/>
              </w:rPr>
              <w:t xml:space="preserve">   Pierre </w:t>
            </w:r>
            <w:proofErr w:type="spellStart"/>
            <w:r w:rsidRPr="00011662">
              <w:rPr>
                <w:rFonts w:ascii="Tahoma" w:hAnsi="Tahoma" w:cs="Tahoma"/>
                <w:b w:val="0"/>
                <w:sz w:val="20"/>
                <w:lang w:val="en-US"/>
              </w:rPr>
              <w:t>Pestieau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011662">
              <w:rPr>
                <w:rFonts w:ascii="Tahoma" w:hAnsi="Tahoma" w:cs="Tahoma"/>
                <w:b w:val="0"/>
                <w:sz w:val="20"/>
                <w:lang w:val="en-US"/>
              </w:rPr>
              <w:t xml:space="preserve"> Mathieu Lefebvre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r w:rsidRPr="00011662">
              <w:rPr>
                <w:rFonts w:ascii="Tahoma" w:hAnsi="Tahoma" w:cs="Tahoma"/>
                <w:b w:val="0"/>
                <w:sz w:val="20"/>
                <w:lang w:val="en-US"/>
              </w:rPr>
              <w:t>Oxford University Press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2</w:t>
            </w:r>
            <w:r w:rsidRPr="00011662">
              <w:rPr>
                <w:rFonts w:ascii="Tahoma" w:hAnsi="Tahoma" w:cs="Tahoma"/>
                <w:b w:val="0"/>
                <w:sz w:val="20"/>
                <w:lang w:val="en-US"/>
              </w:rPr>
              <w:t>018</w:t>
            </w:r>
          </w:p>
        </w:tc>
      </w:tr>
    </w:tbl>
    <w:p w14:paraId="16F1D18B" w14:textId="77777777" w:rsidR="00FC1BE5" w:rsidRPr="0001166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156983" w14:paraId="6E099E4B" w14:textId="77777777" w:rsidTr="0039714A">
        <w:tc>
          <w:tcPr>
            <w:tcW w:w="9923" w:type="dxa"/>
          </w:tcPr>
          <w:p w14:paraId="56008C0C" w14:textId="77777777" w:rsidR="00AB655E" w:rsidRPr="0015698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5698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B4FA0" w:rsidRPr="00A24D12" w14:paraId="77D62D19" w14:textId="77777777" w:rsidTr="0039714A">
        <w:tc>
          <w:tcPr>
            <w:tcW w:w="9923" w:type="dxa"/>
            <w:vAlign w:val="center"/>
          </w:tcPr>
          <w:p w14:paraId="70CCB204" w14:textId="5ADD87F9" w:rsidR="003B4FA0" w:rsidRPr="00A24D12" w:rsidRDefault="00A24D12" w:rsidP="00E3648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</w:rPr>
            </w:pPr>
            <w:r w:rsidRPr="00A72DF4">
              <w:rPr>
                <w:rFonts w:ascii="Tahoma" w:hAnsi="Tahoma" w:cs="Tahoma"/>
                <w:b w:val="0"/>
                <w:sz w:val="20"/>
              </w:rPr>
              <w:t xml:space="preserve">R Wolniak, </w:t>
            </w:r>
            <w:proofErr w:type="spellStart"/>
            <w:r w:rsidRPr="00A72DF4">
              <w:rPr>
                <w:rFonts w:ascii="Tahoma" w:hAnsi="Tahoma" w:cs="Tahoma"/>
                <w:b w:val="0"/>
                <w:sz w:val="20"/>
              </w:rPr>
              <w:t>Social</w:t>
            </w:r>
            <w:proofErr w:type="spellEnd"/>
            <w:r w:rsidRPr="00A72DF4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A72DF4">
              <w:rPr>
                <w:rFonts w:ascii="Tahoma" w:hAnsi="Tahoma" w:cs="Tahoma"/>
                <w:b w:val="0"/>
                <w:sz w:val="20"/>
              </w:rPr>
              <w:t>Welfare</w:t>
            </w:r>
            <w:proofErr w:type="spellEnd"/>
            <w:r w:rsidRPr="00A72DF4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A72DF4">
              <w:rPr>
                <w:rFonts w:ascii="Tahoma" w:hAnsi="Tahoma" w:cs="Tahoma"/>
                <w:b w:val="0"/>
                <w:sz w:val="20"/>
              </w:rPr>
              <w:t>Organisation</w:t>
            </w:r>
            <w:proofErr w:type="spellEnd"/>
            <w:r w:rsidRPr="00A72DF4">
              <w:rPr>
                <w:rFonts w:ascii="Tahoma" w:hAnsi="Tahoma" w:cs="Tahoma"/>
                <w:b w:val="0"/>
                <w:sz w:val="20"/>
              </w:rPr>
              <w:t xml:space="preserve"> in Poland</w:t>
            </w:r>
            <w:r w:rsidR="00A72DF4"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A72DF4">
              <w:rPr>
                <w:rFonts w:ascii="Tahoma" w:hAnsi="Tahoma" w:cs="Tahoma"/>
                <w:b w:val="0"/>
                <w:sz w:val="20"/>
              </w:rPr>
              <w:t xml:space="preserve">”Zeszyty Naukowe. Organizacja i Zarządzanie” Vol. 143 2020, s. 307-318; Dostępne online: </w:t>
            </w:r>
            <w:hyperlink r:id="rId8" w:history="1">
              <w:r w:rsidRPr="00A72DF4">
                <w:rPr>
                  <w:rStyle w:val="Hipercze"/>
                  <w:rFonts w:ascii="Tahoma" w:hAnsi="Tahoma" w:cs="Tahoma"/>
                  <w:b w:val="0"/>
                  <w:sz w:val="20"/>
                </w:rPr>
                <w:t>https://managementpapers.polsl.pl/wp-content/uploads/2020/05/143-Wolniak-2.pdf</w:t>
              </w:r>
            </w:hyperlink>
            <w:r w:rsidRPr="00A72DF4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A72DF4" w:rsidRPr="00D46368" w14:paraId="26E162F9" w14:textId="77777777" w:rsidTr="0039714A">
        <w:tc>
          <w:tcPr>
            <w:tcW w:w="9923" w:type="dxa"/>
            <w:vAlign w:val="center"/>
          </w:tcPr>
          <w:p w14:paraId="515AE3C8" w14:textId="2F9EB2D7" w:rsidR="00A72DF4" w:rsidRPr="00A72DF4" w:rsidRDefault="00A72DF4" w:rsidP="00E3648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E10371">
              <w:rPr>
                <w:rFonts w:ascii="Tahoma" w:hAnsi="Tahoma" w:cs="Tahoma"/>
                <w:b w:val="0"/>
                <w:sz w:val="20"/>
                <w:lang w:val="en-US"/>
              </w:rPr>
              <w:t>Frontline Delivery of Welfare-to-Work Policies in Europe: Activating the Unemployed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/ </w:t>
            </w:r>
            <w:r w:rsidRPr="00E10371">
              <w:rPr>
                <w:rFonts w:ascii="Tahoma" w:hAnsi="Tahoma" w:cs="Tahoma"/>
                <w:b w:val="0"/>
                <w:sz w:val="20"/>
                <w:lang w:val="en-US"/>
              </w:rPr>
              <w:t xml:space="preserve"> Rik Van </w:t>
            </w:r>
            <w:proofErr w:type="spellStart"/>
            <w:r w:rsidRPr="00E10371">
              <w:rPr>
                <w:rFonts w:ascii="Tahoma" w:hAnsi="Tahoma" w:cs="Tahoma"/>
                <w:b w:val="0"/>
                <w:sz w:val="20"/>
                <w:lang w:val="en-US"/>
              </w:rPr>
              <w:t>Berkel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E10371">
              <w:rPr>
                <w:rFonts w:ascii="Tahoma" w:hAnsi="Tahoma" w:cs="Tahoma"/>
                <w:b w:val="0"/>
                <w:sz w:val="20"/>
                <w:lang w:val="en-US"/>
              </w:rPr>
              <w:t xml:space="preserve">   </w:t>
            </w:r>
            <w:proofErr w:type="spellStart"/>
            <w:r w:rsidRPr="00E10371">
              <w:rPr>
                <w:rFonts w:ascii="Tahoma" w:hAnsi="Tahoma" w:cs="Tahoma"/>
                <w:b w:val="0"/>
                <w:sz w:val="20"/>
                <w:lang w:val="en-US"/>
              </w:rPr>
              <w:t>Dorte</w:t>
            </w:r>
            <w:proofErr w:type="spellEnd"/>
            <w:r w:rsidRPr="00E10371">
              <w:rPr>
                <w:rFonts w:ascii="Tahoma" w:hAnsi="Tahoma" w:cs="Tahoma"/>
                <w:b w:val="0"/>
                <w:sz w:val="20"/>
                <w:lang w:val="en-US"/>
              </w:rPr>
              <w:t xml:space="preserve"> Caswell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E10371">
              <w:rPr>
                <w:rFonts w:ascii="Tahoma" w:hAnsi="Tahoma" w:cs="Tahoma"/>
                <w:b w:val="0"/>
                <w:sz w:val="20"/>
                <w:lang w:val="en-US"/>
              </w:rPr>
              <w:t xml:space="preserve">Peter </w:t>
            </w:r>
            <w:proofErr w:type="spellStart"/>
            <w:r w:rsidRPr="00E10371">
              <w:rPr>
                <w:rFonts w:ascii="Tahoma" w:hAnsi="Tahoma" w:cs="Tahoma"/>
                <w:b w:val="0"/>
                <w:sz w:val="20"/>
                <w:lang w:val="en-US"/>
              </w:rPr>
              <w:t>Kupka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- </w:t>
            </w:r>
            <w:r w:rsidRPr="00E10371">
              <w:rPr>
                <w:rFonts w:ascii="Tahoma" w:hAnsi="Tahoma" w:cs="Tahoma"/>
                <w:b w:val="0"/>
                <w:sz w:val="20"/>
                <w:lang w:val="en-US"/>
              </w:rPr>
              <w:t>Taylor &amp; Francis Ltd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E10371">
              <w:rPr>
                <w:rFonts w:ascii="Tahoma" w:hAnsi="Tahoma" w:cs="Tahoma"/>
                <w:b w:val="0"/>
                <w:sz w:val="20"/>
                <w:lang w:val="en-US"/>
              </w:rPr>
              <w:t>2019</w:t>
            </w:r>
          </w:p>
        </w:tc>
      </w:tr>
      <w:bookmarkEnd w:id="1"/>
    </w:tbl>
    <w:p w14:paraId="36D91201" w14:textId="77777777" w:rsidR="00FA5FD5" w:rsidRPr="00A72DF4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40947AC4" w14:textId="77777777" w:rsidR="006D05AB" w:rsidRPr="00156983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56983">
        <w:rPr>
          <w:rFonts w:ascii="Tahoma" w:hAnsi="Tahoma" w:cs="Tahoma"/>
        </w:rPr>
        <w:t>Nakład pracy studenta - bilans punktów ECTS</w:t>
      </w:r>
    </w:p>
    <w:tbl>
      <w:tblPr>
        <w:tblW w:w="9921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074"/>
        <w:gridCol w:w="1841"/>
      </w:tblGrid>
      <w:tr w:rsidR="00EE3891" w:rsidRPr="00657B6C" w14:paraId="568004D8" w14:textId="77777777" w:rsidTr="0039714A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369935" w14:textId="77777777" w:rsidR="00EE3891" w:rsidRPr="006D0C5F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D0C5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3E3A" w14:textId="77777777" w:rsidR="00EE3891" w:rsidRPr="006D0C5F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D0C5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657B6C" w14:paraId="04286984" w14:textId="77777777" w:rsidTr="00436D2B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46C124" w14:textId="77777777" w:rsidR="00EE3891" w:rsidRPr="006D0C5F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406C" w14:textId="77777777" w:rsidR="00EE3891" w:rsidRPr="006D0C5F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D0C5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2781" w14:textId="77777777" w:rsidR="00EE3891" w:rsidRPr="006D0C5F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D0C5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657B6C" w14:paraId="286E7983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A4C7" w14:textId="31246E52" w:rsidR="00EE3891" w:rsidRPr="006D0C5F" w:rsidRDefault="00695F65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6D0C5F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6D0C5F">
              <w:rPr>
                <w:color w:val="auto"/>
                <w:sz w:val="20"/>
                <w:szCs w:val="20"/>
              </w:rPr>
              <w:t xml:space="preserve"> </w:t>
            </w:r>
            <w:r w:rsidR="00EE3891" w:rsidRPr="006D0C5F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2622" w14:textId="55652D7B" w:rsidR="00EE3891" w:rsidRPr="006D0C5F" w:rsidRDefault="00E023F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DB6E7" w14:textId="3360519C" w:rsidR="00EE3891" w:rsidRPr="006D0C5F" w:rsidRDefault="00651F6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657B6C" w14:paraId="274075F9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855E8" w14:textId="6628CC4D" w:rsidR="00EE3891" w:rsidRPr="006D0C5F" w:rsidRDefault="00695F65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 xml:space="preserve">Konsultacje do W </w:t>
            </w:r>
            <w:r w:rsidR="00EE3891" w:rsidRPr="006D0C5F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46B6A" w14:textId="7CF222EF" w:rsidR="00EE3891" w:rsidRPr="006D0C5F" w:rsidRDefault="0064469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99BF3" w14:textId="1127983B" w:rsidR="00EE3891" w:rsidRPr="006D0C5F" w:rsidRDefault="00651F6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657B6C" w14:paraId="579639A6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A89E0" w14:textId="77777777" w:rsidR="00EE3891" w:rsidRPr="006D0C5F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D0C5F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84DF7" w14:textId="532319C8" w:rsidR="00EE3891" w:rsidRPr="006D0C5F" w:rsidRDefault="00E023F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3AC50" w14:textId="3707B8A5" w:rsidR="00EE3891" w:rsidRPr="006D0C5F" w:rsidRDefault="00651F6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657B6C" w14:paraId="5C0D6AEF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E852C" w14:textId="3D31DE9B" w:rsidR="00EE3891" w:rsidRPr="006D0C5F" w:rsidRDefault="00EE3891" w:rsidP="00695F65">
            <w:pPr>
              <w:pStyle w:val="Default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 xml:space="preserve">Samodzielne </w:t>
            </w:r>
            <w:r w:rsidR="00695F65" w:rsidRPr="006D0C5F">
              <w:rPr>
                <w:color w:val="auto"/>
                <w:sz w:val="20"/>
                <w:szCs w:val="20"/>
              </w:rPr>
              <w:t>studiowanie tematyki W</w:t>
            </w:r>
            <w:r w:rsidRPr="006D0C5F">
              <w:rPr>
                <w:color w:val="auto"/>
                <w:sz w:val="20"/>
                <w:szCs w:val="20"/>
              </w:rPr>
              <w:t>, w tym przygotowanie do egzaminu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7CA17" w14:textId="7B669653" w:rsidR="00EE3891" w:rsidRPr="006D0C5F" w:rsidRDefault="0064469F" w:rsidP="00BA180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1</w:t>
            </w:r>
            <w:r w:rsidR="00657B6C" w:rsidRPr="006D0C5F">
              <w:rPr>
                <w:color w:val="auto"/>
                <w:sz w:val="20"/>
                <w:szCs w:val="20"/>
              </w:rPr>
              <w:t>1</w:t>
            </w:r>
            <w:r w:rsidRPr="006D0C5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0BDC7" w14:textId="3E436809" w:rsidR="00EE3891" w:rsidRPr="006D0C5F" w:rsidRDefault="00651F6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657B6C" w14:paraId="128C4DE9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C4565" w14:textId="12F5C1E2" w:rsidR="00EE3891" w:rsidRPr="006D0C5F" w:rsidRDefault="00695F65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6D0C5F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EE3891" w:rsidRPr="006D0C5F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EDCC0" w14:textId="6C335F36" w:rsidR="00EE3891" w:rsidRPr="006D0C5F" w:rsidRDefault="00E023F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7A046" w14:textId="3AFAEFCC" w:rsidR="00EE3891" w:rsidRPr="006D0C5F" w:rsidRDefault="00651F6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657B6C" w14:paraId="014E0D59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5AB21" w14:textId="54D7FED9" w:rsidR="00EE3891" w:rsidRPr="006D0C5F" w:rsidRDefault="00695F65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Konsultacje do C</w:t>
            </w:r>
            <w:r w:rsidR="00EE3891" w:rsidRPr="006D0C5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2CF68" w14:textId="7306FFBE" w:rsidR="00EE3891" w:rsidRPr="006D0C5F" w:rsidRDefault="0064469F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8805" w14:textId="47CE265F" w:rsidR="00EE3891" w:rsidRPr="006D0C5F" w:rsidRDefault="00651F6B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657B6C" w14:paraId="686ABA90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2C788" w14:textId="582324B1" w:rsidR="00EE3891" w:rsidRPr="006D0C5F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Samo</w:t>
            </w:r>
            <w:r w:rsidR="00695F65" w:rsidRPr="006D0C5F">
              <w:rPr>
                <w:color w:val="auto"/>
                <w:sz w:val="20"/>
                <w:szCs w:val="20"/>
              </w:rPr>
              <w:t>dzielne przygotowanie się do C</w:t>
            </w:r>
            <w:r w:rsidRPr="006D0C5F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68BA" w14:textId="34F54225" w:rsidR="00EE3891" w:rsidRPr="006D0C5F" w:rsidRDefault="00BA180D" w:rsidP="00BA180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2</w:t>
            </w:r>
            <w:r w:rsidR="00657B6C" w:rsidRPr="006D0C5F">
              <w:rPr>
                <w:color w:val="auto"/>
                <w:sz w:val="20"/>
                <w:szCs w:val="20"/>
              </w:rPr>
              <w:t>4</w:t>
            </w:r>
            <w:r w:rsidR="007F7C92" w:rsidRPr="006D0C5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76F05" w14:textId="4AA2EC5E" w:rsidR="00EE3891" w:rsidRPr="006D0C5F" w:rsidRDefault="00651F6B" w:rsidP="00BA180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D0C5F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657B6C" w14:paraId="56794767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2072B" w14:textId="77777777" w:rsidR="00EE3891" w:rsidRPr="006D0C5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D0C5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9FA0C" w14:textId="5775FFCC" w:rsidR="00EE3891" w:rsidRPr="006D0C5F" w:rsidRDefault="00CE3EBE" w:rsidP="00BA180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D0C5F">
              <w:rPr>
                <w:b/>
                <w:color w:val="auto"/>
                <w:sz w:val="20"/>
                <w:szCs w:val="20"/>
              </w:rPr>
              <w:t>7</w:t>
            </w:r>
            <w:r w:rsidR="00657B6C" w:rsidRPr="006D0C5F">
              <w:rPr>
                <w:b/>
                <w:color w:val="auto"/>
                <w:sz w:val="20"/>
                <w:szCs w:val="20"/>
              </w:rPr>
              <w:t>5</w:t>
            </w:r>
            <w:r w:rsidR="007A0A80" w:rsidRPr="006D0C5F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AA143" w14:textId="6752B487" w:rsidR="00EE3891" w:rsidRPr="006D0C5F" w:rsidRDefault="00651F6B" w:rsidP="00CE3EB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D0C5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13FB4" w:rsidRPr="00657B6C" w14:paraId="3424C052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51FE0" w14:textId="77777777" w:rsidR="00EE3891" w:rsidRPr="006D0C5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D0C5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4859B" w14:textId="4417AAD8" w:rsidR="00EE3891" w:rsidRPr="006D0C5F" w:rsidRDefault="00D7773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D0C5F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64BC0" w14:textId="6AE48BD6" w:rsidR="00EE3891" w:rsidRPr="006D0C5F" w:rsidRDefault="00651F6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D0C5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13FB4" w:rsidRPr="00657B6C" w14:paraId="5888F370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CCC7" w14:textId="77777777" w:rsidR="00EE3891" w:rsidRPr="006D0C5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D0C5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6B09A" w14:textId="11DF1615" w:rsidR="00EE3891" w:rsidRPr="006D0C5F" w:rsidRDefault="00D77735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D0C5F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FAA1" w14:textId="5CD5870D" w:rsidR="00EE3891" w:rsidRPr="006D0C5F" w:rsidRDefault="00651F6B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D0C5F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A13FB4" w:rsidRPr="00156983" w14:paraId="0DFC6219" w14:textId="77777777" w:rsidTr="00436D2B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00C2" w14:textId="77777777" w:rsidR="00EE3891" w:rsidRPr="006D0C5F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6D0C5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9C9A0" w14:textId="67A11467" w:rsidR="00EE3891" w:rsidRPr="006D0C5F" w:rsidRDefault="00D77735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D0C5F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8CCF9" w14:textId="06AAF6BC" w:rsidR="00EE3891" w:rsidRPr="006D0C5F" w:rsidRDefault="00651F6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6D0C5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264C1374" w14:textId="56CB5910" w:rsidR="007C068F" w:rsidRPr="00156983" w:rsidRDefault="007C068F" w:rsidP="00695F65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156983" w:rsidSect="00BD12E3"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EA4CA" w14:textId="77777777" w:rsidR="005D4155" w:rsidRDefault="005D4155">
      <w:r>
        <w:separator/>
      </w:r>
    </w:p>
  </w:endnote>
  <w:endnote w:type="continuationSeparator" w:id="0">
    <w:p w14:paraId="1E2F7B10" w14:textId="77777777" w:rsidR="005D4155" w:rsidRDefault="005D4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7DA3D" w14:textId="36D6405F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5783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61C2B0F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33EF017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705CA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2789B6BB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A705CA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930FB9" w14:textId="77777777" w:rsidR="005D4155" w:rsidRDefault="005D4155">
      <w:r>
        <w:separator/>
      </w:r>
    </w:p>
  </w:footnote>
  <w:footnote w:type="continuationSeparator" w:id="0">
    <w:p w14:paraId="3CC3050C" w14:textId="77777777" w:rsidR="005D4155" w:rsidRDefault="005D4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00F59" w14:textId="206E2D65" w:rsidR="00731B10" w:rsidRDefault="00731B10" w:rsidP="00731B10">
    <w:pPr>
      <w:pStyle w:val="Nagwek"/>
    </w:pPr>
  </w:p>
  <w:p w14:paraId="6EE008A7" w14:textId="77777777" w:rsidR="00E36485" w:rsidRDefault="00E36485" w:rsidP="00E36485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715A52E" wp14:editId="646E9699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1C99D7A" w14:textId="23B8E428" w:rsidR="00731B10" w:rsidRDefault="00D46368" w:rsidP="00E36485">
    <w:pPr>
      <w:pStyle w:val="Nagwek"/>
    </w:pPr>
    <w:r>
      <w:pict w14:anchorId="45A53B48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BC077D9"/>
    <w:multiLevelType w:val="multilevel"/>
    <w:tmpl w:val="87625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23C3E"/>
    <w:multiLevelType w:val="hybridMultilevel"/>
    <w:tmpl w:val="86CE2A38"/>
    <w:lvl w:ilvl="0" w:tplc="4C06EB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DC54414"/>
    <w:multiLevelType w:val="multilevel"/>
    <w:tmpl w:val="F5C076E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9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240FBE"/>
    <w:multiLevelType w:val="multilevel"/>
    <w:tmpl w:val="288CEA5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2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32F64A69"/>
    <w:multiLevelType w:val="multilevel"/>
    <w:tmpl w:val="077EA5A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14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3951F2"/>
    <w:multiLevelType w:val="multilevel"/>
    <w:tmpl w:val="077EA5A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16" w15:restartNumberingAfterBreak="0">
    <w:nsid w:val="3D4F486F"/>
    <w:multiLevelType w:val="hybridMultilevel"/>
    <w:tmpl w:val="5DBC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8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2B0627"/>
    <w:multiLevelType w:val="multilevel"/>
    <w:tmpl w:val="077EA5A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20" w15:restartNumberingAfterBreak="0">
    <w:nsid w:val="4E1135ED"/>
    <w:multiLevelType w:val="multilevel"/>
    <w:tmpl w:val="077EA5A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21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2" w15:restartNumberingAfterBreak="0">
    <w:nsid w:val="55266C7F"/>
    <w:multiLevelType w:val="multilevel"/>
    <w:tmpl w:val="6B4A88B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abstractNum w:abstractNumId="23" w15:restartNumberingAfterBreak="0">
    <w:nsid w:val="5A5535BE"/>
    <w:multiLevelType w:val="multilevel"/>
    <w:tmpl w:val="0822487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24" w15:restartNumberingAfterBreak="0">
    <w:nsid w:val="5B244B97"/>
    <w:multiLevelType w:val="hybridMultilevel"/>
    <w:tmpl w:val="060A227A"/>
    <w:lvl w:ilvl="0" w:tplc="9780A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AA6789"/>
    <w:multiLevelType w:val="multilevel"/>
    <w:tmpl w:val="7F4CF8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15738"/>
    <w:multiLevelType w:val="multilevel"/>
    <w:tmpl w:val="077EA5A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252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17"/>
  </w:num>
  <w:num w:numId="5">
    <w:abstractNumId w:val="0"/>
  </w:num>
  <w:num w:numId="6">
    <w:abstractNumId w:val="25"/>
  </w:num>
  <w:num w:numId="7">
    <w:abstractNumId w:val="5"/>
  </w:num>
  <w:num w:numId="8">
    <w:abstractNumId w:val="25"/>
    <w:lvlOverride w:ilvl="0">
      <w:startOverride w:val="1"/>
    </w:lvlOverride>
  </w:num>
  <w:num w:numId="9">
    <w:abstractNumId w:val="26"/>
  </w:num>
  <w:num w:numId="10">
    <w:abstractNumId w:val="14"/>
  </w:num>
  <w:num w:numId="11">
    <w:abstractNumId w:val="18"/>
  </w:num>
  <w:num w:numId="12">
    <w:abstractNumId w:val="3"/>
  </w:num>
  <w:num w:numId="13">
    <w:abstractNumId w:val="7"/>
  </w:num>
  <w:num w:numId="14">
    <w:abstractNumId w:val="21"/>
  </w:num>
  <w:num w:numId="15">
    <w:abstractNumId w:val="12"/>
  </w:num>
  <w:num w:numId="16">
    <w:abstractNumId w:val="27"/>
  </w:num>
  <w:num w:numId="17">
    <w:abstractNumId w:val="6"/>
  </w:num>
  <w:num w:numId="18">
    <w:abstractNumId w:val="29"/>
  </w:num>
  <w:num w:numId="19">
    <w:abstractNumId w:val="28"/>
  </w:num>
  <w:num w:numId="2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8"/>
  </w:num>
  <w:num w:numId="23">
    <w:abstractNumId w:val="23"/>
  </w:num>
  <w:num w:numId="24">
    <w:abstractNumId w:val="1"/>
  </w:num>
  <w:num w:numId="25">
    <w:abstractNumId w:val="2"/>
  </w:num>
  <w:num w:numId="26">
    <w:abstractNumId w:val="11"/>
  </w:num>
  <w:num w:numId="27">
    <w:abstractNumId w:val="22"/>
  </w:num>
  <w:num w:numId="28">
    <w:abstractNumId w:val="15"/>
  </w:num>
  <w:num w:numId="29">
    <w:abstractNumId w:val="13"/>
  </w:num>
  <w:num w:numId="30">
    <w:abstractNumId w:val="30"/>
  </w:num>
  <w:num w:numId="31">
    <w:abstractNumId w:val="20"/>
  </w:num>
  <w:num w:numId="32">
    <w:abstractNumId w:val="1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0MDQxNTS0ALKMLJR0lIJTi4sz8/NACsxrAYaGmlYsAAAA"/>
  </w:docVars>
  <w:rsids>
    <w:rsidRoot w:val="00A11DDA"/>
    <w:rsid w:val="0000013E"/>
    <w:rsid w:val="00000F41"/>
    <w:rsid w:val="0000137A"/>
    <w:rsid w:val="00004948"/>
    <w:rsid w:val="00011662"/>
    <w:rsid w:val="0001795B"/>
    <w:rsid w:val="0002548E"/>
    <w:rsid w:val="00027526"/>
    <w:rsid w:val="00027E20"/>
    <w:rsid w:val="00030F12"/>
    <w:rsid w:val="00036673"/>
    <w:rsid w:val="0003677D"/>
    <w:rsid w:val="00041E4B"/>
    <w:rsid w:val="00043806"/>
    <w:rsid w:val="00045166"/>
    <w:rsid w:val="00046652"/>
    <w:rsid w:val="0005749C"/>
    <w:rsid w:val="0006673F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0F2680"/>
    <w:rsid w:val="00114163"/>
    <w:rsid w:val="0012006D"/>
    <w:rsid w:val="00121AA0"/>
    <w:rsid w:val="00131673"/>
    <w:rsid w:val="00131762"/>
    <w:rsid w:val="00133A52"/>
    <w:rsid w:val="001523ED"/>
    <w:rsid w:val="00156983"/>
    <w:rsid w:val="00167B9C"/>
    <w:rsid w:val="00176F87"/>
    <w:rsid w:val="00196F16"/>
    <w:rsid w:val="001A7F13"/>
    <w:rsid w:val="001B3BF7"/>
    <w:rsid w:val="001C4F0A"/>
    <w:rsid w:val="001C6C52"/>
    <w:rsid w:val="001D4434"/>
    <w:rsid w:val="001D73E7"/>
    <w:rsid w:val="001E3F2A"/>
    <w:rsid w:val="001F143D"/>
    <w:rsid w:val="0020696D"/>
    <w:rsid w:val="002325AB"/>
    <w:rsid w:val="00232843"/>
    <w:rsid w:val="00240FAC"/>
    <w:rsid w:val="00270E36"/>
    <w:rsid w:val="00285CA1"/>
    <w:rsid w:val="00290EBA"/>
    <w:rsid w:val="00293E7C"/>
    <w:rsid w:val="002A249F"/>
    <w:rsid w:val="002A3A00"/>
    <w:rsid w:val="002C7D14"/>
    <w:rsid w:val="002D385A"/>
    <w:rsid w:val="002D70D2"/>
    <w:rsid w:val="002E42B0"/>
    <w:rsid w:val="002F70F0"/>
    <w:rsid w:val="002F74C7"/>
    <w:rsid w:val="00307065"/>
    <w:rsid w:val="00314269"/>
    <w:rsid w:val="00316CE8"/>
    <w:rsid w:val="003200B9"/>
    <w:rsid w:val="00350CF9"/>
    <w:rsid w:val="0035344F"/>
    <w:rsid w:val="00356730"/>
    <w:rsid w:val="00365292"/>
    <w:rsid w:val="00371123"/>
    <w:rsid w:val="003724A3"/>
    <w:rsid w:val="00373BFE"/>
    <w:rsid w:val="00374515"/>
    <w:rsid w:val="0039501C"/>
    <w:rsid w:val="0039645B"/>
    <w:rsid w:val="0039714A"/>
    <w:rsid w:val="003973B8"/>
    <w:rsid w:val="003A0B8B"/>
    <w:rsid w:val="003A3B72"/>
    <w:rsid w:val="003A5FF0"/>
    <w:rsid w:val="003B4FA0"/>
    <w:rsid w:val="003D0B08"/>
    <w:rsid w:val="003D4003"/>
    <w:rsid w:val="003E1A8D"/>
    <w:rsid w:val="003E56F9"/>
    <w:rsid w:val="003F4233"/>
    <w:rsid w:val="003F7B62"/>
    <w:rsid w:val="00405D10"/>
    <w:rsid w:val="00412A5F"/>
    <w:rsid w:val="0041503E"/>
    <w:rsid w:val="00423D9F"/>
    <w:rsid w:val="004252DC"/>
    <w:rsid w:val="00426BA1"/>
    <w:rsid w:val="00426BFE"/>
    <w:rsid w:val="00433420"/>
    <w:rsid w:val="00436D2B"/>
    <w:rsid w:val="00442815"/>
    <w:rsid w:val="0044310E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C72C6"/>
    <w:rsid w:val="004D1D3A"/>
    <w:rsid w:val="004D263C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D4155"/>
    <w:rsid w:val="005E647D"/>
    <w:rsid w:val="005F2572"/>
    <w:rsid w:val="005F7574"/>
    <w:rsid w:val="00603431"/>
    <w:rsid w:val="00606392"/>
    <w:rsid w:val="00606787"/>
    <w:rsid w:val="00615183"/>
    <w:rsid w:val="00626EA3"/>
    <w:rsid w:val="0063007E"/>
    <w:rsid w:val="00641D09"/>
    <w:rsid w:val="0064469F"/>
    <w:rsid w:val="00651F6B"/>
    <w:rsid w:val="00652EBF"/>
    <w:rsid w:val="00655F46"/>
    <w:rsid w:val="00657B6C"/>
    <w:rsid w:val="00663E53"/>
    <w:rsid w:val="006712A2"/>
    <w:rsid w:val="00676A3F"/>
    <w:rsid w:val="0068095D"/>
    <w:rsid w:val="00680BA2"/>
    <w:rsid w:val="0068264E"/>
    <w:rsid w:val="00684D54"/>
    <w:rsid w:val="006863F4"/>
    <w:rsid w:val="00693DB0"/>
    <w:rsid w:val="00695F65"/>
    <w:rsid w:val="006A3E0B"/>
    <w:rsid w:val="006A46E0"/>
    <w:rsid w:val="006A7A3F"/>
    <w:rsid w:val="006B07BF"/>
    <w:rsid w:val="006C0C89"/>
    <w:rsid w:val="006C6267"/>
    <w:rsid w:val="006D05AB"/>
    <w:rsid w:val="006D0C5F"/>
    <w:rsid w:val="006E6720"/>
    <w:rsid w:val="006F6EB0"/>
    <w:rsid w:val="00710A00"/>
    <w:rsid w:val="007158A9"/>
    <w:rsid w:val="00721413"/>
    <w:rsid w:val="00731B10"/>
    <w:rsid w:val="007334E2"/>
    <w:rsid w:val="0073390C"/>
    <w:rsid w:val="00741B8D"/>
    <w:rsid w:val="007461A1"/>
    <w:rsid w:val="00746D42"/>
    <w:rsid w:val="00755AAB"/>
    <w:rsid w:val="007720A2"/>
    <w:rsid w:val="00773A30"/>
    <w:rsid w:val="00776076"/>
    <w:rsid w:val="00786A38"/>
    <w:rsid w:val="00787428"/>
    <w:rsid w:val="00790329"/>
    <w:rsid w:val="00794F15"/>
    <w:rsid w:val="007A0A80"/>
    <w:rsid w:val="007A79F2"/>
    <w:rsid w:val="007C068F"/>
    <w:rsid w:val="007C675D"/>
    <w:rsid w:val="007D191E"/>
    <w:rsid w:val="007E01E2"/>
    <w:rsid w:val="007E4D57"/>
    <w:rsid w:val="007F2FF6"/>
    <w:rsid w:val="007F7C92"/>
    <w:rsid w:val="008046AE"/>
    <w:rsid w:val="0080542D"/>
    <w:rsid w:val="00814C3C"/>
    <w:rsid w:val="00846BE3"/>
    <w:rsid w:val="00847A73"/>
    <w:rsid w:val="00857E00"/>
    <w:rsid w:val="00877135"/>
    <w:rsid w:val="00891FB5"/>
    <w:rsid w:val="008938C7"/>
    <w:rsid w:val="008B6A8D"/>
    <w:rsid w:val="008C6711"/>
    <w:rsid w:val="008C7BF3"/>
    <w:rsid w:val="008D2150"/>
    <w:rsid w:val="008F78D4"/>
    <w:rsid w:val="009146BE"/>
    <w:rsid w:val="00914E87"/>
    <w:rsid w:val="00923212"/>
    <w:rsid w:val="009251A3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36BD"/>
    <w:rsid w:val="009E09D8"/>
    <w:rsid w:val="009F5385"/>
    <w:rsid w:val="00A02A52"/>
    <w:rsid w:val="00A062D7"/>
    <w:rsid w:val="00A11DDA"/>
    <w:rsid w:val="00A13FB4"/>
    <w:rsid w:val="00A1538D"/>
    <w:rsid w:val="00A21AFF"/>
    <w:rsid w:val="00A22B5F"/>
    <w:rsid w:val="00A24D12"/>
    <w:rsid w:val="00A32047"/>
    <w:rsid w:val="00A459C7"/>
    <w:rsid w:val="00A45FE3"/>
    <w:rsid w:val="00A50365"/>
    <w:rsid w:val="00A64607"/>
    <w:rsid w:val="00A65076"/>
    <w:rsid w:val="00A705CA"/>
    <w:rsid w:val="00A72DF4"/>
    <w:rsid w:val="00AA3B18"/>
    <w:rsid w:val="00AA4DD9"/>
    <w:rsid w:val="00AB655E"/>
    <w:rsid w:val="00AC0D32"/>
    <w:rsid w:val="00AC3538"/>
    <w:rsid w:val="00AC39D2"/>
    <w:rsid w:val="00AC4A7E"/>
    <w:rsid w:val="00AC57A5"/>
    <w:rsid w:val="00AD4D7F"/>
    <w:rsid w:val="00AE3B8A"/>
    <w:rsid w:val="00AF0B6F"/>
    <w:rsid w:val="00AF7D73"/>
    <w:rsid w:val="00B03E50"/>
    <w:rsid w:val="00B056F7"/>
    <w:rsid w:val="00B158DC"/>
    <w:rsid w:val="00B21019"/>
    <w:rsid w:val="00B339F5"/>
    <w:rsid w:val="00B46952"/>
    <w:rsid w:val="00B46D91"/>
    <w:rsid w:val="00B46F30"/>
    <w:rsid w:val="00B60B0B"/>
    <w:rsid w:val="00B65EFA"/>
    <w:rsid w:val="00B83F26"/>
    <w:rsid w:val="00B95607"/>
    <w:rsid w:val="00B96AC5"/>
    <w:rsid w:val="00B97BBD"/>
    <w:rsid w:val="00BA180D"/>
    <w:rsid w:val="00BB4F43"/>
    <w:rsid w:val="00BD12E3"/>
    <w:rsid w:val="00BF3E48"/>
    <w:rsid w:val="00C10249"/>
    <w:rsid w:val="00C14FDD"/>
    <w:rsid w:val="00C15B5C"/>
    <w:rsid w:val="00C33798"/>
    <w:rsid w:val="00C37C9A"/>
    <w:rsid w:val="00C41795"/>
    <w:rsid w:val="00C45321"/>
    <w:rsid w:val="00C50308"/>
    <w:rsid w:val="00C52F26"/>
    <w:rsid w:val="00C5783C"/>
    <w:rsid w:val="00C947FB"/>
    <w:rsid w:val="00CB3AB7"/>
    <w:rsid w:val="00CB5513"/>
    <w:rsid w:val="00CD0D25"/>
    <w:rsid w:val="00CD266A"/>
    <w:rsid w:val="00CD2DB2"/>
    <w:rsid w:val="00CE3EBE"/>
    <w:rsid w:val="00CF1CB2"/>
    <w:rsid w:val="00CF2FBF"/>
    <w:rsid w:val="00D11547"/>
    <w:rsid w:val="00D1183C"/>
    <w:rsid w:val="00D17216"/>
    <w:rsid w:val="00D36BD4"/>
    <w:rsid w:val="00D43CB7"/>
    <w:rsid w:val="00D46368"/>
    <w:rsid w:val="00D465B9"/>
    <w:rsid w:val="00D55B2B"/>
    <w:rsid w:val="00D5603A"/>
    <w:rsid w:val="00D77735"/>
    <w:rsid w:val="00DB0142"/>
    <w:rsid w:val="00DB3A5B"/>
    <w:rsid w:val="00DB7026"/>
    <w:rsid w:val="00DD0BB8"/>
    <w:rsid w:val="00DD2ED3"/>
    <w:rsid w:val="00DE190F"/>
    <w:rsid w:val="00DF5C11"/>
    <w:rsid w:val="00E023FA"/>
    <w:rsid w:val="00E10371"/>
    <w:rsid w:val="00E16E4A"/>
    <w:rsid w:val="00E36485"/>
    <w:rsid w:val="00E42BAD"/>
    <w:rsid w:val="00E46276"/>
    <w:rsid w:val="00E53597"/>
    <w:rsid w:val="00E65A40"/>
    <w:rsid w:val="00E71698"/>
    <w:rsid w:val="00E8466C"/>
    <w:rsid w:val="00E9725F"/>
    <w:rsid w:val="00E9743E"/>
    <w:rsid w:val="00EA1B88"/>
    <w:rsid w:val="00EA33A4"/>
    <w:rsid w:val="00EA39FC"/>
    <w:rsid w:val="00EB0ADA"/>
    <w:rsid w:val="00EB15AB"/>
    <w:rsid w:val="00EB52B7"/>
    <w:rsid w:val="00EC15E6"/>
    <w:rsid w:val="00ED75A4"/>
    <w:rsid w:val="00EE1335"/>
    <w:rsid w:val="00EE3891"/>
    <w:rsid w:val="00EF48CF"/>
    <w:rsid w:val="00F00795"/>
    <w:rsid w:val="00F01879"/>
    <w:rsid w:val="00F03B30"/>
    <w:rsid w:val="00F128D3"/>
    <w:rsid w:val="00F139C0"/>
    <w:rsid w:val="00F14536"/>
    <w:rsid w:val="00F201F9"/>
    <w:rsid w:val="00F211B3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C74BF"/>
    <w:rsid w:val="00FD3016"/>
    <w:rsid w:val="00FD36B1"/>
    <w:rsid w:val="00FE41DC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;"/>
  <w14:docId w14:val="41186D08"/>
  <w15:docId w15:val="{C7C02ED4-C260-4057-B356-28EEB5562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787428"/>
    <w:pPr>
      <w:spacing w:before="100" w:beforeAutospacing="1" w:after="100" w:afterAutospacing="1" w:line="240" w:lineRule="auto"/>
    </w:pPr>
    <w:rPr>
      <w:rFonts w:eastAsia="Times New Roman"/>
      <w:szCs w:val="24"/>
      <w:lang w:val="en-GB" w:eastAsia="en-GB"/>
    </w:rPr>
  </w:style>
  <w:style w:type="character" w:customStyle="1" w:styleId="name">
    <w:name w:val="name"/>
    <w:basedOn w:val="Domylnaczcionkaakapitu"/>
    <w:rsid w:val="003B4FA0"/>
  </w:style>
  <w:style w:type="character" w:styleId="Nierozpoznanawzmianka">
    <w:name w:val="Unresolved Mention"/>
    <w:basedOn w:val="Domylnaczcionkaakapitu"/>
    <w:uiPriority w:val="99"/>
    <w:semiHidden/>
    <w:unhideWhenUsed/>
    <w:rsid w:val="00A24D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nagementpapers.polsl.pl/wp-content/uploads/2020/05/143-Wolniak-2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7CEABC-AF00-422F-93CB-4FCFEB863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1294</Words>
  <Characters>7768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Monika Struck-Peregończyk</cp:lastModifiedBy>
  <cp:revision>9</cp:revision>
  <cp:lastPrinted>2022-06-06T08:03:00Z</cp:lastPrinted>
  <dcterms:created xsi:type="dcterms:W3CDTF">2023-02-14T09:10:00Z</dcterms:created>
  <dcterms:modified xsi:type="dcterms:W3CDTF">2023-06-22T12:19:00Z</dcterms:modified>
</cp:coreProperties>
</file>