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:rsidR="002A49CC" w:rsidRPr="005A6132" w:rsidRDefault="002A49CC" w:rsidP="005A6132">
      <w:pPr>
        <w:spacing w:before="40" w:after="4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5A6132">
        <w:rPr>
          <w:rFonts w:ascii="Tahoma" w:hAnsi="Tahoma" w:cs="Tahoma"/>
          <w:b/>
          <w:smallCaps/>
          <w:sz w:val="36"/>
        </w:rPr>
        <w:t>karta przedmiotu</w:t>
      </w:r>
    </w:p>
    <w:p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83CF1" w:rsidRPr="005A6132" w:rsidTr="005A6132">
        <w:tc>
          <w:tcPr>
            <w:tcW w:w="2836" w:type="dxa"/>
            <w:vAlign w:val="center"/>
          </w:tcPr>
          <w:p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E83CF1" w:rsidRPr="005A6132" w:rsidRDefault="00E83CF1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081E75" w:rsidRPr="005A613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5A6132" w:rsidTr="005A6132">
        <w:tc>
          <w:tcPr>
            <w:tcW w:w="2836" w:type="dxa"/>
            <w:vAlign w:val="center"/>
          </w:tcPr>
          <w:p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E83CF1" w:rsidRPr="005A6132" w:rsidRDefault="00E94624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20</w:t>
            </w:r>
            <w:r w:rsidR="002946AB" w:rsidRPr="005A6132">
              <w:rPr>
                <w:rFonts w:ascii="Tahoma" w:hAnsi="Tahoma" w:cs="Tahoma"/>
                <w:b w:val="0"/>
                <w:color w:val="auto"/>
              </w:rPr>
              <w:t>21</w:t>
            </w:r>
            <w:r w:rsidR="00310394" w:rsidRPr="005A6132">
              <w:rPr>
                <w:rFonts w:ascii="Tahoma" w:hAnsi="Tahoma" w:cs="Tahoma"/>
                <w:b w:val="0"/>
                <w:color w:val="auto"/>
              </w:rPr>
              <w:t>/202</w:t>
            </w:r>
            <w:r w:rsidR="002946AB" w:rsidRPr="005A613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48651F" w:rsidRPr="005A6132" w:rsidTr="005A6132">
        <w:tc>
          <w:tcPr>
            <w:tcW w:w="2836" w:type="dxa"/>
            <w:vAlign w:val="center"/>
          </w:tcPr>
          <w:p w:rsidR="0048651F" w:rsidRPr="005A6132" w:rsidRDefault="00310394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48651F" w:rsidRPr="005A6132" w:rsidRDefault="00310394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8651F" w:rsidRPr="005A6132" w:rsidTr="005A6132">
        <w:tc>
          <w:tcPr>
            <w:tcW w:w="2836" w:type="dxa"/>
            <w:vAlign w:val="center"/>
          </w:tcPr>
          <w:p w:rsidR="0048651F" w:rsidRPr="005A6132" w:rsidRDefault="0048651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48651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79EF" w:rsidRPr="005A6132" w:rsidTr="005A6132">
        <w:tc>
          <w:tcPr>
            <w:tcW w:w="2836" w:type="dxa"/>
            <w:vAlign w:val="center"/>
          </w:tcPr>
          <w:p w:rsidR="002A79EF" w:rsidRPr="005A6132" w:rsidRDefault="002A79E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2A79E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S</w:t>
            </w:r>
            <w:r w:rsidR="002A79EF" w:rsidRPr="005A6132">
              <w:rPr>
                <w:rFonts w:ascii="Tahoma" w:hAnsi="Tahoma" w:cs="Tahoma"/>
                <w:b w:val="0"/>
                <w:color w:val="auto"/>
              </w:rPr>
              <w:t>tudia p</w:t>
            </w:r>
            <w:r w:rsidR="000C7252" w:rsidRPr="005A6132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E83CF1" w:rsidRPr="005A6132" w:rsidTr="005A6132">
        <w:tc>
          <w:tcPr>
            <w:tcW w:w="2836" w:type="dxa"/>
            <w:vAlign w:val="center"/>
          </w:tcPr>
          <w:p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</w:t>
            </w:r>
            <w:r w:rsidR="00E83CF1" w:rsidRPr="005A6132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83CF1" w:rsidRPr="005A6132" w:rsidTr="005A6132">
        <w:tc>
          <w:tcPr>
            <w:tcW w:w="2836" w:type="dxa"/>
            <w:vAlign w:val="center"/>
          </w:tcPr>
          <w:p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5A6132" w:rsidTr="005A6132">
        <w:tc>
          <w:tcPr>
            <w:tcW w:w="2836" w:type="dxa"/>
            <w:vAlign w:val="center"/>
          </w:tcPr>
          <w:p w:rsidR="00E83CF1" w:rsidRPr="005A6132" w:rsidRDefault="00C43EEA" w:rsidP="00895C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E83CF1" w:rsidRPr="005A61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shd w:val="clear" w:color="auto" w:fill="auto"/>
            <w:vAlign w:val="center"/>
          </w:tcPr>
          <w:p w:rsidR="00E83CF1" w:rsidRPr="005A6132" w:rsidRDefault="008F4480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5A6132">
        <w:rPr>
          <w:rFonts w:ascii="Tahoma" w:hAnsi="Tahoma" w:cs="Tahoma"/>
          <w:szCs w:val="24"/>
        </w:rPr>
        <w:t xml:space="preserve">Wymagania wstępne </w:t>
      </w:r>
      <w:r w:rsidRPr="005A613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5A6132" w:rsidTr="00673DA1">
        <w:tc>
          <w:tcPr>
            <w:tcW w:w="9778" w:type="dxa"/>
          </w:tcPr>
          <w:p w:rsidR="002A49CC" w:rsidRPr="005A6132" w:rsidRDefault="002A49CC" w:rsidP="005A613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2A49CC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Efekty kształcenia i sposób realizacji zajęć</w:t>
      </w:r>
    </w:p>
    <w:p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5A6132" w:rsidTr="00EF5E88">
        <w:tc>
          <w:tcPr>
            <w:tcW w:w="675" w:type="dxa"/>
            <w:vAlign w:val="center"/>
          </w:tcPr>
          <w:p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5A6132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5A6132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5A6132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5A613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5A6132" w:rsidTr="00EF5E88">
        <w:tc>
          <w:tcPr>
            <w:tcW w:w="675" w:type="dxa"/>
            <w:vAlign w:val="center"/>
          </w:tcPr>
          <w:p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</w:t>
            </w:r>
            <w:r w:rsidRPr="005A6132">
              <w:rPr>
                <w:rFonts w:ascii="Tahoma" w:hAnsi="Tahoma" w:cs="Tahoma"/>
                <w:b w:val="0"/>
                <w:sz w:val="20"/>
              </w:rPr>
              <w:t>s</w:t>
            </w:r>
            <w:r w:rsidRPr="005A6132">
              <w:rPr>
                <w:rFonts w:ascii="Tahoma" w:hAnsi="Tahoma" w:cs="Tahoma"/>
                <w:b w:val="0"/>
                <w:sz w:val="20"/>
              </w:rPr>
              <w:t>temu Opisu Kształcenia Językowego.</w:t>
            </w:r>
          </w:p>
        </w:tc>
      </w:tr>
    </w:tbl>
    <w:p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:rsidR="002A49CC" w:rsidRPr="005A6132" w:rsidRDefault="00024ADF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Przedmiotowe e</w:t>
      </w:r>
      <w:r w:rsidR="002A49CC" w:rsidRPr="005A6132">
        <w:rPr>
          <w:rFonts w:ascii="Tahoma" w:hAnsi="Tahoma" w:cs="Tahoma"/>
        </w:rPr>
        <w:t xml:space="preserve">fekty </w:t>
      </w:r>
      <w:r w:rsidR="00310394" w:rsidRPr="005A6132">
        <w:rPr>
          <w:rFonts w:ascii="Tahoma" w:hAnsi="Tahoma" w:cs="Tahoma"/>
        </w:rPr>
        <w:t>uczenia się</w:t>
      </w:r>
      <w:r w:rsidR="002A49CC" w:rsidRPr="005A6132">
        <w:rPr>
          <w:rFonts w:ascii="Tahoma" w:hAnsi="Tahoma" w:cs="Tahoma"/>
        </w:rPr>
        <w:t>, z podziałem na wiedzę, umiejętności i komp</w:t>
      </w:r>
      <w:r w:rsidR="002A49CC" w:rsidRPr="005A6132">
        <w:rPr>
          <w:rFonts w:ascii="Tahoma" w:hAnsi="Tahoma" w:cs="Tahoma"/>
        </w:rPr>
        <w:t>e</w:t>
      </w:r>
      <w:r w:rsidR="002A49CC" w:rsidRPr="005A6132">
        <w:rPr>
          <w:rFonts w:ascii="Tahoma" w:hAnsi="Tahoma" w:cs="Tahoma"/>
        </w:rPr>
        <w:t>tencje</w:t>
      </w:r>
      <w:r w:rsidR="00CD3992" w:rsidRPr="005A6132">
        <w:rPr>
          <w:rFonts w:ascii="Tahoma" w:hAnsi="Tahoma" w:cs="Tahoma"/>
        </w:rPr>
        <w:t xml:space="preserve"> społeczne</w:t>
      </w:r>
      <w:r w:rsidR="002A49CC" w:rsidRPr="005A6132">
        <w:rPr>
          <w:rFonts w:ascii="Tahoma" w:hAnsi="Tahoma" w:cs="Tahoma"/>
        </w:rPr>
        <w:t xml:space="preserve">, wraz z odniesieniem do efektów </w:t>
      </w:r>
      <w:r w:rsidR="00310394" w:rsidRPr="005A6132">
        <w:rPr>
          <w:rFonts w:ascii="Tahoma" w:hAnsi="Tahoma" w:cs="Tahoma"/>
        </w:rPr>
        <w:t xml:space="preserve">uczenia się </w:t>
      </w:r>
      <w:r w:rsidR="002A49CC" w:rsidRPr="005A6132">
        <w:rPr>
          <w:rFonts w:ascii="Tahoma" w:hAnsi="Tahoma" w:cs="Tahoma"/>
        </w:rPr>
        <w:t>dla kierunku</w:t>
      </w:r>
    </w:p>
    <w:tbl>
      <w:tblPr>
        <w:tblW w:w="98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97"/>
      </w:tblGrid>
      <w:tr w:rsidR="000C7252" w:rsidRPr="005A6132" w:rsidTr="00B53A4F">
        <w:trPr>
          <w:cantSplit/>
          <w:trHeight w:val="746"/>
        </w:trPr>
        <w:tc>
          <w:tcPr>
            <w:tcW w:w="929" w:type="dxa"/>
            <w:vAlign w:val="center"/>
          </w:tcPr>
          <w:p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Opis przedmiotowych efektów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496" w:type="dxa"/>
            <w:vAlign w:val="center"/>
          </w:tcPr>
          <w:p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Odniesienie do efe</w:t>
            </w:r>
            <w:r w:rsidRPr="005A6132">
              <w:rPr>
                <w:rFonts w:ascii="Tahoma" w:hAnsi="Tahoma" w:cs="Tahoma"/>
              </w:rPr>
              <w:t>k</w:t>
            </w:r>
            <w:r w:rsidRPr="005A6132">
              <w:rPr>
                <w:rFonts w:ascii="Tahoma" w:hAnsi="Tahoma" w:cs="Tahoma"/>
              </w:rPr>
              <w:t>tów</w:t>
            </w:r>
          </w:p>
          <w:p w:rsidR="000C7252" w:rsidRPr="005A6132" w:rsidRDefault="00310394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uczenia się </w:t>
            </w:r>
            <w:r w:rsidR="000C7252" w:rsidRPr="005A6132">
              <w:rPr>
                <w:rFonts w:ascii="Tahoma" w:hAnsi="Tahoma" w:cs="Tahoma"/>
              </w:rPr>
              <w:t>dla kieru</w:t>
            </w:r>
            <w:r w:rsidR="000C7252" w:rsidRPr="005A6132">
              <w:rPr>
                <w:rFonts w:ascii="Tahoma" w:hAnsi="Tahoma" w:cs="Tahoma"/>
              </w:rPr>
              <w:t>n</w:t>
            </w:r>
            <w:r w:rsidR="000C7252" w:rsidRPr="005A6132">
              <w:rPr>
                <w:rFonts w:ascii="Tahoma" w:hAnsi="Tahoma" w:cs="Tahoma"/>
              </w:rPr>
              <w:t>ku</w:t>
            </w:r>
          </w:p>
        </w:tc>
      </w:tr>
      <w:tr w:rsidR="00901492" w:rsidRPr="005A6132" w:rsidTr="00B53A4F">
        <w:trPr>
          <w:trHeight w:val="231"/>
        </w:trPr>
        <w:tc>
          <w:tcPr>
            <w:tcW w:w="9849" w:type="dxa"/>
            <w:gridSpan w:val="3"/>
            <w:vAlign w:val="center"/>
          </w:tcPr>
          <w:p w:rsidR="005B3A20" w:rsidRPr="005A6132" w:rsidRDefault="005B3A20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 zaliczeniu przedmiotu student w zakresie </w:t>
            </w:r>
            <w:r w:rsidRPr="005A6132">
              <w:rPr>
                <w:rFonts w:ascii="Tahoma" w:hAnsi="Tahoma" w:cs="Tahoma"/>
                <w:b/>
                <w:smallCaps/>
              </w:rPr>
              <w:t>umiejętności</w:t>
            </w:r>
            <w:r w:rsidRPr="005A613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5A6132" w:rsidTr="00B53A4F">
        <w:trPr>
          <w:trHeight w:val="231"/>
        </w:trPr>
        <w:tc>
          <w:tcPr>
            <w:tcW w:w="929" w:type="dxa"/>
            <w:vAlign w:val="center"/>
          </w:tcPr>
          <w:p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piśmie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 w:val="restart"/>
            <w:vAlign w:val="center"/>
          </w:tcPr>
          <w:p w:rsidR="000C7252" w:rsidRPr="005A6132" w:rsidRDefault="00CF6EB8" w:rsidP="005A6132">
            <w:pPr>
              <w:pStyle w:val="wrubryce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K_U1</w:t>
            </w:r>
            <w:r w:rsidR="003D0905" w:rsidRPr="005A6132">
              <w:rPr>
                <w:rFonts w:ascii="Tahoma" w:hAnsi="Tahoma" w:cs="Tahoma"/>
              </w:rPr>
              <w:t>6</w:t>
            </w:r>
          </w:p>
        </w:tc>
      </w:tr>
      <w:tr w:rsidR="000C7252" w:rsidRPr="005A6132" w:rsidTr="00B53A4F">
        <w:trPr>
          <w:trHeight w:val="231"/>
        </w:trPr>
        <w:tc>
          <w:tcPr>
            <w:tcW w:w="929" w:type="dxa"/>
            <w:vAlign w:val="center"/>
          </w:tcPr>
          <w:p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mowie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/>
            <w:vAlign w:val="center"/>
          </w:tcPr>
          <w:p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Formy zajęć dydaktycznych oraz wymiar godzin i punktów ECTS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1215"/>
        <w:gridCol w:w="1215"/>
        <w:gridCol w:w="1215"/>
        <w:gridCol w:w="1215"/>
        <w:gridCol w:w="1215"/>
        <w:gridCol w:w="1216"/>
        <w:gridCol w:w="1329"/>
      </w:tblGrid>
      <w:tr w:rsidR="00901492" w:rsidRPr="005A6132" w:rsidTr="00B53A4F">
        <w:trPr>
          <w:trHeight w:val="404"/>
        </w:trPr>
        <w:tc>
          <w:tcPr>
            <w:tcW w:w="9835" w:type="dxa"/>
            <w:gridSpan w:val="8"/>
            <w:vAlign w:val="center"/>
          </w:tcPr>
          <w:p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5A6132" w:rsidTr="00B53A4F">
        <w:trPr>
          <w:trHeight w:val="371"/>
        </w:trPr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Ćw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16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eL</w:t>
            </w:r>
          </w:p>
        </w:tc>
        <w:tc>
          <w:tcPr>
            <w:tcW w:w="1329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2A49CC" w:rsidRPr="005A6132" w:rsidTr="00B53A4F">
        <w:trPr>
          <w:trHeight w:val="388"/>
        </w:trPr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5" w:type="dxa"/>
            <w:vAlign w:val="center"/>
          </w:tcPr>
          <w:p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6" w:type="dxa"/>
            <w:vAlign w:val="center"/>
          </w:tcPr>
          <w:p w:rsidR="002A49CC" w:rsidRPr="005A6132" w:rsidRDefault="0055636F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329" w:type="dxa"/>
            <w:vAlign w:val="center"/>
          </w:tcPr>
          <w:p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:rsidR="005A6132" w:rsidRDefault="005A6132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234"/>
        <w:gridCol w:w="1234"/>
        <w:gridCol w:w="1234"/>
        <w:gridCol w:w="1234"/>
        <w:gridCol w:w="1234"/>
        <w:gridCol w:w="1235"/>
        <w:gridCol w:w="1108"/>
      </w:tblGrid>
      <w:tr w:rsidR="005E482B" w:rsidRPr="005A6132" w:rsidTr="00B53A4F">
        <w:trPr>
          <w:trHeight w:val="372"/>
        </w:trPr>
        <w:tc>
          <w:tcPr>
            <w:tcW w:w="9781" w:type="dxa"/>
            <w:gridSpan w:val="8"/>
            <w:vAlign w:val="center"/>
          </w:tcPr>
          <w:p w:rsidR="005E482B" w:rsidRPr="005A6132" w:rsidRDefault="005E482B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lastRenderedPageBreak/>
              <w:t>Studia niestacjonarne (ST)</w:t>
            </w:r>
          </w:p>
        </w:tc>
      </w:tr>
      <w:tr w:rsidR="005E482B" w:rsidRPr="005A6132" w:rsidTr="00B53A4F">
        <w:trPr>
          <w:trHeight w:val="356"/>
        </w:trPr>
        <w:tc>
          <w:tcPr>
            <w:tcW w:w="1268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35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08" w:type="dxa"/>
            <w:vAlign w:val="center"/>
          </w:tcPr>
          <w:p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5E482B" w:rsidRPr="005A6132" w:rsidTr="00B53A4F">
        <w:trPr>
          <w:trHeight w:val="356"/>
        </w:trPr>
        <w:tc>
          <w:tcPr>
            <w:tcW w:w="1268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18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12</w:t>
            </w:r>
          </w:p>
        </w:tc>
        <w:tc>
          <w:tcPr>
            <w:tcW w:w="1235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108" w:type="dxa"/>
            <w:vAlign w:val="center"/>
          </w:tcPr>
          <w:p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:rsidR="005E482B" w:rsidRPr="005A6132" w:rsidRDefault="005E482B" w:rsidP="005A6132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5A6132" w:rsidTr="00673DA1">
        <w:tc>
          <w:tcPr>
            <w:tcW w:w="2127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realizacji</w:t>
            </w:r>
          </w:p>
        </w:tc>
      </w:tr>
      <w:tr w:rsidR="00901492" w:rsidRPr="005A6132" w:rsidTr="00673DA1">
        <w:tc>
          <w:tcPr>
            <w:tcW w:w="2127" w:type="dxa"/>
            <w:vAlign w:val="center"/>
          </w:tcPr>
          <w:p w:rsidR="002A49CC" w:rsidRPr="005A6132" w:rsidRDefault="002A49CC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A49CC" w:rsidRPr="005A6132" w:rsidRDefault="0090149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5A6132">
              <w:rPr>
                <w:rFonts w:ascii="Tahoma" w:hAnsi="Tahoma" w:cs="Tahoma"/>
                <w:b w:val="0"/>
              </w:rPr>
              <w:t>e</w:t>
            </w:r>
            <w:r w:rsidRPr="005A6132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0D4036" w:rsidRPr="005A6132" w:rsidTr="00673DA1">
        <w:tc>
          <w:tcPr>
            <w:tcW w:w="2127" w:type="dxa"/>
            <w:vAlign w:val="center"/>
          </w:tcPr>
          <w:p w:rsidR="002A49CC" w:rsidRPr="005A6132" w:rsidRDefault="00AF5EF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A49CC" w:rsidRPr="005A6132" w:rsidRDefault="0055636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Prace pisemne na podstawie materiałów z obszaru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:rsidR="002A49CC" w:rsidRPr="005A6132" w:rsidRDefault="002A49CC" w:rsidP="005A613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Treści kształcenia </w:t>
      </w:r>
      <w:r w:rsidRPr="005A6132">
        <w:rPr>
          <w:rFonts w:ascii="Tahoma" w:hAnsi="Tahoma" w:cs="Tahoma"/>
          <w:b w:val="0"/>
          <w:sz w:val="20"/>
        </w:rPr>
        <w:t>(oddzielnie dla każdej formy zajęć)</w:t>
      </w:r>
    </w:p>
    <w:p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5A6132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5A6132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 w:rsidRPr="005A6132">
              <w:rPr>
                <w:rFonts w:ascii="Tahoma" w:hAnsi="Tahoma" w:cs="Tahoma"/>
                <w:b w:val="0"/>
              </w:rPr>
              <w:t xml:space="preserve">niem </w:t>
            </w:r>
            <w:r w:rsidRPr="005A6132">
              <w:rPr>
                <w:rFonts w:ascii="Tahoma" w:hAnsi="Tahoma" w:cs="Tahoma"/>
                <w:b w:val="0"/>
              </w:rPr>
              <w:t xml:space="preserve">słownictwa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</w:t>
            </w:r>
            <w:r w:rsidR="00A257C0" w:rsidRPr="005A6132">
              <w:rPr>
                <w:rFonts w:ascii="Tahoma" w:hAnsi="Tahoma" w:cs="Tahoma"/>
                <w:b w:val="0"/>
              </w:rPr>
              <w:t>.</w:t>
            </w:r>
            <w:r w:rsidR="002946AB" w:rsidRPr="005A6132">
              <w:rPr>
                <w:rFonts w:ascii="Tahoma" w:hAnsi="Tahoma" w:cs="Tahoma"/>
              </w:rPr>
              <w:t xml:space="preserve"> </w:t>
            </w: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 w:rsidRPr="005A6132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A257C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5A6132">
              <w:rPr>
                <w:rFonts w:ascii="Tahoma" w:hAnsi="Tahoma" w:cs="Tahoma"/>
                <w:b w:val="0"/>
              </w:rPr>
              <w:t>i</w:t>
            </w:r>
            <w:r w:rsidRPr="005A613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 w:rsidRPr="005A6132">
              <w:rPr>
                <w:rFonts w:ascii="Tahoma" w:hAnsi="Tahoma" w:cs="Tahoma"/>
                <w:b w:val="0"/>
              </w:rPr>
              <w:t xml:space="preserve">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 xml:space="preserve">mediów i komunikacji </w:t>
            </w:r>
          </w:p>
          <w:p w:rsidR="005B3A20" w:rsidRPr="005A6132" w:rsidRDefault="00A257C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cyfrowej.</w:t>
            </w:r>
          </w:p>
        </w:tc>
      </w:tr>
      <w:tr w:rsidR="00901492" w:rsidRPr="005A6132" w:rsidTr="00BF3819">
        <w:tc>
          <w:tcPr>
            <w:tcW w:w="568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umiejętności przygotowania wypowiedzi pisemnych zgodnie z podręcznikiem obowiązuj</w:t>
            </w:r>
            <w:r w:rsidRPr="005A6132">
              <w:rPr>
                <w:rFonts w:ascii="Tahoma" w:hAnsi="Tahoma" w:cs="Tahoma"/>
                <w:b w:val="0"/>
              </w:rPr>
              <w:t>ą</w:t>
            </w:r>
            <w:r w:rsidRPr="005A6132">
              <w:rPr>
                <w:rFonts w:ascii="Tahoma" w:hAnsi="Tahoma" w:cs="Tahoma"/>
                <w:b w:val="0"/>
              </w:rPr>
              <w:t xml:space="preserve">cym na danym poziomie, </w:t>
            </w:r>
            <w:r w:rsidR="00C633C3" w:rsidRPr="005A6132">
              <w:rPr>
                <w:rFonts w:ascii="Tahoma" w:hAnsi="Tahoma" w:cs="Tahoma"/>
                <w:b w:val="0"/>
              </w:rPr>
              <w:t>z uwzględnieniem</w:t>
            </w:r>
            <w:r w:rsidRPr="005A6132">
              <w:rPr>
                <w:rFonts w:ascii="Tahoma" w:hAnsi="Tahoma" w:cs="Tahoma"/>
                <w:b w:val="0"/>
              </w:rPr>
              <w:t xml:space="preserve"> 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:rsidR="00024ADF" w:rsidRPr="005A6132" w:rsidRDefault="00024ADF" w:rsidP="005A6132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:rsidR="002A49CC" w:rsidRPr="005A6132" w:rsidRDefault="00AF5EF2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5A6132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5A6132">
              <w:rPr>
                <w:rFonts w:ascii="Tahoma" w:hAnsi="Tahoma" w:cs="Tahoma"/>
              </w:rPr>
              <w:t>projektu</w:t>
            </w:r>
          </w:p>
        </w:tc>
      </w:tr>
      <w:tr w:rsidR="000D4036" w:rsidRPr="005A6132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5A6132" w:rsidTr="002359D0">
        <w:trPr>
          <w:trHeight w:val="984"/>
        </w:trPr>
        <w:tc>
          <w:tcPr>
            <w:tcW w:w="568" w:type="dxa"/>
            <w:vAlign w:val="center"/>
          </w:tcPr>
          <w:p w:rsidR="00AF5EF2" w:rsidRPr="005A6132" w:rsidRDefault="00AF5EF2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DB32F7" w:rsidRPr="005A6132" w:rsidRDefault="00DB32F7" w:rsidP="005A61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obszaru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2946A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mediów i komunikacji cyfrowej ukieru</w:t>
            </w:r>
            <w:r w:rsidR="002946A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</w:t>
            </w:r>
            <w:r w:rsidR="002946A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kowane na słownictwo biznesowe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język biznesowy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  <w:p w:rsidR="00DB32F7" w:rsidRPr="005A6132" w:rsidRDefault="00DB32F7" w:rsidP="005A6132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:rsidR="004B5B1B" w:rsidRPr="005A6132" w:rsidRDefault="004B5B1B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AF5EF2" w:rsidRPr="005A6132" w:rsidRDefault="00DB32F7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226EB0" w:rsidRPr="005A6132" w:rsidRDefault="00226EB0" w:rsidP="005A6132">
      <w:pPr>
        <w:pStyle w:val="Podpunkty"/>
        <w:spacing w:before="40" w:after="40"/>
        <w:ind w:left="0"/>
        <w:rPr>
          <w:rFonts w:ascii="Tahoma" w:hAnsi="Tahoma" w:cs="Tahoma"/>
          <w:spacing w:val="-8"/>
          <w:sz w:val="20"/>
        </w:rPr>
      </w:pPr>
    </w:p>
    <w:p w:rsidR="005B3A20" w:rsidRPr="005A6132" w:rsidRDefault="005B3A20" w:rsidP="005A6132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spacing w:before="40" w:after="40"/>
        <w:ind w:left="0" w:firstLine="0"/>
        <w:rPr>
          <w:rFonts w:ascii="Tahoma" w:hAnsi="Tahoma" w:cs="Tahoma"/>
          <w:spacing w:val="-8"/>
        </w:rPr>
      </w:pPr>
      <w:r w:rsidRPr="005A6132">
        <w:rPr>
          <w:rFonts w:ascii="Tahoma" w:hAnsi="Tahoma" w:cs="Tahoma"/>
          <w:spacing w:val="-8"/>
        </w:rPr>
        <w:t xml:space="preserve">Korelacja pomiędzy efektami </w:t>
      </w:r>
      <w:r w:rsidR="00310394" w:rsidRPr="005A6132">
        <w:rPr>
          <w:rFonts w:ascii="Tahoma" w:hAnsi="Tahoma" w:cs="Tahoma"/>
        </w:rPr>
        <w:t>uczenia się</w:t>
      </w:r>
      <w:r w:rsidRPr="005A613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5A6132" w:rsidTr="002D7906">
        <w:tc>
          <w:tcPr>
            <w:tcW w:w="3261" w:type="dxa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5A6132" w:rsidTr="002D7906">
        <w:tc>
          <w:tcPr>
            <w:tcW w:w="3261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5A6132" w:rsidTr="002D7906">
        <w:tc>
          <w:tcPr>
            <w:tcW w:w="3261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Metody weryfikacji efektów </w:t>
      </w:r>
      <w:r w:rsidR="00310394" w:rsidRPr="005A6132">
        <w:rPr>
          <w:rFonts w:ascii="Tahoma" w:hAnsi="Tahoma" w:cs="Tahoma"/>
        </w:rPr>
        <w:t>uczenia się</w:t>
      </w:r>
      <w:r w:rsidR="00310394" w:rsidRPr="005A6132">
        <w:rPr>
          <w:rFonts w:ascii="Tahoma" w:hAnsi="Tahoma" w:cs="Tahoma"/>
          <w:b w:val="0"/>
          <w:sz w:val="20"/>
        </w:rPr>
        <w:t xml:space="preserve"> </w:t>
      </w:r>
      <w:r w:rsidRPr="005A613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5A6132" w:rsidTr="00024ADF">
        <w:tc>
          <w:tcPr>
            <w:tcW w:w="1418" w:type="dxa"/>
            <w:vAlign w:val="center"/>
          </w:tcPr>
          <w:p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</w:t>
            </w:r>
            <w:r w:rsidR="00310394" w:rsidRPr="005A6132">
              <w:rPr>
                <w:rFonts w:ascii="Tahoma" w:hAnsi="Tahoma" w:cs="Tahoma"/>
              </w:rPr>
              <w:t>e</w:t>
            </w:r>
            <w:r w:rsidR="00310394" w:rsidRPr="005A6132">
              <w:rPr>
                <w:rFonts w:ascii="Tahoma" w:hAnsi="Tahoma" w:cs="Tahoma"/>
              </w:rPr>
              <w:t>nia się</w:t>
            </w:r>
          </w:p>
        </w:tc>
        <w:tc>
          <w:tcPr>
            <w:tcW w:w="4536" w:type="dxa"/>
            <w:vAlign w:val="center"/>
          </w:tcPr>
          <w:p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B019D2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Forma zajęć, w ramach której </w:t>
            </w:r>
          </w:p>
          <w:p w:rsidR="00946EF9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5A6132" w:rsidTr="00024ADF">
        <w:tc>
          <w:tcPr>
            <w:tcW w:w="1418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5A6132" w:rsidTr="00024ADF">
        <w:tc>
          <w:tcPr>
            <w:tcW w:w="1418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5A6132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:rsidR="00563EA1" w:rsidRPr="005A6132" w:rsidRDefault="00563EA1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lastRenderedPageBreak/>
        <w:t xml:space="preserve">Kryteria oceny osiągniętych efektów </w:t>
      </w:r>
      <w:r w:rsidR="00310394" w:rsidRPr="005A6132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410"/>
      </w:tblGrid>
      <w:tr w:rsidR="00901492" w:rsidRPr="005A6132" w:rsidTr="00B53A4F">
        <w:trPr>
          <w:trHeight w:val="397"/>
        </w:trPr>
        <w:tc>
          <w:tcPr>
            <w:tcW w:w="1135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Efekt</w:t>
            </w:r>
          </w:p>
          <w:p w:rsidR="005B3A20" w:rsidRPr="005A6132" w:rsidRDefault="00310394" w:rsidP="005A6132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2</w:t>
            </w:r>
          </w:p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3</w:t>
            </w:r>
          </w:p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4</w:t>
            </w:r>
          </w:p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410" w:type="dxa"/>
            <w:vAlign w:val="center"/>
          </w:tcPr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5</w:t>
            </w:r>
          </w:p>
          <w:p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</w:tr>
      <w:tr w:rsidR="00901492" w:rsidRPr="005A6132" w:rsidTr="00B53A4F">
        <w:tc>
          <w:tcPr>
            <w:tcW w:w="1135" w:type="dxa"/>
            <w:vAlign w:val="center"/>
          </w:tcPr>
          <w:p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obc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</w:t>
            </w:r>
            <w:r w:rsidRPr="005A6132">
              <w:rPr>
                <w:rFonts w:ascii="Tahoma" w:hAnsi="Tahoma" w:cs="Tahoma"/>
                <w:sz w:val="20"/>
              </w:rPr>
              <w:t>ę</w:t>
            </w:r>
            <w:r w:rsidRPr="005A6132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</w:t>
            </w:r>
            <w:r w:rsidR="00964F70" w:rsidRPr="005A6132">
              <w:rPr>
                <w:rFonts w:ascii="Tahoma" w:hAnsi="Tahoma" w:cs="Tahoma"/>
                <w:sz w:val="20"/>
              </w:rPr>
              <w:t>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piśmie zgodnie z poziomem B2 w obszarze tematów objętych tr</w:t>
            </w:r>
            <w:r w:rsidRPr="005A6132">
              <w:rPr>
                <w:rFonts w:ascii="Tahoma" w:hAnsi="Tahoma" w:cs="Tahoma"/>
                <w:sz w:val="20"/>
              </w:rPr>
              <w:t>e</w:t>
            </w:r>
            <w:r w:rsidRPr="005A6132">
              <w:rPr>
                <w:rFonts w:ascii="Tahoma" w:hAnsi="Tahoma" w:cs="Tahoma"/>
                <w:sz w:val="20"/>
              </w:rPr>
              <w:t>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  <w:tr w:rsidR="00901492" w:rsidRPr="005A6132" w:rsidTr="00B53A4F">
        <w:tc>
          <w:tcPr>
            <w:tcW w:w="1135" w:type="dxa"/>
            <w:vAlign w:val="center"/>
          </w:tcPr>
          <w:p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</w:t>
            </w:r>
            <w:r w:rsidRPr="005A6132">
              <w:rPr>
                <w:rFonts w:ascii="Tahoma" w:hAnsi="Tahoma" w:cs="Tahoma"/>
                <w:sz w:val="20"/>
              </w:rPr>
              <w:t>y</w:t>
            </w:r>
            <w:r w:rsidRPr="005A6132">
              <w:rPr>
                <w:rFonts w:ascii="Tahoma" w:hAnsi="Tahoma" w:cs="Tahoma"/>
                <w:sz w:val="20"/>
              </w:rPr>
              <w:t>kiem o</w:t>
            </w:r>
            <w:r w:rsidR="00C633C3" w:rsidRPr="005A6132">
              <w:rPr>
                <w:rFonts w:ascii="Tahoma" w:hAnsi="Tahoma" w:cs="Tahoma"/>
                <w:sz w:val="20"/>
              </w:rPr>
              <w:t>bcym w mowie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</w:t>
            </w:r>
            <w:r w:rsidRPr="005A6132">
              <w:rPr>
                <w:rFonts w:ascii="Tahoma" w:hAnsi="Tahoma" w:cs="Tahoma"/>
                <w:sz w:val="20"/>
              </w:rPr>
              <w:t>ę</w:t>
            </w:r>
            <w:r w:rsidRPr="005A6132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</w:t>
            </w:r>
            <w:r w:rsidR="00964F70" w:rsidRPr="005A6132">
              <w:rPr>
                <w:rFonts w:ascii="Tahoma" w:hAnsi="Tahoma" w:cs="Tahoma"/>
                <w:sz w:val="20"/>
              </w:rPr>
              <w:t>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mowie zgodnie z poziomem B2 w obszarze tematów objętych tr</w:t>
            </w:r>
            <w:r w:rsidRPr="005A6132">
              <w:rPr>
                <w:rFonts w:ascii="Tahoma" w:hAnsi="Tahoma" w:cs="Tahoma"/>
                <w:sz w:val="20"/>
              </w:rPr>
              <w:t>e</w:t>
            </w:r>
            <w:r w:rsidRPr="005A6132">
              <w:rPr>
                <w:rFonts w:ascii="Tahoma" w:hAnsi="Tahoma" w:cs="Tahoma"/>
                <w:sz w:val="20"/>
              </w:rPr>
              <w:t>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01492" w:rsidRPr="005A6132" w:rsidTr="00B53A4F">
        <w:tc>
          <w:tcPr>
            <w:tcW w:w="9889" w:type="dxa"/>
          </w:tcPr>
          <w:p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5A6132" w:rsidTr="00B53A4F">
        <w:tc>
          <w:tcPr>
            <w:tcW w:w="9889" w:type="dxa"/>
            <w:shd w:val="clear" w:color="auto" w:fill="FFFFFF" w:themeFill="background1"/>
            <w:vAlign w:val="center"/>
          </w:tcPr>
          <w:p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D07EF" w:rsidRPr="005A6132">
              <w:rPr>
                <w:rFonts w:ascii="Tahoma" w:hAnsi="Tahoma" w:cs="Tahoma"/>
                <w:b w:val="0"/>
                <w:sz w:val="20"/>
              </w:rPr>
              <w:t>B1/</w:t>
            </w:r>
            <w:r w:rsidRPr="005A613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5A6132" w:rsidTr="00B53A4F">
        <w:tc>
          <w:tcPr>
            <w:tcW w:w="9889" w:type="dxa"/>
          </w:tcPr>
          <w:p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5A6132" w:rsidTr="00B53A4F">
        <w:tc>
          <w:tcPr>
            <w:tcW w:w="9889" w:type="dxa"/>
            <w:shd w:val="clear" w:color="auto" w:fill="FFFFFF" w:themeFill="background1"/>
            <w:vAlign w:val="center"/>
          </w:tcPr>
          <w:p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5A6132" w:rsidTr="00B53A4F">
        <w:tc>
          <w:tcPr>
            <w:tcW w:w="9889" w:type="dxa"/>
            <w:shd w:val="clear" w:color="auto" w:fill="FFFFFF" w:themeFill="background1"/>
            <w:vAlign w:val="center"/>
          </w:tcPr>
          <w:p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5A6132" w:rsidTr="00B53A4F">
        <w:tc>
          <w:tcPr>
            <w:tcW w:w="9889" w:type="dxa"/>
            <w:vAlign w:val="center"/>
          </w:tcPr>
          <w:p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5A613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5A613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5A6132" w:rsidTr="00B53A4F">
        <w:tc>
          <w:tcPr>
            <w:tcW w:w="9889" w:type="dxa"/>
            <w:vAlign w:val="center"/>
          </w:tcPr>
          <w:p w:rsidR="00AF5EF2" w:rsidRPr="005A6132" w:rsidRDefault="000D4036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  <w:tr w:rsidR="000A6B31" w:rsidRPr="005A6132" w:rsidTr="00B53A4F">
        <w:tc>
          <w:tcPr>
            <w:tcW w:w="9889" w:type="dxa"/>
            <w:vAlign w:val="center"/>
          </w:tcPr>
          <w:p w:rsidR="000A6B31" w:rsidRPr="005A6132" w:rsidRDefault="00447030" w:rsidP="005A6132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FD2828"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5A6132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</w:t>
            </w:r>
            <w:r w:rsidRPr="005A6132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k</w:t>
            </w:r>
            <w:r w:rsidRPr="005A6132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board</w:t>
            </w:r>
            <w:proofErr w:type="spellEnd"/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:rsidR="00C633C3" w:rsidRPr="005A6132" w:rsidRDefault="00C633C3" w:rsidP="005A6132">
      <w:pPr>
        <w:pStyle w:val="Punktygwne"/>
        <w:spacing w:before="40" w:after="40"/>
        <w:rPr>
          <w:rFonts w:ascii="Tahoma" w:hAnsi="Tahoma" w:cs="Tahoma"/>
        </w:rPr>
      </w:pPr>
    </w:p>
    <w:p w:rsidR="00E83CF1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Nakład pracy studenta - bilans punktów ECTS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653"/>
        <w:gridCol w:w="1559"/>
      </w:tblGrid>
      <w:tr w:rsidR="00310394" w:rsidRPr="005A6132" w:rsidTr="00B53A4F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A613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18h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2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40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55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  <w:r w:rsidRPr="005A61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12h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37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10394" w:rsidRPr="005A6132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1C6B9D" w:rsidRPr="005A6132" w:rsidRDefault="001C6B9D" w:rsidP="005A6132">
      <w:pPr>
        <w:spacing w:before="40" w:after="40" w:line="240" w:lineRule="auto"/>
        <w:rPr>
          <w:rFonts w:ascii="Tahoma" w:hAnsi="Tahoma" w:cs="Tahoma"/>
        </w:rPr>
      </w:pPr>
    </w:p>
    <w:sectPr w:rsidR="001C6B9D" w:rsidRPr="005A6132" w:rsidSect="00CD3992">
      <w:footerReference w:type="default" r:id="rId8"/>
      <w:headerReference w:type="first" r:id="rId9"/>
      <w:footerReference w:type="first" r:id="rId10"/>
      <w:pgSz w:w="11906" w:h="16838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E2D" w:rsidRDefault="00921E2D" w:rsidP="00226EB0">
      <w:pPr>
        <w:spacing w:after="0" w:line="240" w:lineRule="auto"/>
      </w:pPr>
      <w:r>
        <w:separator/>
      </w:r>
    </w:p>
  </w:endnote>
  <w:endnote w:type="continuationSeparator" w:id="0">
    <w:p w:rsidR="00921E2D" w:rsidRDefault="00921E2D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16534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26EB0" w:rsidRPr="005A6132" w:rsidRDefault="00226EB0" w:rsidP="00B019D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2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2494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A6132" w:rsidRPr="005A6132" w:rsidRDefault="005A6132" w:rsidP="005A613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1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E2D" w:rsidRDefault="00921E2D" w:rsidP="00226EB0">
      <w:pPr>
        <w:spacing w:after="0" w:line="240" w:lineRule="auto"/>
      </w:pPr>
      <w:r>
        <w:separator/>
      </w:r>
    </w:p>
  </w:footnote>
  <w:footnote w:type="continuationSeparator" w:id="0">
    <w:p w:rsidR="00921E2D" w:rsidRDefault="00921E2D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92" w:rsidRDefault="00CD3992" w:rsidP="00CD3992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E2188C6" wp14:editId="0788DA2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D3992" w:rsidRDefault="00C43EEA" w:rsidP="00CD3992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CC"/>
    <w:rsid w:val="000044CE"/>
    <w:rsid w:val="00014303"/>
    <w:rsid w:val="000167E4"/>
    <w:rsid w:val="00024ADF"/>
    <w:rsid w:val="0005709B"/>
    <w:rsid w:val="00072648"/>
    <w:rsid w:val="00081E75"/>
    <w:rsid w:val="000A6B31"/>
    <w:rsid w:val="000C0428"/>
    <w:rsid w:val="000C362F"/>
    <w:rsid w:val="000C7252"/>
    <w:rsid w:val="000D4036"/>
    <w:rsid w:val="000E0E8C"/>
    <w:rsid w:val="000F61C3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946AB"/>
    <w:rsid w:val="002A2A4E"/>
    <w:rsid w:val="002A49CC"/>
    <w:rsid w:val="002A79EF"/>
    <w:rsid w:val="00310394"/>
    <w:rsid w:val="00331543"/>
    <w:rsid w:val="00333C2A"/>
    <w:rsid w:val="003512B6"/>
    <w:rsid w:val="003838FF"/>
    <w:rsid w:val="00387716"/>
    <w:rsid w:val="003A4618"/>
    <w:rsid w:val="003D0905"/>
    <w:rsid w:val="003F570B"/>
    <w:rsid w:val="0043094D"/>
    <w:rsid w:val="00431D6C"/>
    <w:rsid w:val="00447030"/>
    <w:rsid w:val="00477A00"/>
    <w:rsid w:val="004814AE"/>
    <w:rsid w:val="00482FBE"/>
    <w:rsid w:val="0048651F"/>
    <w:rsid w:val="00487172"/>
    <w:rsid w:val="004904F3"/>
    <w:rsid w:val="0049050D"/>
    <w:rsid w:val="004B5B1B"/>
    <w:rsid w:val="004E67B8"/>
    <w:rsid w:val="00532DF8"/>
    <w:rsid w:val="0055636F"/>
    <w:rsid w:val="00563EA1"/>
    <w:rsid w:val="005702D7"/>
    <w:rsid w:val="00595001"/>
    <w:rsid w:val="005A6132"/>
    <w:rsid w:val="005B3A20"/>
    <w:rsid w:val="005D186A"/>
    <w:rsid w:val="005E482B"/>
    <w:rsid w:val="0065476E"/>
    <w:rsid w:val="006A24A7"/>
    <w:rsid w:val="006C21CB"/>
    <w:rsid w:val="00757161"/>
    <w:rsid w:val="00761DA1"/>
    <w:rsid w:val="00774A90"/>
    <w:rsid w:val="007848F0"/>
    <w:rsid w:val="007D7407"/>
    <w:rsid w:val="00815FAA"/>
    <w:rsid w:val="008231F7"/>
    <w:rsid w:val="00823525"/>
    <w:rsid w:val="00832B29"/>
    <w:rsid w:val="00895C58"/>
    <w:rsid w:val="008C2F69"/>
    <w:rsid w:val="008E4FB8"/>
    <w:rsid w:val="008F05B4"/>
    <w:rsid w:val="008F4480"/>
    <w:rsid w:val="00901492"/>
    <w:rsid w:val="00921E2D"/>
    <w:rsid w:val="00946EF9"/>
    <w:rsid w:val="00964F70"/>
    <w:rsid w:val="009B23EC"/>
    <w:rsid w:val="009F4574"/>
    <w:rsid w:val="00A21749"/>
    <w:rsid w:val="00A257C0"/>
    <w:rsid w:val="00A505EF"/>
    <w:rsid w:val="00A84417"/>
    <w:rsid w:val="00A86E25"/>
    <w:rsid w:val="00A95CAE"/>
    <w:rsid w:val="00AB25C3"/>
    <w:rsid w:val="00AF5EF2"/>
    <w:rsid w:val="00B019D2"/>
    <w:rsid w:val="00B05C72"/>
    <w:rsid w:val="00B20128"/>
    <w:rsid w:val="00B53A4F"/>
    <w:rsid w:val="00B74793"/>
    <w:rsid w:val="00BE1F74"/>
    <w:rsid w:val="00BE706F"/>
    <w:rsid w:val="00C05F41"/>
    <w:rsid w:val="00C43B3A"/>
    <w:rsid w:val="00C43EEA"/>
    <w:rsid w:val="00C633C3"/>
    <w:rsid w:val="00C64205"/>
    <w:rsid w:val="00C7010C"/>
    <w:rsid w:val="00CA1E39"/>
    <w:rsid w:val="00CD3992"/>
    <w:rsid w:val="00CD539D"/>
    <w:rsid w:val="00CE7E13"/>
    <w:rsid w:val="00CF5EF4"/>
    <w:rsid w:val="00CF6EB8"/>
    <w:rsid w:val="00D0152D"/>
    <w:rsid w:val="00D22AB8"/>
    <w:rsid w:val="00D22CB5"/>
    <w:rsid w:val="00D64E87"/>
    <w:rsid w:val="00D76478"/>
    <w:rsid w:val="00DA710B"/>
    <w:rsid w:val="00DB0890"/>
    <w:rsid w:val="00DB32F7"/>
    <w:rsid w:val="00DC29B5"/>
    <w:rsid w:val="00DC7D33"/>
    <w:rsid w:val="00E73722"/>
    <w:rsid w:val="00E80160"/>
    <w:rsid w:val="00E83CF1"/>
    <w:rsid w:val="00E94624"/>
    <w:rsid w:val="00EB1EC7"/>
    <w:rsid w:val="00EC1D8B"/>
    <w:rsid w:val="00F02D7B"/>
    <w:rsid w:val="00F20792"/>
    <w:rsid w:val="00F24DEC"/>
    <w:rsid w:val="00F74B33"/>
    <w:rsid w:val="00F80517"/>
    <w:rsid w:val="00F930BE"/>
    <w:rsid w:val="00FB680D"/>
    <w:rsid w:val="00FB6871"/>
    <w:rsid w:val="00FD07EF"/>
    <w:rsid w:val="00FD2828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WSIiZ</cp:lastModifiedBy>
  <cp:revision>21</cp:revision>
  <cp:lastPrinted>2016-10-05T11:31:00Z</cp:lastPrinted>
  <dcterms:created xsi:type="dcterms:W3CDTF">2020-11-22T17:48:00Z</dcterms:created>
  <dcterms:modified xsi:type="dcterms:W3CDTF">2021-09-09T10:43:00Z</dcterms:modified>
</cp:coreProperties>
</file>