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25D5F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25D5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025D5F">
        <w:rPr>
          <w:rFonts w:ascii="Tahoma" w:hAnsi="Tahoma" w:cs="Tahoma"/>
          <w:b/>
          <w:sz w:val="28"/>
        </w:rPr>
        <w:t xml:space="preserve">KARTA PRAKTYKI cz. </w:t>
      </w:r>
      <w:r w:rsidR="009A4CC2" w:rsidRPr="00025D5F">
        <w:rPr>
          <w:rFonts w:ascii="Tahoma" w:hAnsi="Tahoma" w:cs="Tahoma"/>
          <w:b/>
          <w:sz w:val="28"/>
        </w:rPr>
        <w:t>3</w:t>
      </w:r>
    </w:p>
    <w:p w:rsidR="00D428E0" w:rsidRPr="00025D5F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025D5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Podstawowe informacje o </w:t>
      </w:r>
      <w:r w:rsidR="00F96253" w:rsidRPr="00025D5F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5D5F" w:rsidRPr="00025D5F" w:rsidTr="004846A3">
        <w:tc>
          <w:tcPr>
            <w:tcW w:w="2410" w:type="dxa"/>
            <w:vAlign w:val="center"/>
          </w:tcPr>
          <w:p w:rsidR="007461A1" w:rsidRPr="00025D5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25D5F" w:rsidRDefault="004C18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202</w:t>
            </w:r>
            <w:r w:rsidR="000567D4">
              <w:rPr>
                <w:rFonts w:ascii="Tahoma" w:hAnsi="Tahoma" w:cs="Tahoma"/>
                <w:b w:val="0"/>
                <w:color w:val="auto"/>
              </w:rPr>
              <w:t>2</w:t>
            </w:r>
            <w:r w:rsidRPr="00025D5F">
              <w:rPr>
                <w:rFonts w:ascii="Tahoma" w:hAnsi="Tahoma" w:cs="Tahoma"/>
                <w:b w:val="0"/>
                <w:color w:val="auto"/>
              </w:rPr>
              <w:t>/202</w:t>
            </w:r>
            <w:r w:rsidR="000567D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DB0142" w:rsidRPr="00025D5F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Profil </w:t>
            </w:r>
            <w:r w:rsidR="0035344F" w:rsidRPr="00025D5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025D5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B10272" w:rsidRPr="00025D5F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Rodzaj</w:t>
            </w:r>
            <w:r w:rsidR="00B10272" w:rsidRPr="00025D5F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025D5F" w:rsidRDefault="000567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Finanse i rachunkowość</w:t>
            </w:r>
            <w:bookmarkStart w:id="0" w:name="_GoBack"/>
            <w:bookmarkEnd w:id="0"/>
          </w:p>
        </w:tc>
      </w:tr>
      <w:tr w:rsidR="00025D5F" w:rsidRPr="00025D5F" w:rsidTr="004846A3">
        <w:tc>
          <w:tcPr>
            <w:tcW w:w="2410" w:type="dxa"/>
            <w:vAlign w:val="center"/>
          </w:tcPr>
          <w:p w:rsidR="008938C7" w:rsidRPr="00025D5F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</w:t>
            </w:r>
            <w:r w:rsidR="00175280" w:rsidRPr="00025D5F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Dr Joanna Podgórska</w:t>
            </w:r>
          </w:p>
        </w:tc>
      </w:tr>
    </w:tbl>
    <w:p w:rsidR="00220E22" w:rsidRPr="00025D5F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25D5F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Efekty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 xml:space="preserve"> i sposób </w:t>
      </w:r>
      <w:r w:rsidR="00B60B0B" w:rsidRPr="00025D5F">
        <w:rPr>
          <w:rFonts w:ascii="Tahoma" w:hAnsi="Tahoma" w:cs="Tahoma"/>
        </w:rPr>
        <w:t>realizacji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p w:rsidR="008938C7" w:rsidRPr="00025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Cel</w:t>
      </w:r>
      <w:r w:rsidR="00EE1335" w:rsidRPr="00025D5F">
        <w:rPr>
          <w:rFonts w:ascii="Tahoma" w:hAnsi="Tahoma" w:cs="Tahoma"/>
        </w:rPr>
        <w:t>e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025D5F" w:rsidRPr="00025D5F" w:rsidTr="00862A1C">
        <w:tc>
          <w:tcPr>
            <w:tcW w:w="817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025D5F" w:rsidRPr="00025D5F" w:rsidTr="00862A1C">
        <w:tc>
          <w:tcPr>
            <w:tcW w:w="817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025D5F" w:rsidRPr="00025D5F" w:rsidTr="00862A1C">
        <w:tc>
          <w:tcPr>
            <w:tcW w:w="817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025D5F" w:rsidRPr="00025D5F" w:rsidTr="00862A1C">
        <w:tc>
          <w:tcPr>
            <w:tcW w:w="817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9A4CC2" w:rsidRPr="00025D5F" w:rsidTr="00862A1C">
        <w:tc>
          <w:tcPr>
            <w:tcW w:w="817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vAlign w:val="center"/>
          </w:tcPr>
          <w:p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</w:p>
        </w:tc>
      </w:tr>
    </w:tbl>
    <w:p w:rsidR="008046AE" w:rsidRPr="00025D5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25D5F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Przedmiotowe e</w:t>
      </w:r>
      <w:r w:rsidR="008938C7" w:rsidRPr="00025D5F">
        <w:rPr>
          <w:rFonts w:ascii="Tahoma" w:hAnsi="Tahoma" w:cs="Tahoma"/>
        </w:rPr>
        <w:t xml:space="preserve">fekty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>, z podziałem na umiejętności i kompetencje</w:t>
      </w:r>
      <w:r w:rsidR="00790329" w:rsidRPr="00025D5F">
        <w:rPr>
          <w:rFonts w:ascii="Tahoma" w:hAnsi="Tahoma" w:cs="Tahoma"/>
        </w:rPr>
        <w:t>, wraz z</w:t>
      </w:r>
      <w:r w:rsidR="008110A5" w:rsidRPr="00025D5F">
        <w:rPr>
          <w:rFonts w:ascii="Tahoma" w:hAnsi="Tahoma" w:cs="Tahoma"/>
        </w:rPr>
        <w:t xml:space="preserve"> </w:t>
      </w:r>
      <w:r w:rsidR="008938C7" w:rsidRPr="00025D5F">
        <w:rPr>
          <w:rFonts w:ascii="Tahoma" w:hAnsi="Tahoma" w:cs="Tahoma"/>
        </w:rPr>
        <w:t xml:space="preserve">odniesieniem do efektów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 xml:space="preserve"> dla </w:t>
      </w:r>
      <w:r w:rsidR="00F00795" w:rsidRPr="00025D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25D5F" w:rsidRPr="00025D5F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Opis efektów </w:t>
            </w:r>
            <w:r w:rsidR="00716F47"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025D5F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Odniesienie do efektów</w:t>
            </w:r>
            <w:r w:rsidR="00E31741" w:rsidRPr="00025D5F">
              <w:rPr>
                <w:rFonts w:ascii="Tahoma" w:hAnsi="Tahoma" w:cs="Tahoma"/>
              </w:rPr>
              <w:t xml:space="preserve"> </w:t>
            </w:r>
            <w:r w:rsidR="00716F47" w:rsidRPr="00025D5F">
              <w:rPr>
                <w:rFonts w:ascii="Tahoma" w:hAnsi="Tahoma" w:cs="Tahoma"/>
              </w:rPr>
              <w:t>uczenia się</w:t>
            </w:r>
            <w:r w:rsidR="00E31741" w:rsidRPr="00025D5F">
              <w:rPr>
                <w:rFonts w:ascii="Tahoma" w:hAnsi="Tahoma" w:cs="Tahoma"/>
              </w:rPr>
              <w:t xml:space="preserve"> dla kierunku</w:t>
            </w:r>
          </w:p>
        </w:tc>
      </w:tr>
      <w:tr w:rsidR="00025D5F" w:rsidRPr="00025D5F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25D5F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</w:t>
            </w:r>
            <w:r w:rsidR="008110A5" w:rsidRPr="00025D5F">
              <w:rPr>
                <w:rFonts w:ascii="Tahoma" w:hAnsi="Tahoma" w:cs="Tahoma"/>
              </w:rPr>
              <w:t>praktyki</w:t>
            </w:r>
            <w:r w:rsidRPr="00025D5F">
              <w:rPr>
                <w:rFonts w:ascii="Tahoma" w:hAnsi="Tahoma" w:cs="Tahoma"/>
              </w:rPr>
              <w:t xml:space="preserve"> student w zakresie </w:t>
            </w:r>
            <w:r w:rsidRPr="00025D5F">
              <w:rPr>
                <w:rFonts w:ascii="Tahoma" w:hAnsi="Tahoma" w:cs="Tahoma"/>
                <w:b/>
                <w:smallCaps/>
              </w:rPr>
              <w:t>umiejętności</w:t>
            </w:r>
            <w:r w:rsidRPr="00025D5F">
              <w:rPr>
                <w:rFonts w:ascii="Tahoma" w:hAnsi="Tahoma" w:cs="Tahoma"/>
              </w:rPr>
              <w:t xml:space="preserve"> </w:t>
            </w:r>
          </w:p>
        </w:tc>
      </w:tr>
      <w:tr w:rsidR="00025D5F" w:rsidRPr="00025D5F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</w:p>
        </w:tc>
        <w:tc>
          <w:tcPr>
            <w:tcW w:w="1486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025D5F" w:rsidRPr="00025D5F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1486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025D5F" w:rsidRPr="00025D5F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rozumie potrzebę uczenia się przez całe życie i doskonalenia kompetencji zawodowych</w:t>
            </w:r>
          </w:p>
        </w:tc>
        <w:tc>
          <w:tcPr>
            <w:tcW w:w="1486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K_U15</w:t>
            </w:r>
          </w:p>
        </w:tc>
      </w:tr>
      <w:tr w:rsidR="00025D5F" w:rsidRPr="00025D5F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486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025D5F" w:rsidRPr="00025D5F" w:rsidTr="002F3E8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C183B" w:rsidRPr="00025D5F" w:rsidRDefault="004C18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praktyki student w zakresie </w:t>
            </w:r>
            <w:r w:rsidRPr="00025D5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9A4CC2" w:rsidRPr="00025D5F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9A4CC2" w:rsidRPr="00025D5F" w:rsidRDefault="009A4CC2" w:rsidP="007770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025D5F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486" w:type="dxa"/>
            <w:vAlign w:val="center"/>
          </w:tcPr>
          <w:p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:rsidR="008711A1" w:rsidRPr="00025D5F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C067E" w:rsidRPr="00025D5F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Wymiar godzin i liczba punktów ECTS</w:t>
      </w:r>
    </w:p>
    <w:p w:rsidR="00DC067E" w:rsidRPr="00025D5F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025D5F" w:rsidRPr="00025D5F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stacjonarne (ST)</w:t>
            </w:r>
          </w:p>
        </w:tc>
      </w:tr>
      <w:tr w:rsidR="00025D5F" w:rsidRPr="00025D5F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025D5F" w:rsidRPr="00025D5F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025D5F" w:rsidRDefault="004C183B" w:rsidP="009A4C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</w:t>
            </w:r>
            <w:r w:rsidR="009A4CC2" w:rsidRPr="00025D5F">
              <w:rPr>
                <w:rFonts w:ascii="Tahoma" w:hAnsi="Tahoma" w:cs="Tahoma"/>
              </w:rPr>
              <w:t>6</w:t>
            </w:r>
          </w:p>
        </w:tc>
      </w:tr>
      <w:tr w:rsidR="00025D5F" w:rsidRPr="00025D5F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025D5F" w:rsidRPr="00025D5F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025D5F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16</w:t>
            </w:r>
          </w:p>
        </w:tc>
      </w:tr>
    </w:tbl>
    <w:p w:rsidR="009A4CC2" w:rsidRPr="00025D5F" w:rsidRDefault="009A4CC2" w:rsidP="009A4CC2">
      <w:pPr>
        <w:pStyle w:val="Podpunkty"/>
        <w:ind w:left="0"/>
        <w:rPr>
          <w:rFonts w:ascii="Tahoma" w:hAnsi="Tahoma" w:cs="Tahoma"/>
        </w:rPr>
      </w:pPr>
    </w:p>
    <w:p w:rsidR="008814C0" w:rsidRPr="00025D5F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Zalecane </w:t>
      </w:r>
      <w:r w:rsidR="00F3641E" w:rsidRPr="00025D5F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025D5F" w:rsidTr="00FD7C76">
        <w:tc>
          <w:tcPr>
            <w:tcW w:w="9778" w:type="dxa"/>
            <w:shd w:val="clear" w:color="auto" w:fill="auto"/>
          </w:tcPr>
          <w:p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organizacji tj.:</w:t>
            </w:r>
          </w:p>
          <w:p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E31741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1C5F4A" w:rsidRPr="00025D5F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025D5F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Korelacja pomiędzy efektami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>, celami praktyki</w:t>
      </w:r>
      <w:r w:rsidR="001C3E76" w:rsidRPr="00025D5F">
        <w:rPr>
          <w:rFonts w:ascii="Tahoma" w:hAnsi="Tahoma" w:cs="Tahoma"/>
        </w:rPr>
        <w:t xml:space="preserve">, </w:t>
      </w:r>
      <w:r w:rsidRPr="00025D5F">
        <w:rPr>
          <w:rFonts w:ascii="Tahoma" w:hAnsi="Tahoma" w:cs="Tahoma"/>
        </w:rPr>
        <w:t>a warunkami re</w:t>
      </w:r>
      <w:r w:rsidR="00F3641E" w:rsidRPr="00025D5F">
        <w:rPr>
          <w:rFonts w:ascii="Tahoma" w:hAnsi="Tahoma" w:cs="Tahoma"/>
        </w:rPr>
        <w:t>aliz</w:t>
      </w:r>
      <w:r w:rsidRPr="00025D5F">
        <w:rPr>
          <w:rFonts w:ascii="Tahoma" w:hAnsi="Tahoma" w:cs="Tahoma"/>
        </w:rPr>
        <w:t>acji</w:t>
      </w:r>
      <w:r w:rsidR="00F3641E" w:rsidRPr="00025D5F">
        <w:rPr>
          <w:rFonts w:ascii="Tahoma" w:hAnsi="Tahoma" w:cs="Tahoma"/>
        </w:rPr>
        <w:t xml:space="preserve"> efekt</w:t>
      </w:r>
      <w:r w:rsidRPr="00025D5F">
        <w:rPr>
          <w:rFonts w:ascii="Tahoma" w:hAnsi="Tahoma" w:cs="Tahoma"/>
        </w:rPr>
        <w:t>ów</w:t>
      </w:r>
      <w:r w:rsidR="00F3641E" w:rsidRPr="00025D5F">
        <w:rPr>
          <w:rFonts w:ascii="Tahoma" w:hAnsi="Tahoma" w:cs="Tahoma"/>
        </w:rPr>
        <w:t xml:space="preserve">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025D5F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Efekt </w:t>
            </w:r>
          </w:p>
          <w:p w:rsidR="006202BB" w:rsidRPr="00025D5F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Cele </w:t>
            </w:r>
          </w:p>
          <w:p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Ciągłe uczenie się i doskonalenie kompetencji zawodowych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:rsidR="00F3641E" w:rsidRPr="00025D5F" w:rsidRDefault="00F3641E" w:rsidP="00F3641E">
      <w:pPr>
        <w:pStyle w:val="Podpunkty"/>
        <w:ind w:left="0"/>
        <w:rPr>
          <w:rFonts w:ascii="Tahoma" w:hAnsi="Tahoma" w:cs="Tahoma"/>
        </w:rPr>
      </w:pPr>
    </w:p>
    <w:p w:rsidR="008938C7" w:rsidRPr="00025D5F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Metody weryfikacji efektów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025D5F" w:rsidRPr="00025D5F" w:rsidTr="001B62E7">
        <w:trPr>
          <w:trHeight w:val="397"/>
        </w:trPr>
        <w:tc>
          <w:tcPr>
            <w:tcW w:w="1418" w:type="dxa"/>
            <w:vAlign w:val="center"/>
          </w:tcPr>
          <w:p w:rsidR="007F36CA" w:rsidRPr="00025D5F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:rsidR="007F36CA" w:rsidRPr="00025D5F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025D5F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Metoda </w:t>
            </w:r>
          </w:p>
          <w:p w:rsidR="007F36CA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weryfikacji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4" w:type="dxa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4" w:type="dxa"/>
          </w:tcPr>
          <w:p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ciągłego uczenia się i doskonalenia kompetencji zawodowych</w:t>
            </w:r>
          </w:p>
        </w:tc>
        <w:tc>
          <w:tcPr>
            <w:tcW w:w="1984" w:type="dxa"/>
          </w:tcPr>
          <w:p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4" w:type="dxa"/>
          </w:tcPr>
          <w:p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:rsidTr="00F65953">
        <w:trPr>
          <w:trHeight w:val="340"/>
        </w:trPr>
        <w:tc>
          <w:tcPr>
            <w:tcW w:w="1418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umiejętności identyfikacji i rozstrzygania dylematów związanych z wykonywanym zawodem</w:t>
            </w:r>
          </w:p>
        </w:tc>
        <w:tc>
          <w:tcPr>
            <w:tcW w:w="1984" w:type="dxa"/>
          </w:tcPr>
          <w:p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CC2F82" w:rsidRPr="00025D5F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025D5F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025D5F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025D5F" w:rsidRPr="00025D5F" w:rsidTr="00330D4D">
        <w:trPr>
          <w:trHeight w:val="397"/>
        </w:trPr>
        <w:tc>
          <w:tcPr>
            <w:tcW w:w="1276" w:type="dxa"/>
            <w:vAlign w:val="center"/>
          </w:tcPr>
          <w:p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:rsidR="007F36CA" w:rsidRPr="00025D5F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Na ocenę 2 </w:t>
            </w:r>
            <w:r w:rsidR="00330D4D" w:rsidRPr="00025D5F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5 student</w:t>
            </w:r>
          </w:p>
        </w:tc>
      </w:tr>
      <w:tr w:rsidR="00025D5F" w:rsidRPr="00025D5F" w:rsidTr="00330D4D">
        <w:trPr>
          <w:trHeight w:val="567"/>
        </w:trPr>
        <w:tc>
          <w:tcPr>
            <w:tcW w:w="1276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025D5F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025D5F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025D5F" w:rsidRPr="00025D5F" w:rsidTr="00330D4D">
        <w:trPr>
          <w:trHeight w:val="567"/>
        </w:trPr>
        <w:tc>
          <w:tcPr>
            <w:tcW w:w="1276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wykorzystywać analizy </w:t>
            </w:r>
            <w:r w:rsidRPr="00025D5F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025D5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potrafi, przy wydatnej pomocy opiekuna praktyki, wykorzystywać analizy ilościowe i </w:t>
            </w:r>
            <w:r w:rsidRPr="00025D5F">
              <w:rPr>
                <w:rFonts w:ascii="Tahoma" w:hAnsi="Tahoma" w:cs="Tahoma"/>
                <w:sz w:val="20"/>
              </w:rPr>
              <w:lastRenderedPageBreak/>
              <w:t xml:space="preserve">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025D5F">
              <w:rPr>
                <w:rFonts w:ascii="Tahoma" w:hAnsi="Tahoma" w:cs="Tahoma"/>
                <w:sz w:val="20"/>
              </w:rPr>
              <w:t xml:space="preserve"> popełniając błędy.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lastRenderedPageBreak/>
              <w:t>mułować wnioski i opinie,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lastRenderedPageBreak/>
              <w:t>mułować wnioski i opinie</w:t>
            </w:r>
            <w:r w:rsidRPr="00025D5F">
              <w:rPr>
                <w:rFonts w:ascii="Tahoma" w:hAnsi="Tahoma" w:cs="Tahoma"/>
                <w:sz w:val="20"/>
              </w:rPr>
              <w:t>.</w:t>
            </w:r>
          </w:p>
        </w:tc>
      </w:tr>
      <w:tr w:rsidR="00025D5F" w:rsidRPr="00025D5F" w:rsidTr="00330D4D">
        <w:trPr>
          <w:trHeight w:val="567"/>
        </w:trPr>
        <w:tc>
          <w:tcPr>
            <w:tcW w:w="1276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7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nabywa nowych umiejętności i nie udoskonala kompetencje zawodowe.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ma jednak problem z wykorzystaniem ich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Pr="00025D5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25D5F" w:rsidRPr="00025D5F" w:rsidTr="00330D4D">
        <w:trPr>
          <w:trHeight w:val="567"/>
        </w:trPr>
        <w:tc>
          <w:tcPr>
            <w:tcW w:w="1276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2127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025D5F" w:rsidRPr="00025D5F" w:rsidTr="00330D4D">
        <w:trPr>
          <w:trHeight w:val="567"/>
        </w:trPr>
        <w:tc>
          <w:tcPr>
            <w:tcW w:w="1276" w:type="dxa"/>
            <w:vAlign w:val="center"/>
          </w:tcPr>
          <w:p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126" w:type="dxa"/>
            <w:vAlign w:val="center"/>
          </w:tcPr>
          <w:p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:rsidR="00E31741" w:rsidRPr="00025D5F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025D5F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86B" w:rsidRDefault="00CC686B">
      <w:r>
        <w:separator/>
      </w:r>
    </w:p>
  </w:endnote>
  <w:endnote w:type="continuationSeparator" w:id="0">
    <w:p w:rsidR="00CC686B" w:rsidRDefault="00CC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281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86B" w:rsidRDefault="00CC686B">
      <w:r>
        <w:separator/>
      </w:r>
    </w:p>
  </w:footnote>
  <w:footnote w:type="continuationSeparator" w:id="0">
    <w:p w:rsidR="00CC686B" w:rsidRDefault="00CC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0567D4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5D5F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67D4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416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183B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62A1C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4CC2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43EC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C686B"/>
    <w:rsid w:val="00CD2DB2"/>
    <w:rsid w:val="00CF1CB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15E6"/>
    <w:rsid w:val="00ED2818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3A796EB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ListLabel2">
    <w:name w:val="ListLabel 2"/>
    <w:qFormat/>
    <w:rsid w:val="00C43EC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1113B-0C42-4464-90AB-510F6B12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6780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2017-06-07T08:58:00Z</cp:lastPrinted>
  <dcterms:created xsi:type="dcterms:W3CDTF">2020-09-15T06:02:00Z</dcterms:created>
  <dcterms:modified xsi:type="dcterms:W3CDTF">2022-09-05T10:00:00Z</dcterms:modified>
</cp:coreProperties>
</file>