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3B72" w:rsidRPr="007D70F6" w:rsidRDefault="003A3B72" w:rsidP="00940D50">
      <w:pPr>
        <w:pStyle w:val="Nagwek8"/>
        <w:rPr>
          <w:szCs w:val="20"/>
        </w:rPr>
      </w:pPr>
    </w:p>
    <w:p w:rsidR="008938C7" w:rsidRPr="007D70F6" w:rsidRDefault="008938C7" w:rsidP="0001795B">
      <w:pPr>
        <w:spacing w:after="0" w:line="240" w:lineRule="auto"/>
        <w:jc w:val="center"/>
        <w:rPr>
          <w:rFonts w:ascii="Tahoma" w:hAnsi="Tahoma" w:cs="Tahoma"/>
          <w:b/>
          <w:smallCaps/>
          <w:sz w:val="20"/>
          <w:szCs w:val="20"/>
        </w:rPr>
      </w:pPr>
      <w:r w:rsidRPr="007D70F6">
        <w:rPr>
          <w:rFonts w:ascii="Tahoma" w:hAnsi="Tahoma" w:cs="Tahoma"/>
          <w:b/>
          <w:smallCaps/>
          <w:sz w:val="20"/>
          <w:szCs w:val="20"/>
        </w:rPr>
        <w:t>karta przedmiotu</w:t>
      </w:r>
    </w:p>
    <w:p w:rsidR="0001795B" w:rsidRPr="007D70F6" w:rsidRDefault="0001795B" w:rsidP="0001795B">
      <w:pPr>
        <w:spacing w:after="0" w:line="240" w:lineRule="auto"/>
        <w:rPr>
          <w:rFonts w:ascii="Tahoma" w:hAnsi="Tahoma" w:cs="Tahoma"/>
          <w:sz w:val="20"/>
          <w:szCs w:val="20"/>
        </w:rPr>
      </w:pPr>
    </w:p>
    <w:p w:rsidR="00B158DC" w:rsidRPr="007D70F6" w:rsidRDefault="00B158DC" w:rsidP="0001795B">
      <w:pPr>
        <w:spacing w:after="0" w:line="240" w:lineRule="auto"/>
        <w:rPr>
          <w:rFonts w:ascii="Tahoma" w:hAnsi="Tahoma" w:cs="Tahoma"/>
          <w:sz w:val="20"/>
          <w:szCs w:val="20"/>
        </w:rPr>
      </w:pPr>
    </w:p>
    <w:p w:rsidR="008938C7" w:rsidRPr="007D70F6" w:rsidRDefault="00DB0142" w:rsidP="00931F5B">
      <w:pPr>
        <w:pStyle w:val="Punktygwne"/>
        <w:numPr>
          <w:ilvl w:val="0"/>
          <w:numId w:val="19"/>
        </w:numPr>
        <w:spacing w:before="0" w:after="0"/>
        <w:rPr>
          <w:rFonts w:ascii="Tahoma" w:hAnsi="Tahoma" w:cs="Tahoma"/>
          <w:sz w:val="20"/>
          <w:szCs w:val="20"/>
        </w:rPr>
      </w:pPr>
      <w:r w:rsidRPr="007D70F6">
        <w:rPr>
          <w:rFonts w:ascii="Tahoma" w:hAnsi="Tahoma" w:cs="Tahoma"/>
          <w:sz w:val="20"/>
          <w:szCs w:val="20"/>
        </w:rPr>
        <w:t>Podstawowe 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7371"/>
      </w:tblGrid>
      <w:tr w:rsidR="00DB0142" w:rsidRPr="007D70F6" w:rsidTr="004846A3">
        <w:tc>
          <w:tcPr>
            <w:tcW w:w="2410" w:type="dxa"/>
            <w:vAlign w:val="center"/>
          </w:tcPr>
          <w:p w:rsidR="00DB0142" w:rsidRPr="007D70F6" w:rsidRDefault="00DB0142" w:rsidP="00EE3891">
            <w:pPr>
              <w:pStyle w:val="Nagwkitablic"/>
              <w:spacing w:before="40" w:after="40"/>
              <w:jc w:val="left"/>
              <w:rPr>
                <w:rFonts w:ascii="Tahoma" w:hAnsi="Tahoma" w:cs="Tahoma"/>
                <w:b w:val="0"/>
              </w:rPr>
            </w:pPr>
            <w:r w:rsidRPr="007D70F6">
              <w:rPr>
                <w:rFonts w:ascii="Tahoma" w:hAnsi="Tahoma" w:cs="Tahoma"/>
                <w:b w:val="0"/>
              </w:rPr>
              <w:t>Nazwa przedmiotu</w:t>
            </w:r>
          </w:p>
        </w:tc>
        <w:tc>
          <w:tcPr>
            <w:tcW w:w="7371" w:type="dxa"/>
            <w:vAlign w:val="center"/>
          </w:tcPr>
          <w:p w:rsidR="00DB0142" w:rsidRPr="007D70F6" w:rsidRDefault="003747B3" w:rsidP="00EE3891">
            <w:pPr>
              <w:pStyle w:val="Nagwkitablic"/>
              <w:spacing w:before="40" w:after="40"/>
              <w:jc w:val="left"/>
              <w:rPr>
                <w:rFonts w:ascii="Tahoma" w:hAnsi="Tahoma" w:cs="Tahoma"/>
                <w:b w:val="0"/>
              </w:rPr>
            </w:pPr>
            <w:r w:rsidRPr="007D70F6">
              <w:rPr>
                <w:rFonts w:ascii="Tahoma" w:hAnsi="Tahoma" w:cs="Tahoma"/>
                <w:b w:val="0"/>
              </w:rPr>
              <w:t>Podstawowa opieka zdrowotna, część 1</w:t>
            </w:r>
          </w:p>
        </w:tc>
      </w:tr>
      <w:tr w:rsidR="007461A1" w:rsidRPr="007D70F6" w:rsidTr="004846A3">
        <w:tc>
          <w:tcPr>
            <w:tcW w:w="2410" w:type="dxa"/>
            <w:vAlign w:val="center"/>
          </w:tcPr>
          <w:p w:rsidR="007461A1" w:rsidRPr="007D70F6" w:rsidRDefault="007461A1" w:rsidP="00EE3891">
            <w:pPr>
              <w:pStyle w:val="Nagwkitablic"/>
              <w:spacing w:before="40" w:after="40"/>
              <w:jc w:val="left"/>
              <w:rPr>
                <w:rFonts w:ascii="Tahoma" w:hAnsi="Tahoma" w:cs="Tahoma"/>
                <w:b w:val="0"/>
              </w:rPr>
            </w:pPr>
            <w:r w:rsidRPr="007D70F6">
              <w:rPr>
                <w:rFonts w:ascii="Tahoma" w:hAnsi="Tahoma" w:cs="Tahoma"/>
                <w:b w:val="0"/>
              </w:rPr>
              <w:t>Rocznik studiów</w:t>
            </w:r>
          </w:p>
        </w:tc>
        <w:tc>
          <w:tcPr>
            <w:tcW w:w="7371" w:type="dxa"/>
            <w:vAlign w:val="center"/>
          </w:tcPr>
          <w:p w:rsidR="007461A1" w:rsidRPr="007D70F6" w:rsidRDefault="002843E1" w:rsidP="00EE3891">
            <w:pPr>
              <w:pStyle w:val="Nagwkitablic"/>
              <w:spacing w:before="40" w:after="40"/>
              <w:jc w:val="left"/>
              <w:rPr>
                <w:rFonts w:ascii="Tahoma" w:hAnsi="Tahoma" w:cs="Tahoma"/>
                <w:b w:val="0"/>
              </w:rPr>
            </w:pPr>
            <w:r w:rsidRPr="007D70F6">
              <w:rPr>
                <w:rFonts w:ascii="Tahoma" w:hAnsi="Tahoma" w:cs="Tahoma"/>
                <w:b w:val="0"/>
              </w:rPr>
              <w:t>20</w:t>
            </w:r>
            <w:r w:rsidR="00884D8B" w:rsidRPr="007D70F6">
              <w:rPr>
                <w:rFonts w:ascii="Tahoma" w:hAnsi="Tahoma" w:cs="Tahoma"/>
                <w:b w:val="0"/>
              </w:rPr>
              <w:t>2</w:t>
            </w:r>
            <w:r w:rsidR="000B4D88">
              <w:rPr>
                <w:rFonts w:ascii="Tahoma" w:hAnsi="Tahoma" w:cs="Tahoma"/>
                <w:b w:val="0"/>
              </w:rPr>
              <w:t>2</w:t>
            </w:r>
            <w:r w:rsidRPr="007D70F6">
              <w:rPr>
                <w:rFonts w:ascii="Tahoma" w:hAnsi="Tahoma" w:cs="Tahoma"/>
                <w:b w:val="0"/>
              </w:rPr>
              <w:t>/20</w:t>
            </w:r>
            <w:r w:rsidR="00FE4A02" w:rsidRPr="007D70F6">
              <w:rPr>
                <w:rFonts w:ascii="Tahoma" w:hAnsi="Tahoma" w:cs="Tahoma"/>
                <w:b w:val="0"/>
              </w:rPr>
              <w:t>2</w:t>
            </w:r>
            <w:r w:rsidR="000B4D88">
              <w:rPr>
                <w:rFonts w:ascii="Tahoma" w:hAnsi="Tahoma" w:cs="Tahoma"/>
                <w:b w:val="0"/>
              </w:rPr>
              <w:t>3</w:t>
            </w:r>
          </w:p>
        </w:tc>
      </w:tr>
      <w:tr w:rsidR="003747B3" w:rsidRPr="007D70F6" w:rsidTr="004846A3">
        <w:tc>
          <w:tcPr>
            <w:tcW w:w="2410" w:type="dxa"/>
            <w:vAlign w:val="center"/>
          </w:tcPr>
          <w:p w:rsidR="00DB0142" w:rsidRPr="007D70F6" w:rsidRDefault="00EE3891" w:rsidP="00EE3891">
            <w:pPr>
              <w:pStyle w:val="Nagwkitablic"/>
              <w:spacing w:before="40" w:after="40"/>
              <w:jc w:val="left"/>
              <w:rPr>
                <w:rFonts w:ascii="Tahoma" w:hAnsi="Tahoma" w:cs="Tahoma"/>
                <w:b w:val="0"/>
              </w:rPr>
            </w:pPr>
            <w:r w:rsidRPr="007D70F6">
              <w:rPr>
                <w:rFonts w:ascii="Tahoma" w:hAnsi="Tahoma" w:cs="Tahoma"/>
                <w:b w:val="0"/>
              </w:rPr>
              <w:t>Kolegium</w:t>
            </w:r>
          </w:p>
        </w:tc>
        <w:tc>
          <w:tcPr>
            <w:tcW w:w="7371" w:type="dxa"/>
            <w:vAlign w:val="center"/>
          </w:tcPr>
          <w:p w:rsidR="00DB0142" w:rsidRPr="007D70F6" w:rsidRDefault="002843E1" w:rsidP="00EE3891">
            <w:pPr>
              <w:pStyle w:val="Nagwkitablic"/>
              <w:spacing w:before="40" w:after="40"/>
              <w:jc w:val="left"/>
              <w:rPr>
                <w:rFonts w:ascii="Tahoma" w:hAnsi="Tahoma" w:cs="Tahoma"/>
                <w:b w:val="0"/>
              </w:rPr>
            </w:pPr>
            <w:r w:rsidRPr="007D70F6">
              <w:rPr>
                <w:rFonts w:ascii="Tahoma" w:hAnsi="Tahoma" w:cs="Tahoma"/>
                <w:b w:val="0"/>
              </w:rPr>
              <w:t>Medyczne</w:t>
            </w:r>
          </w:p>
        </w:tc>
      </w:tr>
      <w:tr w:rsidR="008938C7" w:rsidRPr="007D70F6" w:rsidTr="004846A3">
        <w:tc>
          <w:tcPr>
            <w:tcW w:w="2410" w:type="dxa"/>
            <w:vAlign w:val="center"/>
          </w:tcPr>
          <w:p w:rsidR="008938C7" w:rsidRPr="007D70F6" w:rsidRDefault="008938C7" w:rsidP="00EE3891">
            <w:pPr>
              <w:pStyle w:val="Nagwkitablic"/>
              <w:spacing w:before="40" w:after="40"/>
              <w:jc w:val="left"/>
              <w:rPr>
                <w:rFonts w:ascii="Tahoma" w:hAnsi="Tahoma" w:cs="Tahoma"/>
                <w:b w:val="0"/>
              </w:rPr>
            </w:pPr>
            <w:r w:rsidRPr="007D70F6">
              <w:rPr>
                <w:rFonts w:ascii="Tahoma" w:hAnsi="Tahoma" w:cs="Tahoma"/>
                <w:b w:val="0"/>
              </w:rPr>
              <w:t>Kierunek studiów</w:t>
            </w:r>
          </w:p>
        </w:tc>
        <w:tc>
          <w:tcPr>
            <w:tcW w:w="7371" w:type="dxa"/>
            <w:vAlign w:val="center"/>
          </w:tcPr>
          <w:p w:rsidR="008938C7" w:rsidRPr="007D70F6" w:rsidRDefault="0038203F" w:rsidP="00EE3891">
            <w:pPr>
              <w:pStyle w:val="Nagwkitablic"/>
              <w:spacing w:before="40" w:after="40"/>
              <w:jc w:val="left"/>
              <w:rPr>
                <w:rFonts w:ascii="Tahoma" w:hAnsi="Tahoma" w:cs="Tahoma"/>
                <w:b w:val="0"/>
              </w:rPr>
            </w:pPr>
            <w:r w:rsidRPr="007D70F6">
              <w:rPr>
                <w:rFonts w:ascii="Tahoma" w:hAnsi="Tahoma" w:cs="Tahoma"/>
                <w:b w:val="0"/>
              </w:rPr>
              <w:t>P</w:t>
            </w:r>
            <w:r w:rsidR="002843E1" w:rsidRPr="007D70F6">
              <w:rPr>
                <w:rFonts w:ascii="Tahoma" w:hAnsi="Tahoma" w:cs="Tahoma"/>
                <w:b w:val="0"/>
              </w:rPr>
              <w:t>ielęgniarstwo</w:t>
            </w:r>
          </w:p>
        </w:tc>
      </w:tr>
      <w:tr w:rsidR="008938C7" w:rsidRPr="007D70F6" w:rsidTr="004846A3">
        <w:tc>
          <w:tcPr>
            <w:tcW w:w="2410" w:type="dxa"/>
            <w:vAlign w:val="center"/>
          </w:tcPr>
          <w:p w:rsidR="008938C7" w:rsidRPr="007D70F6" w:rsidRDefault="008938C7" w:rsidP="00EE3891">
            <w:pPr>
              <w:pStyle w:val="Nagwkitablic"/>
              <w:spacing w:before="40" w:after="40"/>
              <w:jc w:val="left"/>
              <w:rPr>
                <w:rFonts w:ascii="Tahoma" w:hAnsi="Tahoma" w:cs="Tahoma"/>
                <w:b w:val="0"/>
              </w:rPr>
            </w:pPr>
            <w:r w:rsidRPr="007D70F6">
              <w:rPr>
                <w:rFonts w:ascii="Tahoma" w:hAnsi="Tahoma" w:cs="Tahoma"/>
                <w:b w:val="0"/>
              </w:rPr>
              <w:t xml:space="preserve">Poziom kształcenia </w:t>
            </w:r>
          </w:p>
        </w:tc>
        <w:tc>
          <w:tcPr>
            <w:tcW w:w="7371" w:type="dxa"/>
            <w:vAlign w:val="center"/>
          </w:tcPr>
          <w:p w:rsidR="008938C7" w:rsidRPr="007D70F6" w:rsidRDefault="002843E1" w:rsidP="002843E1">
            <w:pPr>
              <w:pStyle w:val="Nagwkitablic"/>
              <w:spacing w:before="40" w:after="40"/>
              <w:jc w:val="left"/>
              <w:rPr>
                <w:rFonts w:ascii="Tahoma" w:hAnsi="Tahoma" w:cs="Tahoma"/>
                <w:b w:val="0"/>
              </w:rPr>
            </w:pPr>
            <w:r w:rsidRPr="007D70F6">
              <w:rPr>
                <w:rFonts w:ascii="Tahoma" w:hAnsi="Tahoma" w:cs="Tahoma"/>
                <w:b w:val="0"/>
              </w:rPr>
              <w:t>studia pierwszego stopnia</w:t>
            </w:r>
          </w:p>
        </w:tc>
      </w:tr>
      <w:tr w:rsidR="008938C7" w:rsidRPr="007D70F6" w:rsidTr="004846A3">
        <w:tc>
          <w:tcPr>
            <w:tcW w:w="2410" w:type="dxa"/>
            <w:vAlign w:val="center"/>
          </w:tcPr>
          <w:p w:rsidR="008938C7" w:rsidRPr="007D70F6" w:rsidRDefault="008938C7" w:rsidP="00EE3891">
            <w:pPr>
              <w:pStyle w:val="Nagwkitablic"/>
              <w:spacing w:before="40" w:after="40"/>
              <w:jc w:val="left"/>
              <w:rPr>
                <w:rFonts w:ascii="Tahoma" w:hAnsi="Tahoma" w:cs="Tahoma"/>
                <w:b w:val="0"/>
              </w:rPr>
            </w:pPr>
            <w:r w:rsidRPr="007D70F6">
              <w:rPr>
                <w:rFonts w:ascii="Tahoma" w:hAnsi="Tahoma" w:cs="Tahoma"/>
                <w:b w:val="0"/>
              </w:rPr>
              <w:t xml:space="preserve">Profil </w:t>
            </w:r>
            <w:r w:rsidR="0035344F" w:rsidRPr="007D70F6">
              <w:rPr>
                <w:rFonts w:ascii="Tahoma" w:hAnsi="Tahoma" w:cs="Tahoma"/>
                <w:b w:val="0"/>
              </w:rPr>
              <w:t>kształcenia</w:t>
            </w:r>
          </w:p>
        </w:tc>
        <w:tc>
          <w:tcPr>
            <w:tcW w:w="7371" w:type="dxa"/>
            <w:vAlign w:val="center"/>
          </w:tcPr>
          <w:p w:rsidR="008938C7" w:rsidRPr="007D70F6" w:rsidRDefault="004D1CB7" w:rsidP="00EE3891">
            <w:pPr>
              <w:pStyle w:val="Nagwkitablic"/>
              <w:spacing w:before="40" w:after="40"/>
              <w:jc w:val="left"/>
              <w:rPr>
                <w:rFonts w:ascii="Tahoma" w:hAnsi="Tahoma" w:cs="Tahoma"/>
                <w:b w:val="0"/>
              </w:rPr>
            </w:pPr>
            <w:r w:rsidRPr="007D70F6">
              <w:rPr>
                <w:rFonts w:ascii="Tahoma" w:hAnsi="Tahoma" w:cs="Tahoma"/>
                <w:b w:val="0"/>
              </w:rPr>
              <w:t>P</w:t>
            </w:r>
            <w:r w:rsidR="002843E1" w:rsidRPr="007D70F6">
              <w:rPr>
                <w:rFonts w:ascii="Tahoma" w:hAnsi="Tahoma" w:cs="Tahoma"/>
                <w:b w:val="0"/>
              </w:rPr>
              <w:t>raktyczny</w:t>
            </w:r>
          </w:p>
        </w:tc>
      </w:tr>
      <w:tr w:rsidR="008938C7" w:rsidRPr="007D70F6" w:rsidTr="004846A3">
        <w:tc>
          <w:tcPr>
            <w:tcW w:w="2410" w:type="dxa"/>
            <w:vAlign w:val="center"/>
          </w:tcPr>
          <w:p w:rsidR="008938C7" w:rsidRPr="007D70F6" w:rsidRDefault="003747B3" w:rsidP="00EE3891">
            <w:pPr>
              <w:pStyle w:val="Nagwkitablic"/>
              <w:spacing w:before="40" w:after="40"/>
              <w:jc w:val="left"/>
              <w:rPr>
                <w:rFonts w:ascii="Tahoma" w:hAnsi="Tahoma" w:cs="Tahoma"/>
                <w:b w:val="0"/>
              </w:rPr>
            </w:pPr>
            <w:r w:rsidRPr="007D70F6">
              <w:rPr>
                <w:rFonts w:ascii="Tahoma" w:hAnsi="Tahoma" w:cs="Tahoma"/>
                <w:b w:val="0"/>
              </w:rPr>
              <w:t>Kategoria przedmiotu</w:t>
            </w:r>
          </w:p>
        </w:tc>
        <w:tc>
          <w:tcPr>
            <w:tcW w:w="7371" w:type="dxa"/>
            <w:vAlign w:val="center"/>
          </w:tcPr>
          <w:p w:rsidR="008938C7" w:rsidRPr="007D70F6" w:rsidRDefault="003747B3" w:rsidP="00EE3891">
            <w:pPr>
              <w:pStyle w:val="Nagwkitablic"/>
              <w:spacing w:before="40" w:after="40"/>
              <w:jc w:val="left"/>
              <w:rPr>
                <w:rFonts w:ascii="Tahoma" w:hAnsi="Tahoma" w:cs="Tahoma"/>
                <w:b w:val="0"/>
              </w:rPr>
            </w:pPr>
            <w:r w:rsidRPr="007D70F6">
              <w:rPr>
                <w:rFonts w:ascii="Tahoma" w:hAnsi="Tahoma" w:cs="Tahoma"/>
                <w:b w:val="0"/>
              </w:rPr>
              <w:t>Nauki w zakresie podstaw opieki pielęgniarskiej</w:t>
            </w:r>
          </w:p>
        </w:tc>
      </w:tr>
      <w:tr w:rsidR="003747B3" w:rsidRPr="00274362" w:rsidTr="004846A3">
        <w:tc>
          <w:tcPr>
            <w:tcW w:w="2410" w:type="dxa"/>
            <w:vAlign w:val="center"/>
          </w:tcPr>
          <w:p w:rsidR="008938C7" w:rsidRPr="007D70F6" w:rsidRDefault="00DB0142" w:rsidP="00EE3891">
            <w:pPr>
              <w:pStyle w:val="Nagwkitablic"/>
              <w:spacing w:before="40" w:after="40"/>
              <w:jc w:val="left"/>
              <w:rPr>
                <w:rFonts w:ascii="Tahoma" w:hAnsi="Tahoma" w:cs="Tahoma"/>
                <w:b w:val="0"/>
              </w:rPr>
            </w:pPr>
            <w:r w:rsidRPr="007D70F6">
              <w:rPr>
                <w:rFonts w:ascii="Tahoma" w:hAnsi="Tahoma" w:cs="Tahoma"/>
                <w:b w:val="0"/>
              </w:rPr>
              <w:t>Osoba odpowiedzialna</w:t>
            </w:r>
          </w:p>
        </w:tc>
        <w:tc>
          <w:tcPr>
            <w:tcW w:w="7371" w:type="dxa"/>
            <w:vAlign w:val="center"/>
          </w:tcPr>
          <w:p w:rsidR="008938C7" w:rsidRPr="00274362" w:rsidRDefault="00841893" w:rsidP="00EE3891">
            <w:pPr>
              <w:pStyle w:val="Nagwkitablic"/>
              <w:spacing w:before="40" w:after="40"/>
              <w:jc w:val="left"/>
              <w:rPr>
                <w:rFonts w:ascii="Tahoma" w:hAnsi="Tahoma" w:cs="Tahoma"/>
                <w:b w:val="0"/>
              </w:rPr>
            </w:pPr>
            <w:r w:rsidRPr="00274362">
              <w:rPr>
                <w:rFonts w:ascii="Tahoma" w:hAnsi="Tahoma" w:cs="Tahoma"/>
                <w:b w:val="0"/>
              </w:rPr>
              <w:t>mgr K</w:t>
            </w:r>
            <w:r w:rsidR="00B76742" w:rsidRPr="00274362">
              <w:rPr>
                <w:rFonts w:ascii="Tahoma" w:hAnsi="Tahoma" w:cs="Tahoma"/>
                <w:b w:val="0"/>
              </w:rPr>
              <w:t>inga Harpula</w:t>
            </w:r>
            <w:r w:rsidR="00274362" w:rsidRPr="00274362">
              <w:rPr>
                <w:rFonts w:ascii="Tahoma" w:hAnsi="Tahoma" w:cs="Tahoma"/>
                <w:b w:val="0"/>
              </w:rPr>
              <w:t>, mgr Agnieszka</w:t>
            </w:r>
            <w:r w:rsidR="00914F25">
              <w:rPr>
                <w:rFonts w:ascii="Tahoma" w:hAnsi="Tahoma" w:cs="Tahoma"/>
                <w:b w:val="0"/>
              </w:rPr>
              <w:t xml:space="preserve"> </w:t>
            </w:r>
            <w:proofErr w:type="spellStart"/>
            <w:r w:rsidR="00274362">
              <w:rPr>
                <w:rFonts w:ascii="Tahoma" w:hAnsi="Tahoma" w:cs="Tahoma"/>
                <w:b w:val="0"/>
              </w:rPr>
              <w:t>Drabicka</w:t>
            </w:r>
            <w:proofErr w:type="spellEnd"/>
            <w:r w:rsidR="00274362">
              <w:rPr>
                <w:rFonts w:ascii="Tahoma" w:hAnsi="Tahoma" w:cs="Tahoma"/>
                <w:b w:val="0"/>
              </w:rPr>
              <w:t xml:space="preserve">, </w:t>
            </w:r>
            <w:bookmarkStart w:id="0" w:name="_GoBack"/>
            <w:bookmarkEnd w:id="0"/>
            <w:r w:rsidR="008B58C2">
              <w:rPr>
                <w:rFonts w:ascii="Tahoma" w:hAnsi="Tahoma" w:cs="Tahoma"/>
                <w:b w:val="0"/>
              </w:rPr>
              <w:t>mgr Elżbieta Gniewek</w:t>
            </w:r>
          </w:p>
        </w:tc>
      </w:tr>
    </w:tbl>
    <w:p w:rsidR="0001795B" w:rsidRPr="00274362" w:rsidRDefault="0001795B" w:rsidP="0001795B">
      <w:pPr>
        <w:pStyle w:val="Punktygwne"/>
        <w:spacing w:before="0" w:after="0"/>
        <w:rPr>
          <w:rFonts w:ascii="Tahoma" w:hAnsi="Tahoma" w:cs="Tahoma"/>
          <w:b w:val="0"/>
          <w:sz w:val="20"/>
          <w:szCs w:val="20"/>
        </w:rPr>
      </w:pPr>
    </w:p>
    <w:tbl>
      <w:tblPr>
        <w:tblW w:w="623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3402"/>
      </w:tblGrid>
      <w:tr w:rsidR="00C9129A" w:rsidRPr="007D70F6" w:rsidTr="00FD16EB">
        <w:tc>
          <w:tcPr>
            <w:tcW w:w="2836" w:type="dxa"/>
            <w:vAlign w:val="center"/>
          </w:tcPr>
          <w:p w:rsidR="00C9129A" w:rsidRPr="007D70F6" w:rsidRDefault="00C9129A" w:rsidP="00CA7B9A">
            <w:pPr>
              <w:pStyle w:val="Nagwkitablic"/>
              <w:spacing w:line="276" w:lineRule="auto"/>
              <w:rPr>
                <w:rFonts w:ascii="Tahoma" w:hAnsi="Tahoma" w:cs="Tahoma"/>
              </w:rPr>
            </w:pPr>
            <w:r w:rsidRPr="007D70F6">
              <w:rPr>
                <w:rFonts w:ascii="Tahoma" w:hAnsi="Tahoma" w:cs="Tahoma"/>
              </w:rPr>
              <w:t>Formy zajęć</w:t>
            </w:r>
          </w:p>
        </w:tc>
        <w:tc>
          <w:tcPr>
            <w:tcW w:w="3402" w:type="dxa"/>
          </w:tcPr>
          <w:p w:rsidR="00C9129A" w:rsidRPr="007D70F6" w:rsidRDefault="00C9129A" w:rsidP="00CA7B9A">
            <w:pPr>
              <w:pStyle w:val="Nagwkitablic"/>
              <w:spacing w:line="276" w:lineRule="auto"/>
              <w:rPr>
                <w:rFonts w:ascii="Tahoma" w:hAnsi="Tahoma" w:cs="Tahoma"/>
              </w:rPr>
            </w:pPr>
            <w:r w:rsidRPr="007D70F6">
              <w:rPr>
                <w:rFonts w:ascii="Tahoma" w:hAnsi="Tahoma" w:cs="Tahoma"/>
              </w:rPr>
              <w:t>Forma zaliczenia</w:t>
            </w:r>
          </w:p>
        </w:tc>
      </w:tr>
      <w:tr w:rsidR="00C9129A" w:rsidRPr="007D70F6" w:rsidTr="00FD16EB">
        <w:tc>
          <w:tcPr>
            <w:tcW w:w="2836" w:type="dxa"/>
            <w:tcBorders>
              <w:top w:val="single" w:sz="4" w:space="0" w:color="auto"/>
              <w:left w:val="single" w:sz="4" w:space="0" w:color="auto"/>
              <w:bottom w:val="single" w:sz="4" w:space="0" w:color="auto"/>
              <w:right w:val="single" w:sz="4" w:space="0" w:color="auto"/>
            </w:tcBorders>
            <w:vAlign w:val="center"/>
          </w:tcPr>
          <w:p w:rsidR="00C9129A" w:rsidRPr="007D70F6" w:rsidRDefault="00C9129A" w:rsidP="00CA7B9A">
            <w:pPr>
              <w:pStyle w:val="Nagwkitablic"/>
              <w:jc w:val="left"/>
              <w:rPr>
                <w:rFonts w:ascii="Tahoma" w:hAnsi="Tahoma" w:cs="Tahoma"/>
                <w:b w:val="0"/>
              </w:rPr>
            </w:pPr>
            <w:r w:rsidRPr="007D70F6">
              <w:rPr>
                <w:rFonts w:ascii="Tahoma" w:hAnsi="Tahoma" w:cs="Tahoma"/>
                <w:b w:val="0"/>
              </w:rPr>
              <w:t>Wykład</w:t>
            </w:r>
          </w:p>
        </w:tc>
        <w:tc>
          <w:tcPr>
            <w:tcW w:w="3402" w:type="dxa"/>
            <w:tcBorders>
              <w:top w:val="single" w:sz="4" w:space="0" w:color="auto"/>
              <w:left w:val="single" w:sz="4" w:space="0" w:color="auto"/>
              <w:bottom w:val="single" w:sz="4" w:space="0" w:color="auto"/>
              <w:right w:val="single" w:sz="4" w:space="0" w:color="auto"/>
            </w:tcBorders>
          </w:tcPr>
          <w:p w:rsidR="00C9129A" w:rsidRPr="007D70F6" w:rsidRDefault="00C9129A" w:rsidP="00CA7B9A">
            <w:pPr>
              <w:pStyle w:val="Nagwkitablic"/>
              <w:jc w:val="left"/>
              <w:rPr>
                <w:rFonts w:ascii="Tahoma" w:hAnsi="Tahoma" w:cs="Tahoma"/>
                <w:b w:val="0"/>
              </w:rPr>
            </w:pPr>
            <w:r w:rsidRPr="007D70F6">
              <w:rPr>
                <w:rFonts w:ascii="Tahoma" w:hAnsi="Tahoma" w:cs="Tahoma"/>
                <w:b w:val="0"/>
              </w:rPr>
              <w:t>Egzamin</w:t>
            </w:r>
          </w:p>
        </w:tc>
      </w:tr>
      <w:tr w:rsidR="00884D8B" w:rsidRPr="007D70F6" w:rsidTr="00FD16EB">
        <w:tc>
          <w:tcPr>
            <w:tcW w:w="2836" w:type="dxa"/>
            <w:tcBorders>
              <w:top w:val="single" w:sz="4" w:space="0" w:color="auto"/>
              <w:left w:val="single" w:sz="4" w:space="0" w:color="auto"/>
              <w:bottom w:val="single" w:sz="4" w:space="0" w:color="auto"/>
              <w:right w:val="single" w:sz="4" w:space="0" w:color="auto"/>
            </w:tcBorders>
            <w:vAlign w:val="center"/>
          </w:tcPr>
          <w:p w:rsidR="00884D8B" w:rsidRPr="007D70F6" w:rsidRDefault="00884D8B" w:rsidP="00884D8B">
            <w:pPr>
              <w:pStyle w:val="Nagwkitablic"/>
              <w:jc w:val="left"/>
              <w:rPr>
                <w:rFonts w:ascii="Tahoma" w:hAnsi="Tahoma" w:cs="Tahoma"/>
                <w:b w:val="0"/>
              </w:rPr>
            </w:pPr>
            <w:r w:rsidRPr="007D70F6">
              <w:rPr>
                <w:rFonts w:ascii="Tahoma" w:hAnsi="Tahoma" w:cs="Tahoma"/>
                <w:b w:val="0"/>
              </w:rPr>
              <w:t>Samokształcenie</w:t>
            </w:r>
          </w:p>
        </w:tc>
        <w:tc>
          <w:tcPr>
            <w:tcW w:w="3402" w:type="dxa"/>
            <w:tcBorders>
              <w:top w:val="single" w:sz="4" w:space="0" w:color="auto"/>
              <w:left w:val="single" w:sz="4" w:space="0" w:color="auto"/>
              <w:bottom w:val="single" w:sz="4" w:space="0" w:color="auto"/>
              <w:right w:val="single" w:sz="4" w:space="0" w:color="auto"/>
            </w:tcBorders>
          </w:tcPr>
          <w:p w:rsidR="00884D8B" w:rsidRPr="007D70F6" w:rsidRDefault="00884D8B" w:rsidP="00884D8B">
            <w:pPr>
              <w:pStyle w:val="Nagwkitablic"/>
              <w:jc w:val="left"/>
              <w:rPr>
                <w:rFonts w:ascii="Tahoma" w:hAnsi="Tahoma" w:cs="Tahoma"/>
                <w:b w:val="0"/>
              </w:rPr>
            </w:pPr>
            <w:r w:rsidRPr="007D70F6">
              <w:rPr>
                <w:rFonts w:ascii="Tahoma" w:hAnsi="Tahoma" w:cs="Tahoma"/>
                <w:b w:val="0"/>
              </w:rPr>
              <w:t>Zaliczenie bez oceny</w:t>
            </w:r>
          </w:p>
        </w:tc>
      </w:tr>
      <w:tr w:rsidR="00C9129A" w:rsidRPr="007D70F6" w:rsidTr="00FD16EB">
        <w:tc>
          <w:tcPr>
            <w:tcW w:w="2836" w:type="dxa"/>
            <w:tcBorders>
              <w:top w:val="single" w:sz="4" w:space="0" w:color="auto"/>
              <w:left w:val="single" w:sz="4" w:space="0" w:color="auto"/>
              <w:bottom w:val="single" w:sz="4" w:space="0" w:color="auto"/>
              <w:right w:val="single" w:sz="4" w:space="0" w:color="auto"/>
            </w:tcBorders>
            <w:vAlign w:val="center"/>
          </w:tcPr>
          <w:p w:rsidR="00C9129A" w:rsidRPr="007D70F6" w:rsidRDefault="00884D8B" w:rsidP="00CA7B9A">
            <w:pPr>
              <w:pStyle w:val="Nagwkitablic"/>
              <w:jc w:val="left"/>
              <w:rPr>
                <w:rFonts w:ascii="Tahoma" w:hAnsi="Tahoma" w:cs="Tahoma"/>
                <w:b w:val="0"/>
              </w:rPr>
            </w:pPr>
            <w:r w:rsidRPr="007D70F6">
              <w:rPr>
                <w:rFonts w:ascii="Tahoma" w:hAnsi="Tahoma" w:cs="Tahoma"/>
                <w:b w:val="0"/>
              </w:rPr>
              <w:t>e-Learning</w:t>
            </w:r>
          </w:p>
        </w:tc>
        <w:tc>
          <w:tcPr>
            <w:tcW w:w="3402" w:type="dxa"/>
            <w:tcBorders>
              <w:top w:val="single" w:sz="4" w:space="0" w:color="auto"/>
              <w:left w:val="single" w:sz="4" w:space="0" w:color="auto"/>
              <w:bottom w:val="single" w:sz="4" w:space="0" w:color="auto"/>
              <w:right w:val="single" w:sz="4" w:space="0" w:color="auto"/>
            </w:tcBorders>
          </w:tcPr>
          <w:p w:rsidR="00C9129A" w:rsidRPr="007D70F6" w:rsidRDefault="00884D8B" w:rsidP="0061466A">
            <w:pPr>
              <w:pStyle w:val="Nagwkitablic"/>
              <w:jc w:val="left"/>
              <w:rPr>
                <w:rFonts w:ascii="Tahoma" w:hAnsi="Tahoma" w:cs="Tahoma"/>
                <w:b w:val="0"/>
              </w:rPr>
            </w:pPr>
            <w:r w:rsidRPr="007D70F6">
              <w:rPr>
                <w:rFonts w:ascii="Tahoma" w:hAnsi="Tahoma" w:cs="Tahoma"/>
                <w:b w:val="0"/>
              </w:rPr>
              <w:t xml:space="preserve">Zaliczenie </w:t>
            </w:r>
            <w:r w:rsidR="0061466A" w:rsidRPr="007D70F6">
              <w:rPr>
                <w:rFonts w:ascii="Tahoma" w:hAnsi="Tahoma" w:cs="Tahoma"/>
                <w:b w:val="0"/>
              </w:rPr>
              <w:t>wspólne z wykładami</w:t>
            </w:r>
          </w:p>
        </w:tc>
      </w:tr>
      <w:tr w:rsidR="00C9129A" w:rsidRPr="007D70F6" w:rsidTr="00FD16EB">
        <w:tc>
          <w:tcPr>
            <w:tcW w:w="2836" w:type="dxa"/>
            <w:tcBorders>
              <w:top w:val="single" w:sz="4" w:space="0" w:color="auto"/>
              <w:left w:val="single" w:sz="4" w:space="0" w:color="auto"/>
              <w:bottom w:val="single" w:sz="4" w:space="0" w:color="auto"/>
              <w:right w:val="single" w:sz="4" w:space="0" w:color="auto"/>
            </w:tcBorders>
            <w:vAlign w:val="center"/>
          </w:tcPr>
          <w:p w:rsidR="00C9129A" w:rsidRPr="007D70F6" w:rsidRDefault="00C9129A" w:rsidP="00CA7B9A">
            <w:pPr>
              <w:pStyle w:val="Nagwkitablic"/>
              <w:jc w:val="left"/>
              <w:rPr>
                <w:rFonts w:ascii="Tahoma" w:hAnsi="Tahoma" w:cs="Tahoma"/>
                <w:b w:val="0"/>
              </w:rPr>
            </w:pPr>
            <w:r w:rsidRPr="007D70F6">
              <w:rPr>
                <w:rFonts w:ascii="Tahoma" w:hAnsi="Tahoma" w:cs="Tahoma"/>
                <w:b w:val="0"/>
              </w:rPr>
              <w:t>Zajęcia praktyczne</w:t>
            </w:r>
          </w:p>
        </w:tc>
        <w:tc>
          <w:tcPr>
            <w:tcW w:w="3402" w:type="dxa"/>
            <w:tcBorders>
              <w:top w:val="single" w:sz="4" w:space="0" w:color="auto"/>
              <w:left w:val="single" w:sz="4" w:space="0" w:color="auto"/>
              <w:bottom w:val="single" w:sz="4" w:space="0" w:color="auto"/>
              <w:right w:val="single" w:sz="4" w:space="0" w:color="auto"/>
            </w:tcBorders>
          </w:tcPr>
          <w:p w:rsidR="00C9129A" w:rsidRPr="007D70F6" w:rsidRDefault="00C9129A" w:rsidP="00CA7B9A">
            <w:pPr>
              <w:pStyle w:val="Nagwkitablic"/>
              <w:jc w:val="left"/>
              <w:rPr>
                <w:rFonts w:ascii="Tahoma" w:hAnsi="Tahoma" w:cs="Tahoma"/>
                <w:b w:val="0"/>
              </w:rPr>
            </w:pPr>
            <w:r w:rsidRPr="007D70F6">
              <w:rPr>
                <w:rFonts w:ascii="Tahoma" w:hAnsi="Tahoma" w:cs="Tahoma"/>
                <w:b w:val="0"/>
              </w:rPr>
              <w:t>Zaliczenie z oceną</w:t>
            </w:r>
          </w:p>
        </w:tc>
      </w:tr>
      <w:tr w:rsidR="00C9129A" w:rsidRPr="007D70F6" w:rsidTr="00FD16EB">
        <w:tc>
          <w:tcPr>
            <w:tcW w:w="2836" w:type="dxa"/>
            <w:tcBorders>
              <w:top w:val="single" w:sz="4" w:space="0" w:color="auto"/>
              <w:left w:val="single" w:sz="4" w:space="0" w:color="auto"/>
              <w:bottom w:val="single" w:sz="4" w:space="0" w:color="auto"/>
              <w:right w:val="single" w:sz="4" w:space="0" w:color="auto"/>
            </w:tcBorders>
            <w:vAlign w:val="center"/>
          </w:tcPr>
          <w:p w:rsidR="00C9129A" w:rsidRPr="007D70F6" w:rsidRDefault="00C9129A" w:rsidP="00CA7B9A">
            <w:pPr>
              <w:pStyle w:val="Nagwkitablic"/>
              <w:jc w:val="left"/>
              <w:rPr>
                <w:rFonts w:ascii="Tahoma" w:hAnsi="Tahoma" w:cs="Tahoma"/>
                <w:b w:val="0"/>
              </w:rPr>
            </w:pPr>
            <w:r w:rsidRPr="007D70F6">
              <w:rPr>
                <w:rFonts w:ascii="Tahoma" w:hAnsi="Tahoma" w:cs="Tahoma"/>
                <w:b w:val="0"/>
              </w:rPr>
              <w:t>Praktyka zawodowa</w:t>
            </w:r>
          </w:p>
        </w:tc>
        <w:tc>
          <w:tcPr>
            <w:tcW w:w="3402" w:type="dxa"/>
            <w:tcBorders>
              <w:top w:val="single" w:sz="4" w:space="0" w:color="auto"/>
              <w:left w:val="single" w:sz="4" w:space="0" w:color="auto"/>
              <w:bottom w:val="single" w:sz="4" w:space="0" w:color="auto"/>
              <w:right w:val="single" w:sz="4" w:space="0" w:color="auto"/>
            </w:tcBorders>
          </w:tcPr>
          <w:p w:rsidR="00C9129A" w:rsidRPr="007D70F6" w:rsidRDefault="00C9129A" w:rsidP="00CA7B9A">
            <w:pPr>
              <w:pStyle w:val="Nagwkitablic"/>
              <w:jc w:val="left"/>
              <w:rPr>
                <w:rFonts w:ascii="Tahoma" w:hAnsi="Tahoma" w:cs="Tahoma"/>
                <w:b w:val="0"/>
              </w:rPr>
            </w:pPr>
            <w:r w:rsidRPr="007D70F6">
              <w:rPr>
                <w:rFonts w:ascii="Tahoma" w:hAnsi="Tahoma" w:cs="Tahoma"/>
                <w:b w:val="0"/>
              </w:rPr>
              <w:t>Zaliczenie z oceną</w:t>
            </w:r>
          </w:p>
        </w:tc>
      </w:tr>
    </w:tbl>
    <w:p w:rsidR="00C9129A" w:rsidRPr="007D70F6" w:rsidRDefault="00C9129A" w:rsidP="0001795B">
      <w:pPr>
        <w:pStyle w:val="Punktygwne"/>
        <w:spacing w:before="0" w:after="0"/>
        <w:rPr>
          <w:rFonts w:ascii="Tahoma" w:hAnsi="Tahoma" w:cs="Tahoma"/>
          <w:b w:val="0"/>
          <w:sz w:val="20"/>
          <w:szCs w:val="20"/>
        </w:rPr>
      </w:pPr>
    </w:p>
    <w:p w:rsidR="00412A5F" w:rsidRPr="007D70F6" w:rsidRDefault="00412A5F" w:rsidP="00931F5B">
      <w:pPr>
        <w:pStyle w:val="Punktygwne"/>
        <w:numPr>
          <w:ilvl w:val="0"/>
          <w:numId w:val="19"/>
        </w:numPr>
        <w:spacing w:before="0" w:after="0"/>
        <w:rPr>
          <w:rFonts w:ascii="Tahoma" w:hAnsi="Tahoma" w:cs="Tahoma"/>
          <w:sz w:val="20"/>
          <w:szCs w:val="20"/>
        </w:rPr>
      </w:pPr>
      <w:r w:rsidRPr="007D70F6">
        <w:rPr>
          <w:rFonts w:ascii="Tahoma" w:hAnsi="Tahoma" w:cs="Tahoma"/>
          <w:sz w:val="20"/>
          <w:szCs w:val="20"/>
        </w:rPr>
        <w:t xml:space="preserve">Wymagania wstępne </w:t>
      </w:r>
      <w:r w:rsidR="00F00795" w:rsidRPr="007D70F6">
        <w:rPr>
          <w:rFonts w:ascii="Tahoma" w:hAnsi="Tahoma" w:cs="Tahoma"/>
          <w:b w:val="0"/>
          <w:smallCaps w:val="0"/>
          <w:sz w:val="20"/>
          <w:szCs w:val="20"/>
        </w:rPr>
        <w:t>(wynikające z następstwa przedmiotów)</w:t>
      </w:r>
    </w:p>
    <w:tbl>
      <w:tblPr>
        <w:tblStyle w:val="Tabela-Siatka"/>
        <w:tblW w:w="0" w:type="auto"/>
        <w:tblLook w:val="04A0" w:firstRow="1" w:lastRow="0" w:firstColumn="1" w:lastColumn="0" w:noHBand="0" w:noVBand="1"/>
      </w:tblPr>
      <w:tblGrid>
        <w:gridCol w:w="9778"/>
      </w:tblGrid>
      <w:tr w:rsidR="008046AE" w:rsidRPr="007D70F6" w:rsidTr="008046AE">
        <w:tc>
          <w:tcPr>
            <w:tcW w:w="9778" w:type="dxa"/>
          </w:tcPr>
          <w:p w:rsidR="004846A3" w:rsidRPr="007D70F6" w:rsidRDefault="006B4987" w:rsidP="00931F5B">
            <w:pPr>
              <w:pStyle w:val="Punktygwne"/>
              <w:spacing w:before="40" w:after="40"/>
              <w:rPr>
                <w:rFonts w:ascii="Tahoma" w:hAnsi="Tahoma" w:cs="Tahoma"/>
                <w:b w:val="0"/>
                <w:smallCaps w:val="0"/>
                <w:sz w:val="20"/>
                <w:szCs w:val="20"/>
              </w:rPr>
            </w:pPr>
            <w:r w:rsidRPr="007D70F6">
              <w:rPr>
                <w:rFonts w:ascii="Tahoma" w:hAnsi="Tahoma" w:cs="Tahoma"/>
                <w:b w:val="0"/>
                <w:smallCaps w:val="0"/>
                <w:sz w:val="20"/>
                <w:szCs w:val="20"/>
              </w:rPr>
              <w:t xml:space="preserve">Anatomia, </w:t>
            </w:r>
            <w:r w:rsidR="00940D50" w:rsidRPr="007D70F6">
              <w:rPr>
                <w:rFonts w:ascii="Tahoma" w:hAnsi="Tahoma" w:cs="Tahoma"/>
                <w:b w:val="0"/>
                <w:smallCaps w:val="0"/>
                <w:sz w:val="20"/>
                <w:szCs w:val="20"/>
              </w:rPr>
              <w:t xml:space="preserve">Fizjologia, Patologia, </w:t>
            </w:r>
            <w:r w:rsidRPr="007D70F6">
              <w:rPr>
                <w:rFonts w:ascii="Tahoma" w:hAnsi="Tahoma" w:cs="Tahoma"/>
                <w:b w:val="0"/>
                <w:smallCaps w:val="0"/>
                <w:sz w:val="20"/>
                <w:szCs w:val="20"/>
              </w:rPr>
              <w:t xml:space="preserve">Psychologia, Socjologia, Pedagogika, Zdrowie publiczne, </w:t>
            </w:r>
            <w:r w:rsidR="00940D50" w:rsidRPr="007D70F6">
              <w:rPr>
                <w:rFonts w:ascii="Tahoma" w:hAnsi="Tahoma" w:cs="Tahoma"/>
                <w:b w:val="0"/>
                <w:smallCaps w:val="0"/>
                <w:sz w:val="20"/>
                <w:szCs w:val="20"/>
              </w:rPr>
              <w:t>Podstawy pielęgniarstwa</w:t>
            </w:r>
            <w:r w:rsidR="000A1644" w:rsidRPr="007D70F6">
              <w:rPr>
                <w:rFonts w:ascii="Tahoma" w:hAnsi="Tahoma" w:cs="Tahoma"/>
                <w:b w:val="0"/>
                <w:smallCaps w:val="0"/>
                <w:sz w:val="20"/>
                <w:szCs w:val="20"/>
              </w:rPr>
              <w:t xml:space="preserve">, </w:t>
            </w:r>
            <w:r w:rsidR="000A1644" w:rsidRPr="00EE1F95">
              <w:rPr>
                <w:rFonts w:ascii="Tahoma" w:hAnsi="Tahoma" w:cs="Tahoma"/>
                <w:b w:val="0"/>
                <w:smallCaps w:val="0"/>
                <w:sz w:val="20"/>
                <w:szCs w:val="20"/>
              </w:rPr>
              <w:t>Badania fizykal</w:t>
            </w:r>
            <w:r w:rsidRPr="00EE1F95">
              <w:rPr>
                <w:rFonts w:ascii="Tahoma" w:hAnsi="Tahoma" w:cs="Tahoma"/>
                <w:b w:val="0"/>
                <w:smallCaps w:val="0"/>
                <w:sz w:val="20"/>
                <w:szCs w:val="20"/>
              </w:rPr>
              <w:t>ne,</w:t>
            </w:r>
            <w:r w:rsidR="0014035E">
              <w:rPr>
                <w:rFonts w:ascii="Tahoma" w:hAnsi="Tahoma" w:cs="Tahoma"/>
                <w:b w:val="0"/>
                <w:smallCaps w:val="0"/>
                <w:sz w:val="20"/>
                <w:szCs w:val="20"/>
              </w:rPr>
              <w:t xml:space="preserve"> </w:t>
            </w:r>
            <w:r w:rsidR="00173A42" w:rsidRPr="00EE1F95">
              <w:rPr>
                <w:rFonts w:ascii="Tahoma" w:hAnsi="Tahoma" w:cs="Tahoma"/>
                <w:b w:val="0"/>
                <w:smallCaps w:val="0"/>
                <w:sz w:val="20"/>
                <w:szCs w:val="20"/>
              </w:rPr>
              <w:t>Promocja zdrowia,</w:t>
            </w:r>
            <w:r w:rsidR="0014035E">
              <w:rPr>
                <w:rFonts w:ascii="Tahoma" w:hAnsi="Tahoma" w:cs="Tahoma"/>
                <w:b w:val="0"/>
                <w:smallCaps w:val="0"/>
                <w:sz w:val="20"/>
                <w:szCs w:val="20"/>
              </w:rPr>
              <w:t xml:space="preserve"> </w:t>
            </w:r>
            <w:r w:rsidRPr="007D70F6">
              <w:rPr>
                <w:rFonts w:ascii="Tahoma" w:hAnsi="Tahoma" w:cs="Tahoma"/>
                <w:b w:val="0"/>
                <w:smallCaps w:val="0"/>
                <w:sz w:val="20"/>
                <w:szCs w:val="20"/>
              </w:rPr>
              <w:t>Organizacja pracy pielęgniarskiej</w:t>
            </w:r>
          </w:p>
        </w:tc>
      </w:tr>
    </w:tbl>
    <w:p w:rsidR="00FD16EB" w:rsidRPr="00FD16EB" w:rsidRDefault="00FD16EB" w:rsidP="00FD16EB">
      <w:pPr>
        <w:pStyle w:val="Punktygwne"/>
        <w:spacing w:before="0" w:after="0"/>
        <w:ind w:left="360"/>
        <w:rPr>
          <w:rFonts w:ascii="Tahoma" w:hAnsi="Tahoma" w:cs="Tahoma"/>
          <w:sz w:val="20"/>
          <w:szCs w:val="20"/>
        </w:rPr>
      </w:pPr>
    </w:p>
    <w:p w:rsidR="008938C7" w:rsidRPr="007D70F6" w:rsidRDefault="008938C7" w:rsidP="00931F5B">
      <w:pPr>
        <w:pStyle w:val="Punktygwne"/>
        <w:numPr>
          <w:ilvl w:val="0"/>
          <w:numId w:val="7"/>
        </w:numPr>
        <w:spacing w:before="0" w:after="0"/>
        <w:rPr>
          <w:rFonts w:ascii="Tahoma" w:hAnsi="Tahoma" w:cs="Tahoma"/>
          <w:sz w:val="20"/>
          <w:szCs w:val="20"/>
        </w:rPr>
      </w:pPr>
      <w:r w:rsidRPr="007D70F6">
        <w:rPr>
          <w:rFonts w:ascii="Tahoma" w:hAnsi="Tahoma" w:cs="Tahoma"/>
          <w:sz w:val="20"/>
          <w:szCs w:val="20"/>
        </w:rPr>
        <w:t xml:space="preserve">Efekty </w:t>
      </w:r>
      <w:r w:rsidR="00C41795" w:rsidRPr="007D70F6">
        <w:rPr>
          <w:rFonts w:ascii="Tahoma" w:hAnsi="Tahoma" w:cs="Tahoma"/>
          <w:sz w:val="20"/>
          <w:szCs w:val="20"/>
        </w:rPr>
        <w:t xml:space="preserve">uczenia się </w:t>
      </w:r>
      <w:r w:rsidRPr="007D70F6">
        <w:rPr>
          <w:rFonts w:ascii="Tahoma" w:hAnsi="Tahoma" w:cs="Tahoma"/>
          <w:sz w:val="20"/>
          <w:szCs w:val="20"/>
        </w:rPr>
        <w:t xml:space="preserve">i sposób </w:t>
      </w:r>
      <w:r w:rsidR="00B60B0B" w:rsidRPr="007D70F6">
        <w:rPr>
          <w:rFonts w:ascii="Tahoma" w:hAnsi="Tahoma" w:cs="Tahoma"/>
          <w:sz w:val="20"/>
          <w:szCs w:val="20"/>
        </w:rPr>
        <w:t>realizacji</w:t>
      </w:r>
      <w:r w:rsidRPr="007D70F6">
        <w:rPr>
          <w:rFonts w:ascii="Tahoma" w:hAnsi="Tahoma" w:cs="Tahoma"/>
          <w:sz w:val="20"/>
          <w:szCs w:val="20"/>
        </w:rPr>
        <w:t xml:space="preserve"> zajęć</w:t>
      </w:r>
    </w:p>
    <w:p w:rsidR="008046AE" w:rsidRPr="007D70F6" w:rsidRDefault="008046AE" w:rsidP="006E6720">
      <w:pPr>
        <w:pStyle w:val="Punktygwne"/>
        <w:spacing w:before="0" w:after="0"/>
        <w:rPr>
          <w:rFonts w:ascii="Tahoma" w:hAnsi="Tahoma" w:cs="Tahoma"/>
          <w:b w:val="0"/>
          <w:sz w:val="20"/>
          <w:szCs w:val="20"/>
        </w:rPr>
      </w:pPr>
    </w:p>
    <w:p w:rsidR="00721413" w:rsidRPr="007D70F6" w:rsidRDefault="00721413" w:rsidP="00721413">
      <w:pPr>
        <w:pStyle w:val="Podpunkty"/>
        <w:numPr>
          <w:ilvl w:val="1"/>
          <w:numId w:val="20"/>
        </w:numPr>
        <w:ind w:left="0" w:firstLine="0"/>
        <w:textAlignment w:val="auto"/>
        <w:rPr>
          <w:rFonts w:ascii="Tahoma" w:hAnsi="Tahoma" w:cs="Tahoma"/>
          <w:sz w:val="20"/>
        </w:rPr>
      </w:pPr>
      <w:r w:rsidRPr="007D70F6">
        <w:rPr>
          <w:rFonts w:ascii="Tahoma" w:hAnsi="Tahoma" w:cs="Tahoma"/>
          <w:sz w:val="20"/>
        </w:rPr>
        <w:t>Cele przedmiotu</w:t>
      </w:r>
    </w:p>
    <w:tbl>
      <w:tblPr>
        <w:tblStyle w:val="Tabela-Siatka"/>
        <w:tblW w:w="0" w:type="auto"/>
        <w:jc w:val="center"/>
        <w:tblLook w:val="04A0" w:firstRow="1" w:lastRow="0" w:firstColumn="1" w:lastColumn="0" w:noHBand="0" w:noVBand="1"/>
      </w:tblPr>
      <w:tblGrid>
        <w:gridCol w:w="811"/>
        <w:gridCol w:w="8817"/>
      </w:tblGrid>
      <w:tr w:rsidR="00721413" w:rsidRPr="007D70F6"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721413" w:rsidRPr="007D70F6" w:rsidRDefault="00721413" w:rsidP="003E56F9">
            <w:pPr>
              <w:pStyle w:val="Nagwkitablic"/>
              <w:spacing w:before="40" w:after="40"/>
              <w:rPr>
                <w:rFonts w:ascii="Tahoma" w:hAnsi="Tahoma" w:cs="Tahoma"/>
                <w:b w:val="0"/>
              </w:rPr>
            </w:pPr>
            <w:r w:rsidRPr="007D70F6">
              <w:rPr>
                <w:rFonts w:ascii="Tahoma" w:hAnsi="Tahoma" w:cs="Tahoma"/>
                <w:b w:val="0"/>
              </w:rPr>
              <w:t>C1</w:t>
            </w:r>
          </w:p>
        </w:tc>
        <w:tc>
          <w:tcPr>
            <w:tcW w:w="8817" w:type="dxa"/>
            <w:tcBorders>
              <w:top w:val="single" w:sz="4" w:space="0" w:color="auto"/>
              <w:left w:val="single" w:sz="4" w:space="0" w:color="auto"/>
              <w:bottom w:val="single" w:sz="4" w:space="0" w:color="auto"/>
              <w:right w:val="single" w:sz="4" w:space="0" w:color="auto"/>
            </w:tcBorders>
            <w:vAlign w:val="center"/>
          </w:tcPr>
          <w:p w:rsidR="00721413" w:rsidRPr="007D70F6" w:rsidRDefault="00827238" w:rsidP="003E56F9">
            <w:pPr>
              <w:pStyle w:val="Nagwkitablic"/>
              <w:spacing w:before="40" w:after="40"/>
              <w:jc w:val="left"/>
              <w:rPr>
                <w:rFonts w:ascii="Tahoma" w:hAnsi="Tahoma" w:cs="Tahoma"/>
                <w:b w:val="0"/>
              </w:rPr>
            </w:pPr>
            <w:r w:rsidRPr="007D70F6">
              <w:rPr>
                <w:rFonts w:ascii="Tahoma" w:hAnsi="Tahoma" w:cs="Tahoma"/>
                <w:b w:val="0"/>
              </w:rPr>
              <w:t xml:space="preserve">Uzyskanie </w:t>
            </w:r>
            <w:r w:rsidR="000A1644" w:rsidRPr="007D70F6">
              <w:rPr>
                <w:rFonts w:ascii="Tahoma" w:hAnsi="Tahoma" w:cs="Tahoma"/>
                <w:b w:val="0"/>
              </w:rPr>
              <w:t>wiedzy dotyczącej struktury i zadań POZ oraz roli pielęgniarki podczas realizacji świadczeń zdrowotnych w POZ</w:t>
            </w:r>
            <w:r w:rsidRPr="007D70F6">
              <w:rPr>
                <w:rFonts w:ascii="Tahoma" w:hAnsi="Tahoma" w:cs="Tahoma"/>
                <w:b w:val="0"/>
              </w:rPr>
              <w:t>.</w:t>
            </w:r>
          </w:p>
        </w:tc>
      </w:tr>
      <w:tr w:rsidR="00721413" w:rsidRPr="007D70F6"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721413" w:rsidRPr="007D70F6" w:rsidRDefault="00721413" w:rsidP="003E56F9">
            <w:pPr>
              <w:pStyle w:val="Nagwkitablic"/>
              <w:spacing w:before="40" w:after="40"/>
              <w:rPr>
                <w:rFonts w:ascii="Tahoma" w:hAnsi="Tahoma" w:cs="Tahoma"/>
                <w:b w:val="0"/>
              </w:rPr>
            </w:pPr>
            <w:r w:rsidRPr="007D70F6">
              <w:rPr>
                <w:rFonts w:ascii="Tahoma" w:hAnsi="Tahoma" w:cs="Tahoma"/>
                <w:b w:val="0"/>
              </w:rPr>
              <w:t>C2</w:t>
            </w:r>
          </w:p>
        </w:tc>
        <w:tc>
          <w:tcPr>
            <w:tcW w:w="8817" w:type="dxa"/>
            <w:tcBorders>
              <w:top w:val="single" w:sz="4" w:space="0" w:color="auto"/>
              <w:left w:val="single" w:sz="4" w:space="0" w:color="auto"/>
              <w:bottom w:val="single" w:sz="4" w:space="0" w:color="auto"/>
              <w:right w:val="single" w:sz="4" w:space="0" w:color="auto"/>
            </w:tcBorders>
            <w:vAlign w:val="center"/>
          </w:tcPr>
          <w:p w:rsidR="00721413" w:rsidRPr="007D70F6" w:rsidRDefault="00827238" w:rsidP="00827238">
            <w:pPr>
              <w:pStyle w:val="Nagwkitablic"/>
              <w:spacing w:before="40" w:after="40"/>
              <w:jc w:val="left"/>
              <w:rPr>
                <w:rFonts w:ascii="Tahoma" w:hAnsi="Tahoma" w:cs="Tahoma"/>
                <w:b w:val="0"/>
              </w:rPr>
            </w:pPr>
            <w:r w:rsidRPr="007D70F6">
              <w:rPr>
                <w:rFonts w:ascii="Tahoma" w:hAnsi="Tahoma" w:cs="Tahoma"/>
                <w:b w:val="0"/>
              </w:rPr>
              <w:t>Opanowanie umiejętności, które pozwolą na wykonywanie zadań w ramach POZ</w:t>
            </w:r>
            <w:r w:rsidR="003D01BA" w:rsidRPr="007D70F6">
              <w:rPr>
                <w:rFonts w:ascii="Tahoma" w:hAnsi="Tahoma" w:cs="Tahoma"/>
                <w:b w:val="0"/>
              </w:rPr>
              <w:t xml:space="preserve"> w opiece nad jednostką, rodziną, zbiorowością lokalną w środowisku zamieszkania, nauczania i wychowania oraz pracy w różnych etapach życia</w:t>
            </w:r>
            <w:r w:rsidRPr="007D70F6">
              <w:rPr>
                <w:rFonts w:ascii="Tahoma" w:hAnsi="Tahoma" w:cs="Tahoma"/>
                <w:b w:val="0"/>
              </w:rPr>
              <w:t>.</w:t>
            </w:r>
          </w:p>
        </w:tc>
      </w:tr>
      <w:tr w:rsidR="006875E6" w:rsidRPr="007D70F6" w:rsidTr="00AA4DD9">
        <w:trPr>
          <w:jc w:val="center"/>
        </w:trPr>
        <w:tc>
          <w:tcPr>
            <w:tcW w:w="811" w:type="dxa"/>
            <w:tcBorders>
              <w:top w:val="single" w:sz="4" w:space="0" w:color="auto"/>
              <w:left w:val="single" w:sz="4" w:space="0" w:color="auto"/>
              <w:bottom w:val="single" w:sz="4" w:space="0" w:color="auto"/>
              <w:right w:val="single" w:sz="4" w:space="0" w:color="auto"/>
            </w:tcBorders>
            <w:vAlign w:val="center"/>
            <w:hideMark/>
          </w:tcPr>
          <w:p w:rsidR="006875E6" w:rsidRPr="007D70F6" w:rsidRDefault="006875E6" w:rsidP="003E56F9">
            <w:pPr>
              <w:pStyle w:val="Nagwkitablic"/>
              <w:spacing w:before="40" w:after="40"/>
              <w:rPr>
                <w:rFonts w:ascii="Tahoma" w:hAnsi="Tahoma" w:cs="Tahoma"/>
                <w:b w:val="0"/>
              </w:rPr>
            </w:pPr>
            <w:r w:rsidRPr="007D70F6">
              <w:rPr>
                <w:rFonts w:ascii="Tahoma" w:hAnsi="Tahoma" w:cs="Tahoma"/>
                <w:b w:val="0"/>
              </w:rPr>
              <w:t>C3</w:t>
            </w:r>
          </w:p>
        </w:tc>
        <w:tc>
          <w:tcPr>
            <w:tcW w:w="8817" w:type="dxa"/>
            <w:tcBorders>
              <w:top w:val="single" w:sz="4" w:space="0" w:color="auto"/>
              <w:left w:val="single" w:sz="4" w:space="0" w:color="auto"/>
              <w:bottom w:val="single" w:sz="4" w:space="0" w:color="auto"/>
              <w:right w:val="single" w:sz="4" w:space="0" w:color="auto"/>
            </w:tcBorders>
            <w:vAlign w:val="center"/>
          </w:tcPr>
          <w:p w:rsidR="006875E6" w:rsidRPr="007D70F6" w:rsidRDefault="006875E6" w:rsidP="006875E6">
            <w:pPr>
              <w:pStyle w:val="Punktygwne"/>
              <w:spacing w:before="40" w:after="40"/>
              <w:rPr>
                <w:rFonts w:ascii="Tahoma" w:hAnsi="Tahoma" w:cs="Tahoma"/>
                <w:b w:val="0"/>
                <w:smallCaps w:val="0"/>
                <w:sz w:val="20"/>
                <w:szCs w:val="20"/>
              </w:rPr>
            </w:pPr>
            <w:r w:rsidRPr="007D70F6">
              <w:rPr>
                <w:rFonts w:ascii="Tahoma" w:hAnsi="Tahoma" w:cs="Tahoma"/>
                <w:b w:val="0"/>
                <w:smallCaps w:val="0"/>
                <w:sz w:val="20"/>
                <w:szCs w:val="20"/>
              </w:rPr>
              <w:t xml:space="preserve">Kształtowanie postawy etycznej i odpowiedzialnej w sprawowaniu opieki nad pacjentem oraz </w:t>
            </w:r>
          </w:p>
          <w:p w:rsidR="006875E6" w:rsidRPr="007D70F6" w:rsidRDefault="006875E6" w:rsidP="006875E6">
            <w:pPr>
              <w:pStyle w:val="Nagwkitablic"/>
              <w:spacing w:before="40" w:after="40"/>
              <w:jc w:val="left"/>
              <w:rPr>
                <w:rFonts w:ascii="Tahoma" w:hAnsi="Tahoma" w:cs="Tahoma"/>
                <w:b w:val="0"/>
              </w:rPr>
            </w:pPr>
            <w:r w:rsidRPr="007D70F6">
              <w:rPr>
                <w:rFonts w:ascii="Tahoma" w:hAnsi="Tahoma" w:cs="Tahoma"/>
                <w:b w:val="0"/>
              </w:rPr>
              <w:t>we współpracy z zespołem interdyscyplinarnym, z uwzględnieniem potrzeb stałego doskonalenia wiedzy i umiejętności z zakresu pracy pielęgniarki POZ.</w:t>
            </w:r>
          </w:p>
        </w:tc>
      </w:tr>
    </w:tbl>
    <w:p w:rsidR="00721413" w:rsidRPr="007D70F6" w:rsidRDefault="00721413" w:rsidP="00721413">
      <w:pPr>
        <w:pStyle w:val="Punktygwne"/>
        <w:spacing w:before="0" w:after="0"/>
        <w:rPr>
          <w:rFonts w:ascii="Tahoma" w:hAnsi="Tahoma" w:cs="Tahoma"/>
          <w:b w:val="0"/>
          <w:sz w:val="20"/>
          <w:szCs w:val="20"/>
        </w:rPr>
      </w:pPr>
    </w:p>
    <w:p w:rsidR="008938C7" w:rsidRPr="007D70F6" w:rsidRDefault="005C55D0" w:rsidP="0001795B">
      <w:pPr>
        <w:pStyle w:val="Podpunkty"/>
        <w:numPr>
          <w:ilvl w:val="1"/>
          <w:numId w:val="7"/>
        </w:numPr>
        <w:ind w:left="0" w:firstLine="0"/>
        <w:rPr>
          <w:rFonts w:ascii="Tahoma" w:hAnsi="Tahoma" w:cs="Tahoma"/>
          <w:sz w:val="20"/>
        </w:rPr>
      </w:pPr>
      <w:r w:rsidRPr="007D70F6">
        <w:rPr>
          <w:rFonts w:ascii="Tahoma" w:hAnsi="Tahoma" w:cs="Tahoma"/>
          <w:sz w:val="20"/>
        </w:rPr>
        <w:t>Przedmiotowe e</w:t>
      </w:r>
      <w:r w:rsidR="008938C7" w:rsidRPr="007D70F6">
        <w:rPr>
          <w:rFonts w:ascii="Tahoma" w:hAnsi="Tahoma" w:cs="Tahoma"/>
          <w:sz w:val="20"/>
        </w:rPr>
        <w:t xml:space="preserve">fekty </w:t>
      </w:r>
      <w:r w:rsidR="00EE3891" w:rsidRPr="007D70F6">
        <w:rPr>
          <w:rFonts w:ascii="Tahoma" w:hAnsi="Tahoma" w:cs="Tahoma"/>
          <w:sz w:val="20"/>
        </w:rPr>
        <w:t>uczenia się</w:t>
      </w:r>
      <w:r w:rsidR="008938C7" w:rsidRPr="007D70F6">
        <w:rPr>
          <w:rFonts w:ascii="Tahoma" w:hAnsi="Tahoma" w:cs="Tahoma"/>
          <w:sz w:val="20"/>
        </w:rPr>
        <w:t xml:space="preserve">, </w:t>
      </w:r>
      <w:r w:rsidR="00F31E7C" w:rsidRPr="007D70F6">
        <w:rPr>
          <w:rFonts w:ascii="Tahoma" w:hAnsi="Tahoma" w:cs="Tahoma"/>
          <w:sz w:val="20"/>
        </w:rPr>
        <w:t>z podziałem na wiedzę, umiejętności i kompe</w:t>
      </w:r>
      <w:r w:rsidR="003E56F9" w:rsidRPr="007D70F6">
        <w:rPr>
          <w:rFonts w:ascii="Tahoma" w:hAnsi="Tahoma" w:cs="Tahoma"/>
          <w:sz w:val="20"/>
        </w:rPr>
        <w:t xml:space="preserve">tencje społeczne, wraz z </w:t>
      </w:r>
      <w:r w:rsidR="00F31E7C" w:rsidRPr="007D70F6">
        <w:rPr>
          <w:rFonts w:ascii="Tahoma" w:hAnsi="Tahoma" w:cs="Tahoma"/>
          <w:sz w:val="20"/>
        </w:rPr>
        <w:t>odniesieniem do e</w:t>
      </w:r>
      <w:r w:rsidR="00B21019" w:rsidRPr="007D70F6">
        <w:rPr>
          <w:rFonts w:ascii="Tahoma" w:hAnsi="Tahoma" w:cs="Tahoma"/>
          <w:sz w:val="20"/>
        </w:rPr>
        <w:t xml:space="preserve">fektów </w:t>
      </w:r>
      <w:r w:rsidR="00EE3891" w:rsidRPr="007D70F6">
        <w:rPr>
          <w:rFonts w:ascii="Tahoma" w:hAnsi="Tahoma" w:cs="Tahoma"/>
          <w:sz w:val="20"/>
        </w:rPr>
        <w:t>uczenia się</w:t>
      </w:r>
      <w:r w:rsidR="00B21019" w:rsidRPr="007D70F6">
        <w:rPr>
          <w:rFonts w:ascii="Tahoma" w:hAnsi="Tahoma" w:cs="Tahoma"/>
          <w:sz w:val="20"/>
        </w:rPr>
        <w:t xml:space="preserve"> dla kierunku</w:t>
      </w: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46"/>
        <w:gridCol w:w="7087"/>
        <w:gridCol w:w="1785"/>
      </w:tblGrid>
      <w:tr w:rsidR="00234AB2" w:rsidRPr="007D70F6" w:rsidTr="00841893">
        <w:trPr>
          <w:cantSplit/>
          <w:trHeight w:val="734"/>
          <w:jc w:val="center"/>
        </w:trPr>
        <w:tc>
          <w:tcPr>
            <w:tcW w:w="846" w:type="dxa"/>
            <w:vAlign w:val="center"/>
          </w:tcPr>
          <w:p w:rsidR="00B21019" w:rsidRPr="007D70F6" w:rsidRDefault="00B21019" w:rsidP="0001795B">
            <w:pPr>
              <w:pStyle w:val="Nagwkitablic"/>
              <w:rPr>
                <w:rFonts w:ascii="Tahoma" w:hAnsi="Tahoma" w:cs="Tahoma"/>
              </w:rPr>
            </w:pPr>
            <w:r w:rsidRPr="007D70F6">
              <w:rPr>
                <w:rFonts w:ascii="Tahoma" w:hAnsi="Tahoma" w:cs="Tahoma"/>
              </w:rPr>
              <w:t>Lp.</w:t>
            </w:r>
          </w:p>
        </w:tc>
        <w:tc>
          <w:tcPr>
            <w:tcW w:w="7087" w:type="dxa"/>
            <w:vAlign w:val="center"/>
          </w:tcPr>
          <w:p w:rsidR="00B21019" w:rsidRPr="007D70F6" w:rsidRDefault="00B21019" w:rsidP="0001795B">
            <w:pPr>
              <w:pStyle w:val="Nagwkitablic"/>
              <w:rPr>
                <w:rFonts w:ascii="Tahoma" w:hAnsi="Tahoma" w:cs="Tahoma"/>
              </w:rPr>
            </w:pPr>
            <w:r w:rsidRPr="007D70F6">
              <w:rPr>
                <w:rFonts w:ascii="Tahoma" w:hAnsi="Tahoma" w:cs="Tahoma"/>
              </w:rPr>
              <w:t xml:space="preserve">Opis przedmiotowych efektów </w:t>
            </w:r>
            <w:r w:rsidR="00EE3891" w:rsidRPr="007D70F6">
              <w:rPr>
                <w:rFonts w:ascii="Tahoma" w:hAnsi="Tahoma" w:cs="Tahoma"/>
              </w:rPr>
              <w:t>uczenia się</w:t>
            </w:r>
          </w:p>
        </w:tc>
        <w:tc>
          <w:tcPr>
            <w:tcW w:w="1785" w:type="dxa"/>
            <w:vAlign w:val="center"/>
          </w:tcPr>
          <w:p w:rsidR="00B21019" w:rsidRPr="007D70F6" w:rsidRDefault="00B21019" w:rsidP="00B158DC">
            <w:pPr>
              <w:pStyle w:val="Nagwkitablic"/>
              <w:rPr>
                <w:rFonts w:ascii="Tahoma" w:hAnsi="Tahoma" w:cs="Tahoma"/>
              </w:rPr>
            </w:pPr>
            <w:r w:rsidRPr="007D70F6">
              <w:rPr>
                <w:rFonts w:ascii="Tahoma" w:hAnsi="Tahoma" w:cs="Tahoma"/>
              </w:rPr>
              <w:t>Odniesienie do efektów</w:t>
            </w:r>
            <w:r w:rsidR="00560D8C">
              <w:rPr>
                <w:rFonts w:ascii="Tahoma" w:hAnsi="Tahoma" w:cs="Tahoma"/>
              </w:rPr>
              <w:t xml:space="preserve"> </w:t>
            </w:r>
            <w:r w:rsidR="00EE3891" w:rsidRPr="007D70F6">
              <w:rPr>
                <w:rFonts w:ascii="Tahoma" w:hAnsi="Tahoma" w:cs="Tahoma"/>
              </w:rPr>
              <w:t xml:space="preserve">uczenia się </w:t>
            </w:r>
            <w:r w:rsidRPr="007D70F6">
              <w:rPr>
                <w:rFonts w:ascii="Tahoma" w:hAnsi="Tahoma" w:cs="Tahoma"/>
              </w:rPr>
              <w:t>dla kierunku</w:t>
            </w:r>
          </w:p>
        </w:tc>
      </w:tr>
      <w:tr w:rsidR="008938C7" w:rsidRPr="007D70F6" w:rsidTr="00841893">
        <w:trPr>
          <w:trHeight w:val="227"/>
          <w:jc w:val="center"/>
        </w:trPr>
        <w:tc>
          <w:tcPr>
            <w:tcW w:w="9718" w:type="dxa"/>
            <w:gridSpan w:val="3"/>
            <w:vAlign w:val="center"/>
          </w:tcPr>
          <w:p w:rsidR="008938C7" w:rsidRPr="007D70F6" w:rsidRDefault="008938C7" w:rsidP="00DB3A5B">
            <w:pPr>
              <w:pStyle w:val="centralniewrubryce"/>
              <w:rPr>
                <w:rFonts w:ascii="Tahoma" w:hAnsi="Tahoma" w:cs="Tahoma"/>
              </w:rPr>
            </w:pPr>
            <w:r w:rsidRPr="007D70F6">
              <w:rPr>
                <w:rFonts w:ascii="Tahoma" w:hAnsi="Tahoma" w:cs="Tahoma"/>
              </w:rPr>
              <w:t xml:space="preserve">Po zaliczeniu przedmiotu student w zakresie </w:t>
            </w:r>
            <w:r w:rsidRPr="007D70F6">
              <w:rPr>
                <w:rFonts w:ascii="Tahoma" w:hAnsi="Tahoma" w:cs="Tahoma"/>
                <w:b/>
                <w:smallCaps/>
              </w:rPr>
              <w:t>wiedzy</w:t>
            </w:r>
          </w:p>
        </w:tc>
      </w:tr>
      <w:tr w:rsidR="00B21019" w:rsidRPr="007D70F6" w:rsidTr="00841893">
        <w:trPr>
          <w:trHeight w:val="227"/>
          <w:jc w:val="center"/>
        </w:trPr>
        <w:tc>
          <w:tcPr>
            <w:tcW w:w="846" w:type="dxa"/>
            <w:vAlign w:val="center"/>
          </w:tcPr>
          <w:p w:rsidR="00B21019" w:rsidRPr="007D70F6" w:rsidRDefault="00B21019" w:rsidP="00A02A52">
            <w:pPr>
              <w:pStyle w:val="Tekstpodstawowy"/>
              <w:tabs>
                <w:tab w:val="clear" w:pos="426"/>
                <w:tab w:val="left" w:pos="-5814"/>
              </w:tabs>
              <w:spacing w:before="40" w:after="40"/>
              <w:jc w:val="center"/>
              <w:rPr>
                <w:rFonts w:ascii="Tahoma" w:hAnsi="Tahoma" w:cs="Tahoma"/>
              </w:rPr>
            </w:pPr>
            <w:r w:rsidRPr="007D70F6">
              <w:rPr>
                <w:rFonts w:ascii="Tahoma" w:hAnsi="Tahoma" w:cs="Tahoma"/>
              </w:rPr>
              <w:t>P_W01</w:t>
            </w:r>
          </w:p>
        </w:tc>
        <w:tc>
          <w:tcPr>
            <w:tcW w:w="7087" w:type="dxa"/>
            <w:vAlign w:val="center"/>
          </w:tcPr>
          <w:p w:rsidR="00B21019" w:rsidRPr="007D70F6" w:rsidRDefault="000F7A00" w:rsidP="0063007E">
            <w:pPr>
              <w:pStyle w:val="wrubryce"/>
              <w:jc w:val="left"/>
              <w:rPr>
                <w:rFonts w:ascii="Tahoma" w:hAnsi="Tahoma" w:cs="Tahoma"/>
              </w:rPr>
            </w:pPr>
            <w:r w:rsidRPr="007D70F6">
              <w:rPr>
                <w:rFonts w:ascii="Tahoma" w:hAnsi="Tahoma" w:cs="Tahoma"/>
                <w:color w:val="212121"/>
                <w:shd w:val="clear" w:color="auto" w:fill="FFFFFF"/>
              </w:rPr>
              <w:t>zna i rozumie organizację i funkcjonowanie podstawowej opieki zdrowotnej w Rzeczypospolitej Polskiej i innych państwach, z uwzględnieniem zadań pielęgniarki i innych pracowników systemu ochrony zdrowia;</w:t>
            </w:r>
          </w:p>
        </w:tc>
        <w:tc>
          <w:tcPr>
            <w:tcW w:w="1785" w:type="dxa"/>
            <w:vAlign w:val="center"/>
          </w:tcPr>
          <w:p w:rsidR="00B21019" w:rsidRPr="007D70F6" w:rsidRDefault="000F7A00" w:rsidP="000F7A00">
            <w:pPr>
              <w:pStyle w:val="wrubryce"/>
              <w:jc w:val="center"/>
              <w:rPr>
                <w:rFonts w:ascii="Tahoma" w:hAnsi="Tahoma" w:cs="Tahoma"/>
              </w:rPr>
            </w:pPr>
            <w:r w:rsidRPr="007D70F6">
              <w:rPr>
                <w:rFonts w:ascii="Tahoma" w:hAnsi="Tahoma" w:cs="Tahoma"/>
              </w:rPr>
              <w:t>C.W19.</w:t>
            </w:r>
          </w:p>
        </w:tc>
      </w:tr>
      <w:tr w:rsidR="00B21019" w:rsidRPr="007D70F6" w:rsidTr="00841893">
        <w:trPr>
          <w:trHeight w:val="227"/>
          <w:jc w:val="center"/>
        </w:trPr>
        <w:tc>
          <w:tcPr>
            <w:tcW w:w="846" w:type="dxa"/>
            <w:vAlign w:val="center"/>
          </w:tcPr>
          <w:p w:rsidR="00B21019" w:rsidRPr="007D70F6" w:rsidRDefault="00B21019" w:rsidP="00A02A52">
            <w:pPr>
              <w:pStyle w:val="Tekstpodstawowy"/>
              <w:tabs>
                <w:tab w:val="clear" w:pos="426"/>
                <w:tab w:val="left" w:pos="-5814"/>
              </w:tabs>
              <w:spacing w:before="40" w:after="40"/>
              <w:jc w:val="center"/>
              <w:rPr>
                <w:rFonts w:ascii="Tahoma" w:hAnsi="Tahoma" w:cs="Tahoma"/>
              </w:rPr>
            </w:pPr>
            <w:r w:rsidRPr="007D70F6">
              <w:rPr>
                <w:rFonts w:ascii="Tahoma" w:hAnsi="Tahoma" w:cs="Tahoma"/>
              </w:rPr>
              <w:t>P_W02</w:t>
            </w:r>
          </w:p>
        </w:tc>
        <w:tc>
          <w:tcPr>
            <w:tcW w:w="7087" w:type="dxa"/>
            <w:vAlign w:val="center"/>
          </w:tcPr>
          <w:p w:rsidR="00B21019" w:rsidRPr="007D70F6" w:rsidRDefault="004C02B0" w:rsidP="0063007E">
            <w:pPr>
              <w:pStyle w:val="wrubryce"/>
              <w:jc w:val="left"/>
              <w:rPr>
                <w:rFonts w:ascii="Tahoma" w:hAnsi="Tahoma" w:cs="Tahoma"/>
              </w:rPr>
            </w:pPr>
            <w:r w:rsidRPr="007D70F6">
              <w:rPr>
                <w:rFonts w:ascii="Tahoma" w:hAnsi="Tahoma" w:cs="Tahoma"/>
              </w:rPr>
              <w:t>z</w:t>
            </w:r>
            <w:r w:rsidR="00A3696D" w:rsidRPr="007D70F6">
              <w:rPr>
                <w:rFonts w:ascii="Tahoma" w:hAnsi="Tahoma" w:cs="Tahoma"/>
              </w:rPr>
              <w:t>na i rozumie warunki realizacji i zasady finansowania świadczeń pielęgniarskich w podstawowej opiece zdrowotnej</w:t>
            </w:r>
            <w:r w:rsidR="00CA7B9A" w:rsidRPr="007D70F6">
              <w:rPr>
                <w:rFonts w:ascii="Tahoma" w:hAnsi="Tahoma" w:cs="Tahoma"/>
              </w:rPr>
              <w:t>;</w:t>
            </w:r>
          </w:p>
        </w:tc>
        <w:tc>
          <w:tcPr>
            <w:tcW w:w="1785" w:type="dxa"/>
            <w:vAlign w:val="center"/>
          </w:tcPr>
          <w:p w:rsidR="00B21019" w:rsidRPr="007D70F6" w:rsidRDefault="004C02B0" w:rsidP="004C02B0">
            <w:pPr>
              <w:pStyle w:val="wrubryce"/>
              <w:jc w:val="center"/>
              <w:rPr>
                <w:rFonts w:ascii="Tahoma" w:hAnsi="Tahoma" w:cs="Tahoma"/>
              </w:rPr>
            </w:pPr>
            <w:r w:rsidRPr="007D70F6">
              <w:rPr>
                <w:rFonts w:ascii="Tahoma" w:hAnsi="Tahoma" w:cs="Tahoma"/>
              </w:rPr>
              <w:t>C.W20.</w:t>
            </w:r>
          </w:p>
        </w:tc>
      </w:tr>
      <w:tr w:rsidR="00B21019" w:rsidRPr="007D70F6" w:rsidTr="00841893">
        <w:trPr>
          <w:trHeight w:val="227"/>
          <w:jc w:val="center"/>
        </w:trPr>
        <w:tc>
          <w:tcPr>
            <w:tcW w:w="846" w:type="dxa"/>
            <w:vAlign w:val="center"/>
          </w:tcPr>
          <w:p w:rsidR="00B21019" w:rsidRPr="007D70F6" w:rsidRDefault="004C02B0" w:rsidP="00A02A52">
            <w:pPr>
              <w:pStyle w:val="Tekstpodstawowy"/>
              <w:tabs>
                <w:tab w:val="clear" w:pos="426"/>
                <w:tab w:val="left" w:pos="-5814"/>
              </w:tabs>
              <w:spacing w:before="40" w:after="40"/>
              <w:jc w:val="center"/>
              <w:rPr>
                <w:rFonts w:ascii="Tahoma" w:hAnsi="Tahoma" w:cs="Tahoma"/>
              </w:rPr>
            </w:pPr>
            <w:r w:rsidRPr="007D70F6">
              <w:rPr>
                <w:rFonts w:ascii="Tahoma" w:hAnsi="Tahoma" w:cs="Tahoma"/>
              </w:rPr>
              <w:t>P_W03</w:t>
            </w:r>
          </w:p>
        </w:tc>
        <w:tc>
          <w:tcPr>
            <w:tcW w:w="7087" w:type="dxa"/>
            <w:vAlign w:val="center"/>
          </w:tcPr>
          <w:p w:rsidR="00B21019" w:rsidRPr="007D70F6" w:rsidRDefault="004C02B0" w:rsidP="0063007E">
            <w:pPr>
              <w:pStyle w:val="wrubryce"/>
              <w:jc w:val="left"/>
              <w:rPr>
                <w:rFonts w:ascii="Tahoma" w:hAnsi="Tahoma" w:cs="Tahoma"/>
              </w:rPr>
            </w:pPr>
            <w:r w:rsidRPr="007D70F6">
              <w:rPr>
                <w:rFonts w:ascii="Tahoma" w:hAnsi="Tahoma" w:cs="Tahoma"/>
                <w:color w:val="212121"/>
                <w:shd w:val="clear" w:color="auto" w:fill="FFFFFF"/>
              </w:rPr>
              <w:t xml:space="preserve">zna i rozumie metody oceny środowiska nauczania i wychowania w zakresie </w:t>
            </w:r>
            <w:r w:rsidRPr="007D70F6">
              <w:rPr>
                <w:rFonts w:ascii="Tahoma" w:hAnsi="Tahoma" w:cs="Tahoma"/>
                <w:color w:val="212121"/>
                <w:shd w:val="clear" w:color="auto" w:fill="FFFFFF"/>
              </w:rPr>
              <w:lastRenderedPageBreak/>
              <w:t>rozpoznawania problemów zdrowotnych dzieci i młodzieży;</w:t>
            </w:r>
          </w:p>
        </w:tc>
        <w:tc>
          <w:tcPr>
            <w:tcW w:w="1785" w:type="dxa"/>
            <w:vAlign w:val="center"/>
          </w:tcPr>
          <w:p w:rsidR="00B21019" w:rsidRPr="007D70F6" w:rsidRDefault="004C02B0" w:rsidP="004C02B0">
            <w:pPr>
              <w:pStyle w:val="wrubryce"/>
              <w:jc w:val="center"/>
              <w:rPr>
                <w:rFonts w:ascii="Tahoma" w:hAnsi="Tahoma" w:cs="Tahoma"/>
              </w:rPr>
            </w:pPr>
            <w:r w:rsidRPr="007D70F6">
              <w:rPr>
                <w:rFonts w:ascii="Tahoma" w:hAnsi="Tahoma" w:cs="Tahoma"/>
              </w:rPr>
              <w:lastRenderedPageBreak/>
              <w:t>C.W21.</w:t>
            </w:r>
          </w:p>
        </w:tc>
      </w:tr>
      <w:tr w:rsidR="008938C7" w:rsidRPr="007D70F6" w:rsidTr="00841893">
        <w:trPr>
          <w:trHeight w:val="227"/>
          <w:jc w:val="center"/>
        </w:trPr>
        <w:tc>
          <w:tcPr>
            <w:tcW w:w="9718" w:type="dxa"/>
            <w:gridSpan w:val="3"/>
            <w:vAlign w:val="center"/>
          </w:tcPr>
          <w:p w:rsidR="008938C7" w:rsidRPr="007D70F6" w:rsidRDefault="008938C7" w:rsidP="0063007E">
            <w:pPr>
              <w:pStyle w:val="centralniewrubryce"/>
              <w:rPr>
                <w:rFonts w:ascii="Tahoma" w:hAnsi="Tahoma" w:cs="Tahoma"/>
              </w:rPr>
            </w:pPr>
            <w:r w:rsidRPr="007D70F6">
              <w:rPr>
                <w:rFonts w:ascii="Tahoma" w:hAnsi="Tahoma" w:cs="Tahoma"/>
              </w:rPr>
              <w:t xml:space="preserve">Po zaliczeniu przedmiotu student w zakresie </w:t>
            </w:r>
            <w:r w:rsidRPr="007D70F6">
              <w:rPr>
                <w:rFonts w:ascii="Tahoma" w:hAnsi="Tahoma" w:cs="Tahoma"/>
                <w:b/>
                <w:smallCaps/>
              </w:rPr>
              <w:t>umiejętności</w:t>
            </w:r>
          </w:p>
        </w:tc>
      </w:tr>
      <w:tr w:rsidR="003A632C" w:rsidRPr="007D70F6" w:rsidTr="00841893">
        <w:trPr>
          <w:trHeight w:val="227"/>
          <w:jc w:val="center"/>
        </w:trPr>
        <w:tc>
          <w:tcPr>
            <w:tcW w:w="846" w:type="dxa"/>
            <w:vAlign w:val="center"/>
          </w:tcPr>
          <w:p w:rsidR="003A632C" w:rsidRPr="007D70F6" w:rsidRDefault="003A632C" w:rsidP="00A02A52">
            <w:pPr>
              <w:pStyle w:val="centralniewrubryce"/>
              <w:rPr>
                <w:rFonts w:ascii="Tahoma" w:hAnsi="Tahoma" w:cs="Tahoma"/>
              </w:rPr>
            </w:pPr>
            <w:r w:rsidRPr="007D70F6">
              <w:rPr>
                <w:rFonts w:ascii="Tahoma" w:hAnsi="Tahoma" w:cs="Tahoma"/>
              </w:rPr>
              <w:t>P_U0</w:t>
            </w:r>
            <w:r w:rsidR="00294FF9" w:rsidRPr="007D70F6">
              <w:rPr>
                <w:rFonts w:ascii="Tahoma" w:hAnsi="Tahoma" w:cs="Tahoma"/>
              </w:rPr>
              <w:t>1</w:t>
            </w:r>
          </w:p>
        </w:tc>
        <w:tc>
          <w:tcPr>
            <w:tcW w:w="7087" w:type="dxa"/>
            <w:vAlign w:val="center"/>
          </w:tcPr>
          <w:p w:rsidR="003A632C" w:rsidRPr="007D70F6" w:rsidRDefault="003A632C" w:rsidP="003A632C">
            <w:pPr>
              <w:pStyle w:val="wrubryce"/>
              <w:rPr>
                <w:rFonts w:ascii="Tahoma" w:hAnsi="Tahoma" w:cs="Tahoma"/>
              </w:rPr>
            </w:pPr>
            <w:r w:rsidRPr="007D70F6">
              <w:rPr>
                <w:rFonts w:ascii="Tahoma" w:hAnsi="Tahoma" w:cs="Tahoma"/>
              </w:rPr>
              <w:t xml:space="preserve">potrafi wykonywać pomiar </w:t>
            </w:r>
            <w:r w:rsidRPr="007D70F6">
              <w:rPr>
                <w:rFonts w:ascii="Tahoma" w:hAnsi="Tahoma" w:cs="Tahoma"/>
                <w:shd w:val="clear" w:color="auto" w:fill="FFFFFF"/>
              </w:rPr>
              <w:t xml:space="preserve">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7D70F6">
              <w:rPr>
                <w:rFonts w:ascii="Tahoma" w:hAnsi="Tahoma" w:cs="Tahoma"/>
                <w:shd w:val="clear" w:color="auto" w:fill="FFFFFF"/>
              </w:rPr>
              <w:t>WHtR</w:t>
            </w:r>
            <w:proofErr w:type="spellEnd"/>
            <w:r w:rsidRPr="007D70F6">
              <w:rPr>
                <w:rFonts w:ascii="Tahoma" w:hAnsi="Tahoma" w:cs="Tahoma"/>
                <w:shd w:val="clear" w:color="auto" w:fill="FFFFFF"/>
              </w:rPr>
              <w:t>, grubości fałdów skórno-tłuszczowych)</w:t>
            </w:r>
          </w:p>
        </w:tc>
        <w:tc>
          <w:tcPr>
            <w:tcW w:w="1785" w:type="dxa"/>
            <w:vAlign w:val="center"/>
          </w:tcPr>
          <w:p w:rsidR="003A632C" w:rsidRPr="007D70F6" w:rsidRDefault="0049175A" w:rsidP="004C02B0">
            <w:pPr>
              <w:pStyle w:val="wrubryce"/>
              <w:jc w:val="center"/>
              <w:rPr>
                <w:rFonts w:ascii="Tahoma" w:hAnsi="Tahoma" w:cs="Tahoma"/>
              </w:rPr>
            </w:pPr>
            <w:r w:rsidRPr="007D70F6">
              <w:rPr>
                <w:rFonts w:ascii="Tahoma" w:hAnsi="Tahoma" w:cs="Tahoma"/>
              </w:rPr>
              <w:t>C.U8</w:t>
            </w:r>
          </w:p>
        </w:tc>
      </w:tr>
      <w:tr w:rsidR="0049175A" w:rsidRPr="007D70F6" w:rsidTr="00841893">
        <w:trPr>
          <w:trHeight w:val="227"/>
          <w:jc w:val="center"/>
        </w:trPr>
        <w:tc>
          <w:tcPr>
            <w:tcW w:w="846" w:type="dxa"/>
            <w:vAlign w:val="center"/>
          </w:tcPr>
          <w:p w:rsidR="0049175A" w:rsidRPr="007D70F6" w:rsidRDefault="0049175A" w:rsidP="001C49A1">
            <w:pPr>
              <w:pStyle w:val="centralniewrubryce"/>
              <w:rPr>
                <w:rFonts w:ascii="Tahoma" w:hAnsi="Tahoma" w:cs="Tahoma"/>
              </w:rPr>
            </w:pPr>
            <w:r w:rsidRPr="007D70F6">
              <w:rPr>
                <w:rFonts w:ascii="Tahoma" w:hAnsi="Tahoma" w:cs="Tahoma"/>
              </w:rPr>
              <w:t>P_U0</w:t>
            </w:r>
            <w:r w:rsidR="00294FF9" w:rsidRPr="007D70F6">
              <w:rPr>
                <w:rFonts w:ascii="Tahoma" w:hAnsi="Tahoma" w:cs="Tahoma"/>
              </w:rPr>
              <w:t>2</w:t>
            </w:r>
          </w:p>
        </w:tc>
        <w:tc>
          <w:tcPr>
            <w:tcW w:w="7087" w:type="dxa"/>
            <w:vAlign w:val="center"/>
          </w:tcPr>
          <w:p w:rsidR="0049175A" w:rsidRPr="007D70F6" w:rsidRDefault="0049175A" w:rsidP="001C49A1">
            <w:pPr>
              <w:pStyle w:val="wrubryce"/>
              <w:jc w:val="left"/>
              <w:rPr>
                <w:rFonts w:ascii="Tahoma" w:hAnsi="Tahoma" w:cs="Tahoma"/>
              </w:rPr>
            </w:pPr>
            <w:r w:rsidRPr="007D70F6">
              <w:rPr>
                <w:rFonts w:ascii="Tahoma" w:hAnsi="Tahoma" w:cs="Tahoma"/>
              </w:rPr>
              <w:t>potrafi prowadzić dokumentację medyczną oraz posługiwać się nią</w:t>
            </w:r>
          </w:p>
        </w:tc>
        <w:tc>
          <w:tcPr>
            <w:tcW w:w="1785" w:type="dxa"/>
            <w:vAlign w:val="center"/>
          </w:tcPr>
          <w:p w:rsidR="0049175A" w:rsidRPr="007D70F6" w:rsidRDefault="0049175A" w:rsidP="001C49A1">
            <w:pPr>
              <w:pStyle w:val="wrubryce"/>
              <w:jc w:val="center"/>
              <w:rPr>
                <w:rFonts w:ascii="Tahoma" w:hAnsi="Tahoma" w:cs="Tahoma"/>
              </w:rPr>
            </w:pPr>
            <w:r w:rsidRPr="007D70F6">
              <w:rPr>
                <w:rFonts w:ascii="Tahoma" w:hAnsi="Tahoma" w:cs="Tahoma"/>
              </w:rPr>
              <w:t>C.U26</w:t>
            </w:r>
          </w:p>
        </w:tc>
      </w:tr>
      <w:tr w:rsidR="00B21019" w:rsidRPr="007D70F6" w:rsidTr="00841893">
        <w:trPr>
          <w:trHeight w:val="227"/>
          <w:jc w:val="center"/>
        </w:trPr>
        <w:tc>
          <w:tcPr>
            <w:tcW w:w="846" w:type="dxa"/>
            <w:vAlign w:val="center"/>
          </w:tcPr>
          <w:p w:rsidR="00B21019" w:rsidRPr="007D70F6" w:rsidRDefault="00B21019" w:rsidP="00294FF9">
            <w:pPr>
              <w:pStyle w:val="centralniewrubryce"/>
              <w:rPr>
                <w:rFonts w:ascii="Tahoma" w:hAnsi="Tahoma" w:cs="Tahoma"/>
              </w:rPr>
            </w:pPr>
            <w:r w:rsidRPr="007D70F6">
              <w:rPr>
                <w:rFonts w:ascii="Tahoma" w:hAnsi="Tahoma" w:cs="Tahoma"/>
              </w:rPr>
              <w:t>P_U0</w:t>
            </w:r>
            <w:r w:rsidR="00294FF9" w:rsidRPr="007D70F6">
              <w:rPr>
                <w:rFonts w:ascii="Tahoma" w:hAnsi="Tahoma" w:cs="Tahoma"/>
              </w:rPr>
              <w:t>3</w:t>
            </w:r>
          </w:p>
        </w:tc>
        <w:tc>
          <w:tcPr>
            <w:tcW w:w="7087" w:type="dxa"/>
            <w:vAlign w:val="center"/>
          </w:tcPr>
          <w:p w:rsidR="00B21019" w:rsidRPr="007D70F6" w:rsidRDefault="004C02B0" w:rsidP="0063007E">
            <w:pPr>
              <w:pStyle w:val="wrubryce"/>
              <w:jc w:val="left"/>
              <w:rPr>
                <w:rFonts w:ascii="Tahoma" w:hAnsi="Tahoma" w:cs="Tahoma"/>
              </w:rPr>
            </w:pPr>
            <w:r w:rsidRPr="007D70F6">
              <w:rPr>
                <w:rFonts w:ascii="Tahoma" w:hAnsi="Tahoma" w:cs="Tahoma"/>
              </w:rPr>
              <w:t>potrafi realizować świadczenia zdrowotne w zakresie podstawowej opieki zdrowotnej</w:t>
            </w:r>
            <w:r w:rsidR="00CA7B9A" w:rsidRPr="007D70F6">
              <w:rPr>
                <w:rFonts w:ascii="Tahoma" w:hAnsi="Tahoma" w:cs="Tahoma"/>
              </w:rPr>
              <w:t>;</w:t>
            </w:r>
          </w:p>
        </w:tc>
        <w:tc>
          <w:tcPr>
            <w:tcW w:w="1785" w:type="dxa"/>
            <w:vAlign w:val="center"/>
          </w:tcPr>
          <w:p w:rsidR="00B21019" w:rsidRPr="007D70F6" w:rsidRDefault="004C02B0" w:rsidP="004C02B0">
            <w:pPr>
              <w:pStyle w:val="wrubryce"/>
              <w:jc w:val="center"/>
              <w:rPr>
                <w:rFonts w:ascii="Tahoma" w:hAnsi="Tahoma" w:cs="Tahoma"/>
              </w:rPr>
            </w:pPr>
            <w:r w:rsidRPr="007D70F6">
              <w:rPr>
                <w:rFonts w:ascii="Tahoma" w:hAnsi="Tahoma" w:cs="Tahoma"/>
              </w:rPr>
              <w:t>C.U33.</w:t>
            </w:r>
          </w:p>
        </w:tc>
      </w:tr>
      <w:tr w:rsidR="00B21019" w:rsidRPr="007D70F6" w:rsidTr="00841893">
        <w:trPr>
          <w:trHeight w:val="227"/>
          <w:jc w:val="center"/>
        </w:trPr>
        <w:tc>
          <w:tcPr>
            <w:tcW w:w="846" w:type="dxa"/>
            <w:vAlign w:val="center"/>
          </w:tcPr>
          <w:p w:rsidR="00B21019" w:rsidRPr="007D70F6" w:rsidRDefault="00294FF9" w:rsidP="006D15F9">
            <w:pPr>
              <w:pStyle w:val="centralniewrubryce"/>
              <w:rPr>
                <w:rFonts w:ascii="Tahoma" w:hAnsi="Tahoma" w:cs="Tahoma"/>
              </w:rPr>
            </w:pPr>
            <w:r w:rsidRPr="007D70F6">
              <w:rPr>
                <w:rFonts w:ascii="Tahoma" w:hAnsi="Tahoma" w:cs="Tahoma"/>
              </w:rPr>
              <w:t>P_U0</w:t>
            </w:r>
            <w:r w:rsidR="006D15F9" w:rsidRPr="007D70F6">
              <w:rPr>
                <w:rFonts w:ascii="Tahoma" w:hAnsi="Tahoma" w:cs="Tahoma"/>
              </w:rPr>
              <w:t>4</w:t>
            </w:r>
          </w:p>
        </w:tc>
        <w:tc>
          <w:tcPr>
            <w:tcW w:w="7087" w:type="dxa"/>
            <w:vAlign w:val="center"/>
          </w:tcPr>
          <w:p w:rsidR="00B21019" w:rsidRPr="007D70F6" w:rsidRDefault="00CA7B9A" w:rsidP="0063007E">
            <w:pPr>
              <w:pStyle w:val="wrubryce"/>
              <w:jc w:val="left"/>
              <w:rPr>
                <w:rFonts w:ascii="Tahoma" w:hAnsi="Tahoma" w:cs="Tahoma"/>
              </w:rPr>
            </w:pPr>
            <w:r w:rsidRPr="007D70F6">
              <w:rPr>
                <w:rFonts w:ascii="Tahoma" w:hAnsi="Tahoma" w:cs="Tahoma"/>
              </w:rPr>
              <w:t>potrafi oceniać środowisko zamieszkania, nauczania i wychowania oraz pracy w zakresie rozpoznawania problemów zdrowotnych;</w:t>
            </w:r>
          </w:p>
        </w:tc>
        <w:tc>
          <w:tcPr>
            <w:tcW w:w="1785" w:type="dxa"/>
            <w:vAlign w:val="center"/>
          </w:tcPr>
          <w:p w:rsidR="00B21019" w:rsidRPr="007D70F6" w:rsidRDefault="00CA7B9A" w:rsidP="00CA7B9A">
            <w:pPr>
              <w:pStyle w:val="wrubryce"/>
              <w:jc w:val="center"/>
              <w:rPr>
                <w:rFonts w:ascii="Tahoma" w:hAnsi="Tahoma" w:cs="Tahoma"/>
              </w:rPr>
            </w:pPr>
            <w:r w:rsidRPr="007D70F6">
              <w:rPr>
                <w:rFonts w:ascii="Tahoma" w:hAnsi="Tahoma" w:cs="Tahoma"/>
              </w:rPr>
              <w:t>C.U34.</w:t>
            </w:r>
          </w:p>
        </w:tc>
      </w:tr>
      <w:tr w:rsidR="003F0C7A" w:rsidRPr="007D70F6" w:rsidTr="00841893">
        <w:trPr>
          <w:trHeight w:val="227"/>
          <w:jc w:val="center"/>
        </w:trPr>
        <w:tc>
          <w:tcPr>
            <w:tcW w:w="846" w:type="dxa"/>
            <w:vAlign w:val="center"/>
          </w:tcPr>
          <w:p w:rsidR="003F0C7A" w:rsidRPr="007D70F6" w:rsidRDefault="003F0C7A" w:rsidP="006D15F9">
            <w:pPr>
              <w:pStyle w:val="centralniewrubryce"/>
              <w:rPr>
                <w:rFonts w:ascii="Tahoma" w:hAnsi="Tahoma" w:cs="Tahoma"/>
              </w:rPr>
            </w:pPr>
            <w:r w:rsidRPr="007D70F6">
              <w:rPr>
                <w:rFonts w:ascii="Tahoma" w:hAnsi="Tahoma" w:cs="Tahoma"/>
              </w:rPr>
              <w:t>P_U0</w:t>
            </w:r>
            <w:r>
              <w:rPr>
                <w:rFonts w:ascii="Tahoma" w:hAnsi="Tahoma" w:cs="Tahoma"/>
              </w:rPr>
              <w:t>5</w:t>
            </w:r>
          </w:p>
        </w:tc>
        <w:tc>
          <w:tcPr>
            <w:tcW w:w="7087" w:type="dxa"/>
            <w:vAlign w:val="center"/>
          </w:tcPr>
          <w:p w:rsidR="003F0C7A" w:rsidRPr="007D70F6" w:rsidRDefault="003F0C7A" w:rsidP="0063007E">
            <w:pPr>
              <w:pStyle w:val="wrubryce"/>
              <w:jc w:val="left"/>
              <w:rPr>
                <w:rFonts w:ascii="Tahoma" w:hAnsi="Tahoma" w:cs="Tahoma"/>
              </w:rPr>
            </w:pPr>
            <w:r w:rsidRPr="003F0C7A">
              <w:rPr>
                <w:rFonts w:ascii="Tahoma" w:hAnsi="Tahoma" w:cs="Tahoma"/>
              </w:rPr>
              <w:t>potrafi posługiwać się w praktyce dokumentacją medyczną oraz przestrzegać zasad bezpieczeństwa i poufności informacji medycznej oraz prawa ochrony własności intelektualnej;</w:t>
            </w:r>
          </w:p>
        </w:tc>
        <w:tc>
          <w:tcPr>
            <w:tcW w:w="1785" w:type="dxa"/>
            <w:vAlign w:val="center"/>
          </w:tcPr>
          <w:p w:rsidR="003F0C7A" w:rsidRPr="007D70F6" w:rsidRDefault="003F0C7A" w:rsidP="00CA7B9A">
            <w:pPr>
              <w:pStyle w:val="wrubryce"/>
              <w:jc w:val="center"/>
              <w:rPr>
                <w:rFonts w:ascii="Tahoma" w:hAnsi="Tahoma" w:cs="Tahoma"/>
              </w:rPr>
            </w:pPr>
            <w:r w:rsidRPr="003F0C7A">
              <w:rPr>
                <w:rFonts w:ascii="Tahoma" w:hAnsi="Tahoma" w:cs="Tahoma"/>
              </w:rPr>
              <w:t>C.U51</w:t>
            </w:r>
            <w:r>
              <w:rPr>
                <w:rFonts w:ascii="Tahoma" w:hAnsi="Tahoma" w:cs="Tahoma"/>
              </w:rPr>
              <w:t>.</w:t>
            </w:r>
          </w:p>
        </w:tc>
      </w:tr>
      <w:tr w:rsidR="00C036A8" w:rsidRPr="007D70F6" w:rsidTr="00841893">
        <w:trPr>
          <w:trHeight w:val="227"/>
          <w:jc w:val="center"/>
        </w:trPr>
        <w:tc>
          <w:tcPr>
            <w:tcW w:w="9718" w:type="dxa"/>
            <w:gridSpan w:val="3"/>
            <w:vAlign w:val="center"/>
          </w:tcPr>
          <w:p w:rsidR="00C036A8" w:rsidRPr="007D70F6" w:rsidRDefault="00C036A8" w:rsidP="00DB3A5B">
            <w:pPr>
              <w:pStyle w:val="centralniewrubryce"/>
              <w:rPr>
                <w:rFonts w:ascii="Tahoma" w:hAnsi="Tahoma" w:cs="Tahoma"/>
              </w:rPr>
            </w:pPr>
            <w:r w:rsidRPr="007D70F6">
              <w:rPr>
                <w:rFonts w:ascii="Tahoma" w:hAnsi="Tahoma" w:cs="Tahoma"/>
              </w:rPr>
              <w:t xml:space="preserve">Po zaliczeniu przedmiotu student w zakresie </w:t>
            </w:r>
            <w:r w:rsidRPr="007D70F6">
              <w:rPr>
                <w:rFonts w:ascii="Tahoma" w:hAnsi="Tahoma" w:cs="Tahoma"/>
                <w:b/>
                <w:smallCaps/>
              </w:rPr>
              <w:t>kompetencji społecznych</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P_K01</w:t>
            </w:r>
          </w:p>
        </w:tc>
        <w:tc>
          <w:tcPr>
            <w:tcW w:w="7087" w:type="dxa"/>
            <w:vAlign w:val="center"/>
          </w:tcPr>
          <w:p w:rsidR="00C036A8" w:rsidRPr="007D70F6" w:rsidRDefault="00C036A8" w:rsidP="0063007E">
            <w:pPr>
              <w:pStyle w:val="wrubryce"/>
              <w:jc w:val="left"/>
              <w:rPr>
                <w:rFonts w:ascii="Tahoma" w:hAnsi="Tahoma" w:cs="Tahoma"/>
              </w:rPr>
            </w:pPr>
            <w:r w:rsidRPr="007D70F6">
              <w:rPr>
                <w:rFonts w:ascii="Tahoma" w:hAnsi="Tahoma" w:cs="Tahoma"/>
              </w:rPr>
              <w:t>jest gotów do kierowania się dobrem pacjenta, poszanowania godności i autonomii osób powierzonych opiece, okazywania zrozumienia dla różnic światopoglądowych i kulturowych oraz empatii w relacji z pacjentem i jego rodziną;</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K1.</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P_K02</w:t>
            </w:r>
          </w:p>
        </w:tc>
        <w:tc>
          <w:tcPr>
            <w:tcW w:w="7087" w:type="dxa"/>
            <w:vAlign w:val="center"/>
          </w:tcPr>
          <w:p w:rsidR="00C036A8" w:rsidRPr="007D70F6" w:rsidRDefault="00C036A8" w:rsidP="0063007E">
            <w:pPr>
              <w:pStyle w:val="wrubryce"/>
              <w:jc w:val="left"/>
              <w:rPr>
                <w:rFonts w:ascii="Tahoma" w:hAnsi="Tahoma" w:cs="Tahoma"/>
              </w:rPr>
            </w:pPr>
            <w:r w:rsidRPr="007D70F6">
              <w:rPr>
                <w:rFonts w:ascii="Tahoma" w:hAnsi="Tahoma" w:cs="Tahoma"/>
              </w:rPr>
              <w:t>jest gotów do przestrzegania praw pacjenta</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K2.</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P_K03</w:t>
            </w:r>
          </w:p>
        </w:tc>
        <w:tc>
          <w:tcPr>
            <w:tcW w:w="7087" w:type="dxa"/>
            <w:vAlign w:val="center"/>
          </w:tcPr>
          <w:p w:rsidR="00C036A8" w:rsidRPr="007D70F6" w:rsidRDefault="00C036A8" w:rsidP="0010388F">
            <w:pPr>
              <w:pStyle w:val="xmsonormal"/>
              <w:spacing w:after="0"/>
              <w:rPr>
                <w:rFonts w:ascii="Tahoma" w:hAnsi="Tahoma" w:cs="Tahoma"/>
                <w:color w:val="212121"/>
                <w:sz w:val="20"/>
                <w:szCs w:val="20"/>
              </w:rPr>
            </w:pPr>
            <w:r w:rsidRPr="007D70F6">
              <w:rPr>
                <w:rFonts w:ascii="Tahoma" w:hAnsi="Tahoma" w:cs="Tahoma"/>
                <w:color w:val="212121"/>
                <w:sz w:val="20"/>
                <w:szCs w:val="20"/>
              </w:rPr>
              <w:t>jest gotów do samodzielnego i rzetelnego wykonywania zawodu zgodnie z zasadami etyki, w tym przestrzegania wartości i powinności moralnych w opiece nad pacjentem;</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K3.</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P_K04</w:t>
            </w:r>
          </w:p>
        </w:tc>
        <w:tc>
          <w:tcPr>
            <w:tcW w:w="7087" w:type="dxa"/>
            <w:vAlign w:val="center"/>
          </w:tcPr>
          <w:p w:rsidR="00C036A8" w:rsidRPr="007D70F6" w:rsidRDefault="00C036A8" w:rsidP="0063007E">
            <w:pPr>
              <w:pStyle w:val="wrubryce"/>
              <w:jc w:val="left"/>
              <w:rPr>
                <w:rFonts w:ascii="Tahoma" w:hAnsi="Tahoma" w:cs="Tahoma"/>
              </w:rPr>
            </w:pPr>
            <w:r w:rsidRPr="007D70F6">
              <w:rPr>
                <w:rFonts w:ascii="Tahoma" w:hAnsi="Tahoma" w:cs="Tahoma"/>
                <w:color w:val="212121"/>
                <w:shd w:val="clear" w:color="auto" w:fill="FFFFFF"/>
              </w:rPr>
              <w:t>jest gotów do ponoszenia odpowiedzialności za wykonywane czynności zawodowe;</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K4.</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P_K05</w:t>
            </w:r>
          </w:p>
        </w:tc>
        <w:tc>
          <w:tcPr>
            <w:tcW w:w="7087" w:type="dxa"/>
            <w:vAlign w:val="center"/>
          </w:tcPr>
          <w:p w:rsidR="00C036A8" w:rsidRPr="007D70F6" w:rsidRDefault="00C036A8">
            <w:pPr>
              <w:pStyle w:val="xmsonormal"/>
              <w:spacing w:before="0" w:beforeAutospacing="0" w:after="0" w:afterAutospacing="0"/>
              <w:rPr>
                <w:rFonts w:ascii="Tahoma" w:hAnsi="Tahoma" w:cs="Tahoma"/>
                <w:color w:val="212121"/>
                <w:sz w:val="20"/>
                <w:szCs w:val="20"/>
              </w:rPr>
            </w:pPr>
            <w:r w:rsidRPr="007D70F6">
              <w:rPr>
                <w:rFonts w:ascii="Tahoma" w:hAnsi="Tahoma" w:cs="Tahoma"/>
                <w:color w:val="212121"/>
                <w:sz w:val="20"/>
                <w:szCs w:val="20"/>
              </w:rPr>
              <w:t>jest gotów do zasięgania opinii ekspertów w przypadku trudności z samodzielnym rozwiązaniem problemu;</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K5.</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P_K06</w:t>
            </w:r>
          </w:p>
        </w:tc>
        <w:tc>
          <w:tcPr>
            <w:tcW w:w="7087" w:type="dxa"/>
            <w:vAlign w:val="center"/>
          </w:tcPr>
          <w:p w:rsidR="00C036A8" w:rsidRPr="007D70F6" w:rsidRDefault="00C036A8">
            <w:pPr>
              <w:pStyle w:val="xmsonormal"/>
              <w:spacing w:before="0" w:beforeAutospacing="0" w:after="0" w:afterAutospacing="0"/>
              <w:rPr>
                <w:rFonts w:ascii="Tahoma" w:hAnsi="Tahoma" w:cs="Tahoma"/>
                <w:color w:val="212121"/>
                <w:sz w:val="20"/>
                <w:szCs w:val="20"/>
              </w:rPr>
            </w:pPr>
            <w:r w:rsidRPr="007D70F6">
              <w:rPr>
                <w:rFonts w:ascii="Tahoma" w:hAnsi="Tahoma" w:cs="Tahoma"/>
                <w:color w:val="212121"/>
                <w:sz w:val="20"/>
                <w:szCs w:val="20"/>
                <w:shd w:val="clear" w:color="auto" w:fill="FFFFFF"/>
              </w:rPr>
              <w:t>jest gotów do przewidywania i uwzględniania czynników wpływających na reakcje własne i pacjenta;</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K6.</w:t>
            </w:r>
          </w:p>
        </w:tc>
      </w:tr>
      <w:tr w:rsidR="00C036A8" w:rsidRPr="007D70F6" w:rsidTr="00841893">
        <w:trPr>
          <w:trHeight w:val="227"/>
          <w:jc w:val="center"/>
        </w:trPr>
        <w:tc>
          <w:tcPr>
            <w:tcW w:w="846" w:type="dxa"/>
            <w:vAlign w:val="center"/>
          </w:tcPr>
          <w:p w:rsidR="00C036A8" w:rsidRPr="007D70F6" w:rsidRDefault="00C036A8" w:rsidP="00A02A52">
            <w:pPr>
              <w:pStyle w:val="centralniewrubryce"/>
              <w:rPr>
                <w:rFonts w:ascii="Tahoma" w:hAnsi="Tahoma" w:cs="Tahoma"/>
              </w:rPr>
            </w:pPr>
            <w:r w:rsidRPr="007D70F6">
              <w:rPr>
                <w:rFonts w:ascii="Tahoma" w:hAnsi="Tahoma" w:cs="Tahoma"/>
              </w:rPr>
              <w:t>P_K07</w:t>
            </w:r>
          </w:p>
        </w:tc>
        <w:tc>
          <w:tcPr>
            <w:tcW w:w="7087" w:type="dxa"/>
            <w:vAlign w:val="center"/>
          </w:tcPr>
          <w:p w:rsidR="00C036A8" w:rsidRPr="007D70F6" w:rsidRDefault="00C036A8">
            <w:pPr>
              <w:pStyle w:val="xmsonormal"/>
              <w:spacing w:before="0" w:beforeAutospacing="0" w:after="0" w:afterAutospacing="0"/>
              <w:rPr>
                <w:rFonts w:ascii="Tahoma" w:hAnsi="Tahoma" w:cs="Tahoma"/>
                <w:color w:val="212121"/>
                <w:sz w:val="20"/>
                <w:szCs w:val="20"/>
                <w:shd w:val="clear" w:color="auto" w:fill="FFFFFF"/>
              </w:rPr>
            </w:pPr>
            <w:r w:rsidRPr="007D70F6">
              <w:rPr>
                <w:rFonts w:ascii="Tahoma" w:hAnsi="Tahoma" w:cs="Tahoma"/>
                <w:color w:val="212121"/>
                <w:sz w:val="20"/>
                <w:szCs w:val="20"/>
                <w:shd w:val="clear" w:color="auto" w:fill="FFFFFF"/>
              </w:rPr>
              <w:t>jest gotów do dostrzegania i rozpoznawania własnych ograniczeń w zakresie wiedzy, umiejętności i kompetencji społecznych oraz dokonywania samooceny deficytów i potrzeb edukacyjnych.</w:t>
            </w:r>
          </w:p>
        </w:tc>
        <w:tc>
          <w:tcPr>
            <w:tcW w:w="1785" w:type="dxa"/>
            <w:vAlign w:val="center"/>
          </w:tcPr>
          <w:p w:rsidR="00C036A8" w:rsidRPr="007D70F6" w:rsidRDefault="00C036A8" w:rsidP="0010388F">
            <w:pPr>
              <w:pStyle w:val="wrubryce"/>
              <w:jc w:val="center"/>
              <w:rPr>
                <w:rFonts w:ascii="Tahoma" w:hAnsi="Tahoma" w:cs="Tahoma"/>
              </w:rPr>
            </w:pPr>
            <w:r w:rsidRPr="007D70F6">
              <w:rPr>
                <w:rFonts w:ascii="Tahoma" w:hAnsi="Tahoma" w:cs="Tahoma"/>
              </w:rPr>
              <w:t>K7.</w:t>
            </w:r>
          </w:p>
        </w:tc>
      </w:tr>
    </w:tbl>
    <w:p w:rsidR="00841893" w:rsidRPr="007D70F6" w:rsidRDefault="00841893">
      <w:pPr>
        <w:spacing w:after="0" w:line="240" w:lineRule="auto"/>
        <w:rPr>
          <w:rFonts w:ascii="Tahoma" w:eastAsia="Times New Roman" w:hAnsi="Tahoma" w:cs="Tahoma"/>
          <w:sz w:val="20"/>
          <w:szCs w:val="20"/>
          <w:lang w:eastAsia="pl-PL"/>
        </w:rPr>
      </w:pPr>
    </w:p>
    <w:p w:rsidR="0035344F" w:rsidRPr="007D70F6" w:rsidRDefault="008938C7" w:rsidP="0001795B">
      <w:pPr>
        <w:pStyle w:val="Podpunkty"/>
        <w:numPr>
          <w:ilvl w:val="1"/>
          <w:numId w:val="7"/>
        </w:numPr>
        <w:ind w:left="0" w:firstLine="0"/>
        <w:rPr>
          <w:rFonts w:ascii="Tahoma" w:hAnsi="Tahoma" w:cs="Tahoma"/>
          <w:sz w:val="20"/>
        </w:rPr>
      </w:pPr>
      <w:r w:rsidRPr="007D70F6">
        <w:rPr>
          <w:rFonts w:ascii="Tahoma" w:hAnsi="Tahoma" w:cs="Tahoma"/>
          <w:sz w:val="20"/>
        </w:rPr>
        <w:t xml:space="preserve">Formy zajęć dydaktycznych </w:t>
      </w:r>
      <w:r w:rsidR="004D72D9" w:rsidRPr="007D70F6">
        <w:rPr>
          <w:rFonts w:ascii="Tahoma" w:hAnsi="Tahoma" w:cs="Tahoma"/>
          <w:sz w:val="20"/>
        </w:rPr>
        <w:t>oraz</w:t>
      </w:r>
      <w:r w:rsidRPr="007D70F6">
        <w:rPr>
          <w:rFonts w:ascii="Tahoma" w:hAnsi="Tahoma" w:cs="Tahoma"/>
          <w:sz w:val="20"/>
        </w:rPr>
        <w:t xml:space="preserve"> wymiar </w:t>
      </w:r>
      <w:r w:rsidR="004D72D9" w:rsidRPr="007D70F6">
        <w:rPr>
          <w:rFonts w:ascii="Tahoma" w:hAnsi="Tahoma" w:cs="Tahoma"/>
          <w:sz w:val="20"/>
        </w:rPr>
        <w:t>godzin i punktów ECTS</w:t>
      </w:r>
    </w:p>
    <w:tbl>
      <w:tblPr>
        <w:tblStyle w:val="Tabela-Siatka"/>
        <w:tblW w:w="0" w:type="auto"/>
        <w:tblLook w:val="04A0" w:firstRow="1" w:lastRow="0" w:firstColumn="1" w:lastColumn="0" w:noHBand="0" w:noVBand="1"/>
      </w:tblPr>
      <w:tblGrid>
        <w:gridCol w:w="1242"/>
        <w:gridCol w:w="1276"/>
        <w:gridCol w:w="1134"/>
        <w:gridCol w:w="1134"/>
        <w:gridCol w:w="1134"/>
        <w:gridCol w:w="1276"/>
        <w:gridCol w:w="1359"/>
        <w:gridCol w:w="1223"/>
      </w:tblGrid>
      <w:tr w:rsidR="0035344F" w:rsidRPr="007D70F6" w:rsidTr="005D2001">
        <w:trPr>
          <w:trHeight w:val="284"/>
        </w:trPr>
        <w:tc>
          <w:tcPr>
            <w:tcW w:w="9778" w:type="dxa"/>
            <w:gridSpan w:val="8"/>
            <w:vAlign w:val="center"/>
          </w:tcPr>
          <w:p w:rsidR="0035344F" w:rsidRPr="007D70F6" w:rsidRDefault="0035344F" w:rsidP="005D2001">
            <w:pPr>
              <w:pStyle w:val="Nagwkitablic"/>
              <w:jc w:val="left"/>
              <w:rPr>
                <w:rFonts w:ascii="Tahoma" w:hAnsi="Tahoma" w:cs="Tahoma"/>
              </w:rPr>
            </w:pPr>
            <w:r w:rsidRPr="007D70F6">
              <w:rPr>
                <w:rFonts w:ascii="Tahoma" w:hAnsi="Tahoma" w:cs="Tahoma"/>
              </w:rPr>
              <w:t>Studia stacjonarne (ST)</w:t>
            </w:r>
          </w:p>
        </w:tc>
      </w:tr>
      <w:tr w:rsidR="00264754" w:rsidRPr="007D70F6" w:rsidTr="00264754">
        <w:trPr>
          <w:trHeight w:val="284"/>
        </w:trPr>
        <w:tc>
          <w:tcPr>
            <w:tcW w:w="1242" w:type="dxa"/>
            <w:vAlign w:val="center"/>
          </w:tcPr>
          <w:p w:rsidR="00264754" w:rsidRPr="007D70F6" w:rsidRDefault="00264754" w:rsidP="005D2001">
            <w:pPr>
              <w:pStyle w:val="Nagwkitablic"/>
              <w:rPr>
                <w:rFonts w:ascii="Tahoma" w:hAnsi="Tahoma" w:cs="Tahoma"/>
              </w:rPr>
            </w:pPr>
            <w:r w:rsidRPr="007D70F6">
              <w:rPr>
                <w:rFonts w:ascii="Tahoma" w:hAnsi="Tahoma" w:cs="Tahoma"/>
              </w:rPr>
              <w:t>W</w:t>
            </w:r>
          </w:p>
        </w:tc>
        <w:tc>
          <w:tcPr>
            <w:tcW w:w="1276" w:type="dxa"/>
            <w:vAlign w:val="center"/>
          </w:tcPr>
          <w:p w:rsidR="00264754" w:rsidRPr="007D70F6" w:rsidRDefault="00264754" w:rsidP="005D2001">
            <w:pPr>
              <w:pStyle w:val="Nagwkitablic"/>
              <w:rPr>
                <w:rFonts w:ascii="Tahoma" w:hAnsi="Tahoma" w:cs="Tahoma"/>
              </w:rPr>
            </w:pPr>
            <w:proofErr w:type="spellStart"/>
            <w:r w:rsidRPr="007D70F6">
              <w:rPr>
                <w:rFonts w:ascii="Tahoma" w:hAnsi="Tahoma" w:cs="Tahoma"/>
              </w:rPr>
              <w:t>Ćw</w:t>
            </w:r>
            <w:proofErr w:type="spellEnd"/>
          </w:p>
        </w:tc>
        <w:tc>
          <w:tcPr>
            <w:tcW w:w="1134" w:type="dxa"/>
            <w:vAlign w:val="center"/>
          </w:tcPr>
          <w:p w:rsidR="00264754" w:rsidRPr="007D70F6" w:rsidRDefault="00264754" w:rsidP="005D2001">
            <w:pPr>
              <w:pStyle w:val="Nagwkitablic"/>
              <w:rPr>
                <w:rFonts w:ascii="Tahoma" w:hAnsi="Tahoma" w:cs="Tahoma"/>
              </w:rPr>
            </w:pPr>
            <w:r w:rsidRPr="007D70F6">
              <w:rPr>
                <w:rFonts w:ascii="Tahoma" w:hAnsi="Tahoma" w:cs="Tahoma"/>
              </w:rPr>
              <w:t>L</w:t>
            </w:r>
          </w:p>
        </w:tc>
        <w:tc>
          <w:tcPr>
            <w:tcW w:w="1134" w:type="dxa"/>
            <w:vAlign w:val="center"/>
          </w:tcPr>
          <w:p w:rsidR="00264754" w:rsidRPr="007D70F6" w:rsidRDefault="00264754" w:rsidP="005D2001">
            <w:pPr>
              <w:pStyle w:val="Nagwkitablic"/>
              <w:rPr>
                <w:rFonts w:ascii="Tahoma" w:hAnsi="Tahoma" w:cs="Tahoma"/>
              </w:rPr>
            </w:pPr>
            <w:r w:rsidRPr="007D70F6">
              <w:rPr>
                <w:rFonts w:ascii="Tahoma" w:hAnsi="Tahoma" w:cs="Tahoma"/>
              </w:rPr>
              <w:t>SK</w:t>
            </w:r>
          </w:p>
        </w:tc>
        <w:tc>
          <w:tcPr>
            <w:tcW w:w="1134" w:type="dxa"/>
            <w:vAlign w:val="center"/>
          </w:tcPr>
          <w:p w:rsidR="00264754" w:rsidRPr="007D70F6" w:rsidRDefault="00264754" w:rsidP="005D2001">
            <w:pPr>
              <w:pStyle w:val="Nagwkitablic"/>
              <w:rPr>
                <w:rFonts w:ascii="Tahoma" w:hAnsi="Tahoma" w:cs="Tahoma"/>
              </w:rPr>
            </w:pPr>
            <w:proofErr w:type="spellStart"/>
            <w:r w:rsidRPr="007D70F6">
              <w:rPr>
                <w:rFonts w:ascii="Tahoma" w:hAnsi="Tahoma" w:cs="Tahoma"/>
              </w:rPr>
              <w:t>eL</w:t>
            </w:r>
            <w:proofErr w:type="spellEnd"/>
          </w:p>
        </w:tc>
        <w:tc>
          <w:tcPr>
            <w:tcW w:w="1276" w:type="dxa"/>
            <w:vAlign w:val="center"/>
          </w:tcPr>
          <w:p w:rsidR="00264754" w:rsidRPr="007D70F6" w:rsidRDefault="00264754" w:rsidP="005D2001">
            <w:pPr>
              <w:pStyle w:val="Nagwkitablic"/>
              <w:rPr>
                <w:rFonts w:ascii="Tahoma" w:hAnsi="Tahoma" w:cs="Tahoma"/>
              </w:rPr>
            </w:pPr>
            <w:r w:rsidRPr="007D70F6">
              <w:rPr>
                <w:rFonts w:ascii="Tahoma" w:hAnsi="Tahoma" w:cs="Tahoma"/>
              </w:rPr>
              <w:t>ZP</w:t>
            </w:r>
          </w:p>
        </w:tc>
        <w:tc>
          <w:tcPr>
            <w:tcW w:w="1359" w:type="dxa"/>
            <w:vAlign w:val="center"/>
          </w:tcPr>
          <w:p w:rsidR="00264754" w:rsidRPr="007D70F6" w:rsidRDefault="00264754" w:rsidP="005D2001">
            <w:pPr>
              <w:pStyle w:val="Nagwkitablic"/>
              <w:rPr>
                <w:rFonts w:ascii="Tahoma" w:hAnsi="Tahoma" w:cs="Tahoma"/>
              </w:rPr>
            </w:pPr>
            <w:r w:rsidRPr="007D70F6">
              <w:rPr>
                <w:rFonts w:ascii="Tahoma" w:hAnsi="Tahoma" w:cs="Tahoma"/>
              </w:rPr>
              <w:t>PR</w:t>
            </w:r>
          </w:p>
        </w:tc>
        <w:tc>
          <w:tcPr>
            <w:tcW w:w="1223" w:type="dxa"/>
            <w:vAlign w:val="center"/>
          </w:tcPr>
          <w:p w:rsidR="00264754" w:rsidRPr="007D70F6" w:rsidRDefault="00264754" w:rsidP="005D2001">
            <w:pPr>
              <w:pStyle w:val="Nagwkitablic"/>
              <w:rPr>
                <w:rFonts w:ascii="Tahoma" w:hAnsi="Tahoma" w:cs="Tahoma"/>
              </w:rPr>
            </w:pPr>
            <w:r w:rsidRPr="007D70F6">
              <w:rPr>
                <w:rFonts w:ascii="Tahoma" w:hAnsi="Tahoma" w:cs="Tahoma"/>
              </w:rPr>
              <w:t>ECTS</w:t>
            </w:r>
          </w:p>
        </w:tc>
      </w:tr>
      <w:tr w:rsidR="00264754" w:rsidRPr="007D70F6" w:rsidTr="00264754">
        <w:trPr>
          <w:trHeight w:val="284"/>
        </w:trPr>
        <w:tc>
          <w:tcPr>
            <w:tcW w:w="1242" w:type="dxa"/>
            <w:vAlign w:val="center"/>
          </w:tcPr>
          <w:p w:rsidR="00264754" w:rsidRPr="007D70F6" w:rsidRDefault="00264754" w:rsidP="00294FF9">
            <w:pPr>
              <w:pStyle w:val="Nagwkitablic"/>
              <w:rPr>
                <w:rFonts w:ascii="Tahoma" w:hAnsi="Tahoma" w:cs="Tahoma"/>
                <w:b w:val="0"/>
              </w:rPr>
            </w:pPr>
            <w:r w:rsidRPr="007D70F6">
              <w:rPr>
                <w:rFonts w:ascii="Tahoma" w:hAnsi="Tahoma" w:cs="Tahoma"/>
                <w:b w:val="0"/>
              </w:rPr>
              <w:t>20</w:t>
            </w:r>
          </w:p>
        </w:tc>
        <w:tc>
          <w:tcPr>
            <w:tcW w:w="1276"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w:t>
            </w:r>
          </w:p>
        </w:tc>
        <w:tc>
          <w:tcPr>
            <w:tcW w:w="1134"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w:t>
            </w:r>
          </w:p>
        </w:tc>
        <w:tc>
          <w:tcPr>
            <w:tcW w:w="1134"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30</w:t>
            </w:r>
          </w:p>
        </w:tc>
        <w:tc>
          <w:tcPr>
            <w:tcW w:w="1134"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15</w:t>
            </w:r>
          </w:p>
        </w:tc>
        <w:tc>
          <w:tcPr>
            <w:tcW w:w="1276"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40</w:t>
            </w:r>
          </w:p>
        </w:tc>
        <w:tc>
          <w:tcPr>
            <w:tcW w:w="1359" w:type="dxa"/>
            <w:vAlign w:val="center"/>
          </w:tcPr>
          <w:p w:rsidR="00264754" w:rsidRPr="007D70F6" w:rsidRDefault="00264754" w:rsidP="005D2001">
            <w:pPr>
              <w:pStyle w:val="Nagwkitablic"/>
              <w:rPr>
                <w:rFonts w:ascii="Tahoma" w:hAnsi="Tahoma" w:cs="Tahoma"/>
                <w:b w:val="0"/>
              </w:rPr>
            </w:pPr>
            <w:r w:rsidRPr="007D70F6">
              <w:rPr>
                <w:rFonts w:ascii="Tahoma" w:hAnsi="Tahoma" w:cs="Tahoma"/>
                <w:b w:val="0"/>
              </w:rPr>
              <w:t>40</w:t>
            </w:r>
          </w:p>
        </w:tc>
        <w:tc>
          <w:tcPr>
            <w:tcW w:w="1223" w:type="dxa"/>
            <w:vAlign w:val="center"/>
          </w:tcPr>
          <w:p w:rsidR="00264754" w:rsidRPr="007D70F6" w:rsidRDefault="00264754" w:rsidP="00294FF9">
            <w:pPr>
              <w:pStyle w:val="Nagwkitablic"/>
              <w:rPr>
                <w:rFonts w:ascii="Tahoma" w:hAnsi="Tahoma" w:cs="Tahoma"/>
                <w:b w:val="0"/>
              </w:rPr>
            </w:pPr>
            <w:r w:rsidRPr="007D70F6">
              <w:rPr>
                <w:rFonts w:ascii="Tahoma" w:hAnsi="Tahoma" w:cs="Tahoma"/>
                <w:b w:val="0"/>
              </w:rPr>
              <w:t>6</w:t>
            </w:r>
          </w:p>
        </w:tc>
      </w:tr>
    </w:tbl>
    <w:p w:rsidR="008938C7" w:rsidRPr="007D70F6" w:rsidRDefault="008938C7" w:rsidP="0001795B">
      <w:pPr>
        <w:pStyle w:val="Tekstpodstawowy"/>
        <w:tabs>
          <w:tab w:val="clear" w:pos="426"/>
          <w:tab w:val="left" w:pos="-5814"/>
        </w:tabs>
        <w:rPr>
          <w:rFonts w:ascii="Tahoma" w:hAnsi="Tahoma" w:cs="Tahoma"/>
        </w:rPr>
      </w:pPr>
    </w:p>
    <w:p w:rsidR="008938C7" w:rsidRPr="007D70F6" w:rsidRDefault="008D2150" w:rsidP="0001795B">
      <w:pPr>
        <w:pStyle w:val="Podpunkty"/>
        <w:numPr>
          <w:ilvl w:val="1"/>
          <w:numId w:val="7"/>
        </w:numPr>
        <w:ind w:left="0" w:firstLine="0"/>
        <w:rPr>
          <w:rFonts w:ascii="Tahoma" w:hAnsi="Tahoma" w:cs="Tahoma"/>
          <w:sz w:val="20"/>
        </w:rPr>
      </w:pPr>
      <w:r w:rsidRPr="007D70F6">
        <w:rPr>
          <w:rFonts w:ascii="Tahoma" w:hAnsi="Tahoma" w:cs="Tahoma"/>
          <w:sz w:val="20"/>
        </w:rPr>
        <w:t>Metody realizacji zajęć</w:t>
      </w:r>
      <w:r w:rsidR="006A46E0" w:rsidRPr="007D70F6">
        <w:rPr>
          <w:rFonts w:ascii="Tahoma" w:hAnsi="Tahoma" w:cs="Tahoma"/>
          <w:sz w:val="20"/>
        </w:rPr>
        <w:t xml:space="preserve"> dydaktycznych</w:t>
      </w:r>
    </w:p>
    <w:tbl>
      <w:tblPr>
        <w:tblStyle w:val="Tabela-Siatka"/>
        <w:tblW w:w="0" w:type="auto"/>
        <w:tblInd w:w="-34" w:type="dxa"/>
        <w:tblLook w:val="04A0" w:firstRow="1" w:lastRow="0" w:firstColumn="1" w:lastColumn="0" w:noHBand="0" w:noVBand="1"/>
      </w:tblPr>
      <w:tblGrid>
        <w:gridCol w:w="2127"/>
        <w:gridCol w:w="7654"/>
      </w:tblGrid>
      <w:tr w:rsidR="006A46E0" w:rsidRPr="007D70F6" w:rsidTr="00814C3C">
        <w:tc>
          <w:tcPr>
            <w:tcW w:w="2127" w:type="dxa"/>
            <w:vAlign w:val="center"/>
          </w:tcPr>
          <w:p w:rsidR="006A46E0" w:rsidRPr="007D70F6" w:rsidRDefault="006A46E0" w:rsidP="004F33B4">
            <w:pPr>
              <w:pStyle w:val="Nagwkitablic"/>
              <w:spacing w:before="20" w:after="20"/>
              <w:rPr>
                <w:rFonts w:ascii="Tahoma" w:hAnsi="Tahoma" w:cs="Tahoma"/>
              </w:rPr>
            </w:pPr>
            <w:r w:rsidRPr="007D70F6">
              <w:rPr>
                <w:rFonts w:ascii="Tahoma" w:hAnsi="Tahoma" w:cs="Tahoma"/>
              </w:rPr>
              <w:t>Formy zajęć</w:t>
            </w:r>
          </w:p>
        </w:tc>
        <w:tc>
          <w:tcPr>
            <w:tcW w:w="7654" w:type="dxa"/>
            <w:vAlign w:val="center"/>
          </w:tcPr>
          <w:p w:rsidR="006A46E0" w:rsidRPr="007D70F6" w:rsidRDefault="006A46E0" w:rsidP="004F33B4">
            <w:pPr>
              <w:pStyle w:val="Nagwkitablic"/>
              <w:spacing w:before="20" w:after="20"/>
              <w:rPr>
                <w:rFonts w:ascii="Tahoma" w:hAnsi="Tahoma" w:cs="Tahoma"/>
              </w:rPr>
            </w:pPr>
            <w:r w:rsidRPr="007D70F6">
              <w:rPr>
                <w:rFonts w:ascii="Tahoma" w:hAnsi="Tahoma" w:cs="Tahoma"/>
              </w:rPr>
              <w:t>Metoda realizacji</w:t>
            </w:r>
          </w:p>
        </w:tc>
      </w:tr>
      <w:tr w:rsidR="006A46E0" w:rsidRPr="007D70F6" w:rsidTr="00814C3C">
        <w:tc>
          <w:tcPr>
            <w:tcW w:w="2127" w:type="dxa"/>
            <w:vAlign w:val="center"/>
          </w:tcPr>
          <w:p w:rsidR="006A46E0" w:rsidRPr="007D70F6" w:rsidRDefault="006A46E0" w:rsidP="004F33B4">
            <w:pPr>
              <w:pStyle w:val="Nagwkitablic"/>
              <w:spacing w:before="20" w:after="20"/>
              <w:jc w:val="left"/>
              <w:rPr>
                <w:rFonts w:ascii="Tahoma" w:hAnsi="Tahoma" w:cs="Tahoma"/>
                <w:b w:val="0"/>
              </w:rPr>
            </w:pPr>
            <w:r w:rsidRPr="007D70F6">
              <w:rPr>
                <w:rFonts w:ascii="Tahoma" w:hAnsi="Tahoma" w:cs="Tahoma"/>
                <w:b w:val="0"/>
              </w:rPr>
              <w:t>Wykład</w:t>
            </w:r>
          </w:p>
        </w:tc>
        <w:tc>
          <w:tcPr>
            <w:tcW w:w="7654" w:type="dxa"/>
            <w:vAlign w:val="center"/>
          </w:tcPr>
          <w:p w:rsidR="006A46E0" w:rsidRPr="007D70F6" w:rsidRDefault="00E939D0" w:rsidP="004F33B4">
            <w:pPr>
              <w:pStyle w:val="Nagwkitablic"/>
              <w:spacing w:before="20" w:after="20"/>
              <w:jc w:val="left"/>
              <w:rPr>
                <w:rFonts w:ascii="Tahoma" w:hAnsi="Tahoma" w:cs="Tahoma"/>
                <w:b w:val="0"/>
              </w:rPr>
            </w:pPr>
            <w:r w:rsidRPr="007D70F6">
              <w:rPr>
                <w:rFonts w:ascii="Tahoma" w:hAnsi="Tahoma" w:cs="Tahoma"/>
                <w:b w:val="0"/>
              </w:rPr>
              <w:t>Wykład konwencjonalny</w:t>
            </w:r>
          </w:p>
        </w:tc>
      </w:tr>
      <w:tr w:rsidR="00E91631" w:rsidRPr="007D70F6" w:rsidTr="00814C3C">
        <w:tc>
          <w:tcPr>
            <w:tcW w:w="2127" w:type="dxa"/>
            <w:vAlign w:val="center"/>
          </w:tcPr>
          <w:p w:rsidR="00E91631" w:rsidRPr="007D70F6" w:rsidRDefault="00E91631" w:rsidP="00E91631">
            <w:pPr>
              <w:pStyle w:val="Nagwkitablic"/>
              <w:spacing w:before="20" w:after="20"/>
              <w:jc w:val="left"/>
              <w:rPr>
                <w:rFonts w:ascii="Tahoma" w:hAnsi="Tahoma" w:cs="Tahoma"/>
                <w:b w:val="0"/>
              </w:rPr>
            </w:pPr>
            <w:r w:rsidRPr="007D70F6">
              <w:rPr>
                <w:rFonts w:ascii="Tahoma" w:hAnsi="Tahoma" w:cs="Tahoma"/>
                <w:b w:val="0"/>
              </w:rPr>
              <w:t>Samokształcenie</w:t>
            </w:r>
          </w:p>
        </w:tc>
        <w:tc>
          <w:tcPr>
            <w:tcW w:w="7654" w:type="dxa"/>
            <w:vAlign w:val="center"/>
          </w:tcPr>
          <w:p w:rsidR="00E91631" w:rsidRPr="007D70F6" w:rsidRDefault="00602768" w:rsidP="00E91631">
            <w:pPr>
              <w:pStyle w:val="Nagwkitablic"/>
              <w:spacing w:before="20" w:after="20"/>
              <w:jc w:val="left"/>
              <w:rPr>
                <w:rFonts w:ascii="Tahoma" w:hAnsi="Tahoma" w:cs="Tahoma"/>
                <w:b w:val="0"/>
              </w:rPr>
            </w:pPr>
            <w:r w:rsidRPr="007D70F6">
              <w:rPr>
                <w:rFonts w:ascii="Tahoma" w:hAnsi="Tahoma" w:cs="Tahoma"/>
                <w:b w:val="0"/>
              </w:rPr>
              <w:t>Samodzielne zgłębienie zagadnień zgodnych z nauczanym przedmiotem, w oparciu o literaturę przedmiotu, analizę artykułów naukowych i innych źródeł, w zakresie wskazanym przez prowadzącego, zgodnych z przedmiotowymi efektami uczenia się. Samokształcenie będzie realizowane także metodą projektową (praca pisemna)</w:t>
            </w:r>
            <w:r w:rsidR="009B6803">
              <w:rPr>
                <w:rFonts w:ascii="Tahoma" w:hAnsi="Tahoma" w:cs="Tahoma"/>
                <w:b w:val="0"/>
              </w:rPr>
              <w:t xml:space="preserve"> – samokształcenie kontrolowane</w:t>
            </w:r>
            <w:r w:rsidRPr="007D70F6">
              <w:rPr>
                <w:rFonts w:ascii="Tahoma" w:hAnsi="Tahoma" w:cs="Tahoma"/>
                <w:b w:val="0"/>
              </w:rPr>
              <w:t>.</w:t>
            </w:r>
          </w:p>
        </w:tc>
      </w:tr>
      <w:tr w:rsidR="00D53022" w:rsidRPr="007D70F6" w:rsidTr="00CA7B9A">
        <w:tc>
          <w:tcPr>
            <w:tcW w:w="2127" w:type="dxa"/>
            <w:vAlign w:val="center"/>
          </w:tcPr>
          <w:p w:rsidR="00D53022" w:rsidRPr="007D70F6" w:rsidRDefault="00E91631" w:rsidP="00CA7B9A">
            <w:pPr>
              <w:pStyle w:val="Nagwkitablic"/>
              <w:spacing w:before="20" w:after="20"/>
              <w:jc w:val="left"/>
              <w:rPr>
                <w:rFonts w:ascii="Tahoma" w:hAnsi="Tahoma" w:cs="Tahoma"/>
                <w:b w:val="0"/>
              </w:rPr>
            </w:pPr>
            <w:r w:rsidRPr="007D70F6">
              <w:rPr>
                <w:rFonts w:ascii="Tahoma" w:hAnsi="Tahoma" w:cs="Tahoma"/>
                <w:b w:val="0"/>
              </w:rPr>
              <w:t>e-Learning</w:t>
            </w:r>
          </w:p>
        </w:tc>
        <w:tc>
          <w:tcPr>
            <w:tcW w:w="7654" w:type="dxa"/>
            <w:vAlign w:val="center"/>
          </w:tcPr>
          <w:p w:rsidR="00D53022" w:rsidRPr="007D70F6" w:rsidRDefault="00D1107D" w:rsidP="00CA7B9A">
            <w:pPr>
              <w:pStyle w:val="Nagwkitablic"/>
              <w:spacing w:before="20" w:after="20"/>
              <w:jc w:val="left"/>
              <w:rPr>
                <w:rFonts w:ascii="Tahoma" w:hAnsi="Tahoma" w:cs="Tahoma"/>
                <w:b w:val="0"/>
              </w:rPr>
            </w:pPr>
            <w:r w:rsidRPr="007D70F6">
              <w:rPr>
                <w:rFonts w:ascii="Tahoma" w:hAnsi="Tahoma" w:cs="Tahoma"/>
                <w:b w:val="0"/>
                <w:bCs/>
              </w:rPr>
              <w:t xml:space="preserve">Tekst programowany. Samodzielne studiowanie przygotowanych modułów e-learningu (praca z tekstem, zadania, quizy, studium przypadku, </w:t>
            </w:r>
            <w:proofErr w:type="spellStart"/>
            <w:r w:rsidRPr="007D70F6">
              <w:rPr>
                <w:rFonts w:ascii="Tahoma" w:hAnsi="Tahoma" w:cs="Tahoma"/>
                <w:b w:val="0"/>
                <w:bCs/>
              </w:rPr>
              <w:t>pre</w:t>
            </w:r>
            <w:proofErr w:type="spellEnd"/>
            <w:r w:rsidRPr="007D70F6">
              <w:rPr>
                <w:rFonts w:ascii="Tahoma" w:hAnsi="Tahoma" w:cs="Tahoma"/>
                <w:b w:val="0"/>
                <w:bCs/>
              </w:rPr>
              <w:t xml:space="preserve"> i </w:t>
            </w:r>
            <w:proofErr w:type="spellStart"/>
            <w:r w:rsidRPr="007D70F6">
              <w:rPr>
                <w:rFonts w:ascii="Tahoma" w:hAnsi="Tahoma" w:cs="Tahoma"/>
                <w:b w:val="0"/>
                <w:bCs/>
              </w:rPr>
              <w:t>posttesty</w:t>
            </w:r>
            <w:proofErr w:type="spellEnd"/>
            <w:r w:rsidRPr="007D70F6">
              <w:rPr>
                <w:rFonts w:ascii="Tahoma" w:hAnsi="Tahoma" w:cs="Tahoma"/>
                <w:b w:val="0"/>
                <w:bCs/>
              </w:rPr>
              <w:t>).</w:t>
            </w:r>
          </w:p>
        </w:tc>
      </w:tr>
      <w:tr w:rsidR="00D53022" w:rsidRPr="007D70F6" w:rsidTr="00CA7B9A">
        <w:tc>
          <w:tcPr>
            <w:tcW w:w="2127" w:type="dxa"/>
            <w:vAlign w:val="center"/>
          </w:tcPr>
          <w:p w:rsidR="00D53022" w:rsidRPr="007D70F6" w:rsidRDefault="00D53022" w:rsidP="00CA7B9A">
            <w:pPr>
              <w:pStyle w:val="Nagwkitablic"/>
              <w:spacing w:before="20" w:after="20"/>
              <w:jc w:val="left"/>
              <w:rPr>
                <w:rFonts w:ascii="Tahoma" w:hAnsi="Tahoma" w:cs="Tahoma"/>
                <w:b w:val="0"/>
              </w:rPr>
            </w:pPr>
            <w:r w:rsidRPr="007D70F6">
              <w:rPr>
                <w:rFonts w:ascii="Tahoma" w:hAnsi="Tahoma" w:cs="Tahoma"/>
                <w:b w:val="0"/>
              </w:rPr>
              <w:t>Zajęcia praktyczne</w:t>
            </w:r>
          </w:p>
        </w:tc>
        <w:tc>
          <w:tcPr>
            <w:tcW w:w="7654" w:type="dxa"/>
            <w:vAlign w:val="center"/>
          </w:tcPr>
          <w:p w:rsidR="00D53022" w:rsidRPr="007D70F6" w:rsidRDefault="00E939D0" w:rsidP="00CA7B9A">
            <w:pPr>
              <w:pStyle w:val="Nagwkitablic"/>
              <w:spacing w:before="20" w:after="20"/>
              <w:jc w:val="left"/>
              <w:rPr>
                <w:rFonts w:ascii="Tahoma" w:hAnsi="Tahoma" w:cs="Tahoma"/>
                <w:b w:val="0"/>
              </w:rPr>
            </w:pPr>
            <w:r w:rsidRPr="007D70F6">
              <w:rPr>
                <w:rFonts w:ascii="Tahoma" w:hAnsi="Tahoma" w:cs="Tahoma"/>
                <w:b w:val="0"/>
              </w:rPr>
              <w:t>Praca zespołowa, próba pracy, studium przypadku, instruktaż, pokaz</w:t>
            </w:r>
          </w:p>
        </w:tc>
      </w:tr>
      <w:tr w:rsidR="006A46E0" w:rsidRPr="007D70F6" w:rsidTr="00814C3C">
        <w:tc>
          <w:tcPr>
            <w:tcW w:w="2127" w:type="dxa"/>
            <w:vAlign w:val="center"/>
          </w:tcPr>
          <w:p w:rsidR="006A46E0" w:rsidRPr="007D70F6" w:rsidRDefault="00D53022" w:rsidP="004F33B4">
            <w:pPr>
              <w:pStyle w:val="Nagwkitablic"/>
              <w:spacing w:before="20" w:after="20"/>
              <w:jc w:val="left"/>
              <w:rPr>
                <w:rFonts w:ascii="Tahoma" w:hAnsi="Tahoma" w:cs="Tahoma"/>
                <w:b w:val="0"/>
              </w:rPr>
            </w:pPr>
            <w:r w:rsidRPr="007D70F6">
              <w:rPr>
                <w:rFonts w:ascii="Tahoma" w:hAnsi="Tahoma" w:cs="Tahoma"/>
                <w:b w:val="0"/>
              </w:rPr>
              <w:t>Praktyka zawodowa</w:t>
            </w:r>
          </w:p>
        </w:tc>
        <w:tc>
          <w:tcPr>
            <w:tcW w:w="7654" w:type="dxa"/>
            <w:vAlign w:val="center"/>
          </w:tcPr>
          <w:p w:rsidR="006A46E0" w:rsidRPr="007D70F6" w:rsidRDefault="00E939D0" w:rsidP="004F33B4">
            <w:pPr>
              <w:pStyle w:val="Nagwkitablic"/>
              <w:spacing w:before="20" w:after="20"/>
              <w:jc w:val="left"/>
              <w:rPr>
                <w:rFonts w:ascii="Tahoma" w:hAnsi="Tahoma" w:cs="Tahoma"/>
                <w:b w:val="0"/>
              </w:rPr>
            </w:pPr>
            <w:r w:rsidRPr="007D70F6">
              <w:rPr>
                <w:rFonts w:ascii="Tahoma" w:hAnsi="Tahoma" w:cs="Tahoma"/>
                <w:b w:val="0"/>
              </w:rPr>
              <w:t>Instruktaż, próba pracy</w:t>
            </w:r>
          </w:p>
        </w:tc>
      </w:tr>
    </w:tbl>
    <w:p w:rsidR="000C41C8" w:rsidRDefault="000C41C8" w:rsidP="0001795B">
      <w:pPr>
        <w:pStyle w:val="Tekstpodstawowy"/>
        <w:tabs>
          <w:tab w:val="clear" w:pos="426"/>
          <w:tab w:val="left" w:pos="-5814"/>
        </w:tabs>
        <w:rPr>
          <w:rFonts w:ascii="Tahoma" w:hAnsi="Tahoma" w:cs="Tahoma"/>
        </w:rPr>
      </w:pPr>
    </w:p>
    <w:p w:rsidR="003F0C7A" w:rsidRDefault="003F0C7A" w:rsidP="0001795B">
      <w:pPr>
        <w:pStyle w:val="Tekstpodstawowy"/>
        <w:tabs>
          <w:tab w:val="clear" w:pos="426"/>
          <w:tab w:val="left" w:pos="-5814"/>
        </w:tabs>
        <w:rPr>
          <w:rFonts w:ascii="Tahoma" w:hAnsi="Tahoma" w:cs="Tahoma"/>
        </w:rPr>
      </w:pPr>
    </w:p>
    <w:p w:rsidR="003F0C7A" w:rsidRDefault="003F0C7A" w:rsidP="0001795B">
      <w:pPr>
        <w:pStyle w:val="Tekstpodstawowy"/>
        <w:tabs>
          <w:tab w:val="clear" w:pos="426"/>
          <w:tab w:val="left" w:pos="-5814"/>
        </w:tabs>
        <w:rPr>
          <w:rFonts w:ascii="Tahoma" w:hAnsi="Tahoma" w:cs="Tahoma"/>
        </w:rPr>
      </w:pPr>
    </w:p>
    <w:p w:rsidR="003F0C7A" w:rsidRPr="007D70F6" w:rsidRDefault="003F0C7A" w:rsidP="0001795B">
      <w:pPr>
        <w:pStyle w:val="Tekstpodstawowy"/>
        <w:tabs>
          <w:tab w:val="clear" w:pos="426"/>
          <w:tab w:val="left" w:pos="-5814"/>
        </w:tabs>
        <w:rPr>
          <w:rFonts w:ascii="Tahoma" w:hAnsi="Tahoma" w:cs="Tahoma"/>
        </w:rPr>
      </w:pPr>
    </w:p>
    <w:p w:rsidR="008938C7" w:rsidRPr="007D70F6" w:rsidRDefault="008938C7" w:rsidP="0001795B">
      <w:pPr>
        <w:pStyle w:val="Podpunkty"/>
        <w:numPr>
          <w:ilvl w:val="1"/>
          <w:numId w:val="7"/>
        </w:numPr>
        <w:ind w:left="0" w:firstLine="0"/>
        <w:rPr>
          <w:rFonts w:ascii="Tahoma" w:hAnsi="Tahoma" w:cs="Tahoma"/>
          <w:sz w:val="20"/>
        </w:rPr>
      </w:pPr>
      <w:r w:rsidRPr="007D70F6">
        <w:rPr>
          <w:rFonts w:ascii="Tahoma" w:hAnsi="Tahoma" w:cs="Tahoma"/>
          <w:sz w:val="20"/>
        </w:rPr>
        <w:lastRenderedPageBreak/>
        <w:t xml:space="preserve">Treści kształcenia </w:t>
      </w:r>
      <w:r w:rsidRPr="007D70F6">
        <w:rPr>
          <w:rFonts w:ascii="Tahoma" w:hAnsi="Tahoma" w:cs="Tahoma"/>
          <w:b w:val="0"/>
          <w:sz w:val="20"/>
        </w:rPr>
        <w:t>(oddzielnie dla każdej formy zajęć)</w:t>
      </w:r>
    </w:p>
    <w:p w:rsidR="00D465B9" w:rsidRPr="007D70F6" w:rsidRDefault="00D465B9" w:rsidP="00D465B9">
      <w:pPr>
        <w:pStyle w:val="Podpunkty"/>
        <w:ind w:left="0"/>
        <w:rPr>
          <w:rFonts w:ascii="Tahoma" w:hAnsi="Tahoma" w:cs="Tahoma"/>
          <w:b w:val="0"/>
          <w:sz w:val="20"/>
        </w:rPr>
      </w:pPr>
    </w:p>
    <w:p w:rsidR="008938C7" w:rsidRPr="007D70F6" w:rsidRDefault="00BB4F43" w:rsidP="00D465B9">
      <w:pPr>
        <w:pStyle w:val="Podpunkty"/>
        <w:ind w:left="0"/>
        <w:rPr>
          <w:rFonts w:ascii="Tahoma" w:hAnsi="Tahoma" w:cs="Tahoma"/>
          <w:smallCaps/>
          <w:sz w:val="20"/>
        </w:rPr>
      </w:pPr>
      <w:r w:rsidRPr="007D70F6">
        <w:rPr>
          <w:rFonts w:ascii="Tahoma" w:hAnsi="Tahoma" w:cs="Tahoma"/>
          <w:smallCaps/>
          <w:sz w:val="20"/>
        </w:rPr>
        <w:t>W</w:t>
      </w:r>
      <w:r w:rsidR="008938C7" w:rsidRPr="007D70F6">
        <w:rPr>
          <w:rFonts w:ascii="Tahoma" w:hAnsi="Tahoma" w:cs="Tahoma"/>
          <w:smallCaps/>
          <w:sz w:val="20"/>
        </w:rPr>
        <w:t>ykład</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A65076" w:rsidRPr="007D70F6" w:rsidTr="009146BE">
        <w:trPr>
          <w:cantSplit/>
          <w:trHeight w:val="281"/>
        </w:trPr>
        <w:tc>
          <w:tcPr>
            <w:tcW w:w="568" w:type="dxa"/>
            <w:vAlign w:val="center"/>
          </w:tcPr>
          <w:p w:rsidR="009146BE" w:rsidRPr="007D70F6" w:rsidRDefault="009146BE" w:rsidP="004F33B4">
            <w:pPr>
              <w:pStyle w:val="Nagwkitablic"/>
              <w:spacing w:before="20" w:after="20"/>
              <w:rPr>
                <w:rFonts w:ascii="Tahoma" w:hAnsi="Tahoma" w:cs="Tahoma"/>
              </w:rPr>
            </w:pPr>
            <w:r w:rsidRPr="007D70F6">
              <w:rPr>
                <w:rFonts w:ascii="Tahoma" w:hAnsi="Tahoma" w:cs="Tahoma"/>
              </w:rPr>
              <w:t>Lp.</w:t>
            </w:r>
          </w:p>
        </w:tc>
        <w:tc>
          <w:tcPr>
            <w:tcW w:w="9213" w:type="dxa"/>
            <w:vAlign w:val="center"/>
          </w:tcPr>
          <w:p w:rsidR="009146BE" w:rsidRPr="007D70F6" w:rsidRDefault="009146BE" w:rsidP="004F33B4">
            <w:pPr>
              <w:pStyle w:val="Nagwkitablic"/>
              <w:spacing w:before="20" w:after="20"/>
              <w:jc w:val="left"/>
              <w:rPr>
                <w:rFonts w:ascii="Tahoma" w:hAnsi="Tahoma" w:cs="Tahoma"/>
              </w:rPr>
            </w:pPr>
            <w:r w:rsidRPr="007D70F6">
              <w:rPr>
                <w:rFonts w:ascii="Tahoma" w:hAnsi="Tahoma" w:cs="Tahoma"/>
              </w:rPr>
              <w:t>Treści kształcenia realizowane w ramach wykładów</w:t>
            </w:r>
          </w:p>
        </w:tc>
      </w:tr>
      <w:tr w:rsidR="00A65076" w:rsidRPr="007D70F6" w:rsidTr="009146BE">
        <w:tc>
          <w:tcPr>
            <w:tcW w:w="568" w:type="dxa"/>
            <w:vAlign w:val="center"/>
          </w:tcPr>
          <w:p w:rsidR="009146BE" w:rsidRPr="007D70F6" w:rsidRDefault="009146BE" w:rsidP="004F33B4">
            <w:pPr>
              <w:pStyle w:val="Nagwkitablic"/>
              <w:spacing w:before="20" w:after="20"/>
              <w:rPr>
                <w:rFonts w:ascii="Tahoma" w:hAnsi="Tahoma" w:cs="Tahoma"/>
                <w:b w:val="0"/>
              </w:rPr>
            </w:pPr>
            <w:r w:rsidRPr="007D70F6">
              <w:rPr>
                <w:rFonts w:ascii="Tahoma" w:hAnsi="Tahoma" w:cs="Tahoma"/>
                <w:b w:val="0"/>
              </w:rPr>
              <w:t>W1</w:t>
            </w:r>
          </w:p>
        </w:tc>
        <w:tc>
          <w:tcPr>
            <w:tcW w:w="9213" w:type="dxa"/>
            <w:vAlign w:val="center"/>
          </w:tcPr>
          <w:p w:rsidR="009146BE" w:rsidRPr="007D70F6" w:rsidRDefault="007D26A4" w:rsidP="004F33B4">
            <w:pPr>
              <w:pStyle w:val="Nagwkitablic"/>
              <w:spacing w:before="20" w:after="20"/>
              <w:jc w:val="left"/>
              <w:rPr>
                <w:rFonts w:ascii="Tahoma" w:hAnsi="Tahoma" w:cs="Tahoma"/>
                <w:b w:val="0"/>
              </w:rPr>
            </w:pPr>
            <w:r w:rsidRPr="007D70F6">
              <w:rPr>
                <w:rFonts w:ascii="Tahoma" w:hAnsi="Tahoma" w:cs="Tahoma"/>
                <w:b w:val="0"/>
              </w:rPr>
              <w:t>Podstawowa Opieka Zdrowotna w Polsce i na świecie. System zarządzania informacją w POZ.</w:t>
            </w:r>
          </w:p>
        </w:tc>
      </w:tr>
      <w:tr w:rsidR="00A65076" w:rsidRPr="007D70F6" w:rsidTr="009146BE">
        <w:tc>
          <w:tcPr>
            <w:tcW w:w="568" w:type="dxa"/>
            <w:vAlign w:val="center"/>
          </w:tcPr>
          <w:p w:rsidR="009146BE" w:rsidRPr="007D70F6" w:rsidRDefault="0017460B" w:rsidP="004F33B4">
            <w:pPr>
              <w:pStyle w:val="Nagwkitablic"/>
              <w:spacing w:before="20" w:after="20"/>
              <w:rPr>
                <w:rFonts w:ascii="Tahoma" w:hAnsi="Tahoma" w:cs="Tahoma"/>
                <w:b w:val="0"/>
              </w:rPr>
            </w:pPr>
            <w:r w:rsidRPr="007D70F6">
              <w:rPr>
                <w:rFonts w:ascii="Tahoma" w:hAnsi="Tahoma" w:cs="Tahoma"/>
                <w:b w:val="0"/>
              </w:rPr>
              <w:t>W2</w:t>
            </w:r>
          </w:p>
        </w:tc>
        <w:tc>
          <w:tcPr>
            <w:tcW w:w="9213" w:type="dxa"/>
            <w:vAlign w:val="center"/>
          </w:tcPr>
          <w:p w:rsidR="009146BE" w:rsidRPr="007D70F6" w:rsidRDefault="00D96AD3" w:rsidP="00246D32">
            <w:pPr>
              <w:pStyle w:val="Nagwkitablic"/>
              <w:spacing w:before="20" w:after="20"/>
              <w:jc w:val="left"/>
              <w:rPr>
                <w:rFonts w:ascii="Tahoma" w:hAnsi="Tahoma" w:cs="Tahoma"/>
                <w:b w:val="0"/>
              </w:rPr>
            </w:pPr>
            <w:r w:rsidRPr="007D70F6">
              <w:rPr>
                <w:rFonts w:ascii="Tahoma" w:hAnsi="Tahoma" w:cs="Tahoma"/>
                <w:b w:val="0"/>
              </w:rPr>
              <w:t>Świadcz</w:t>
            </w:r>
            <w:r w:rsidR="00246D32" w:rsidRPr="007D70F6">
              <w:rPr>
                <w:rFonts w:ascii="Tahoma" w:hAnsi="Tahoma" w:cs="Tahoma"/>
                <w:b w:val="0"/>
              </w:rPr>
              <w:t xml:space="preserve">enia zdrowotne w zakresie POZ. </w:t>
            </w:r>
            <w:r w:rsidR="004871AA" w:rsidRPr="007D70F6">
              <w:rPr>
                <w:rFonts w:ascii="Tahoma" w:hAnsi="Tahoma" w:cs="Tahoma"/>
                <w:b w:val="0"/>
              </w:rPr>
              <w:t xml:space="preserve">Zasady finansowania świadczeń pielęgniarskich w POZ. </w:t>
            </w:r>
            <w:r w:rsidR="00063F81" w:rsidRPr="007D70F6">
              <w:rPr>
                <w:rFonts w:ascii="Tahoma" w:hAnsi="Tahoma" w:cs="Tahoma"/>
                <w:b w:val="0"/>
              </w:rPr>
              <w:t>Podstawy prawne i formy organizacyjne prowadzenia działalności gospodarczej przez pielęgniarki w POZ.</w:t>
            </w:r>
          </w:p>
        </w:tc>
      </w:tr>
      <w:tr w:rsidR="0017460B" w:rsidRPr="007D70F6" w:rsidTr="009146BE">
        <w:tc>
          <w:tcPr>
            <w:tcW w:w="568" w:type="dxa"/>
            <w:vAlign w:val="center"/>
          </w:tcPr>
          <w:p w:rsidR="0017460B" w:rsidRPr="007D70F6" w:rsidRDefault="0017460B" w:rsidP="004F33B4">
            <w:pPr>
              <w:pStyle w:val="Nagwkitablic"/>
              <w:spacing w:before="20" w:after="20"/>
              <w:rPr>
                <w:rFonts w:ascii="Tahoma" w:hAnsi="Tahoma" w:cs="Tahoma"/>
                <w:b w:val="0"/>
              </w:rPr>
            </w:pPr>
            <w:r w:rsidRPr="007D70F6">
              <w:rPr>
                <w:rFonts w:ascii="Tahoma" w:hAnsi="Tahoma" w:cs="Tahoma"/>
                <w:b w:val="0"/>
              </w:rPr>
              <w:t>W3</w:t>
            </w:r>
          </w:p>
        </w:tc>
        <w:tc>
          <w:tcPr>
            <w:tcW w:w="9213" w:type="dxa"/>
            <w:vAlign w:val="center"/>
          </w:tcPr>
          <w:p w:rsidR="0017460B" w:rsidRPr="007D70F6" w:rsidRDefault="0017460B" w:rsidP="00246D32">
            <w:pPr>
              <w:pStyle w:val="Nagwkitablic"/>
              <w:spacing w:before="20" w:after="20"/>
              <w:jc w:val="left"/>
              <w:rPr>
                <w:rFonts w:ascii="Tahoma" w:hAnsi="Tahoma" w:cs="Tahoma"/>
                <w:b w:val="0"/>
              </w:rPr>
            </w:pPr>
            <w:r w:rsidRPr="007D70F6">
              <w:rPr>
                <w:rFonts w:ascii="Tahoma" w:hAnsi="Tahoma" w:cs="Tahoma"/>
                <w:b w:val="0"/>
              </w:rPr>
              <w:t>Funkcje i  zadania pielęgniarki  oraz  innych członków zespołu POZ. Modele opieki środowiskowo - rodzinnej. Dete</w:t>
            </w:r>
            <w:r w:rsidR="00D57D0E">
              <w:rPr>
                <w:rFonts w:ascii="Tahoma" w:hAnsi="Tahoma" w:cs="Tahoma"/>
                <w:b w:val="0"/>
              </w:rPr>
              <w:t xml:space="preserve">rminanty i mierniki jakości POZ; </w:t>
            </w:r>
            <w:r w:rsidR="00D57D0E" w:rsidRPr="00081788">
              <w:rPr>
                <w:rFonts w:ascii="Tahoma" w:hAnsi="Tahoma" w:cs="Tahoma"/>
                <w:b w:val="0"/>
                <w:color w:val="000000" w:themeColor="text1"/>
              </w:rPr>
              <w:t>akredytacja w POZ.</w:t>
            </w:r>
          </w:p>
        </w:tc>
      </w:tr>
      <w:tr w:rsidR="000869B9" w:rsidRPr="007D70F6" w:rsidTr="009146BE">
        <w:tc>
          <w:tcPr>
            <w:tcW w:w="568" w:type="dxa"/>
            <w:vAlign w:val="center"/>
          </w:tcPr>
          <w:p w:rsidR="000869B9" w:rsidRPr="007D70F6" w:rsidRDefault="000869B9" w:rsidP="004F33B4">
            <w:pPr>
              <w:pStyle w:val="Nagwkitablic"/>
              <w:spacing w:before="20" w:after="20"/>
              <w:rPr>
                <w:rFonts w:ascii="Tahoma" w:hAnsi="Tahoma" w:cs="Tahoma"/>
                <w:b w:val="0"/>
              </w:rPr>
            </w:pPr>
            <w:r w:rsidRPr="007D70F6">
              <w:rPr>
                <w:rFonts w:ascii="Tahoma" w:hAnsi="Tahoma" w:cs="Tahoma"/>
                <w:b w:val="0"/>
              </w:rPr>
              <w:t>W4</w:t>
            </w:r>
          </w:p>
        </w:tc>
        <w:tc>
          <w:tcPr>
            <w:tcW w:w="9213" w:type="dxa"/>
            <w:vAlign w:val="center"/>
          </w:tcPr>
          <w:p w:rsidR="000869B9" w:rsidRPr="007D70F6" w:rsidRDefault="000869B9" w:rsidP="00D33989">
            <w:pPr>
              <w:pStyle w:val="Nagwkitablic"/>
              <w:spacing w:before="20" w:after="20"/>
              <w:jc w:val="left"/>
              <w:rPr>
                <w:rFonts w:ascii="Tahoma" w:hAnsi="Tahoma" w:cs="Tahoma"/>
                <w:b w:val="0"/>
              </w:rPr>
            </w:pPr>
            <w:r w:rsidRPr="007D70F6">
              <w:rPr>
                <w:rFonts w:ascii="Tahoma" w:hAnsi="Tahoma" w:cs="Tahoma"/>
                <w:b w:val="0"/>
              </w:rPr>
              <w:t xml:space="preserve">Rozpoznanie problemów zdrowotnych i społecznych jednostki, rodziny i społeczności lokalnej. </w:t>
            </w:r>
          </w:p>
        </w:tc>
      </w:tr>
      <w:tr w:rsidR="000869B9" w:rsidRPr="007D70F6" w:rsidTr="009146BE">
        <w:tc>
          <w:tcPr>
            <w:tcW w:w="568" w:type="dxa"/>
            <w:vAlign w:val="center"/>
          </w:tcPr>
          <w:p w:rsidR="000869B9" w:rsidRPr="007D70F6" w:rsidRDefault="000869B9" w:rsidP="004F33B4">
            <w:pPr>
              <w:pStyle w:val="Nagwkitablic"/>
              <w:spacing w:before="20" w:after="20"/>
              <w:rPr>
                <w:rFonts w:ascii="Tahoma" w:hAnsi="Tahoma" w:cs="Tahoma"/>
                <w:b w:val="0"/>
              </w:rPr>
            </w:pPr>
            <w:r w:rsidRPr="007D70F6">
              <w:rPr>
                <w:rFonts w:ascii="Tahoma" w:hAnsi="Tahoma" w:cs="Tahoma"/>
                <w:b w:val="0"/>
              </w:rPr>
              <w:t>W5</w:t>
            </w:r>
          </w:p>
        </w:tc>
        <w:tc>
          <w:tcPr>
            <w:tcW w:w="9213" w:type="dxa"/>
            <w:vAlign w:val="center"/>
          </w:tcPr>
          <w:p w:rsidR="000869B9" w:rsidRPr="007D70F6" w:rsidRDefault="000869B9" w:rsidP="00D33989">
            <w:pPr>
              <w:pStyle w:val="Nagwkitablic"/>
              <w:spacing w:before="20" w:after="20"/>
              <w:jc w:val="left"/>
              <w:rPr>
                <w:rFonts w:ascii="Tahoma" w:hAnsi="Tahoma" w:cs="Tahoma"/>
                <w:b w:val="0"/>
              </w:rPr>
            </w:pPr>
            <w:r w:rsidRPr="007D70F6">
              <w:rPr>
                <w:rFonts w:ascii="Tahoma" w:hAnsi="Tahoma" w:cs="Tahoma"/>
                <w:b w:val="0"/>
              </w:rPr>
              <w:t xml:space="preserve">Standardy i procedury pielęgniarskie w POZ. Zasady zawierania umów z NFZ oraz wypisywania recept na </w:t>
            </w:r>
            <w:r w:rsidRPr="00081788">
              <w:rPr>
                <w:rFonts w:ascii="Tahoma" w:hAnsi="Tahoma" w:cs="Tahoma"/>
                <w:b w:val="0"/>
                <w:color w:val="000000" w:themeColor="text1"/>
              </w:rPr>
              <w:t>leki i środki spożywcze specjalnego przeznaczenia oraz wniosków na wyroby medyczne.</w:t>
            </w:r>
            <w:r w:rsidR="006A26D6">
              <w:rPr>
                <w:rFonts w:ascii="Tahoma" w:hAnsi="Tahoma" w:cs="Tahoma"/>
                <w:b w:val="0"/>
                <w:color w:val="000000" w:themeColor="text1"/>
              </w:rPr>
              <w:t xml:space="preserve"> </w:t>
            </w:r>
            <w:r w:rsidR="00D57D0E" w:rsidRPr="00081788">
              <w:rPr>
                <w:rFonts w:ascii="Tahoma" w:hAnsi="Tahoma" w:cs="Tahoma"/>
                <w:b w:val="0"/>
                <w:color w:val="000000" w:themeColor="text1"/>
              </w:rPr>
              <w:t>Porada pielęgniarska w POZ.</w:t>
            </w:r>
          </w:p>
        </w:tc>
      </w:tr>
      <w:tr w:rsidR="00395DA5" w:rsidRPr="007D70F6" w:rsidTr="009146BE">
        <w:tc>
          <w:tcPr>
            <w:tcW w:w="568" w:type="dxa"/>
            <w:vAlign w:val="center"/>
          </w:tcPr>
          <w:p w:rsidR="00395DA5" w:rsidRPr="007D70F6" w:rsidRDefault="0017460B" w:rsidP="00D33989">
            <w:pPr>
              <w:pStyle w:val="Nagwkitablic"/>
              <w:spacing w:before="20" w:after="20"/>
              <w:rPr>
                <w:rFonts w:ascii="Tahoma" w:hAnsi="Tahoma" w:cs="Tahoma"/>
                <w:b w:val="0"/>
              </w:rPr>
            </w:pPr>
            <w:r w:rsidRPr="007D70F6">
              <w:rPr>
                <w:rFonts w:ascii="Tahoma" w:hAnsi="Tahoma" w:cs="Tahoma"/>
                <w:b w:val="0"/>
              </w:rPr>
              <w:t>W6</w:t>
            </w:r>
          </w:p>
        </w:tc>
        <w:tc>
          <w:tcPr>
            <w:tcW w:w="9213" w:type="dxa"/>
            <w:vAlign w:val="center"/>
          </w:tcPr>
          <w:p w:rsidR="00395DA5" w:rsidRPr="007D70F6" w:rsidRDefault="00395DA5" w:rsidP="00D33989">
            <w:pPr>
              <w:pStyle w:val="Nagwkitablic"/>
              <w:spacing w:before="20" w:after="20"/>
              <w:jc w:val="left"/>
              <w:rPr>
                <w:rFonts w:ascii="Tahoma" w:hAnsi="Tahoma" w:cs="Tahoma"/>
                <w:b w:val="0"/>
                <w:color w:val="000000" w:themeColor="text1"/>
              </w:rPr>
            </w:pPr>
            <w:proofErr w:type="spellStart"/>
            <w:r w:rsidRPr="007D70F6">
              <w:rPr>
                <w:rFonts w:ascii="Tahoma" w:hAnsi="Tahoma" w:cs="Tahoma"/>
                <w:b w:val="0"/>
                <w:color w:val="000000" w:themeColor="text1"/>
              </w:rPr>
              <w:t>Genogram</w:t>
            </w:r>
            <w:proofErr w:type="spellEnd"/>
            <w:r w:rsidRPr="007D70F6">
              <w:rPr>
                <w:rFonts w:ascii="Tahoma" w:hAnsi="Tahoma" w:cs="Tahoma"/>
                <w:b w:val="0"/>
                <w:color w:val="000000" w:themeColor="text1"/>
              </w:rPr>
              <w:t xml:space="preserve"> rodziny – zapis graficzny dla celów profilaktyki i opieki pielęgniarskiej.</w:t>
            </w:r>
          </w:p>
        </w:tc>
      </w:tr>
      <w:tr w:rsidR="00395DA5" w:rsidRPr="007D70F6" w:rsidTr="009146BE">
        <w:tc>
          <w:tcPr>
            <w:tcW w:w="568" w:type="dxa"/>
            <w:vAlign w:val="center"/>
          </w:tcPr>
          <w:p w:rsidR="00395DA5" w:rsidRPr="007D70F6" w:rsidRDefault="00395DA5" w:rsidP="00D33989">
            <w:pPr>
              <w:pStyle w:val="Nagwkitablic"/>
              <w:spacing w:before="20" w:after="20"/>
              <w:rPr>
                <w:rFonts w:ascii="Tahoma" w:hAnsi="Tahoma" w:cs="Tahoma"/>
                <w:b w:val="0"/>
              </w:rPr>
            </w:pPr>
            <w:r w:rsidRPr="007D70F6">
              <w:rPr>
                <w:rFonts w:ascii="Tahoma" w:hAnsi="Tahoma" w:cs="Tahoma"/>
                <w:b w:val="0"/>
              </w:rPr>
              <w:t>W</w:t>
            </w:r>
            <w:r w:rsidR="0017460B" w:rsidRPr="007D70F6">
              <w:rPr>
                <w:rFonts w:ascii="Tahoma" w:hAnsi="Tahoma" w:cs="Tahoma"/>
                <w:b w:val="0"/>
              </w:rPr>
              <w:t>7</w:t>
            </w:r>
          </w:p>
        </w:tc>
        <w:tc>
          <w:tcPr>
            <w:tcW w:w="9213" w:type="dxa"/>
            <w:vAlign w:val="center"/>
          </w:tcPr>
          <w:p w:rsidR="00395DA5" w:rsidRPr="007D70F6" w:rsidRDefault="00395DA5" w:rsidP="00D33989">
            <w:pPr>
              <w:pStyle w:val="Nagwkitablic"/>
              <w:spacing w:before="20" w:after="20"/>
              <w:jc w:val="left"/>
              <w:rPr>
                <w:rFonts w:ascii="Tahoma" w:hAnsi="Tahoma" w:cs="Tahoma"/>
                <w:b w:val="0"/>
                <w:color w:val="000000" w:themeColor="text1"/>
              </w:rPr>
            </w:pPr>
            <w:r w:rsidRPr="007D70F6">
              <w:rPr>
                <w:rFonts w:ascii="Tahoma" w:hAnsi="Tahoma" w:cs="Tahoma"/>
                <w:b w:val="0"/>
                <w:color w:val="000000" w:themeColor="text1"/>
              </w:rPr>
              <w:t>Promocja zdrowia i profilaktyka chorób w praktyce pielęgniarki POZ. Szczepienia ochronne jako metoda profilaktyki swoistej.</w:t>
            </w:r>
          </w:p>
        </w:tc>
      </w:tr>
      <w:tr w:rsidR="00395DA5" w:rsidRPr="007D70F6" w:rsidTr="009146BE">
        <w:tc>
          <w:tcPr>
            <w:tcW w:w="568" w:type="dxa"/>
            <w:vAlign w:val="center"/>
          </w:tcPr>
          <w:p w:rsidR="00395DA5" w:rsidRPr="007D70F6" w:rsidRDefault="0017460B" w:rsidP="00D33989">
            <w:pPr>
              <w:pStyle w:val="Nagwkitablic"/>
              <w:spacing w:before="20" w:after="20"/>
              <w:rPr>
                <w:rFonts w:ascii="Tahoma" w:hAnsi="Tahoma" w:cs="Tahoma"/>
                <w:b w:val="0"/>
              </w:rPr>
            </w:pPr>
            <w:r w:rsidRPr="007D70F6">
              <w:rPr>
                <w:rFonts w:ascii="Tahoma" w:hAnsi="Tahoma" w:cs="Tahoma"/>
                <w:b w:val="0"/>
              </w:rPr>
              <w:t>W8</w:t>
            </w:r>
          </w:p>
        </w:tc>
        <w:tc>
          <w:tcPr>
            <w:tcW w:w="9213" w:type="dxa"/>
            <w:vAlign w:val="center"/>
          </w:tcPr>
          <w:p w:rsidR="00395DA5" w:rsidRPr="007D70F6" w:rsidRDefault="00395DA5" w:rsidP="00D33989">
            <w:pPr>
              <w:pStyle w:val="Nagwkitablic"/>
              <w:spacing w:before="20" w:after="20"/>
              <w:jc w:val="left"/>
              <w:rPr>
                <w:rFonts w:ascii="Tahoma" w:hAnsi="Tahoma" w:cs="Tahoma"/>
                <w:b w:val="0"/>
                <w:color w:val="000000" w:themeColor="text1"/>
              </w:rPr>
            </w:pPr>
            <w:r w:rsidRPr="007D70F6">
              <w:rPr>
                <w:rFonts w:ascii="Tahoma" w:hAnsi="Tahoma" w:cs="Tahoma"/>
                <w:b w:val="0"/>
                <w:color w:val="000000" w:themeColor="text1"/>
              </w:rPr>
              <w:t>Choroba jako czynnik zmian w rodzinie – analiza zmian zachodzących w rodzinie w wyniku choroby.</w:t>
            </w:r>
          </w:p>
        </w:tc>
      </w:tr>
      <w:tr w:rsidR="00395DA5" w:rsidRPr="007D70F6" w:rsidTr="009146BE">
        <w:tc>
          <w:tcPr>
            <w:tcW w:w="568" w:type="dxa"/>
            <w:vAlign w:val="center"/>
          </w:tcPr>
          <w:p w:rsidR="00395DA5" w:rsidRPr="007D70F6" w:rsidRDefault="00395DA5" w:rsidP="00D33989">
            <w:pPr>
              <w:pStyle w:val="Nagwkitablic"/>
              <w:spacing w:before="20" w:after="20"/>
              <w:rPr>
                <w:rFonts w:ascii="Tahoma" w:hAnsi="Tahoma" w:cs="Tahoma"/>
                <w:b w:val="0"/>
              </w:rPr>
            </w:pPr>
            <w:r w:rsidRPr="007D70F6">
              <w:rPr>
                <w:rFonts w:ascii="Tahoma" w:hAnsi="Tahoma" w:cs="Tahoma"/>
                <w:b w:val="0"/>
              </w:rPr>
              <w:t>W</w:t>
            </w:r>
            <w:r w:rsidR="0017460B" w:rsidRPr="007D70F6">
              <w:rPr>
                <w:rFonts w:ascii="Tahoma" w:hAnsi="Tahoma" w:cs="Tahoma"/>
                <w:b w:val="0"/>
              </w:rPr>
              <w:t>9</w:t>
            </w:r>
          </w:p>
        </w:tc>
        <w:tc>
          <w:tcPr>
            <w:tcW w:w="9213" w:type="dxa"/>
            <w:vAlign w:val="center"/>
          </w:tcPr>
          <w:p w:rsidR="00395DA5" w:rsidRPr="007D70F6" w:rsidRDefault="00395DA5" w:rsidP="00D33989">
            <w:pPr>
              <w:pStyle w:val="Nagwkitablic"/>
              <w:spacing w:before="20" w:after="20"/>
              <w:jc w:val="left"/>
              <w:rPr>
                <w:rFonts w:ascii="Tahoma" w:hAnsi="Tahoma" w:cs="Tahoma"/>
                <w:b w:val="0"/>
                <w:color w:val="000000" w:themeColor="text1"/>
              </w:rPr>
            </w:pPr>
            <w:r w:rsidRPr="007D70F6">
              <w:rPr>
                <w:rFonts w:ascii="Tahoma" w:hAnsi="Tahoma" w:cs="Tahoma"/>
                <w:b w:val="0"/>
                <w:color w:val="000000" w:themeColor="text1"/>
              </w:rPr>
              <w:t>Pielęgniarska opieka nad chorym w środowisku domowym.</w:t>
            </w:r>
          </w:p>
        </w:tc>
      </w:tr>
      <w:tr w:rsidR="00395DA5" w:rsidRPr="007D70F6" w:rsidTr="009146BE">
        <w:tc>
          <w:tcPr>
            <w:tcW w:w="568" w:type="dxa"/>
            <w:vAlign w:val="center"/>
          </w:tcPr>
          <w:p w:rsidR="00395DA5" w:rsidRPr="007D70F6" w:rsidRDefault="00395DA5" w:rsidP="00D33989">
            <w:pPr>
              <w:pStyle w:val="Nagwkitablic"/>
              <w:spacing w:before="20" w:after="20"/>
              <w:rPr>
                <w:rFonts w:ascii="Tahoma" w:hAnsi="Tahoma" w:cs="Tahoma"/>
                <w:b w:val="0"/>
              </w:rPr>
            </w:pPr>
            <w:r w:rsidRPr="007D70F6">
              <w:rPr>
                <w:rFonts w:ascii="Tahoma" w:hAnsi="Tahoma" w:cs="Tahoma"/>
                <w:b w:val="0"/>
              </w:rPr>
              <w:t>W</w:t>
            </w:r>
            <w:r w:rsidR="0017460B" w:rsidRPr="007D70F6">
              <w:rPr>
                <w:rFonts w:ascii="Tahoma" w:hAnsi="Tahoma" w:cs="Tahoma"/>
                <w:b w:val="0"/>
              </w:rPr>
              <w:t>1</w:t>
            </w:r>
            <w:r w:rsidR="00F8168C">
              <w:rPr>
                <w:rFonts w:ascii="Tahoma" w:hAnsi="Tahoma" w:cs="Tahoma"/>
                <w:b w:val="0"/>
              </w:rPr>
              <w:t>0</w:t>
            </w:r>
          </w:p>
        </w:tc>
        <w:tc>
          <w:tcPr>
            <w:tcW w:w="9213" w:type="dxa"/>
            <w:vAlign w:val="center"/>
          </w:tcPr>
          <w:p w:rsidR="00395DA5" w:rsidRPr="007D70F6" w:rsidRDefault="00395DA5" w:rsidP="00D33989">
            <w:pPr>
              <w:pStyle w:val="Nagwkitablic"/>
              <w:spacing w:before="20" w:after="20"/>
              <w:jc w:val="left"/>
              <w:rPr>
                <w:rFonts w:ascii="Tahoma" w:hAnsi="Tahoma" w:cs="Tahoma"/>
                <w:b w:val="0"/>
                <w:color w:val="000000" w:themeColor="text1"/>
              </w:rPr>
            </w:pPr>
            <w:r w:rsidRPr="007D70F6">
              <w:rPr>
                <w:rFonts w:ascii="Tahoma" w:hAnsi="Tahoma" w:cs="Tahoma"/>
                <w:b w:val="0"/>
                <w:color w:val="000000" w:themeColor="text1"/>
              </w:rPr>
              <w:t>Edukacja zdrowotna i profilaktyka w szkole. Dziecko chore i niepełnosprawne w szkole</w:t>
            </w:r>
          </w:p>
        </w:tc>
      </w:tr>
      <w:tr w:rsidR="0017460B" w:rsidRPr="007D70F6" w:rsidTr="009146BE">
        <w:tc>
          <w:tcPr>
            <w:tcW w:w="568" w:type="dxa"/>
            <w:vAlign w:val="center"/>
          </w:tcPr>
          <w:p w:rsidR="0017460B" w:rsidRPr="007D70F6" w:rsidRDefault="0017460B" w:rsidP="00D33989">
            <w:pPr>
              <w:pStyle w:val="Nagwkitablic"/>
              <w:spacing w:before="20" w:after="20"/>
              <w:rPr>
                <w:rFonts w:ascii="Tahoma" w:hAnsi="Tahoma" w:cs="Tahoma"/>
                <w:b w:val="0"/>
              </w:rPr>
            </w:pPr>
            <w:r w:rsidRPr="007D70F6">
              <w:rPr>
                <w:rFonts w:ascii="Tahoma" w:hAnsi="Tahoma" w:cs="Tahoma"/>
                <w:b w:val="0"/>
              </w:rPr>
              <w:t>W1</w:t>
            </w:r>
            <w:r w:rsidR="00081788">
              <w:rPr>
                <w:rFonts w:ascii="Tahoma" w:hAnsi="Tahoma" w:cs="Tahoma"/>
                <w:b w:val="0"/>
              </w:rPr>
              <w:t>1</w:t>
            </w:r>
          </w:p>
        </w:tc>
        <w:tc>
          <w:tcPr>
            <w:tcW w:w="9213" w:type="dxa"/>
            <w:vAlign w:val="center"/>
          </w:tcPr>
          <w:p w:rsidR="0017460B" w:rsidRPr="007D70F6" w:rsidRDefault="0017460B" w:rsidP="00CF243D">
            <w:pPr>
              <w:pStyle w:val="Nagwkitablic"/>
              <w:spacing w:before="20" w:after="20"/>
              <w:jc w:val="left"/>
              <w:rPr>
                <w:rFonts w:ascii="Tahoma" w:hAnsi="Tahoma" w:cs="Tahoma"/>
                <w:b w:val="0"/>
                <w:strike/>
                <w:color w:val="FF0000"/>
              </w:rPr>
            </w:pPr>
            <w:r w:rsidRPr="007D70F6">
              <w:rPr>
                <w:rFonts w:ascii="Tahoma" w:hAnsi="Tahoma" w:cs="Tahoma"/>
                <w:b w:val="0"/>
              </w:rPr>
              <w:t>Praca pielęgniarki POZ w oparciu o proces pielęgnowania.</w:t>
            </w:r>
            <w:r w:rsidR="006A26D6">
              <w:rPr>
                <w:rFonts w:ascii="Tahoma" w:hAnsi="Tahoma" w:cs="Tahoma"/>
                <w:b w:val="0"/>
              </w:rPr>
              <w:t xml:space="preserve"> </w:t>
            </w:r>
            <w:r w:rsidR="001771F6" w:rsidRPr="00B21063">
              <w:rPr>
                <w:rFonts w:ascii="Tahoma" w:hAnsi="Tahoma" w:cs="Tahoma"/>
                <w:b w:val="0"/>
                <w:color w:val="000000" w:themeColor="text1"/>
              </w:rPr>
              <w:t xml:space="preserve">Planowanie opieki pielęgniarskiej w POZ </w:t>
            </w:r>
            <w:r w:rsidR="00CF243D" w:rsidRPr="00B21063">
              <w:rPr>
                <w:rFonts w:ascii="Tahoma" w:hAnsi="Tahoma" w:cs="Tahoma"/>
                <w:b w:val="0"/>
                <w:color w:val="000000" w:themeColor="text1"/>
              </w:rPr>
              <w:t xml:space="preserve">w oparciu o </w:t>
            </w:r>
            <w:r w:rsidR="001771F6" w:rsidRPr="00B21063">
              <w:rPr>
                <w:rFonts w:ascii="Tahoma" w:hAnsi="Tahoma" w:cs="Tahoma"/>
                <w:b w:val="0"/>
                <w:color w:val="000000" w:themeColor="text1"/>
              </w:rPr>
              <w:t xml:space="preserve"> Międzynarodow</w:t>
            </w:r>
            <w:r w:rsidR="00CF243D" w:rsidRPr="00B21063">
              <w:rPr>
                <w:rFonts w:ascii="Tahoma" w:hAnsi="Tahoma" w:cs="Tahoma"/>
                <w:b w:val="0"/>
                <w:color w:val="000000" w:themeColor="text1"/>
              </w:rPr>
              <w:t>ą</w:t>
            </w:r>
            <w:r w:rsidR="001771F6" w:rsidRPr="00B21063">
              <w:rPr>
                <w:rFonts w:ascii="Tahoma" w:hAnsi="Tahoma" w:cs="Tahoma"/>
                <w:b w:val="0"/>
                <w:color w:val="000000" w:themeColor="text1"/>
              </w:rPr>
              <w:t xml:space="preserve"> Klasyfikacj</w:t>
            </w:r>
            <w:r w:rsidR="00CF243D" w:rsidRPr="00B21063">
              <w:rPr>
                <w:rFonts w:ascii="Tahoma" w:hAnsi="Tahoma" w:cs="Tahoma"/>
                <w:b w:val="0"/>
                <w:color w:val="000000" w:themeColor="text1"/>
              </w:rPr>
              <w:t>ę</w:t>
            </w:r>
            <w:r w:rsidR="001771F6" w:rsidRPr="00B21063">
              <w:rPr>
                <w:rFonts w:ascii="Tahoma" w:hAnsi="Tahoma" w:cs="Tahoma"/>
                <w:b w:val="0"/>
                <w:color w:val="000000" w:themeColor="text1"/>
              </w:rPr>
              <w:t xml:space="preserve"> Praktyki Pielęgniarskiej (ICNP</w:t>
            </w:r>
            <w:r w:rsidR="001771F6" w:rsidRPr="00B21063">
              <w:rPr>
                <w:rFonts w:ascii="Tahoma" w:hAnsi="Tahoma" w:cs="Tahoma"/>
                <w:b w:val="0"/>
                <w:color w:val="000000" w:themeColor="text1"/>
                <w:vertAlign w:val="superscript"/>
              </w:rPr>
              <w:t>®</w:t>
            </w:r>
            <w:r w:rsidR="001771F6" w:rsidRPr="00B21063">
              <w:rPr>
                <w:rFonts w:ascii="Tahoma" w:hAnsi="Tahoma" w:cs="Tahoma"/>
                <w:b w:val="0"/>
                <w:color w:val="000000" w:themeColor="text1"/>
              </w:rPr>
              <w:t>)</w:t>
            </w:r>
          </w:p>
        </w:tc>
      </w:tr>
      <w:tr w:rsidR="00D136CE" w:rsidRPr="007D70F6" w:rsidTr="009146BE">
        <w:tc>
          <w:tcPr>
            <w:tcW w:w="568" w:type="dxa"/>
            <w:vAlign w:val="center"/>
          </w:tcPr>
          <w:p w:rsidR="00D136CE" w:rsidRPr="00B21063" w:rsidRDefault="00081788" w:rsidP="00D33989">
            <w:pPr>
              <w:pStyle w:val="Nagwkitablic"/>
              <w:spacing w:before="20" w:after="20"/>
              <w:rPr>
                <w:rFonts w:ascii="Tahoma" w:hAnsi="Tahoma" w:cs="Tahoma"/>
                <w:b w:val="0"/>
              </w:rPr>
            </w:pPr>
            <w:r w:rsidRPr="00B21063">
              <w:rPr>
                <w:rFonts w:ascii="Tahoma" w:hAnsi="Tahoma" w:cs="Tahoma"/>
                <w:b w:val="0"/>
              </w:rPr>
              <w:t>W12</w:t>
            </w:r>
          </w:p>
        </w:tc>
        <w:tc>
          <w:tcPr>
            <w:tcW w:w="9213" w:type="dxa"/>
            <w:vAlign w:val="center"/>
          </w:tcPr>
          <w:p w:rsidR="00D136CE" w:rsidRPr="00B21063" w:rsidRDefault="00D136CE" w:rsidP="00CF243D">
            <w:pPr>
              <w:pStyle w:val="Nagwkitablic"/>
              <w:spacing w:before="20" w:after="20"/>
              <w:jc w:val="left"/>
              <w:rPr>
                <w:rFonts w:ascii="Tahoma" w:hAnsi="Tahoma" w:cs="Tahoma"/>
                <w:b w:val="0"/>
              </w:rPr>
            </w:pPr>
            <w:r w:rsidRPr="00B21063">
              <w:rPr>
                <w:rFonts w:ascii="Tahoma" w:hAnsi="Tahoma" w:cs="Tahoma"/>
                <w:b w:val="0"/>
              </w:rPr>
              <w:t xml:space="preserve">Opieka koordynowana na poziomie POZ. </w:t>
            </w:r>
          </w:p>
        </w:tc>
      </w:tr>
    </w:tbl>
    <w:p w:rsidR="00721413" w:rsidRPr="007D70F6" w:rsidRDefault="00721413" w:rsidP="00B158DC">
      <w:pPr>
        <w:pStyle w:val="Podpunkty"/>
        <w:ind w:left="0"/>
        <w:rPr>
          <w:rFonts w:ascii="Tahoma" w:hAnsi="Tahoma" w:cs="Tahoma"/>
          <w:b w:val="0"/>
          <w:sz w:val="20"/>
        </w:rPr>
      </w:pPr>
    </w:p>
    <w:p w:rsidR="00E73AD8" w:rsidRPr="007D70F6" w:rsidRDefault="00E73AD8" w:rsidP="00E73AD8">
      <w:pPr>
        <w:pStyle w:val="Podpunkty"/>
        <w:ind w:left="0"/>
        <w:rPr>
          <w:rFonts w:ascii="Tahoma" w:hAnsi="Tahoma" w:cs="Tahoma"/>
          <w:smallCaps/>
          <w:sz w:val="20"/>
        </w:rPr>
      </w:pPr>
      <w:r w:rsidRPr="007D70F6">
        <w:rPr>
          <w:rFonts w:ascii="Tahoma" w:hAnsi="Tahoma" w:cs="Tahoma"/>
          <w:smallCaps/>
          <w:sz w:val="20"/>
        </w:rPr>
        <w:t>Samokształcenie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E73AD8" w:rsidRPr="007D70F6" w:rsidTr="003A632C">
        <w:trPr>
          <w:cantSplit/>
          <w:trHeight w:val="281"/>
        </w:trPr>
        <w:tc>
          <w:tcPr>
            <w:tcW w:w="568" w:type="dxa"/>
            <w:vAlign w:val="center"/>
          </w:tcPr>
          <w:p w:rsidR="00E73AD8" w:rsidRPr="007D70F6" w:rsidRDefault="00E73AD8" w:rsidP="003A632C">
            <w:pPr>
              <w:pStyle w:val="Nagwkitablic"/>
              <w:spacing w:before="20" w:after="20"/>
              <w:rPr>
                <w:rFonts w:ascii="Tahoma" w:hAnsi="Tahoma" w:cs="Tahoma"/>
              </w:rPr>
            </w:pPr>
            <w:r w:rsidRPr="007D70F6">
              <w:rPr>
                <w:rFonts w:ascii="Tahoma" w:hAnsi="Tahoma" w:cs="Tahoma"/>
              </w:rPr>
              <w:t>Lp.</w:t>
            </w:r>
          </w:p>
        </w:tc>
        <w:tc>
          <w:tcPr>
            <w:tcW w:w="9213" w:type="dxa"/>
            <w:vAlign w:val="center"/>
          </w:tcPr>
          <w:p w:rsidR="00E73AD8" w:rsidRPr="007D70F6" w:rsidRDefault="00E73AD8" w:rsidP="003A632C">
            <w:pPr>
              <w:pStyle w:val="Nagwkitablic"/>
              <w:spacing w:before="20" w:after="20"/>
              <w:jc w:val="left"/>
              <w:rPr>
                <w:rFonts w:ascii="Tahoma" w:hAnsi="Tahoma" w:cs="Tahoma"/>
              </w:rPr>
            </w:pPr>
            <w:r w:rsidRPr="007D70F6">
              <w:rPr>
                <w:rFonts w:ascii="Tahoma" w:hAnsi="Tahoma" w:cs="Tahoma"/>
              </w:rPr>
              <w:t>Treści kształcenia realizowane w ramach samokształcenia</w:t>
            </w:r>
          </w:p>
        </w:tc>
      </w:tr>
      <w:tr w:rsidR="00E73AD8" w:rsidRPr="007D70F6" w:rsidTr="003A632C">
        <w:tc>
          <w:tcPr>
            <w:tcW w:w="568" w:type="dxa"/>
            <w:vAlign w:val="center"/>
          </w:tcPr>
          <w:p w:rsidR="00E73AD8" w:rsidRPr="007D70F6" w:rsidRDefault="007F1C14" w:rsidP="003A632C">
            <w:pPr>
              <w:pStyle w:val="Nagwkitablic"/>
              <w:spacing w:before="20" w:after="20"/>
              <w:rPr>
                <w:rFonts w:ascii="Tahoma" w:hAnsi="Tahoma" w:cs="Tahoma"/>
                <w:b w:val="0"/>
              </w:rPr>
            </w:pPr>
            <w:r w:rsidRPr="007D70F6">
              <w:rPr>
                <w:rFonts w:ascii="Tahoma" w:hAnsi="Tahoma" w:cs="Tahoma"/>
                <w:b w:val="0"/>
              </w:rPr>
              <w:t>SK</w:t>
            </w:r>
            <w:r w:rsidR="00E73AD8" w:rsidRPr="007D70F6">
              <w:rPr>
                <w:rFonts w:ascii="Tahoma" w:hAnsi="Tahoma" w:cs="Tahoma"/>
                <w:b w:val="0"/>
              </w:rPr>
              <w:t>1</w:t>
            </w:r>
          </w:p>
        </w:tc>
        <w:tc>
          <w:tcPr>
            <w:tcW w:w="9213" w:type="dxa"/>
            <w:vAlign w:val="center"/>
          </w:tcPr>
          <w:p w:rsidR="00E73AD8" w:rsidRPr="007D70F6" w:rsidRDefault="00E73AD8" w:rsidP="003A632C">
            <w:pPr>
              <w:pStyle w:val="Nagwkitablic"/>
              <w:spacing w:before="20" w:after="20"/>
              <w:jc w:val="left"/>
              <w:rPr>
                <w:rFonts w:ascii="Tahoma" w:hAnsi="Tahoma" w:cs="Tahoma"/>
                <w:b w:val="0"/>
              </w:rPr>
            </w:pPr>
            <w:r w:rsidRPr="007D70F6">
              <w:rPr>
                <w:rFonts w:ascii="Tahoma" w:hAnsi="Tahoma" w:cs="Tahoma"/>
                <w:b w:val="0"/>
              </w:rPr>
              <w:t>Profilaktyczne programy zdrowotne Narodowego Funduszu Zdrowia realizowane na poziomie POZ  -  cele, zadania, metody i etapy realizacji.</w:t>
            </w:r>
          </w:p>
        </w:tc>
      </w:tr>
      <w:tr w:rsidR="007D70F6" w:rsidRPr="007D70F6" w:rsidTr="003A632C">
        <w:tc>
          <w:tcPr>
            <w:tcW w:w="568" w:type="dxa"/>
            <w:vAlign w:val="center"/>
          </w:tcPr>
          <w:p w:rsidR="007D70F6" w:rsidRPr="007D70F6" w:rsidRDefault="007D70F6" w:rsidP="003A632C">
            <w:pPr>
              <w:pStyle w:val="Nagwkitablic"/>
              <w:spacing w:before="20" w:after="20"/>
              <w:rPr>
                <w:rFonts w:ascii="Tahoma" w:hAnsi="Tahoma" w:cs="Tahoma"/>
                <w:b w:val="0"/>
              </w:rPr>
            </w:pPr>
            <w:r w:rsidRPr="007D70F6">
              <w:rPr>
                <w:rFonts w:ascii="Tahoma" w:hAnsi="Tahoma" w:cs="Tahoma"/>
                <w:b w:val="0"/>
              </w:rPr>
              <w:t>SK</w:t>
            </w:r>
            <w:r>
              <w:rPr>
                <w:rFonts w:ascii="Tahoma" w:hAnsi="Tahoma" w:cs="Tahoma"/>
                <w:b w:val="0"/>
              </w:rPr>
              <w:t>2</w:t>
            </w:r>
          </w:p>
        </w:tc>
        <w:tc>
          <w:tcPr>
            <w:tcW w:w="9213" w:type="dxa"/>
            <w:vAlign w:val="center"/>
          </w:tcPr>
          <w:p w:rsidR="007D70F6" w:rsidRPr="007D70F6" w:rsidRDefault="007D70F6" w:rsidP="003A632C">
            <w:pPr>
              <w:pStyle w:val="Nagwkitablic"/>
              <w:spacing w:before="20" w:after="20"/>
              <w:jc w:val="left"/>
              <w:rPr>
                <w:rFonts w:ascii="Tahoma" w:hAnsi="Tahoma" w:cs="Tahoma"/>
                <w:b w:val="0"/>
              </w:rPr>
            </w:pPr>
            <w:r w:rsidRPr="007D70F6">
              <w:rPr>
                <w:rFonts w:ascii="Tahoma" w:hAnsi="Tahoma" w:cs="Tahoma"/>
                <w:b w:val="0"/>
              </w:rPr>
              <w:t xml:space="preserve">Przygotowanie materiałów (gazetka, artykuły, broszury, program edukacyjny) do edukacji z zakresu </w:t>
            </w:r>
            <w:r>
              <w:rPr>
                <w:rFonts w:ascii="Tahoma" w:hAnsi="Tahoma" w:cs="Tahoma"/>
                <w:b w:val="0"/>
              </w:rPr>
              <w:t>prozdrowotnego stylu życia.</w:t>
            </w:r>
          </w:p>
        </w:tc>
      </w:tr>
      <w:tr w:rsidR="007F1C14" w:rsidRPr="007D70F6" w:rsidTr="003A632C">
        <w:tc>
          <w:tcPr>
            <w:tcW w:w="568" w:type="dxa"/>
            <w:vAlign w:val="center"/>
          </w:tcPr>
          <w:p w:rsidR="007F1C14" w:rsidRPr="007D70F6" w:rsidRDefault="007F1C14" w:rsidP="003A632C">
            <w:pPr>
              <w:pStyle w:val="Nagwkitablic"/>
              <w:spacing w:before="20" w:after="20"/>
              <w:rPr>
                <w:rFonts w:ascii="Tahoma" w:hAnsi="Tahoma" w:cs="Tahoma"/>
                <w:b w:val="0"/>
              </w:rPr>
            </w:pPr>
            <w:r w:rsidRPr="007D70F6">
              <w:rPr>
                <w:rFonts w:ascii="Tahoma" w:hAnsi="Tahoma" w:cs="Tahoma"/>
                <w:b w:val="0"/>
              </w:rPr>
              <w:t>SK</w:t>
            </w:r>
            <w:r w:rsidR="007D70F6">
              <w:rPr>
                <w:rFonts w:ascii="Tahoma" w:hAnsi="Tahoma" w:cs="Tahoma"/>
                <w:b w:val="0"/>
              </w:rPr>
              <w:t>3</w:t>
            </w:r>
          </w:p>
        </w:tc>
        <w:tc>
          <w:tcPr>
            <w:tcW w:w="9213" w:type="dxa"/>
            <w:vAlign w:val="center"/>
          </w:tcPr>
          <w:p w:rsidR="007F1C14" w:rsidRPr="007D70F6" w:rsidRDefault="007F1C14" w:rsidP="003A632C">
            <w:pPr>
              <w:pStyle w:val="Nagwkitablic"/>
              <w:spacing w:before="20" w:after="20"/>
              <w:jc w:val="left"/>
              <w:rPr>
                <w:rFonts w:ascii="Tahoma" w:hAnsi="Tahoma" w:cs="Tahoma"/>
                <w:b w:val="0"/>
              </w:rPr>
            </w:pPr>
            <w:r w:rsidRPr="007D70F6">
              <w:rPr>
                <w:rFonts w:ascii="Tahoma" w:hAnsi="Tahoma" w:cs="Tahoma"/>
                <w:b w:val="0"/>
              </w:rPr>
              <w:t>Zaawansowane elementy tematyki dotyczącej pielęgniarstwa POZ w zakresie wskazanym przez prowadzącego (w ramach wszystkich form zajęć).</w:t>
            </w:r>
          </w:p>
        </w:tc>
      </w:tr>
    </w:tbl>
    <w:p w:rsidR="00E73AD8" w:rsidRPr="007D70F6" w:rsidRDefault="00E73AD8" w:rsidP="00D465B9">
      <w:pPr>
        <w:pStyle w:val="Podpunkty"/>
        <w:ind w:left="0"/>
        <w:rPr>
          <w:rFonts w:ascii="Tahoma" w:hAnsi="Tahoma" w:cs="Tahoma"/>
          <w:smallCaps/>
          <w:sz w:val="20"/>
        </w:rPr>
      </w:pPr>
    </w:p>
    <w:p w:rsidR="0046367C" w:rsidRPr="007D70F6" w:rsidRDefault="0046367C" w:rsidP="0046367C">
      <w:pPr>
        <w:pStyle w:val="Podpunkty"/>
        <w:ind w:left="0"/>
        <w:rPr>
          <w:rFonts w:ascii="Tahoma" w:hAnsi="Tahoma" w:cs="Tahoma"/>
          <w:smallCaps/>
          <w:sz w:val="20"/>
        </w:rPr>
      </w:pPr>
      <w:r w:rsidRPr="007D70F6">
        <w:rPr>
          <w:rFonts w:ascii="Tahoma" w:hAnsi="Tahoma" w:cs="Tahoma"/>
          <w:smallCaps/>
          <w:sz w:val="20"/>
        </w:rPr>
        <w:t>e-Learning</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46367C" w:rsidRPr="007D70F6" w:rsidTr="00D43AB9">
        <w:trPr>
          <w:cantSplit/>
          <w:trHeight w:val="281"/>
        </w:trPr>
        <w:tc>
          <w:tcPr>
            <w:tcW w:w="568" w:type="dxa"/>
            <w:vAlign w:val="center"/>
          </w:tcPr>
          <w:p w:rsidR="0046367C" w:rsidRPr="007D70F6" w:rsidRDefault="0046367C" w:rsidP="00D43AB9">
            <w:pPr>
              <w:pStyle w:val="Nagwkitablic"/>
              <w:spacing w:before="20" w:after="20"/>
              <w:rPr>
                <w:rFonts w:ascii="Tahoma" w:hAnsi="Tahoma" w:cs="Tahoma"/>
              </w:rPr>
            </w:pPr>
            <w:r w:rsidRPr="007D70F6">
              <w:rPr>
                <w:rFonts w:ascii="Tahoma" w:hAnsi="Tahoma" w:cs="Tahoma"/>
              </w:rPr>
              <w:t>Lp.</w:t>
            </w:r>
          </w:p>
        </w:tc>
        <w:tc>
          <w:tcPr>
            <w:tcW w:w="9213" w:type="dxa"/>
            <w:vAlign w:val="center"/>
          </w:tcPr>
          <w:p w:rsidR="0046367C" w:rsidRPr="007D70F6" w:rsidRDefault="0046367C" w:rsidP="00D43AB9">
            <w:pPr>
              <w:pStyle w:val="Nagwkitablic"/>
              <w:spacing w:before="20" w:after="20"/>
              <w:jc w:val="left"/>
              <w:rPr>
                <w:rFonts w:ascii="Tahoma" w:hAnsi="Tahoma" w:cs="Tahoma"/>
              </w:rPr>
            </w:pPr>
            <w:r w:rsidRPr="007D70F6">
              <w:rPr>
                <w:rFonts w:ascii="Tahoma" w:hAnsi="Tahoma" w:cs="Tahoma"/>
              </w:rPr>
              <w:t xml:space="preserve">Treści kształcenia realizowane w ramach </w:t>
            </w:r>
            <w:r w:rsidR="007D70F6" w:rsidRPr="007D70F6">
              <w:rPr>
                <w:rFonts w:ascii="Tahoma" w:hAnsi="Tahoma" w:cs="Tahoma"/>
              </w:rPr>
              <w:t>e-l</w:t>
            </w:r>
            <w:r w:rsidR="00FC4FB3" w:rsidRPr="007D70F6">
              <w:rPr>
                <w:rFonts w:ascii="Tahoma" w:hAnsi="Tahoma" w:cs="Tahoma"/>
              </w:rPr>
              <w:t>earning</w:t>
            </w:r>
            <w:r w:rsidR="007D70F6">
              <w:rPr>
                <w:rFonts w:ascii="Tahoma" w:hAnsi="Tahoma" w:cs="Tahoma"/>
              </w:rPr>
              <w:t>u</w:t>
            </w:r>
          </w:p>
        </w:tc>
      </w:tr>
      <w:tr w:rsidR="0046367C" w:rsidRPr="007D70F6" w:rsidTr="00D43AB9">
        <w:tc>
          <w:tcPr>
            <w:tcW w:w="568" w:type="dxa"/>
            <w:vAlign w:val="center"/>
          </w:tcPr>
          <w:p w:rsidR="0046367C" w:rsidRPr="007D70F6" w:rsidRDefault="0046367C" w:rsidP="00D43AB9">
            <w:pPr>
              <w:pStyle w:val="Nagwkitablic"/>
              <w:spacing w:before="20" w:after="20"/>
              <w:rPr>
                <w:rFonts w:ascii="Tahoma" w:hAnsi="Tahoma" w:cs="Tahoma"/>
                <w:b w:val="0"/>
              </w:rPr>
            </w:pPr>
            <w:r w:rsidRPr="007D70F6">
              <w:rPr>
                <w:rFonts w:ascii="Tahoma" w:hAnsi="Tahoma" w:cs="Tahoma"/>
                <w:b w:val="0"/>
              </w:rPr>
              <w:t>eL1</w:t>
            </w:r>
          </w:p>
        </w:tc>
        <w:tc>
          <w:tcPr>
            <w:tcW w:w="9213" w:type="dxa"/>
            <w:vAlign w:val="center"/>
          </w:tcPr>
          <w:p w:rsidR="0046367C" w:rsidRPr="007D70F6" w:rsidRDefault="00720ED8" w:rsidP="007F1C14">
            <w:pPr>
              <w:pStyle w:val="Nagwkitablic"/>
              <w:spacing w:before="20" w:after="20"/>
              <w:jc w:val="left"/>
              <w:rPr>
                <w:rFonts w:ascii="Tahoma" w:hAnsi="Tahoma" w:cs="Tahoma"/>
                <w:b w:val="0"/>
              </w:rPr>
            </w:pPr>
            <w:r w:rsidRPr="007D70F6">
              <w:rPr>
                <w:rFonts w:ascii="Tahoma" w:hAnsi="Tahoma" w:cs="Tahoma"/>
                <w:b w:val="0"/>
              </w:rPr>
              <w:t>System podstawowej opieki zdrowotnej w Polsce i na świecie.</w:t>
            </w:r>
          </w:p>
        </w:tc>
      </w:tr>
      <w:tr w:rsidR="00602768" w:rsidRPr="007D70F6" w:rsidTr="00D43AB9">
        <w:tc>
          <w:tcPr>
            <w:tcW w:w="568" w:type="dxa"/>
            <w:vAlign w:val="center"/>
          </w:tcPr>
          <w:p w:rsidR="00602768" w:rsidRPr="007D70F6" w:rsidRDefault="007F1C14" w:rsidP="00D43AB9">
            <w:pPr>
              <w:pStyle w:val="Nagwkitablic"/>
              <w:spacing w:before="20" w:after="20"/>
              <w:rPr>
                <w:rFonts w:ascii="Tahoma" w:hAnsi="Tahoma" w:cs="Tahoma"/>
                <w:b w:val="0"/>
              </w:rPr>
            </w:pPr>
            <w:r w:rsidRPr="007D70F6">
              <w:rPr>
                <w:rFonts w:ascii="Tahoma" w:hAnsi="Tahoma" w:cs="Tahoma"/>
                <w:b w:val="0"/>
              </w:rPr>
              <w:t>eL2</w:t>
            </w:r>
          </w:p>
        </w:tc>
        <w:tc>
          <w:tcPr>
            <w:tcW w:w="9213" w:type="dxa"/>
            <w:vAlign w:val="center"/>
          </w:tcPr>
          <w:p w:rsidR="00602768" w:rsidRPr="007D70F6" w:rsidRDefault="00602768" w:rsidP="007F1C14">
            <w:pPr>
              <w:pStyle w:val="Nagwkitablic"/>
              <w:spacing w:before="20" w:after="20"/>
              <w:jc w:val="left"/>
              <w:rPr>
                <w:rFonts w:ascii="Tahoma" w:hAnsi="Tahoma" w:cs="Tahoma"/>
                <w:b w:val="0"/>
              </w:rPr>
            </w:pPr>
            <w:r w:rsidRPr="007D70F6">
              <w:rPr>
                <w:rFonts w:ascii="Tahoma" w:hAnsi="Tahoma" w:cs="Tahoma"/>
                <w:b w:val="0"/>
              </w:rPr>
              <w:t>Historia i rozwój pielęgniarstwa rodzinnego w Polsce</w:t>
            </w:r>
            <w:r w:rsidR="007F1C14" w:rsidRPr="007D70F6">
              <w:rPr>
                <w:rFonts w:ascii="Tahoma" w:hAnsi="Tahoma" w:cs="Tahoma"/>
                <w:b w:val="0"/>
              </w:rPr>
              <w:t>.</w:t>
            </w:r>
          </w:p>
        </w:tc>
      </w:tr>
      <w:tr w:rsidR="00602768" w:rsidRPr="007D70F6" w:rsidTr="00D43AB9">
        <w:tc>
          <w:tcPr>
            <w:tcW w:w="568" w:type="dxa"/>
            <w:vAlign w:val="center"/>
          </w:tcPr>
          <w:p w:rsidR="00602768" w:rsidRPr="007D70F6" w:rsidRDefault="007F1C14" w:rsidP="00D43AB9">
            <w:pPr>
              <w:pStyle w:val="Nagwkitablic"/>
              <w:spacing w:before="20" w:after="20"/>
              <w:rPr>
                <w:rFonts w:ascii="Tahoma" w:hAnsi="Tahoma" w:cs="Tahoma"/>
                <w:b w:val="0"/>
              </w:rPr>
            </w:pPr>
            <w:r w:rsidRPr="007D70F6">
              <w:rPr>
                <w:rFonts w:ascii="Tahoma" w:hAnsi="Tahoma" w:cs="Tahoma"/>
                <w:b w:val="0"/>
              </w:rPr>
              <w:t>eL3</w:t>
            </w:r>
          </w:p>
        </w:tc>
        <w:tc>
          <w:tcPr>
            <w:tcW w:w="9213" w:type="dxa"/>
            <w:vAlign w:val="center"/>
          </w:tcPr>
          <w:p w:rsidR="00602768" w:rsidRPr="007D70F6" w:rsidRDefault="00602768" w:rsidP="007F1C14">
            <w:pPr>
              <w:pStyle w:val="Nagwkitablic"/>
              <w:spacing w:before="20" w:after="20"/>
              <w:jc w:val="left"/>
              <w:rPr>
                <w:rFonts w:ascii="Tahoma" w:hAnsi="Tahoma" w:cs="Tahoma"/>
                <w:b w:val="0"/>
              </w:rPr>
            </w:pPr>
            <w:r w:rsidRPr="007D70F6">
              <w:rPr>
                <w:rFonts w:ascii="Tahoma" w:hAnsi="Tahoma" w:cs="Tahoma"/>
                <w:b w:val="0"/>
              </w:rPr>
              <w:t>Teorie/modele pielęgniarstwa stosowane w praktyce pielęgniarki rodzinnej</w:t>
            </w:r>
            <w:r w:rsidR="007F1C14" w:rsidRPr="007D70F6">
              <w:rPr>
                <w:rFonts w:ascii="Tahoma" w:hAnsi="Tahoma" w:cs="Tahoma"/>
                <w:b w:val="0"/>
              </w:rPr>
              <w:t>.</w:t>
            </w:r>
          </w:p>
        </w:tc>
      </w:tr>
      <w:tr w:rsidR="0046367C" w:rsidRPr="007D70F6" w:rsidTr="00D43AB9">
        <w:tc>
          <w:tcPr>
            <w:tcW w:w="568" w:type="dxa"/>
            <w:vAlign w:val="center"/>
          </w:tcPr>
          <w:p w:rsidR="0046367C" w:rsidRPr="007D70F6" w:rsidRDefault="007F1C14" w:rsidP="00D43AB9">
            <w:pPr>
              <w:pStyle w:val="Nagwkitablic"/>
              <w:spacing w:before="20" w:after="20"/>
              <w:rPr>
                <w:rFonts w:ascii="Tahoma" w:hAnsi="Tahoma" w:cs="Tahoma"/>
                <w:b w:val="0"/>
              </w:rPr>
            </w:pPr>
            <w:r w:rsidRPr="007D70F6">
              <w:rPr>
                <w:rFonts w:ascii="Tahoma" w:hAnsi="Tahoma" w:cs="Tahoma"/>
                <w:b w:val="0"/>
              </w:rPr>
              <w:t>eL4</w:t>
            </w:r>
          </w:p>
        </w:tc>
        <w:tc>
          <w:tcPr>
            <w:tcW w:w="9213" w:type="dxa"/>
            <w:vAlign w:val="center"/>
          </w:tcPr>
          <w:p w:rsidR="0046367C" w:rsidRPr="007D70F6" w:rsidRDefault="00720ED8" w:rsidP="007F1C14">
            <w:pPr>
              <w:pStyle w:val="Nagwkitablic"/>
              <w:spacing w:before="20" w:after="20"/>
              <w:jc w:val="left"/>
              <w:rPr>
                <w:rFonts w:ascii="Tahoma" w:hAnsi="Tahoma" w:cs="Tahoma"/>
                <w:b w:val="0"/>
              </w:rPr>
            </w:pPr>
            <w:r w:rsidRPr="007D70F6">
              <w:rPr>
                <w:rFonts w:ascii="Tahoma" w:hAnsi="Tahoma" w:cs="Tahoma"/>
                <w:b w:val="0"/>
              </w:rPr>
              <w:t>Zadania pielęgniarki i innych pracowników w systemie ochrony zdrowia.</w:t>
            </w:r>
          </w:p>
        </w:tc>
      </w:tr>
      <w:tr w:rsidR="007F1C14" w:rsidRPr="007D70F6" w:rsidTr="00D43AB9">
        <w:tc>
          <w:tcPr>
            <w:tcW w:w="568" w:type="dxa"/>
            <w:vAlign w:val="center"/>
          </w:tcPr>
          <w:p w:rsidR="007F1C14" w:rsidRPr="007D70F6" w:rsidRDefault="007F1C14" w:rsidP="005D5C61">
            <w:pPr>
              <w:pStyle w:val="Nagwkitablic"/>
              <w:spacing w:before="20" w:after="20"/>
              <w:rPr>
                <w:rFonts w:ascii="Tahoma" w:hAnsi="Tahoma" w:cs="Tahoma"/>
                <w:b w:val="0"/>
              </w:rPr>
            </w:pPr>
            <w:r w:rsidRPr="007D70F6">
              <w:rPr>
                <w:rFonts w:ascii="Tahoma" w:hAnsi="Tahoma" w:cs="Tahoma"/>
                <w:b w:val="0"/>
              </w:rPr>
              <w:t>eL5</w:t>
            </w:r>
          </w:p>
        </w:tc>
        <w:tc>
          <w:tcPr>
            <w:tcW w:w="9213" w:type="dxa"/>
            <w:vAlign w:val="center"/>
          </w:tcPr>
          <w:p w:rsidR="007F1C14" w:rsidRPr="007D70F6" w:rsidRDefault="007F1C14" w:rsidP="007F1C14">
            <w:pPr>
              <w:pStyle w:val="Nagwkitablic"/>
              <w:spacing w:before="20" w:after="20"/>
              <w:jc w:val="left"/>
              <w:rPr>
                <w:rFonts w:ascii="Tahoma" w:hAnsi="Tahoma" w:cs="Tahoma"/>
                <w:b w:val="0"/>
              </w:rPr>
            </w:pPr>
            <w:r w:rsidRPr="007D70F6">
              <w:rPr>
                <w:rFonts w:ascii="Tahoma" w:hAnsi="Tahoma" w:cs="Tahoma"/>
                <w:b w:val="0"/>
              </w:rPr>
              <w:t>Struktura i zakres świadczeń w POZ.</w:t>
            </w:r>
          </w:p>
        </w:tc>
      </w:tr>
      <w:tr w:rsidR="007F1C14" w:rsidRPr="007D70F6" w:rsidTr="00D43AB9">
        <w:tc>
          <w:tcPr>
            <w:tcW w:w="568" w:type="dxa"/>
            <w:vAlign w:val="center"/>
          </w:tcPr>
          <w:p w:rsidR="007F1C14" w:rsidRPr="007D70F6" w:rsidRDefault="007F1C14" w:rsidP="005D5C61">
            <w:pPr>
              <w:pStyle w:val="Nagwkitablic"/>
              <w:spacing w:before="20" w:after="20"/>
              <w:rPr>
                <w:rFonts w:ascii="Tahoma" w:hAnsi="Tahoma" w:cs="Tahoma"/>
                <w:b w:val="0"/>
              </w:rPr>
            </w:pPr>
            <w:r w:rsidRPr="007D70F6">
              <w:rPr>
                <w:rFonts w:ascii="Tahoma" w:hAnsi="Tahoma" w:cs="Tahoma"/>
                <w:b w:val="0"/>
              </w:rPr>
              <w:t>eL6</w:t>
            </w:r>
          </w:p>
        </w:tc>
        <w:tc>
          <w:tcPr>
            <w:tcW w:w="9213" w:type="dxa"/>
            <w:vAlign w:val="center"/>
          </w:tcPr>
          <w:p w:rsidR="007F1C14" w:rsidRPr="007D70F6" w:rsidRDefault="007F1C14" w:rsidP="007F1C14">
            <w:pPr>
              <w:pStyle w:val="Nagwkitablic"/>
              <w:spacing w:before="20" w:after="20"/>
              <w:jc w:val="left"/>
              <w:rPr>
                <w:rFonts w:ascii="Tahoma" w:hAnsi="Tahoma" w:cs="Tahoma"/>
                <w:b w:val="0"/>
              </w:rPr>
            </w:pPr>
            <w:r w:rsidRPr="007D70F6">
              <w:rPr>
                <w:rFonts w:ascii="Tahoma" w:hAnsi="Tahoma" w:cs="Tahoma"/>
                <w:b w:val="0"/>
              </w:rPr>
              <w:t>Kontraktowanie świadczeń w POZ.</w:t>
            </w:r>
          </w:p>
        </w:tc>
      </w:tr>
      <w:tr w:rsidR="007F1C14" w:rsidRPr="007D70F6" w:rsidTr="00D43AB9">
        <w:tc>
          <w:tcPr>
            <w:tcW w:w="568" w:type="dxa"/>
            <w:vAlign w:val="center"/>
          </w:tcPr>
          <w:p w:rsidR="007F1C14" w:rsidRPr="007D70F6" w:rsidRDefault="007F1C14" w:rsidP="005D5C61">
            <w:pPr>
              <w:pStyle w:val="Nagwkitablic"/>
              <w:spacing w:before="20" w:after="20"/>
              <w:rPr>
                <w:rFonts w:ascii="Tahoma" w:hAnsi="Tahoma" w:cs="Tahoma"/>
                <w:b w:val="0"/>
              </w:rPr>
            </w:pPr>
            <w:r w:rsidRPr="007D70F6">
              <w:rPr>
                <w:rFonts w:ascii="Tahoma" w:hAnsi="Tahoma" w:cs="Tahoma"/>
                <w:b w:val="0"/>
              </w:rPr>
              <w:t>eL7</w:t>
            </w:r>
          </w:p>
        </w:tc>
        <w:tc>
          <w:tcPr>
            <w:tcW w:w="9213" w:type="dxa"/>
            <w:vAlign w:val="center"/>
          </w:tcPr>
          <w:p w:rsidR="007F1C14" w:rsidRPr="007D70F6" w:rsidRDefault="007F1C14" w:rsidP="007F1C14">
            <w:pPr>
              <w:pStyle w:val="Nagwkitablic"/>
              <w:spacing w:before="20" w:after="20"/>
              <w:jc w:val="left"/>
              <w:rPr>
                <w:rFonts w:ascii="Tahoma" w:hAnsi="Tahoma" w:cs="Tahoma"/>
                <w:b w:val="0"/>
              </w:rPr>
            </w:pPr>
            <w:r w:rsidRPr="007D70F6">
              <w:rPr>
                <w:rFonts w:ascii="Tahoma" w:hAnsi="Tahoma" w:cs="Tahoma"/>
                <w:b w:val="0"/>
              </w:rPr>
              <w:t>Jakość w POZ.</w:t>
            </w:r>
          </w:p>
        </w:tc>
      </w:tr>
      <w:tr w:rsidR="007F1C14" w:rsidRPr="007D70F6" w:rsidTr="00D43AB9">
        <w:tc>
          <w:tcPr>
            <w:tcW w:w="568" w:type="dxa"/>
            <w:vAlign w:val="center"/>
          </w:tcPr>
          <w:p w:rsidR="007F1C14" w:rsidRPr="007D70F6" w:rsidRDefault="007F1C14" w:rsidP="005D5C61">
            <w:pPr>
              <w:pStyle w:val="Nagwkitablic"/>
              <w:spacing w:before="20" w:after="20"/>
              <w:rPr>
                <w:rFonts w:ascii="Tahoma" w:hAnsi="Tahoma" w:cs="Tahoma"/>
                <w:b w:val="0"/>
              </w:rPr>
            </w:pPr>
            <w:r w:rsidRPr="007D70F6">
              <w:rPr>
                <w:rFonts w:ascii="Tahoma" w:hAnsi="Tahoma" w:cs="Tahoma"/>
                <w:b w:val="0"/>
              </w:rPr>
              <w:t>eL8</w:t>
            </w:r>
          </w:p>
        </w:tc>
        <w:tc>
          <w:tcPr>
            <w:tcW w:w="9213" w:type="dxa"/>
            <w:vAlign w:val="center"/>
          </w:tcPr>
          <w:p w:rsidR="007F1C14" w:rsidRPr="007D70F6" w:rsidRDefault="007F1C14" w:rsidP="007F1C14">
            <w:pPr>
              <w:pStyle w:val="Nagwkitablic"/>
              <w:spacing w:before="20" w:after="20"/>
              <w:jc w:val="left"/>
              <w:rPr>
                <w:rFonts w:ascii="Tahoma" w:hAnsi="Tahoma" w:cs="Tahoma"/>
                <w:b w:val="0"/>
              </w:rPr>
            </w:pPr>
            <w:r w:rsidRPr="007D70F6">
              <w:rPr>
                <w:rFonts w:ascii="Tahoma" w:hAnsi="Tahoma" w:cs="Tahoma"/>
                <w:b w:val="0"/>
              </w:rPr>
              <w:t>Dokumentacja w POZ.</w:t>
            </w:r>
          </w:p>
        </w:tc>
      </w:tr>
      <w:tr w:rsidR="007F1C14" w:rsidRPr="007D70F6" w:rsidTr="00D43AB9">
        <w:tc>
          <w:tcPr>
            <w:tcW w:w="568" w:type="dxa"/>
            <w:vAlign w:val="center"/>
          </w:tcPr>
          <w:p w:rsidR="007F1C14" w:rsidRPr="007D70F6" w:rsidRDefault="007F1C14" w:rsidP="00D43AB9">
            <w:pPr>
              <w:pStyle w:val="Nagwkitablic"/>
              <w:spacing w:before="20" w:after="20"/>
              <w:rPr>
                <w:rFonts w:ascii="Tahoma" w:hAnsi="Tahoma" w:cs="Tahoma"/>
                <w:b w:val="0"/>
              </w:rPr>
            </w:pPr>
            <w:r w:rsidRPr="007D70F6">
              <w:rPr>
                <w:rFonts w:ascii="Tahoma" w:hAnsi="Tahoma" w:cs="Tahoma"/>
                <w:b w:val="0"/>
              </w:rPr>
              <w:t>eL9</w:t>
            </w:r>
          </w:p>
        </w:tc>
        <w:tc>
          <w:tcPr>
            <w:tcW w:w="9213" w:type="dxa"/>
            <w:vAlign w:val="center"/>
          </w:tcPr>
          <w:p w:rsidR="007F1C14" w:rsidRPr="007D70F6" w:rsidRDefault="007F1C14" w:rsidP="007F1C14">
            <w:pPr>
              <w:pStyle w:val="Nagwkitablic"/>
              <w:spacing w:before="20" w:after="20"/>
              <w:jc w:val="left"/>
              <w:rPr>
                <w:rFonts w:ascii="Tahoma" w:hAnsi="Tahoma" w:cs="Tahoma"/>
                <w:b w:val="0"/>
              </w:rPr>
            </w:pPr>
            <w:r w:rsidRPr="007D70F6">
              <w:rPr>
                <w:rFonts w:ascii="Tahoma" w:hAnsi="Tahoma" w:cs="Tahoma"/>
                <w:b w:val="0"/>
              </w:rPr>
              <w:t>Proces pielęgnowania w pracy pielęgniarki.</w:t>
            </w:r>
          </w:p>
        </w:tc>
      </w:tr>
      <w:tr w:rsidR="007F1C14" w:rsidRPr="007D70F6" w:rsidTr="00D43AB9">
        <w:tc>
          <w:tcPr>
            <w:tcW w:w="568" w:type="dxa"/>
            <w:vAlign w:val="center"/>
          </w:tcPr>
          <w:p w:rsidR="007F1C14" w:rsidRPr="007D70F6" w:rsidRDefault="007F1C14" w:rsidP="00D43AB9">
            <w:pPr>
              <w:pStyle w:val="Nagwkitablic"/>
              <w:spacing w:before="20" w:after="20"/>
              <w:rPr>
                <w:rFonts w:ascii="Tahoma" w:hAnsi="Tahoma" w:cs="Tahoma"/>
                <w:b w:val="0"/>
              </w:rPr>
            </w:pPr>
            <w:r w:rsidRPr="007D70F6">
              <w:rPr>
                <w:rFonts w:ascii="Tahoma" w:hAnsi="Tahoma" w:cs="Tahoma"/>
                <w:b w:val="0"/>
              </w:rPr>
              <w:t>eL10</w:t>
            </w:r>
          </w:p>
        </w:tc>
        <w:tc>
          <w:tcPr>
            <w:tcW w:w="9213" w:type="dxa"/>
            <w:vAlign w:val="center"/>
          </w:tcPr>
          <w:p w:rsidR="007F1C14" w:rsidRPr="007D70F6" w:rsidRDefault="007F1C14" w:rsidP="007F1C14">
            <w:pPr>
              <w:pStyle w:val="Nagwkitablic"/>
              <w:spacing w:before="20" w:after="20"/>
              <w:jc w:val="left"/>
              <w:rPr>
                <w:rFonts w:ascii="Tahoma" w:hAnsi="Tahoma" w:cs="Tahoma"/>
                <w:b w:val="0"/>
              </w:rPr>
            </w:pPr>
            <w:r w:rsidRPr="007D70F6">
              <w:rPr>
                <w:rFonts w:ascii="Tahoma" w:hAnsi="Tahoma" w:cs="Tahoma"/>
                <w:b w:val="0"/>
              </w:rPr>
              <w:t>Podmiot opieki pielęgniarskiej POZ. Odrębności w realizacji świadczeń podstawowej opiece zdrowotnej w zakresie gromadzenia informacji, diagnozowania, metod pracy i dokumentowania, ze względu na odbiorcę indywidualnego i jego stan, charakterystykę rodziny i społeczności lokalnej oraz ze względu na środowisko zamieszkania, nauki i pracy.</w:t>
            </w:r>
          </w:p>
        </w:tc>
      </w:tr>
      <w:tr w:rsidR="007F1C14" w:rsidRPr="007D70F6" w:rsidTr="00D43AB9">
        <w:tc>
          <w:tcPr>
            <w:tcW w:w="568" w:type="dxa"/>
            <w:vAlign w:val="center"/>
          </w:tcPr>
          <w:p w:rsidR="007F1C14" w:rsidRPr="007D70F6" w:rsidRDefault="007F1C14" w:rsidP="00D43AB9">
            <w:pPr>
              <w:pStyle w:val="Nagwkitablic"/>
              <w:spacing w:before="20" w:after="20"/>
              <w:rPr>
                <w:rFonts w:ascii="Tahoma" w:hAnsi="Tahoma" w:cs="Tahoma"/>
                <w:b w:val="0"/>
              </w:rPr>
            </w:pPr>
            <w:r w:rsidRPr="007D70F6">
              <w:rPr>
                <w:rFonts w:ascii="Tahoma" w:hAnsi="Tahoma" w:cs="Tahoma"/>
                <w:b w:val="0"/>
              </w:rPr>
              <w:t>eL11</w:t>
            </w:r>
          </w:p>
        </w:tc>
        <w:tc>
          <w:tcPr>
            <w:tcW w:w="9213" w:type="dxa"/>
            <w:vAlign w:val="center"/>
          </w:tcPr>
          <w:p w:rsidR="007F1C14" w:rsidRPr="007D70F6" w:rsidRDefault="007F1C14" w:rsidP="007F1C14">
            <w:pPr>
              <w:pStyle w:val="Nagwkitablic"/>
              <w:spacing w:before="20" w:after="20"/>
              <w:jc w:val="left"/>
              <w:rPr>
                <w:rFonts w:ascii="Tahoma" w:hAnsi="Tahoma" w:cs="Tahoma"/>
                <w:b w:val="0"/>
              </w:rPr>
            </w:pPr>
            <w:r w:rsidRPr="007D70F6">
              <w:rPr>
                <w:rFonts w:ascii="Tahoma" w:hAnsi="Tahoma" w:cs="Tahoma"/>
                <w:b w:val="0"/>
              </w:rPr>
              <w:t>Wsparcie społeczne w praktyce pielęgniarki POZ.</w:t>
            </w:r>
          </w:p>
        </w:tc>
      </w:tr>
    </w:tbl>
    <w:p w:rsidR="0046367C" w:rsidRPr="007D70F6" w:rsidRDefault="0046367C" w:rsidP="00D465B9">
      <w:pPr>
        <w:pStyle w:val="Podpunkty"/>
        <w:ind w:left="0"/>
        <w:rPr>
          <w:rFonts w:ascii="Tahoma" w:hAnsi="Tahoma" w:cs="Tahoma"/>
          <w:smallCaps/>
          <w:sz w:val="20"/>
        </w:rPr>
      </w:pPr>
    </w:p>
    <w:p w:rsidR="00BB4F43" w:rsidRPr="007D70F6" w:rsidRDefault="00BB4F43" w:rsidP="00D465B9">
      <w:pPr>
        <w:pStyle w:val="Podpunkty"/>
        <w:ind w:left="0"/>
        <w:rPr>
          <w:rFonts w:ascii="Tahoma" w:hAnsi="Tahoma" w:cs="Tahoma"/>
          <w:smallCaps/>
          <w:sz w:val="20"/>
        </w:rPr>
      </w:pPr>
      <w:r w:rsidRPr="007D70F6">
        <w:rPr>
          <w:rFonts w:ascii="Tahoma" w:hAnsi="Tahoma" w:cs="Tahoma"/>
          <w:smallCaps/>
          <w:sz w:val="20"/>
        </w:rPr>
        <w:t>Zajęcia praktyczne</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000FF1" w:rsidRPr="007D70F6" w:rsidTr="001C49A1">
        <w:trPr>
          <w:cantSplit/>
          <w:trHeight w:val="281"/>
        </w:trPr>
        <w:tc>
          <w:tcPr>
            <w:tcW w:w="568" w:type="dxa"/>
            <w:vAlign w:val="center"/>
          </w:tcPr>
          <w:p w:rsidR="00000FF1" w:rsidRPr="007D70F6" w:rsidRDefault="00000FF1" w:rsidP="001C49A1">
            <w:pPr>
              <w:pStyle w:val="Nagwkitablic"/>
              <w:spacing w:before="20" w:after="20"/>
              <w:rPr>
                <w:rFonts w:ascii="Tahoma" w:hAnsi="Tahoma" w:cs="Tahoma"/>
              </w:rPr>
            </w:pPr>
            <w:r w:rsidRPr="007D70F6">
              <w:rPr>
                <w:rFonts w:ascii="Tahoma" w:hAnsi="Tahoma" w:cs="Tahoma"/>
              </w:rPr>
              <w:t>Lp.</w:t>
            </w:r>
          </w:p>
        </w:tc>
        <w:tc>
          <w:tcPr>
            <w:tcW w:w="9213" w:type="dxa"/>
            <w:vAlign w:val="center"/>
          </w:tcPr>
          <w:p w:rsidR="00000FF1" w:rsidRPr="007D70F6" w:rsidRDefault="00000FF1" w:rsidP="001C49A1">
            <w:pPr>
              <w:pStyle w:val="Nagwkitablic"/>
              <w:spacing w:before="20" w:after="20"/>
              <w:jc w:val="left"/>
              <w:rPr>
                <w:rFonts w:ascii="Tahoma" w:hAnsi="Tahoma" w:cs="Tahoma"/>
              </w:rPr>
            </w:pPr>
            <w:r w:rsidRPr="007D70F6">
              <w:rPr>
                <w:rFonts w:ascii="Tahoma" w:hAnsi="Tahoma" w:cs="Tahoma"/>
              </w:rPr>
              <w:t>Treści kształcenia realizowane w ramach zajęć praktycznych</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ZP1</w:t>
            </w:r>
          </w:p>
        </w:tc>
        <w:tc>
          <w:tcPr>
            <w:tcW w:w="9213" w:type="dxa"/>
            <w:vAlign w:val="center"/>
          </w:tcPr>
          <w:p w:rsidR="00000FF1" w:rsidRPr="007D70F6" w:rsidRDefault="00CE3094" w:rsidP="001C49A1">
            <w:pPr>
              <w:pStyle w:val="Nagwkitablic"/>
              <w:spacing w:before="20" w:after="20"/>
              <w:jc w:val="left"/>
              <w:rPr>
                <w:rFonts w:ascii="Tahoma" w:hAnsi="Tahoma" w:cs="Tahoma"/>
                <w:b w:val="0"/>
              </w:rPr>
            </w:pPr>
            <w:r>
              <w:rPr>
                <w:rFonts w:ascii="Tahoma" w:hAnsi="Tahoma" w:cs="Tahoma"/>
                <w:b w:val="0"/>
              </w:rPr>
              <w:t xml:space="preserve">Organizacja, </w:t>
            </w:r>
            <w:r w:rsidR="004F6E7E" w:rsidRPr="00B21063">
              <w:rPr>
                <w:rFonts w:ascii="Tahoma" w:hAnsi="Tahoma" w:cs="Tahoma"/>
                <w:b w:val="0"/>
              </w:rPr>
              <w:t>planowanie</w:t>
            </w:r>
            <w:r w:rsidR="00992BB0">
              <w:rPr>
                <w:rFonts w:ascii="Tahoma" w:hAnsi="Tahoma" w:cs="Tahoma"/>
                <w:b w:val="0"/>
              </w:rPr>
              <w:t xml:space="preserve"> </w:t>
            </w:r>
            <w:r w:rsidRPr="00B21063">
              <w:rPr>
                <w:rFonts w:ascii="Tahoma" w:hAnsi="Tahoma" w:cs="Tahoma"/>
                <w:b w:val="0"/>
              </w:rPr>
              <w:t xml:space="preserve">i monitorowanie </w:t>
            </w:r>
            <w:r w:rsidR="00000FF1" w:rsidRPr="007D70F6">
              <w:rPr>
                <w:rFonts w:ascii="Tahoma" w:hAnsi="Tahoma" w:cs="Tahoma"/>
                <w:b w:val="0"/>
              </w:rPr>
              <w:t>opieki zdrowotnej nad dziećmi i młodzieżą w szkole.</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lastRenderedPageBreak/>
              <w:t>ZP2</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 xml:space="preserve">Zadania pielęgniarki w środowisku nauczania i wychowania. </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ZP3</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Gabinet pielęgniarki w środowisku nauczania i wychowania (szkoła).</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ZP4</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Diagnoza sytuacji zdrowotnej uczniów – uczeń przewlekle chory i niepełnosprawny w szkole .</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ZP5</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Realizacja testów przesiewowych (pomiar wagi ciała i wzrostu, wskaźnik BMI, pomiar ciśnienia tętniczego krwi, ocena ostrości wzroku i słuchu, wykrywanie wad postawy).</w:t>
            </w:r>
            <w:r w:rsidR="008A35D4" w:rsidRPr="00B21063">
              <w:rPr>
                <w:rFonts w:ascii="Tahoma" w:hAnsi="Tahoma" w:cs="Tahoma"/>
                <w:b w:val="0"/>
              </w:rPr>
              <w:t xml:space="preserve">Postępowanie </w:t>
            </w:r>
            <w:proofErr w:type="spellStart"/>
            <w:r w:rsidR="008A35D4" w:rsidRPr="00B21063">
              <w:rPr>
                <w:rFonts w:ascii="Tahoma" w:hAnsi="Tahoma" w:cs="Tahoma"/>
                <w:b w:val="0"/>
              </w:rPr>
              <w:t>poprzesiewowe</w:t>
            </w:r>
            <w:proofErr w:type="spellEnd"/>
            <w:r w:rsidR="008A35D4" w:rsidRPr="00B21063">
              <w:rPr>
                <w:rFonts w:ascii="Tahoma" w:hAnsi="Tahoma" w:cs="Tahoma"/>
                <w:b w:val="0"/>
              </w:rPr>
              <w:t>.</w:t>
            </w:r>
          </w:p>
        </w:tc>
      </w:tr>
      <w:tr w:rsidR="0017460B" w:rsidRPr="007D70F6" w:rsidTr="001C49A1">
        <w:tc>
          <w:tcPr>
            <w:tcW w:w="568" w:type="dxa"/>
            <w:vAlign w:val="center"/>
          </w:tcPr>
          <w:p w:rsidR="0017460B" w:rsidRPr="007D70F6" w:rsidRDefault="00170DCD" w:rsidP="001C49A1">
            <w:pPr>
              <w:pStyle w:val="Nagwkitablic"/>
              <w:spacing w:before="20" w:after="20"/>
              <w:rPr>
                <w:rFonts w:ascii="Tahoma" w:hAnsi="Tahoma" w:cs="Tahoma"/>
                <w:b w:val="0"/>
              </w:rPr>
            </w:pPr>
            <w:r w:rsidRPr="007D70F6">
              <w:rPr>
                <w:rFonts w:ascii="Tahoma" w:hAnsi="Tahoma" w:cs="Tahoma"/>
                <w:b w:val="0"/>
              </w:rPr>
              <w:t>ZP6</w:t>
            </w:r>
          </w:p>
        </w:tc>
        <w:tc>
          <w:tcPr>
            <w:tcW w:w="9213" w:type="dxa"/>
            <w:vAlign w:val="center"/>
          </w:tcPr>
          <w:p w:rsidR="0017460B" w:rsidRPr="00B21063" w:rsidRDefault="003C19AB" w:rsidP="001C49A1">
            <w:pPr>
              <w:pStyle w:val="Nagwkitablic"/>
              <w:spacing w:before="20" w:after="20"/>
              <w:jc w:val="left"/>
              <w:rPr>
                <w:rFonts w:ascii="Tahoma" w:hAnsi="Tahoma" w:cs="Tahoma"/>
                <w:b w:val="0"/>
                <w:color w:val="000000" w:themeColor="text1"/>
              </w:rPr>
            </w:pPr>
            <w:r w:rsidRPr="00B21063">
              <w:rPr>
                <w:rFonts w:ascii="Tahoma" w:hAnsi="Tahoma" w:cs="Tahoma"/>
                <w:b w:val="0"/>
                <w:color w:val="000000" w:themeColor="text1"/>
              </w:rPr>
              <w:t xml:space="preserve">Integracja opieki zdrowotnej nad uczniami: </w:t>
            </w:r>
            <w:r w:rsidR="0017460B" w:rsidRPr="00B21063">
              <w:rPr>
                <w:rFonts w:ascii="Tahoma" w:hAnsi="Tahoma" w:cs="Tahoma"/>
                <w:b w:val="0"/>
                <w:color w:val="000000" w:themeColor="text1"/>
              </w:rPr>
              <w:t xml:space="preserve">Praca pielęgniarki </w:t>
            </w:r>
            <w:r w:rsidR="00170DCD" w:rsidRPr="00B21063">
              <w:rPr>
                <w:rFonts w:ascii="Tahoma" w:hAnsi="Tahoma" w:cs="Tahoma"/>
                <w:b w:val="0"/>
                <w:color w:val="000000" w:themeColor="text1"/>
              </w:rPr>
              <w:t>w środowisku nauczan</w:t>
            </w:r>
            <w:r w:rsidR="00F149BD" w:rsidRPr="00B21063">
              <w:rPr>
                <w:rFonts w:ascii="Tahoma" w:hAnsi="Tahoma" w:cs="Tahoma"/>
                <w:b w:val="0"/>
                <w:color w:val="000000" w:themeColor="text1"/>
              </w:rPr>
              <w:t>ia i wychowania w oparciu o POZ; współpraca z zespołem POZ</w:t>
            </w:r>
            <w:r w:rsidRPr="00B21063">
              <w:rPr>
                <w:rFonts w:ascii="Tahoma" w:hAnsi="Tahoma" w:cs="Tahoma"/>
                <w:b w:val="0"/>
                <w:color w:val="000000" w:themeColor="text1"/>
              </w:rPr>
              <w:t>. Współdziałanie z Dyrektorem szkoły oraz innymi pracownikami szkoły oraz rodzicami na rzecz zdrowia uczniów.</w:t>
            </w:r>
          </w:p>
        </w:tc>
      </w:tr>
      <w:tr w:rsidR="004F6E7E" w:rsidRPr="007D70F6" w:rsidTr="001C49A1">
        <w:tc>
          <w:tcPr>
            <w:tcW w:w="568" w:type="dxa"/>
            <w:vAlign w:val="center"/>
          </w:tcPr>
          <w:p w:rsidR="004F6E7E" w:rsidRPr="007D70F6" w:rsidRDefault="00B21063" w:rsidP="001C49A1">
            <w:pPr>
              <w:pStyle w:val="Nagwkitablic"/>
              <w:spacing w:before="20" w:after="20"/>
              <w:rPr>
                <w:rFonts w:ascii="Tahoma" w:hAnsi="Tahoma" w:cs="Tahoma"/>
                <w:b w:val="0"/>
              </w:rPr>
            </w:pPr>
            <w:r>
              <w:rPr>
                <w:rFonts w:ascii="Tahoma" w:hAnsi="Tahoma" w:cs="Tahoma"/>
                <w:b w:val="0"/>
              </w:rPr>
              <w:t>ZP7</w:t>
            </w:r>
          </w:p>
        </w:tc>
        <w:tc>
          <w:tcPr>
            <w:tcW w:w="9213" w:type="dxa"/>
            <w:vAlign w:val="center"/>
          </w:tcPr>
          <w:p w:rsidR="004F6E7E" w:rsidRPr="00B21063" w:rsidRDefault="004F6E7E" w:rsidP="001C49A1">
            <w:pPr>
              <w:pStyle w:val="Nagwkitablic"/>
              <w:spacing w:before="20" w:after="20"/>
              <w:jc w:val="left"/>
              <w:rPr>
                <w:rFonts w:ascii="Tahoma" w:hAnsi="Tahoma" w:cs="Tahoma"/>
                <w:b w:val="0"/>
                <w:color w:val="000000" w:themeColor="text1"/>
              </w:rPr>
            </w:pPr>
            <w:r w:rsidRPr="00B21063">
              <w:rPr>
                <w:rFonts w:ascii="Tahoma" w:hAnsi="Tahoma" w:cs="Tahoma"/>
                <w:b w:val="0"/>
                <w:color w:val="000000" w:themeColor="text1"/>
              </w:rPr>
              <w:t>Dokumentacja medyczna pielęgniarki środowiska nauczania i wychowania</w:t>
            </w:r>
            <w:r w:rsidR="003C19AB" w:rsidRPr="00B21063">
              <w:rPr>
                <w:rFonts w:ascii="Tahoma" w:hAnsi="Tahoma" w:cs="Tahoma"/>
                <w:b w:val="0"/>
                <w:color w:val="000000" w:themeColor="text1"/>
              </w:rPr>
              <w:t>. Sprawozdawanie realizacji zadań z zakresu opieki zdrowotnej nad uczniami.</w:t>
            </w:r>
          </w:p>
        </w:tc>
      </w:tr>
    </w:tbl>
    <w:p w:rsidR="00000FF1" w:rsidRPr="007D70F6" w:rsidRDefault="00000FF1" w:rsidP="00D465B9">
      <w:pPr>
        <w:pStyle w:val="Podpunkty"/>
        <w:ind w:left="0"/>
        <w:rPr>
          <w:rFonts w:ascii="Tahoma" w:hAnsi="Tahoma" w:cs="Tahoma"/>
          <w:smallCaps/>
          <w:sz w:val="20"/>
        </w:rPr>
      </w:pPr>
    </w:p>
    <w:p w:rsidR="0003677D" w:rsidRPr="007D70F6" w:rsidRDefault="006D23E8" w:rsidP="004F33B4">
      <w:pPr>
        <w:pStyle w:val="Podpunkty"/>
        <w:ind w:left="0"/>
        <w:rPr>
          <w:rFonts w:ascii="Tahoma" w:hAnsi="Tahoma" w:cs="Tahoma"/>
          <w:smallCaps/>
          <w:sz w:val="20"/>
        </w:rPr>
      </w:pPr>
      <w:r w:rsidRPr="007D70F6">
        <w:rPr>
          <w:rFonts w:ascii="Tahoma" w:hAnsi="Tahoma" w:cs="Tahoma"/>
          <w:smallCaps/>
          <w:sz w:val="20"/>
        </w:rPr>
        <w:t>Praktyka zawodowa</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9213"/>
      </w:tblGrid>
      <w:tr w:rsidR="00000FF1" w:rsidRPr="007D70F6" w:rsidTr="001C49A1">
        <w:trPr>
          <w:cantSplit/>
          <w:trHeight w:val="281"/>
        </w:trPr>
        <w:tc>
          <w:tcPr>
            <w:tcW w:w="568" w:type="dxa"/>
            <w:vAlign w:val="center"/>
          </w:tcPr>
          <w:p w:rsidR="00000FF1" w:rsidRPr="007D70F6" w:rsidRDefault="00000FF1" w:rsidP="001C49A1">
            <w:pPr>
              <w:pStyle w:val="Nagwkitablic"/>
              <w:spacing w:before="20" w:after="20"/>
              <w:rPr>
                <w:rFonts w:ascii="Tahoma" w:hAnsi="Tahoma" w:cs="Tahoma"/>
              </w:rPr>
            </w:pPr>
            <w:r w:rsidRPr="007D70F6">
              <w:rPr>
                <w:rFonts w:ascii="Tahoma" w:hAnsi="Tahoma" w:cs="Tahoma"/>
              </w:rPr>
              <w:t>Lp.</w:t>
            </w:r>
          </w:p>
        </w:tc>
        <w:tc>
          <w:tcPr>
            <w:tcW w:w="9213" w:type="dxa"/>
            <w:vAlign w:val="center"/>
          </w:tcPr>
          <w:p w:rsidR="00000FF1" w:rsidRPr="007D70F6" w:rsidRDefault="00000FF1" w:rsidP="001C49A1">
            <w:pPr>
              <w:pStyle w:val="Nagwkitablic"/>
              <w:spacing w:before="20" w:after="20"/>
              <w:jc w:val="left"/>
              <w:rPr>
                <w:rFonts w:ascii="Tahoma" w:hAnsi="Tahoma" w:cs="Tahoma"/>
              </w:rPr>
            </w:pPr>
            <w:r w:rsidRPr="007D70F6">
              <w:rPr>
                <w:rFonts w:ascii="Tahoma" w:hAnsi="Tahoma" w:cs="Tahoma"/>
              </w:rPr>
              <w:t>Treści kształcenia realizowane w praktyk zawodowych</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PZ1</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 xml:space="preserve">Czynniki warunkujące zdrowie ucznia – kształtowanie </w:t>
            </w:r>
            <w:proofErr w:type="spellStart"/>
            <w:r w:rsidRPr="007D70F6">
              <w:rPr>
                <w:rFonts w:ascii="Tahoma" w:hAnsi="Tahoma" w:cs="Tahoma"/>
                <w:b w:val="0"/>
              </w:rPr>
              <w:t>zachowań</w:t>
            </w:r>
            <w:proofErr w:type="spellEnd"/>
            <w:r w:rsidRPr="007D70F6">
              <w:rPr>
                <w:rFonts w:ascii="Tahoma" w:hAnsi="Tahoma" w:cs="Tahoma"/>
                <w:b w:val="0"/>
              </w:rPr>
              <w:t xml:space="preserve"> prozdrowotnych.</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PZ2</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 xml:space="preserve">Rola pielęgniarki w zwalczaniu nałogów i problemów społecznych wśród uczniów. </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PZ3</w:t>
            </w:r>
          </w:p>
        </w:tc>
        <w:tc>
          <w:tcPr>
            <w:tcW w:w="9213" w:type="dxa"/>
            <w:vAlign w:val="center"/>
          </w:tcPr>
          <w:p w:rsidR="00000FF1" w:rsidRPr="007D70F6" w:rsidRDefault="00000FF1" w:rsidP="001C49A1">
            <w:pPr>
              <w:pStyle w:val="Nagwkitablic"/>
              <w:spacing w:before="20" w:after="20"/>
              <w:jc w:val="left"/>
              <w:rPr>
                <w:rFonts w:ascii="Tahoma" w:hAnsi="Tahoma" w:cs="Tahoma"/>
                <w:b w:val="0"/>
              </w:rPr>
            </w:pPr>
            <w:r w:rsidRPr="007D70F6">
              <w:rPr>
                <w:rFonts w:ascii="Tahoma" w:hAnsi="Tahoma" w:cs="Tahoma"/>
                <w:b w:val="0"/>
              </w:rPr>
              <w:t>Opieka nad uczniami przewlekle chorymi lub niepełnosprawnymi w szkole.</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PZ4</w:t>
            </w:r>
          </w:p>
        </w:tc>
        <w:tc>
          <w:tcPr>
            <w:tcW w:w="9213" w:type="dxa"/>
            <w:vAlign w:val="center"/>
          </w:tcPr>
          <w:p w:rsidR="00000FF1" w:rsidRPr="007D70F6" w:rsidRDefault="00000FF1" w:rsidP="001C49A1">
            <w:pPr>
              <w:pStyle w:val="Nagwkitablic"/>
              <w:spacing w:before="20" w:after="20"/>
              <w:jc w:val="both"/>
              <w:rPr>
                <w:rFonts w:ascii="Tahoma" w:hAnsi="Tahoma" w:cs="Tahoma"/>
                <w:b w:val="0"/>
              </w:rPr>
            </w:pPr>
            <w:r w:rsidRPr="007D70F6">
              <w:rPr>
                <w:rFonts w:ascii="Tahoma" w:hAnsi="Tahoma" w:cs="Tahoma"/>
                <w:b w:val="0"/>
              </w:rPr>
              <w:t>Realizacja zadań w</w:t>
            </w:r>
            <w:r w:rsidR="006A26D6">
              <w:rPr>
                <w:rFonts w:ascii="Tahoma" w:hAnsi="Tahoma" w:cs="Tahoma"/>
                <w:b w:val="0"/>
              </w:rPr>
              <w:t xml:space="preserve"> </w:t>
            </w:r>
            <w:r w:rsidRPr="007D70F6">
              <w:rPr>
                <w:rFonts w:ascii="Tahoma" w:hAnsi="Tahoma" w:cs="Tahoma"/>
                <w:b w:val="0"/>
              </w:rPr>
              <w:t>zakresie promocji zdrowia, profilaktyki chorób i</w:t>
            </w:r>
            <w:r w:rsidR="00AE1319">
              <w:rPr>
                <w:rFonts w:ascii="Tahoma" w:hAnsi="Tahoma" w:cs="Tahoma"/>
                <w:b w:val="0"/>
              </w:rPr>
              <w:t xml:space="preserve"> </w:t>
            </w:r>
            <w:r w:rsidRPr="007D70F6">
              <w:rPr>
                <w:rFonts w:ascii="Tahoma" w:hAnsi="Tahoma" w:cs="Tahoma"/>
                <w:b w:val="0"/>
              </w:rPr>
              <w:t xml:space="preserve">ochrony zdrowia na </w:t>
            </w:r>
          </w:p>
          <w:p w:rsidR="00000FF1" w:rsidRPr="007D70F6" w:rsidRDefault="00000FF1" w:rsidP="001C49A1">
            <w:pPr>
              <w:pStyle w:val="Nagwkitablic"/>
              <w:spacing w:before="20" w:after="20"/>
              <w:jc w:val="both"/>
              <w:rPr>
                <w:rFonts w:ascii="Tahoma" w:hAnsi="Tahoma" w:cs="Tahoma"/>
                <w:b w:val="0"/>
              </w:rPr>
            </w:pPr>
            <w:r w:rsidRPr="007D70F6">
              <w:rPr>
                <w:rFonts w:ascii="Tahoma" w:hAnsi="Tahoma" w:cs="Tahoma"/>
                <w:b w:val="0"/>
              </w:rPr>
              <w:t xml:space="preserve">rzecz uczniów ich rodzin i społeczności lokalnej. </w:t>
            </w:r>
          </w:p>
        </w:tc>
      </w:tr>
      <w:tr w:rsidR="00000FF1" w:rsidRPr="007D70F6" w:rsidTr="001C49A1">
        <w:tc>
          <w:tcPr>
            <w:tcW w:w="568" w:type="dxa"/>
            <w:vAlign w:val="center"/>
          </w:tcPr>
          <w:p w:rsidR="00000FF1" w:rsidRPr="007D70F6" w:rsidRDefault="00000FF1" w:rsidP="001C49A1">
            <w:pPr>
              <w:pStyle w:val="Nagwkitablic"/>
              <w:spacing w:before="20" w:after="20"/>
              <w:rPr>
                <w:rFonts w:ascii="Tahoma" w:hAnsi="Tahoma" w:cs="Tahoma"/>
                <w:b w:val="0"/>
              </w:rPr>
            </w:pPr>
            <w:r w:rsidRPr="007D70F6">
              <w:rPr>
                <w:rFonts w:ascii="Tahoma" w:hAnsi="Tahoma" w:cs="Tahoma"/>
                <w:b w:val="0"/>
              </w:rPr>
              <w:t>PZ5</w:t>
            </w:r>
          </w:p>
        </w:tc>
        <w:tc>
          <w:tcPr>
            <w:tcW w:w="9213" w:type="dxa"/>
            <w:vAlign w:val="center"/>
          </w:tcPr>
          <w:p w:rsidR="00000FF1" w:rsidRPr="007D70F6" w:rsidRDefault="00000FF1" w:rsidP="001C49A1">
            <w:pPr>
              <w:pStyle w:val="Nagwkitablic"/>
              <w:spacing w:before="20" w:after="20"/>
              <w:jc w:val="both"/>
              <w:rPr>
                <w:rFonts w:ascii="Tahoma" w:hAnsi="Tahoma" w:cs="Tahoma"/>
                <w:b w:val="0"/>
              </w:rPr>
            </w:pPr>
            <w:r w:rsidRPr="007D70F6">
              <w:rPr>
                <w:rFonts w:ascii="Tahoma" w:hAnsi="Tahoma" w:cs="Tahoma"/>
                <w:b w:val="0"/>
              </w:rPr>
              <w:t>Współpraca z dyrekcją szkoły, rodzicami, zespołem POZ, pedagogiem szkolnym, psychologiem szkolnym, wychowawcą klasy.</w:t>
            </w:r>
          </w:p>
        </w:tc>
      </w:tr>
      <w:tr w:rsidR="00AE1319" w:rsidRPr="007D70F6" w:rsidTr="001C49A1">
        <w:tc>
          <w:tcPr>
            <w:tcW w:w="568" w:type="dxa"/>
            <w:vAlign w:val="center"/>
          </w:tcPr>
          <w:p w:rsidR="00AE1319" w:rsidRPr="007D70F6" w:rsidRDefault="00AE1319" w:rsidP="001C49A1">
            <w:pPr>
              <w:pStyle w:val="Nagwkitablic"/>
              <w:spacing w:before="20" w:after="20"/>
              <w:rPr>
                <w:rFonts w:ascii="Tahoma" w:hAnsi="Tahoma" w:cs="Tahoma"/>
                <w:b w:val="0"/>
              </w:rPr>
            </w:pPr>
            <w:r>
              <w:rPr>
                <w:rFonts w:ascii="Tahoma" w:hAnsi="Tahoma" w:cs="Tahoma"/>
                <w:b w:val="0"/>
              </w:rPr>
              <w:t>PZ6</w:t>
            </w:r>
          </w:p>
        </w:tc>
        <w:tc>
          <w:tcPr>
            <w:tcW w:w="9213" w:type="dxa"/>
            <w:vAlign w:val="center"/>
          </w:tcPr>
          <w:p w:rsidR="00AE1319" w:rsidRPr="007D70F6" w:rsidRDefault="00AE1319" w:rsidP="001C49A1">
            <w:pPr>
              <w:pStyle w:val="Nagwkitablic"/>
              <w:spacing w:before="20" w:after="20"/>
              <w:jc w:val="both"/>
              <w:rPr>
                <w:rFonts w:ascii="Tahoma" w:hAnsi="Tahoma" w:cs="Tahoma"/>
                <w:b w:val="0"/>
              </w:rPr>
            </w:pPr>
            <w:r>
              <w:rPr>
                <w:rFonts w:ascii="Tahoma" w:hAnsi="Tahoma" w:cs="Tahoma"/>
                <w:b w:val="0"/>
              </w:rPr>
              <w:t xml:space="preserve">Prowadzenie dokumentacji medycznej </w:t>
            </w:r>
            <w:r w:rsidR="00880076">
              <w:rPr>
                <w:rFonts w:ascii="Tahoma" w:hAnsi="Tahoma" w:cs="Tahoma"/>
                <w:b w:val="0"/>
              </w:rPr>
              <w:t>z zakresu opieki zdrowotnej nad uczniami.</w:t>
            </w:r>
          </w:p>
        </w:tc>
      </w:tr>
    </w:tbl>
    <w:p w:rsidR="0063297F" w:rsidRPr="007D70F6" w:rsidRDefault="0063297F" w:rsidP="0063297F">
      <w:pPr>
        <w:tabs>
          <w:tab w:val="left" w:pos="-5814"/>
        </w:tabs>
        <w:overflowPunct w:val="0"/>
        <w:autoSpaceDE w:val="0"/>
        <w:autoSpaceDN w:val="0"/>
        <w:adjustRightInd w:val="0"/>
        <w:spacing w:after="0" w:line="240" w:lineRule="auto"/>
        <w:jc w:val="both"/>
        <w:textAlignment w:val="baseline"/>
        <w:rPr>
          <w:rFonts w:ascii="Tahoma" w:eastAsia="Times New Roman" w:hAnsi="Tahoma" w:cs="Tahoma"/>
          <w:b/>
          <w:spacing w:val="-8"/>
          <w:sz w:val="20"/>
          <w:szCs w:val="20"/>
          <w:lang w:eastAsia="pl-PL"/>
        </w:rPr>
      </w:pPr>
    </w:p>
    <w:p w:rsidR="0063297F" w:rsidRPr="007D70F6" w:rsidRDefault="0063297F" w:rsidP="0063297F">
      <w:pPr>
        <w:numPr>
          <w:ilvl w:val="1"/>
          <w:numId w:val="7"/>
        </w:numPr>
        <w:tabs>
          <w:tab w:val="left" w:pos="-5814"/>
        </w:tabs>
        <w:overflowPunct w:val="0"/>
        <w:autoSpaceDE w:val="0"/>
        <w:autoSpaceDN w:val="0"/>
        <w:adjustRightInd w:val="0"/>
        <w:spacing w:after="0" w:line="240" w:lineRule="auto"/>
        <w:ind w:left="0" w:firstLine="0"/>
        <w:jc w:val="both"/>
        <w:textAlignment w:val="baseline"/>
        <w:rPr>
          <w:rFonts w:ascii="Tahoma" w:eastAsia="Times New Roman" w:hAnsi="Tahoma" w:cs="Tahoma"/>
          <w:b/>
          <w:spacing w:val="-8"/>
          <w:sz w:val="20"/>
          <w:szCs w:val="20"/>
          <w:lang w:eastAsia="pl-PL"/>
        </w:rPr>
      </w:pPr>
      <w:r w:rsidRPr="007D70F6">
        <w:rPr>
          <w:rFonts w:ascii="Tahoma" w:eastAsia="Times New Roman" w:hAnsi="Tahoma" w:cs="Tahoma"/>
          <w:b/>
          <w:spacing w:val="-8"/>
          <w:sz w:val="20"/>
          <w:szCs w:val="20"/>
          <w:lang w:eastAsia="pl-PL"/>
        </w:rPr>
        <w:t>Korelacja pomiędzy efekta</w:t>
      </w:r>
      <w:r w:rsidR="007D70F6">
        <w:rPr>
          <w:rFonts w:ascii="Tahoma" w:eastAsia="Times New Roman" w:hAnsi="Tahoma" w:cs="Tahoma"/>
          <w:b/>
          <w:spacing w:val="-8"/>
          <w:sz w:val="20"/>
          <w:szCs w:val="20"/>
          <w:lang w:eastAsia="pl-PL"/>
        </w:rPr>
        <w:t>mi uczenia się</w:t>
      </w:r>
      <w:r w:rsidRPr="007D70F6">
        <w:rPr>
          <w:rFonts w:ascii="Tahoma" w:eastAsia="Times New Roman" w:hAnsi="Tahoma" w:cs="Tahoma"/>
          <w:b/>
          <w:spacing w:val="-8"/>
          <w:sz w:val="20"/>
          <w:szCs w:val="20"/>
          <w:lang w:eastAsia="pl-PL"/>
        </w:rPr>
        <w:t>, celami przedmiotu, a treściami kształcenia</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2545"/>
        <w:gridCol w:w="3902"/>
      </w:tblGrid>
      <w:tr w:rsidR="0063297F" w:rsidRPr="007D70F6" w:rsidTr="0061466A">
        <w:tc>
          <w:tcPr>
            <w:tcW w:w="3334" w:type="dxa"/>
          </w:tcPr>
          <w:p w:rsidR="0063297F" w:rsidRPr="007D70F6" w:rsidRDefault="0063297F" w:rsidP="0063297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7D70F6">
              <w:rPr>
                <w:rFonts w:ascii="Tahoma" w:eastAsia="Times New Roman" w:hAnsi="Tahoma" w:cs="Tahoma"/>
                <w:b/>
                <w:sz w:val="20"/>
                <w:szCs w:val="20"/>
              </w:rPr>
              <w:t>Efekt kształcenia</w:t>
            </w:r>
          </w:p>
        </w:tc>
        <w:tc>
          <w:tcPr>
            <w:tcW w:w="2545" w:type="dxa"/>
          </w:tcPr>
          <w:p w:rsidR="0063297F" w:rsidRPr="007D70F6" w:rsidRDefault="0063297F" w:rsidP="0063297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7D70F6">
              <w:rPr>
                <w:rFonts w:ascii="Tahoma" w:eastAsia="Times New Roman" w:hAnsi="Tahoma" w:cs="Tahoma"/>
                <w:b/>
                <w:sz w:val="20"/>
                <w:szCs w:val="20"/>
              </w:rPr>
              <w:t>Cele przedmiotu</w:t>
            </w:r>
          </w:p>
        </w:tc>
        <w:tc>
          <w:tcPr>
            <w:tcW w:w="3902" w:type="dxa"/>
          </w:tcPr>
          <w:p w:rsidR="0063297F" w:rsidRPr="007D70F6" w:rsidRDefault="0063297F" w:rsidP="0063297F">
            <w:pPr>
              <w:keepNext/>
              <w:tabs>
                <w:tab w:val="left" w:pos="720"/>
                <w:tab w:val="left" w:pos="2124"/>
                <w:tab w:val="left" w:pos="4260"/>
              </w:tabs>
              <w:spacing w:after="0" w:line="240" w:lineRule="auto"/>
              <w:jc w:val="center"/>
              <w:outlineLvl w:val="0"/>
              <w:rPr>
                <w:rFonts w:ascii="Tahoma" w:eastAsia="Times New Roman" w:hAnsi="Tahoma" w:cs="Tahoma"/>
                <w:b/>
                <w:sz w:val="20"/>
                <w:szCs w:val="20"/>
              </w:rPr>
            </w:pPr>
            <w:r w:rsidRPr="007D70F6">
              <w:rPr>
                <w:rFonts w:ascii="Tahoma" w:eastAsia="Times New Roman" w:hAnsi="Tahoma" w:cs="Tahoma"/>
                <w:b/>
                <w:sz w:val="20"/>
                <w:szCs w:val="20"/>
              </w:rPr>
              <w:t>Treści kształcenia</w:t>
            </w:r>
          </w:p>
        </w:tc>
      </w:tr>
      <w:tr w:rsidR="007D70F6" w:rsidRPr="007D70F6" w:rsidTr="0061466A">
        <w:tc>
          <w:tcPr>
            <w:tcW w:w="3334" w:type="dxa"/>
            <w:vAlign w:val="center"/>
          </w:tcPr>
          <w:p w:rsidR="007D70F6" w:rsidRPr="007D70F6" w:rsidRDefault="007D70F6" w:rsidP="005D5C61">
            <w:pPr>
              <w:pStyle w:val="Tekstpodstawowy"/>
              <w:tabs>
                <w:tab w:val="clear" w:pos="426"/>
                <w:tab w:val="left" w:pos="-5814"/>
              </w:tabs>
              <w:spacing w:before="40" w:after="40"/>
              <w:jc w:val="center"/>
              <w:rPr>
                <w:rFonts w:ascii="Tahoma" w:hAnsi="Tahoma" w:cs="Tahoma"/>
              </w:rPr>
            </w:pPr>
            <w:r w:rsidRPr="007D70F6">
              <w:rPr>
                <w:rFonts w:ascii="Tahoma" w:hAnsi="Tahoma" w:cs="Tahoma"/>
              </w:rPr>
              <w:t>P_W01</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w:t>
            </w:r>
          </w:p>
        </w:tc>
        <w:tc>
          <w:tcPr>
            <w:tcW w:w="3902" w:type="dxa"/>
            <w:vAlign w:val="center"/>
          </w:tcPr>
          <w:p w:rsidR="007D70F6" w:rsidRPr="007D70F6" w:rsidRDefault="00954F9A"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W1</w:t>
            </w:r>
            <w:r w:rsidR="00CF1123">
              <w:rPr>
                <w:rFonts w:ascii="Tahoma" w:eastAsia="Times New Roman" w:hAnsi="Tahoma" w:cs="Tahoma"/>
                <w:spacing w:val="-4"/>
                <w:sz w:val="20"/>
                <w:szCs w:val="20"/>
                <w:lang w:eastAsia="pl-PL"/>
              </w:rPr>
              <w:t>-W</w:t>
            </w:r>
            <w:r>
              <w:rPr>
                <w:rFonts w:ascii="Tahoma" w:eastAsia="Times New Roman" w:hAnsi="Tahoma" w:cs="Tahoma"/>
                <w:spacing w:val="-4"/>
                <w:sz w:val="20"/>
                <w:szCs w:val="20"/>
                <w:lang w:eastAsia="pl-PL"/>
              </w:rPr>
              <w:t>3</w:t>
            </w:r>
            <w:r w:rsidR="009738F9">
              <w:rPr>
                <w:rFonts w:ascii="Tahoma" w:eastAsia="Times New Roman" w:hAnsi="Tahoma" w:cs="Tahoma"/>
                <w:spacing w:val="-4"/>
                <w:sz w:val="20"/>
                <w:szCs w:val="20"/>
                <w:lang w:eastAsia="pl-PL"/>
              </w:rPr>
              <w:t>,</w:t>
            </w:r>
            <w:r w:rsidR="005D5C61">
              <w:rPr>
                <w:rFonts w:ascii="Tahoma" w:eastAsia="Times New Roman" w:hAnsi="Tahoma" w:cs="Tahoma"/>
                <w:spacing w:val="-4"/>
                <w:sz w:val="20"/>
                <w:szCs w:val="20"/>
                <w:lang w:eastAsia="pl-PL"/>
              </w:rPr>
              <w:t>W</w:t>
            </w:r>
            <w:r w:rsidR="00CF1123">
              <w:rPr>
                <w:rFonts w:ascii="Tahoma" w:eastAsia="Times New Roman" w:hAnsi="Tahoma" w:cs="Tahoma"/>
                <w:spacing w:val="-4"/>
                <w:sz w:val="20"/>
                <w:szCs w:val="20"/>
                <w:lang w:eastAsia="pl-PL"/>
              </w:rPr>
              <w:t>5</w:t>
            </w:r>
            <w:r>
              <w:rPr>
                <w:rFonts w:ascii="Tahoma" w:eastAsia="Times New Roman" w:hAnsi="Tahoma" w:cs="Tahoma"/>
                <w:spacing w:val="-4"/>
                <w:sz w:val="20"/>
                <w:szCs w:val="20"/>
                <w:lang w:eastAsia="pl-PL"/>
              </w:rPr>
              <w:t>,W</w:t>
            </w:r>
            <w:r w:rsidR="00CF1123">
              <w:rPr>
                <w:rFonts w:ascii="Tahoma" w:eastAsia="Times New Roman" w:hAnsi="Tahoma" w:cs="Tahoma"/>
                <w:spacing w:val="-4"/>
                <w:sz w:val="20"/>
                <w:szCs w:val="20"/>
                <w:lang w:eastAsia="pl-PL"/>
              </w:rPr>
              <w:t>11</w:t>
            </w:r>
            <w:r>
              <w:rPr>
                <w:rFonts w:ascii="Tahoma" w:eastAsia="Times New Roman" w:hAnsi="Tahoma" w:cs="Tahoma"/>
                <w:spacing w:val="-4"/>
                <w:sz w:val="20"/>
                <w:szCs w:val="20"/>
                <w:lang w:eastAsia="pl-PL"/>
              </w:rPr>
              <w:t>-W1</w:t>
            </w:r>
            <w:r w:rsidR="00F8168C">
              <w:rPr>
                <w:rFonts w:ascii="Tahoma" w:eastAsia="Times New Roman" w:hAnsi="Tahoma" w:cs="Tahoma"/>
                <w:spacing w:val="-4"/>
                <w:sz w:val="20"/>
                <w:szCs w:val="20"/>
                <w:lang w:eastAsia="pl-PL"/>
              </w:rPr>
              <w:t>2</w:t>
            </w:r>
            <w:r>
              <w:rPr>
                <w:rFonts w:ascii="Tahoma" w:eastAsia="Times New Roman" w:hAnsi="Tahoma" w:cs="Tahoma"/>
                <w:spacing w:val="-4"/>
                <w:sz w:val="20"/>
                <w:szCs w:val="20"/>
                <w:lang w:eastAsia="pl-PL"/>
              </w:rPr>
              <w:t>,</w:t>
            </w:r>
            <w:r w:rsidR="005D5C61">
              <w:rPr>
                <w:rFonts w:ascii="Tahoma" w:eastAsia="Times New Roman" w:hAnsi="Tahoma" w:cs="Tahoma"/>
                <w:spacing w:val="-4"/>
                <w:sz w:val="20"/>
                <w:szCs w:val="20"/>
                <w:lang w:eastAsia="pl-PL"/>
              </w:rPr>
              <w:t>SK1,</w:t>
            </w:r>
            <w:r>
              <w:rPr>
                <w:rFonts w:ascii="Tahoma" w:eastAsia="Times New Roman" w:hAnsi="Tahoma" w:cs="Tahoma"/>
                <w:spacing w:val="-4"/>
                <w:sz w:val="20"/>
                <w:szCs w:val="20"/>
                <w:lang w:eastAsia="pl-PL"/>
              </w:rPr>
              <w:t>SK3,eL1-eL5,eL7-eL9,eL11</w:t>
            </w:r>
          </w:p>
        </w:tc>
      </w:tr>
      <w:tr w:rsidR="007D70F6" w:rsidRPr="007D70F6" w:rsidTr="0061466A">
        <w:tc>
          <w:tcPr>
            <w:tcW w:w="3334" w:type="dxa"/>
            <w:vAlign w:val="center"/>
          </w:tcPr>
          <w:p w:rsidR="007D70F6" w:rsidRPr="007D70F6" w:rsidRDefault="007D70F6" w:rsidP="005D5C61">
            <w:pPr>
              <w:pStyle w:val="Tekstpodstawowy"/>
              <w:tabs>
                <w:tab w:val="clear" w:pos="426"/>
                <w:tab w:val="left" w:pos="-5814"/>
              </w:tabs>
              <w:spacing w:before="40" w:after="40"/>
              <w:jc w:val="center"/>
              <w:rPr>
                <w:rFonts w:ascii="Tahoma" w:hAnsi="Tahoma" w:cs="Tahoma"/>
              </w:rPr>
            </w:pPr>
            <w:r w:rsidRPr="007D70F6">
              <w:rPr>
                <w:rFonts w:ascii="Tahoma" w:hAnsi="Tahoma" w:cs="Tahoma"/>
              </w:rPr>
              <w:t>P_W02</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w:t>
            </w:r>
          </w:p>
        </w:tc>
        <w:tc>
          <w:tcPr>
            <w:tcW w:w="3902" w:type="dxa"/>
            <w:vAlign w:val="center"/>
          </w:tcPr>
          <w:p w:rsidR="007D70F6" w:rsidRPr="007D70F6" w:rsidRDefault="00954F9A"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W2,</w:t>
            </w:r>
            <w:r w:rsidR="005D5C61">
              <w:rPr>
                <w:rFonts w:ascii="Tahoma" w:eastAsia="Times New Roman" w:hAnsi="Tahoma" w:cs="Tahoma"/>
                <w:spacing w:val="-4"/>
                <w:sz w:val="20"/>
                <w:szCs w:val="20"/>
                <w:lang w:eastAsia="pl-PL"/>
              </w:rPr>
              <w:t>W5,</w:t>
            </w:r>
            <w:r>
              <w:rPr>
                <w:rFonts w:ascii="Tahoma" w:eastAsia="Times New Roman" w:hAnsi="Tahoma" w:cs="Tahoma"/>
                <w:spacing w:val="-4"/>
                <w:sz w:val="20"/>
                <w:szCs w:val="20"/>
                <w:lang w:eastAsia="pl-PL"/>
              </w:rPr>
              <w:t>SK3</w:t>
            </w:r>
            <w:r w:rsidR="005D5C61">
              <w:rPr>
                <w:rFonts w:ascii="Tahoma" w:eastAsia="Times New Roman" w:hAnsi="Tahoma" w:cs="Tahoma"/>
                <w:spacing w:val="-4"/>
                <w:sz w:val="20"/>
                <w:szCs w:val="20"/>
                <w:lang w:eastAsia="pl-PL"/>
              </w:rPr>
              <w:t>,</w:t>
            </w:r>
            <w:r>
              <w:rPr>
                <w:rFonts w:ascii="Tahoma" w:eastAsia="Times New Roman" w:hAnsi="Tahoma" w:cs="Tahoma"/>
                <w:spacing w:val="-4"/>
                <w:sz w:val="20"/>
                <w:szCs w:val="20"/>
                <w:lang w:eastAsia="pl-PL"/>
              </w:rPr>
              <w:t>eL6</w:t>
            </w:r>
          </w:p>
        </w:tc>
      </w:tr>
      <w:tr w:rsidR="007D70F6" w:rsidRPr="007D70F6" w:rsidTr="0061466A">
        <w:tc>
          <w:tcPr>
            <w:tcW w:w="3334" w:type="dxa"/>
            <w:vAlign w:val="center"/>
          </w:tcPr>
          <w:p w:rsidR="007D70F6" w:rsidRPr="007D70F6" w:rsidRDefault="007D70F6" w:rsidP="005D5C61">
            <w:pPr>
              <w:pStyle w:val="Tekstpodstawowy"/>
              <w:tabs>
                <w:tab w:val="clear" w:pos="426"/>
                <w:tab w:val="left" w:pos="-5814"/>
              </w:tabs>
              <w:spacing w:before="40" w:after="40"/>
              <w:jc w:val="center"/>
              <w:rPr>
                <w:rFonts w:ascii="Tahoma" w:hAnsi="Tahoma" w:cs="Tahoma"/>
              </w:rPr>
            </w:pPr>
            <w:r w:rsidRPr="007D70F6">
              <w:rPr>
                <w:rFonts w:ascii="Tahoma" w:hAnsi="Tahoma" w:cs="Tahoma"/>
              </w:rPr>
              <w:t>P_W03</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C1</w:t>
            </w:r>
          </w:p>
        </w:tc>
        <w:tc>
          <w:tcPr>
            <w:tcW w:w="3902" w:type="dxa"/>
            <w:vAlign w:val="center"/>
          </w:tcPr>
          <w:p w:rsidR="007D70F6" w:rsidRPr="007D70F6" w:rsidRDefault="005D5C61"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W3,W4,W</w:t>
            </w:r>
            <w:r w:rsidR="00CF1123">
              <w:rPr>
                <w:rFonts w:ascii="Tahoma" w:eastAsia="Times New Roman" w:hAnsi="Tahoma" w:cs="Tahoma"/>
                <w:spacing w:val="-4"/>
                <w:sz w:val="20"/>
                <w:szCs w:val="20"/>
                <w:lang w:eastAsia="pl-PL"/>
              </w:rPr>
              <w:t>6-</w:t>
            </w:r>
            <w:r>
              <w:rPr>
                <w:rFonts w:ascii="Tahoma" w:eastAsia="Times New Roman" w:hAnsi="Tahoma" w:cs="Tahoma"/>
                <w:spacing w:val="-4"/>
                <w:sz w:val="20"/>
                <w:szCs w:val="20"/>
                <w:lang w:eastAsia="pl-PL"/>
              </w:rPr>
              <w:t>W1</w:t>
            </w:r>
            <w:r w:rsidR="00CF1123">
              <w:rPr>
                <w:rFonts w:ascii="Tahoma" w:eastAsia="Times New Roman" w:hAnsi="Tahoma" w:cs="Tahoma"/>
                <w:spacing w:val="-4"/>
                <w:sz w:val="20"/>
                <w:szCs w:val="20"/>
                <w:lang w:eastAsia="pl-PL"/>
              </w:rPr>
              <w:t>1</w:t>
            </w:r>
            <w:r>
              <w:rPr>
                <w:rFonts w:ascii="Tahoma" w:eastAsia="Times New Roman" w:hAnsi="Tahoma" w:cs="Tahoma"/>
                <w:spacing w:val="-4"/>
                <w:sz w:val="20"/>
                <w:szCs w:val="20"/>
                <w:lang w:eastAsia="pl-PL"/>
              </w:rPr>
              <w:t>,SK2,SK3,eL10</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P_U01</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5D5C61"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ZP4-ZP6,PZ3-PZ4</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P_U02</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5D5C61"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ZP5-ZP6,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P_U03</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5D5C61" w:rsidP="007D70F6">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ZP1-ZP6,</w:t>
            </w:r>
            <w:r w:rsidR="00FB4516">
              <w:rPr>
                <w:rFonts w:ascii="Tahoma" w:eastAsia="Times New Roman" w:hAnsi="Tahoma" w:cs="Tahoma"/>
                <w:spacing w:val="-4"/>
                <w:sz w:val="20"/>
                <w:szCs w:val="20"/>
                <w:lang w:eastAsia="pl-PL"/>
              </w:rPr>
              <w:t>PZ1-PZ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P_U04</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FB451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ZP4,ZP5,PZ1-PZ</w:t>
            </w:r>
            <w:r w:rsidR="00880076">
              <w:rPr>
                <w:rFonts w:ascii="Tahoma" w:eastAsia="Times New Roman" w:hAnsi="Tahoma" w:cs="Tahoma"/>
                <w:spacing w:val="-4"/>
                <w:sz w:val="20"/>
                <w:szCs w:val="20"/>
                <w:lang w:eastAsia="pl-PL"/>
              </w:rPr>
              <w:t>6</w:t>
            </w:r>
          </w:p>
        </w:tc>
      </w:tr>
      <w:tr w:rsidR="00880076" w:rsidRPr="007D70F6" w:rsidTr="0061466A">
        <w:tc>
          <w:tcPr>
            <w:tcW w:w="3334" w:type="dxa"/>
            <w:vAlign w:val="center"/>
          </w:tcPr>
          <w:p w:rsidR="00880076" w:rsidRPr="007D70F6" w:rsidRDefault="0088007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P_U04</w:t>
            </w:r>
          </w:p>
        </w:tc>
        <w:tc>
          <w:tcPr>
            <w:tcW w:w="2545" w:type="dxa"/>
            <w:vAlign w:val="center"/>
          </w:tcPr>
          <w:p w:rsidR="00880076" w:rsidRDefault="0088007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880076" w:rsidRDefault="0088007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ZP7,PZ1 – PZ6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P_K01</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P_K02</w:t>
            </w:r>
          </w:p>
        </w:tc>
        <w:tc>
          <w:tcPr>
            <w:tcW w:w="2545" w:type="dxa"/>
            <w:vAlign w:val="center"/>
          </w:tcPr>
          <w:p w:rsidR="007D70F6" w:rsidRPr="007D70F6" w:rsidRDefault="007D70F6"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P_K03</w:t>
            </w:r>
          </w:p>
        </w:tc>
        <w:tc>
          <w:tcPr>
            <w:tcW w:w="2545" w:type="dxa"/>
            <w:vAlign w:val="center"/>
          </w:tcPr>
          <w:p w:rsidR="007D70F6" w:rsidRPr="007D70F6" w:rsidRDefault="007D70F6"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P_K04</w:t>
            </w:r>
          </w:p>
        </w:tc>
        <w:tc>
          <w:tcPr>
            <w:tcW w:w="2545" w:type="dxa"/>
            <w:vAlign w:val="center"/>
          </w:tcPr>
          <w:p w:rsidR="007D70F6" w:rsidRPr="007D70F6" w:rsidRDefault="007D70F6"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P_K05</w:t>
            </w:r>
          </w:p>
        </w:tc>
        <w:tc>
          <w:tcPr>
            <w:tcW w:w="2545" w:type="dxa"/>
            <w:vAlign w:val="center"/>
          </w:tcPr>
          <w:p w:rsidR="007D70F6" w:rsidRPr="007D70F6" w:rsidRDefault="007D70F6"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sidRPr="007D70F6">
              <w:rPr>
                <w:rFonts w:ascii="Tahoma" w:eastAsia="Times New Roman" w:hAnsi="Tahoma" w:cs="Tahoma"/>
                <w:sz w:val="20"/>
                <w:szCs w:val="20"/>
                <w:lang w:eastAsia="pl-PL"/>
              </w:rPr>
              <w:t>P_K06</w:t>
            </w:r>
          </w:p>
        </w:tc>
        <w:tc>
          <w:tcPr>
            <w:tcW w:w="2545" w:type="dxa"/>
            <w:vAlign w:val="center"/>
          </w:tcPr>
          <w:p w:rsidR="007D70F6" w:rsidRPr="007D70F6" w:rsidRDefault="007D70F6" w:rsidP="005D5C61">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r w:rsidR="007D70F6" w:rsidRPr="007D70F6" w:rsidTr="0061466A">
        <w:tc>
          <w:tcPr>
            <w:tcW w:w="3334"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color w:val="000000" w:themeColor="text1"/>
                <w:sz w:val="20"/>
                <w:szCs w:val="20"/>
                <w:lang w:eastAsia="pl-PL"/>
              </w:rPr>
            </w:pPr>
            <w:r w:rsidRPr="007D70F6">
              <w:rPr>
                <w:rFonts w:ascii="Tahoma" w:eastAsia="Times New Roman" w:hAnsi="Tahoma" w:cs="Tahoma"/>
                <w:color w:val="000000" w:themeColor="text1"/>
                <w:sz w:val="20"/>
                <w:szCs w:val="20"/>
                <w:lang w:eastAsia="pl-PL"/>
              </w:rPr>
              <w:t>P_K07</w:t>
            </w:r>
          </w:p>
        </w:tc>
        <w:tc>
          <w:tcPr>
            <w:tcW w:w="2545" w:type="dxa"/>
            <w:vAlign w:val="center"/>
          </w:tcPr>
          <w:p w:rsidR="007D70F6" w:rsidRPr="007D70F6" w:rsidRDefault="007D70F6" w:rsidP="0063297F">
            <w:pPr>
              <w:tabs>
                <w:tab w:val="left" w:pos="-5814"/>
              </w:tabs>
              <w:overflowPunct w:val="0"/>
              <w:autoSpaceDE w:val="0"/>
              <w:autoSpaceDN w:val="0"/>
              <w:adjustRightInd w:val="0"/>
              <w:spacing w:before="40" w:after="40" w:line="240" w:lineRule="auto"/>
              <w:jc w:val="center"/>
              <w:textAlignment w:val="baseline"/>
              <w:rPr>
                <w:rFonts w:ascii="Tahoma" w:eastAsia="Times New Roman" w:hAnsi="Tahoma" w:cs="Tahoma"/>
                <w:sz w:val="20"/>
                <w:szCs w:val="20"/>
                <w:lang w:eastAsia="pl-PL"/>
              </w:rPr>
            </w:pPr>
            <w:r>
              <w:rPr>
                <w:rFonts w:ascii="Tahoma" w:eastAsia="Times New Roman" w:hAnsi="Tahoma" w:cs="Tahoma"/>
                <w:sz w:val="20"/>
                <w:szCs w:val="20"/>
                <w:lang w:eastAsia="pl-PL"/>
              </w:rPr>
              <w:t>C2,C3</w:t>
            </w:r>
          </w:p>
        </w:tc>
        <w:tc>
          <w:tcPr>
            <w:tcW w:w="3902" w:type="dxa"/>
            <w:vAlign w:val="center"/>
          </w:tcPr>
          <w:p w:rsidR="007D70F6" w:rsidRPr="007D70F6" w:rsidRDefault="007D70F6" w:rsidP="0063297F">
            <w:pPr>
              <w:spacing w:after="0" w:line="240" w:lineRule="auto"/>
              <w:ind w:left="360"/>
              <w:jc w:val="center"/>
              <w:rPr>
                <w:rFonts w:ascii="Tahoma" w:eastAsia="Times New Roman" w:hAnsi="Tahoma" w:cs="Tahoma"/>
                <w:color w:val="000000" w:themeColor="text1"/>
                <w:spacing w:val="-4"/>
                <w:sz w:val="20"/>
                <w:szCs w:val="20"/>
                <w:lang w:eastAsia="pl-PL"/>
              </w:rPr>
            </w:pPr>
            <w:r>
              <w:rPr>
                <w:rFonts w:ascii="Tahoma" w:eastAsia="Times New Roman" w:hAnsi="Tahoma" w:cs="Tahoma"/>
                <w:spacing w:val="-4"/>
                <w:sz w:val="20"/>
                <w:szCs w:val="20"/>
                <w:lang w:eastAsia="pl-PL"/>
              </w:rPr>
              <w:t>ZP1 – ZP</w:t>
            </w:r>
            <w:r w:rsidR="00CF1123">
              <w:rPr>
                <w:rFonts w:ascii="Tahoma" w:eastAsia="Times New Roman" w:hAnsi="Tahoma" w:cs="Tahoma"/>
                <w:spacing w:val="-4"/>
                <w:sz w:val="20"/>
                <w:szCs w:val="20"/>
                <w:lang w:eastAsia="pl-PL"/>
              </w:rPr>
              <w:t>7</w:t>
            </w:r>
            <w:r w:rsidRPr="007D70F6">
              <w:rPr>
                <w:rFonts w:ascii="Tahoma" w:eastAsia="Times New Roman" w:hAnsi="Tahoma" w:cs="Tahoma"/>
                <w:spacing w:val="-4"/>
                <w:sz w:val="20"/>
                <w:szCs w:val="20"/>
                <w:lang w:eastAsia="pl-PL"/>
              </w:rPr>
              <w:t>,PZ1 – PZ</w:t>
            </w:r>
            <w:r w:rsidR="00880076">
              <w:rPr>
                <w:rFonts w:ascii="Tahoma" w:eastAsia="Times New Roman" w:hAnsi="Tahoma" w:cs="Tahoma"/>
                <w:spacing w:val="-4"/>
                <w:sz w:val="20"/>
                <w:szCs w:val="20"/>
                <w:lang w:eastAsia="pl-PL"/>
              </w:rPr>
              <w:t>6</w:t>
            </w:r>
          </w:p>
        </w:tc>
      </w:tr>
    </w:tbl>
    <w:p w:rsidR="00000FF1" w:rsidRPr="007D70F6" w:rsidRDefault="00000FF1" w:rsidP="004F33B4">
      <w:pPr>
        <w:pStyle w:val="Podpunkty"/>
        <w:ind w:left="0"/>
        <w:rPr>
          <w:rFonts w:ascii="Tahoma" w:hAnsi="Tahoma" w:cs="Tahoma"/>
          <w:smallCaps/>
          <w:sz w:val="20"/>
        </w:rPr>
      </w:pPr>
    </w:p>
    <w:p w:rsidR="008938C7" w:rsidRPr="007D70F6" w:rsidRDefault="008938C7" w:rsidP="0001795B">
      <w:pPr>
        <w:pStyle w:val="Podpunkty"/>
        <w:numPr>
          <w:ilvl w:val="1"/>
          <w:numId w:val="7"/>
        </w:numPr>
        <w:ind w:left="0" w:firstLine="0"/>
        <w:rPr>
          <w:rFonts w:ascii="Tahoma" w:hAnsi="Tahoma" w:cs="Tahoma"/>
          <w:sz w:val="20"/>
        </w:rPr>
      </w:pPr>
      <w:r w:rsidRPr="007D70F6">
        <w:rPr>
          <w:rFonts w:ascii="Tahoma" w:hAnsi="Tahoma" w:cs="Tahoma"/>
          <w:sz w:val="20"/>
        </w:rPr>
        <w:t xml:space="preserve">Metody </w:t>
      </w:r>
      <w:r w:rsidR="00603431" w:rsidRPr="007D70F6">
        <w:rPr>
          <w:rFonts w:ascii="Tahoma" w:hAnsi="Tahoma" w:cs="Tahoma"/>
          <w:sz w:val="20"/>
        </w:rPr>
        <w:t xml:space="preserve">weryfikacji efektów </w:t>
      </w:r>
      <w:r w:rsidR="004F33B4" w:rsidRPr="007D70F6">
        <w:rPr>
          <w:rFonts w:ascii="Tahoma" w:hAnsi="Tahoma" w:cs="Tahoma"/>
          <w:sz w:val="20"/>
        </w:rPr>
        <w:t>uczenia się</w:t>
      </w:r>
    </w:p>
    <w:tbl>
      <w:tblPr>
        <w:tblStyle w:val="Tabela-Siatka"/>
        <w:tblW w:w="9781" w:type="dxa"/>
        <w:tblInd w:w="-34" w:type="dxa"/>
        <w:tblLayout w:type="fixed"/>
        <w:tblLook w:val="04A0" w:firstRow="1" w:lastRow="0" w:firstColumn="1" w:lastColumn="0" w:noHBand="0" w:noVBand="1"/>
      </w:tblPr>
      <w:tblGrid>
        <w:gridCol w:w="1418"/>
        <w:gridCol w:w="5103"/>
        <w:gridCol w:w="3260"/>
      </w:tblGrid>
      <w:tr w:rsidR="00C9129A" w:rsidRPr="007D70F6" w:rsidTr="000A1541">
        <w:tc>
          <w:tcPr>
            <w:tcW w:w="1418" w:type="dxa"/>
            <w:vAlign w:val="center"/>
          </w:tcPr>
          <w:p w:rsidR="004A1B60" w:rsidRPr="007D70F6" w:rsidRDefault="004A1B60" w:rsidP="00290EBA">
            <w:pPr>
              <w:pStyle w:val="Nagwkitablic"/>
              <w:spacing w:before="40" w:after="40"/>
              <w:rPr>
                <w:rFonts w:ascii="Tahoma" w:hAnsi="Tahoma" w:cs="Tahoma"/>
              </w:rPr>
            </w:pPr>
            <w:r w:rsidRPr="007D70F6">
              <w:rPr>
                <w:rFonts w:ascii="Tahoma" w:hAnsi="Tahoma" w:cs="Tahoma"/>
              </w:rPr>
              <w:t xml:space="preserve">Efekt </w:t>
            </w:r>
            <w:r w:rsidR="004F33B4" w:rsidRPr="007D70F6">
              <w:rPr>
                <w:rFonts w:ascii="Tahoma" w:hAnsi="Tahoma" w:cs="Tahoma"/>
              </w:rPr>
              <w:br/>
              <w:t>uczenia się</w:t>
            </w:r>
          </w:p>
        </w:tc>
        <w:tc>
          <w:tcPr>
            <w:tcW w:w="5103" w:type="dxa"/>
            <w:vAlign w:val="center"/>
          </w:tcPr>
          <w:p w:rsidR="004A1B60" w:rsidRPr="007D70F6" w:rsidRDefault="004A1B60" w:rsidP="00290EBA">
            <w:pPr>
              <w:pStyle w:val="Nagwkitablic"/>
              <w:spacing w:before="40" w:after="40"/>
              <w:rPr>
                <w:rFonts w:ascii="Tahoma" w:hAnsi="Tahoma" w:cs="Tahoma"/>
              </w:rPr>
            </w:pPr>
            <w:r w:rsidRPr="007D70F6">
              <w:rPr>
                <w:rFonts w:ascii="Tahoma" w:hAnsi="Tahoma" w:cs="Tahoma"/>
              </w:rPr>
              <w:t>Metoda oceny</w:t>
            </w:r>
          </w:p>
        </w:tc>
        <w:tc>
          <w:tcPr>
            <w:tcW w:w="3260" w:type="dxa"/>
            <w:vAlign w:val="center"/>
          </w:tcPr>
          <w:p w:rsidR="004A1B60" w:rsidRPr="007D70F6" w:rsidRDefault="009146BE" w:rsidP="00290EBA">
            <w:pPr>
              <w:pStyle w:val="Nagwkitablic"/>
              <w:spacing w:before="40" w:after="40"/>
              <w:rPr>
                <w:rFonts w:ascii="Tahoma" w:hAnsi="Tahoma" w:cs="Tahoma"/>
                <w:color w:val="000000" w:themeColor="text1"/>
              </w:rPr>
            </w:pPr>
            <w:r w:rsidRPr="007D70F6">
              <w:rPr>
                <w:rFonts w:ascii="Tahoma" w:hAnsi="Tahoma" w:cs="Tahoma"/>
                <w:color w:val="000000" w:themeColor="text1"/>
              </w:rPr>
              <w:t>Forma zajęć, w ramach której następuje weryfikacja efektu</w:t>
            </w:r>
          </w:p>
        </w:tc>
      </w:tr>
      <w:tr w:rsidR="004A1B60" w:rsidRPr="007D70F6" w:rsidTr="000A1541">
        <w:tc>
          <w:tcPr>
            <w:tcW w:w="1418" w:type="dxa"/>
            <w:vAlign w:val="center"/>
          </w:tcPr>
          <w:p w:rsidR="004A1B60" w:rsidRPr="007D70F6" w:rsidRDefault="00280F7F" w:rsidP="002F70F0">
            <w:pPr>
              <w:pStyle w:val="Nagwkitablic"/>
              <w:spacing w:before="20" w:after="20"/>
              <w:rPr>
                <w:rFonts w:ascii="Tahoma" w:hAnsi="Tahoma" w:cs="Tahoma"/>
                <w:b w:val="0"/>
              </w:rPr>
            </w:pPr>
            <w:r w:rsidRPr="007D70F6">
              <w:rPr>
                <w:rFonts w:ascii="Tahoma" w:hAnsi="Tahoma" w:cs="Tahoma"/>
                <w:b w:val="0"/>
              </w:rPr>
              <w:t>P_W01</w:t>
            </w:r>
          </w:p>
        </w:tc>
        <w:tc>
          <w:tcPr>
            <w:tcW w:w="5103" w:type="dxa"/>
            <w:vAlign w:val="center"/>
          </w:tcPr>
          <w:p w:rsidR="004A1B60" w:rsidRPr="007D70F6" w:rsidRDefault="00280F7F" w:rsidP="00841893">
            <w:pPr>
              <w:pStyle w:val="Nagwkitablic"/>
              <w:spacing w:before="20" w:after="20"/>
              <w:jc w:val="both"/>
              <w:rPr>
                <w:rFonts w:ascii="Tahoma" w:hAnsi="Tahoma" w:cs="Tahoma"/>
                <w:b w:val="0"/>
              </w:rPr>
            </w:pPr>
            <w:r w:rsidRPr="007D70F6">
              <w:rPr>
                <w:rFonts w:ascii="Tahoma" w:hAnsi="Tahoma" w:cs="Tahoma"/>
                <w:b w:val="0"/>
              </w:rPr>
              <w:t>Test dydaktyczny (zadania typu otwartego i</w:t>
            </w:r>
            <w:r w:rsidR="0044064E">
              <w:rPr>
                <w:rFonts w:ascii="Tahoma" w:hAnsi="Tahoma" w:cs="Tahoma"/>
                <w:b w:val="0"/>
              </w:rPr>
              <w:t xml:space="preserve">/lub </w:t>
            </w:r>
            <w:r w:rsidRPr="007D70F6">
              <w:rPr>
                <w:rFonts w:ascii="Tahoma" w:hAnsi="Tahoma" w:cs="Tahoma"/>
                <w:b w:val="0"/>
              </w:rPr>
              <w:t>zamkniętego)</w:t>
            </w:r>
          </w:p>
        </w:tc>
        <w:tc>
          <w:tcPr>
            <w:tcW w:w="3260" w:type="dxa"/>
            <w:vAlign w:val="center"/>
          </w:tcPr>
          <w:p w:rsidR="004A1B60" w:rsidRPr="007D70F6" w:rsidRDefault="00FB4516" w:rsidP="002F70F0">
            <w:pPr>
              <w:pStyle w:val="Nagwkitablic"/>
              <w:spacing w:before="20" w:after="20"/>
              <w:rPr>
                <w:rFonts w:ascii="Tahoma" w:hAnsi="Tahoma" w:cs="Tahoma"/>
                <w:b w:val="0"/>
                <w:color w:val="FF0000"/>
              </w:rPr>
            </w:pPr>
            <w:r>
              <w:rPr>
                <w:rFonts w:ascii="Tahoma" w:hAnsi="Tahoma" w:cs="Tahoma"/>
                <w:b w:val="0"/>
              </w:rPr>
              <w:t>Wykład</w:t>
            </w:r>
          </w:p>
        </w:tc>
      </w:tr>
      <w:tr w:rsidR="004A1B60" w:rsidRPr="007D70F6" w:rsidTr="000A1541">
        <w:tc>
          <w:tcPr>
            <w:tcW w:w="1418" w:type="dxa"/>
            <w:vAlign w:val="center"/>
          </w:tcPr>
          <w:p w:rsidR="004A1B60" w:rsidRPr="007D70F6" w:rsidRDefault="00280F7F" w:rsidP="002F70F0">
            <w:pPr>
              <w:pStyle w:val="Nagwkitablic"/>
              <w:spacing w:before="20" w:after="20"/>
              <w:rPr>
                <w:rFonts w:ascii="Tahoma" w:hAnsi="Tahoma" w:cs="Tahoma"/>
                <w:b w:val="0"/>
              </w:rPr>
            </w:pPr>
            <w:r w:rsidRPr="007D70F6">
              <w:rPr>
                <w:rFonts w:ascii="Tahoma" w:hAnsi="Tahoma" w:cs="Tahoma"/>
                <w:b w:val="0"/>
              </w:rPr>
              <w:t>P_W02</w:t>
            </w:r>
          </w:p>
        </w:tc>
        <w:tc>
          <w:tcPr>
            <w:tcW w:w="5103" w:type="dxa"/>
            <w:vAlign w:val="center"/>
          </w:tcPr>
          <w:p w:rsidR="004A1B60" w:rsidRPr="007D70F6" w:rsidRDefault="0044064E" w:rsidP="00DE6273">
            <w:pPr>
              <w:pStyle w:val="Nagwkitablic"/>
              <w:spacing w:before="20" w:after="20"/>
              <w:jc w:val="both"/>
              <w:rPr>
                <w:rFonts w:ascii="Tahoma" w:hAnsi="Tahoma" w:cs="Tahoma"/>
                <w:b w:val="0"/>
              </w:rPr>
            </w:pPr>
            <w:r w:rsidRPr="007D70F6">
              <w:rPr>
                <w:rFonts w:ascii="Tahoma" w:hAnsi="Tahoma" w:cs="Tahoma"/>
                <w:b w:val="0"/>
              </w:rPr>
              <w:t>Test dydaktyczny (zadania typu otwartego i</w:t>
            </w:r>
            <w:r>
              <w:rPr>
                <w:rFonts w:ascii="Tahoma" w:hAnsi="Tahoma" w:cs="Tahoma"/>
                <w:b w:val="0"/>
              </w:rPr>
              <w:t xml:space="preserve">/lub </w:t>
            </w:r>
            <w:r w:rsidRPr="007D70F6">
              <w:rPr>
                <w:rFonts w:ascii="Tahoma" w:hAnsi="Tahoma" w:cs="Tahoma"/>
                <w:b w:val="0"/>
              </w:rPr>
              <w:t>zamkniętego)</w:t>
            </w:r>
          </w:p>
        </w:tc>
        <w:tc>
          <w:tcPr>
            <w:tcW w:w="3260" w:type="dxa"/>
            <w:vAlign w:val="center"/>
          </w:tcPr>
          <w:p w:rsidR="004A1B60" w:rsidRPr="007D70F6" w:rsidRDefault="00280F7F"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Wykład</w:t>
            </w:r>
          </w:p>
        </w:tc>
      </w:tr>
      <w:tr w:rsidR="004A1B60" w:rsidRPr="007D70F6" w:rsidTr="000A1541">
        <w:tc>
          <w:tcPr>
            <w:tcW w:w="1418" w:type="dxa"/>
            <w:vAlign w:val="center"/>
          </w:tcPr>
          <w:p w:rsidR="004A1B60" w:rsidRPr="007D70F6" w:rsidRDefault="00280F7F" w:rsidP="002F70F0">
            <w:pPr>
              <w:pStyle w:val="Nagwkitablic"/>
              <w:spacing w:before="20" w:after="20"/>
              <w:rPr>
                <w:rFonts w:ascii="Tahoma" w:hAnsi="Tahoma" w:cs="Tahoma"/>
                <w:b w:val="0"/>
              </w:rPr>
            </w:pPr>
            <w:r w:rsidRPr="007D70F6">
              <w:rPr>
                <w:rFonts w:ascii="Tahoma" w:hAnsi="Tahoma" w:cs="Tahoma"/>
                <w:b w:val="0"/>
              </w:rPr>
              <w:t>P_W03</w:t>
            </w:r>
          </w:p>
        </w:tc>
        <w:tc>
          <w:tcPr>
            <w:tcW w:w="5103" w:type="dxa"/>
            <w:vAlign w:val="center"/>
          </w:tcPr>
          <w:p w:rsidR="004A1B60" w:rsidRPr="007D70F6" w:rsidRDefault="0044064E" w:rsidP="00DE6273">
            <w:pPr>
              <w:pStyle w:val="Nagwkitablic"/>
              <w:spacing w:before="20" w:after="20"/>
              <w:jc w:val="both"/>
              <w:rPr>
                <w:rFonts w:ascii="Tahoma" w:hAnsi="Tahoma" w:cs="Tahoma"/>
                <w:b w:val="0"/>
              </w:rPr>
            </w:pPr>
            <w:r w:rsidRPr="007D70F6">
              <w:rPr>
                <w:rFonts w:ascii="Tahoma" w:hAnsi="Tahoma" w:cs="Tahoma"/>
                <w:b w:val="0"/>
              </w:rPr>
              <w:t>Test dydaktyczny (zadania typu otwartego i</w:t>
            </w:r>
            <w:r>
              <w:rPr>
                <w:rFonts w:ascii="Tahoma" w:hAnsi="Tahoma" w:cs="Tahoma"/>
                <w:b w:val="0"/>
              </w:rPr>
              <w:t xml:space="preserve">/lub </w:t>
            </w:r>
            <w:r w:rsidRPr="007D70F6">
              <w:rPr>
                <w:rFonts w:ascii="Tahoma" w:hAnsi="Tahoma" w:cs="Tahoma"/>
                <w:b w:val="0"/>
              </w:rPr>
              <w:t>zamkniętego)</w:t>
            </w:r>
          </w:p>
        </w:tc>
        <w:tc>
          <w:tcPr>
            <w:tcW w:w="3260" w:type="dxa"/>
            <w:vAlign w:val="center"/>
          </w:tcPr>
          <w:p w:rsidR="004A1B60" w:rsidRPr="007D70F6" w:rsidRDefault="00423AA3"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W</w:t>
            </w:r>
            <w:r w:rsidR="00280F7F" w:rsidRPr="007D70F6">
              <w:rPr>
                <w:rFonts w:ascii="Tahoma" w:hAnsi="Tahoma" w:cs="Tahoma"/>
                <w:b w:val="0"/>
                <w:color w:val="000000" w:themeColor="text1"/>
              </w:rPr>
              <w:t>ykład</w:t>
            </w:r>
          </w:p>
        </w:tc>
      </w:tr>
      <w:tr w:rsidR="004A1B60" w:rsidRPr="007D70F6" w:rsidTr="000A1541">
        <w:tc>
          <w:tcPr>
            <w:tcW w:w="1418" w:type="dxa"/>
            <w:vAlign w:val="center"/>
          </w:tcPr>
          <w:p w:rsidR="004A1B60" w:rsidRPr="007D70F6" w:rsidRDefault="00423AA3" w:rsidP="002F70F0">
            <w:pPr>
              <w:pStyle w:val="Nagwkitablic"/>
              <w:spacing w:before="20" w:after="20"/>
              <w:rPr>
                <w:rFonts w:ascii="Tahoma" w:hAnsi="Tahoma" w:cs="Tahoma"/>
                <w:b w:val="0"/>
              </w:rPr>
            </w:pPr>
            <w:r w:rsidRPr="007D70F6">
              <w:rPr>
                <w:rFonts w:ascii="Tahoma" w:hAnsi="Tahoma" w:cs="Tahoma"/>
                <w:b w:val="0"/>
              </w:rPr>
              <w:lastRenderedPageBreak/>
              <w:t>P_U01</w:t>
            </w:r>
          </w:p>
        </w:tc>
        <w:tc>
          <w:tcPr>
            <w:tcW w:w="5103" w:type="dxa"/>
            <w:vAlign w:val="center"/>
          </w:tcPr>
          <w:p w:rsidR="004A1B60" w:rsidRPr="007D70F6" w:rsidRDefault="00423AA3" w:rsidP="00423AA3">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4A1B60" w:rsidRPr="007D70F6" w:rsidRDefault="00423AA3" w:rsidP="00170DCD">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2326F4" w:rsidRPr="007D70F6" w:rsidTr="000A1541">
        <w:tc>
          <w:tcPr>
            <w:tcW w:w="1418" w:type="dxa"/>
            <w:vAlign w:val="center"/>
          </w:tcPr>
          <w:p w:rsidR="002326F4" w:rsidRPr="007D70F6" w:rsidRDefault="002326F4" w:rsidP="002F70F0">
            <w:pPr>
              <w:pStyle w:val="Nagwkitablic"/>
              <w:spacing w:before="20" w:after="20"/>
              <w:rPr>
                <w:rFonts w:ascii="Tahoma" w:hAnsi="Tahoma" w:cs="Tahoma"/>
                <w:b w:val="0"/>
              </w:rPr>
            </w:pPr>
            <w:r w:rsidRPr="007D70F6">
              <w:rPr>
                <w:rFonts w:ascii="Tahoma" w:hAnsi="Tahoma" w:cs="Tahoma"/>
                <w:b w:val="0"/>
              </w:rPr>
              <w:t>P_U0</w:t>
            </w:r>
            <w:r w:rsidR="006D15F9" w:rsidRPr="007D70F6">
              <w:rPr>
                <w:rFonts w:ascii="Tahoma" w:hAnsi="Tahoma" w:cs="Tahoma"/>
                <w:b w:val="0"/>
              </w:rPr>
              <w:t>2</w:t>
            </w:r>
          </w:p>
        </w:tc>
        <w:tc>
          <w:tcPr>
            <w:tcW w:w="5103" w:type="dxa"/>
            <w:vAlign w:val="center"/>
          </w:tcPr>
          <w:p w:rsidR="002326F4" w:rsidRPr="007D70F6" w:rsidRDefault="002326F4" w:rsidP="00423AA3">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2326F4" w:rsidRPr="007D70F6" w:rsidRDefault="002326F4"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423AA3" w:rsidRPr="007D70F6" w:rsidTr="000A1541">
        <w:tc>
          <w:tcPr>
            <w:tcW w:w="1418" w:type="dxa"/>
            <w:vAlign w:val="center"/>
          </w:tcPr>
          <w:p w:rsidR="00423AA3" w:rsidRPr="007D70F6" w:rsidRDefault="006D15F9" w:rsidP="002F70F0">
            <w:pPr>
              <w:pStyle w:val="Nagwkitablic"/>
              <w:spacing w:before="20" w:after="20"/>
              <w:rPr>
                <w:rFonts w:ascii="Tahoma" w:hAnsi="Tahoma" w:cs="Tahoma"/>
                <w:b w:val="0"/>
              </w:rPr>
            </w:pPr>
            <w:r w:rsidRPr="007D70F6">
              <w:rPr>
                <w:rFonts w:ascii="Tahoma" w:hAnsi="Tahoma" w:cs="Tahoma"/>
                <w:b w:val="0"/>
              </w:rPr>
              <w:t>P_U03</w:t>
            </w:r>
          </w:p>
        </w:tc>
        <w:tc>
          <w:tcPr>
            <w:tcW w:w="5103" w:type="dxa"/>
            <w:vAlign w:val="center"/>
          </w:tcPr>
          <w:p w:rsidR="00423AA3" w:rsidRPr="007D70F6" w:rsidRDefault="00423AA3" w:rsidP="00423AA3">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423AA3" w:rsidRPr="007D70F6" w:rsidRDefault="00E27186"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w:t>
            </w:r>
            <w:r w:rsidR="00DE6273" w:rsidRPr="007D70F6">
              <w:rPr>
                <w:rFonts w:ascii="Tahoma" w:hAnsi="Tahoma" w:cs="Tahoma"/>
                <w:b w:val="0"/>
                <w:color w:val="000000" w:themeColor="text1"/>
              </w:rPr>
              <w:t>a praktyczne, Praktyka zawodowa</w:t>
            </w:r>
          </w:p>
        </w:tc>
      </w:tr>
      <w:tr w:rsidR="006D15F9" w:rsidRPr="007D70F6" w:rsidTr="000A1541">
        <w:tc>
          <w:tcPr>
            <w:tcW w:w="1418" w:type="dxa"/>
            <w:vAlign w:val="center"/>
          </w:tcPr>
          <w:p w:rsidR="006D15F9" w:rsidRPr="007D70F6" w:rsidRDefault="006D15F9" w:rsidP="001C49A1">
            <w:pPr>
              <w:pStyle w:val="Nagwkitablic"/>
              <w:spacing w:before="20" w:after="20"/>
              <w:rPr>
                <w:rFonts w:ascii="Tahoma" w:hAnsi="Tahoma" w:cs="Tahoma"/>
                <w:b w:val="0"/>
              </w:rPr>
            </w:pPr>
            <w:r w:rsidRPr="007D70F6">
              <w:rPr>
                <w:rFonts w:ascii="Tahoma" w:hAnsi="Tahoma" w:cs="Tahoma"/>
                <w:b w:val="0"/>
              </w:rPr>
              <w:t>P_U04</w:t>
            </w:r>
          </w:p>
        </w:tc>
        <w:tc>
          <w:tcPr>
            <w:tcW w:w="5103" w:type="dxa"/>
            <w:vAlign w:val="center"/>
          </w:tcPr>
          <w:p w:rsidR="006D15F9" w:rsidRPr="007D70F6" w:rsidRDefault="006D15F9" w:rsidP="001C49A1">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6D15F9" w:rsidRPr="007D70F6" w:rsidRDefault="006D15F9" w:rsidP="001C49A1">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880076" w:rsidRPr="007D70F6" w:rsidTr="000A1541">
        <w:tc>
          <w:tcPr>
            <w:tcW w:w="1418" w:type="dxa"/>
            <w:vAlign w:val="center"/>
          </w:tcPr>
          <w:p w:rsidR="00880076" w:rsidRPr="007D70F6" w:rsidRDefault="00880076" w:rsidP="001C49A1">
            <w:pPr>
              <w:pStyle w:val="Nagwkitablic"/>
              <w:spacing w:before="20" w:after="20"/>
              <w:rPr>
                <w:rFonts w:ascii="Tahoma" w:hAnsi="Tahoma" w:cs="Tahoma"/>
                <w:b w:val="0"/>
              </w:rPr>
            </w:pPr>
            <w:r w:rsidRPr="007D70F6">
              <w:rPr>
                <w:rFonts w:ascii="Tahoma" w:hAnsi="Tahoma" w:cs="Tahoma"/>
                <w:b w:val="0"/>
              </w:rPr>
              <w:t>P_U04</w:t>
            </w:r>
          </w:p>
        </w:tc>
        <w:tc>
          <w:tcPr>
            <w:tcW w:w="5103" w:type="dxa"/>
            <w:vAlign w:val="center"/>
          </w:tcPr>
          <w:p w:rsidR="00880076" w:rsidRPr="007D70F6" w:rsidRDefault="00880076" w:rsidP="001C49A1">
            <w:pPr>
              <w:pStyle w:val="Nagwkitablic"/>
              <w:spacing w:before="20" w:after="20"/>
              <w:jc w:val="both"/>
              <w:rPr>
                <w:rFonts w:ascii="Tahoma" w:hAnsi="Tahoma" w:cs="Tahoma"/>
                <w:b w:val="0"/>
              </w:rPr>
            </w:pPr>
            <w:r w:rsidRPr="007D70F6">
              <w:rPr>
                <w:rFonts w:ascii="Tahoma" w:hAnsi="Tahoma" w:cs="Tahoma"/>
                <w:b w:val="0"/>
              </w:rPr>
              <w:t xml:space="preserve">Próba pracy-ocena umiejętności praktycznych.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880076" w:rsidRPr="007D70F6" w:rsidRDefault="00880076" w:rsidP="001C49A1">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P_K01</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P_K02</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P_K03</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P_K04</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P_K05</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P_K06</w:t>
            </w:r>
          </w:p>
        </w:tc>
        <w:tc>
          <w:tcPr>
            <w:tcW w:w="5103" w:type="dxa"/>
            <w:vAlign w:val="center"/>
          </w:tcPr>
          <w:p w:rsidR="00C368EC" w:rsidRPr="007D70F6" w:rsidRDefault="00C368EC" w:rsidP="00423AA3">
            <w:pPr>
              <w:pStyle w:val="Nagwkitablic"/>
              <w:spacing w:before="20" w:after="20"/>
              <w:jc w:val="both"/>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2F70F0">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Zajęcia praktyczne, Praktyka zawodowa</w:t>
            </w:r>
          </w:p>
        </w:tc>
      </w:tr>
      <w:tr w:rsidR="00C368EC" w:rsidRPr="007D70F6" w:rsidTr="000A1541">
        <w:tc>
          <w:tcPr>
            <w:tcW w:w="1418" w:type="dxa"/>
            <w:vAlign w:val="center"/>
          </w:tcPr>
          <w:p w:rsidR="00C368EC" w:rsidRPr="007D70F6" w:rsidRDefault="00C368EC" w:rsidP="002F70F0">
            <w:pPr>
              <w:pStyle w:val="Nagwkitablic"/>
              <w:spacing w:before="20" w:after="20"/>
              <w:rPr>
                <w:rFonts w:ascii="Tahoma" w:hAnsi="Tahoma" w:cs="Tahoma"/>
                <w:b w:val="0"/>
              </w:rPr>
            </w:pPr>
            <w:r w:rsidRPr="007D70F6">
              <w:rPr>
                <w:rFonts w:ascii="Tahoma" w:hAnsi="Tahoma" w:cs="Tahoma"/>
                <w:b w:val="0"/>
              </w:rPr>
              <w:t>P_K07</w:t>
            </w:r>
          </w:p>
        </w:tc>
        <w:tc>
          <w:tcPr>
            <w:tcW w:w="5103" w:type="dxa"/>
            <w:vAlign w:val="center"/>
          </w:tcPr>
          <w:p w:rsidR="00C368EC" w:rsidRDefault="00C368EC" w:rsidP="00DE6273">
            <w:pPr>
              <w:pStyle w:val="Nagwkitablic"/>
              <w:spacing w:before="20" w:after="20"/>
              <w:jc w:val="left"/>
              <w:rPr>
                <w:rFonts w:ascii="Tahoma" w:hAnsi="Tahoma" w:cs="Tahoma"/>
                <w:b w:val="0"/>
              </w:rPr>
            </w:pPr>
            <w:r w:rsidRPr="007D70F6">
              <w:rPr>
                <w:rFonts w:ascii="Tahoma" w:hAnsi="Tahoma" w:cs="Tahoma"/>
                <w:b w:val="0"/>
              </w:rPr>
              <w:t>Metoda projektowa - realizacja zleconego zadania</w:t>
            </w:r>
            <w:r>
              <w:rPr>
                <w:rFonts w:ascii="Tahoma" w:hAnsi="Tahoma" w:cs="Tahoma"/>
                <w:b w:val="0"/>
              </w:rPr>
              <w:t>/</w:t>
            </w:r>
          </w:p>
          <w:p w:rsidR="00C368EC" w:rsidRPr="007D70F6" w:rsidRDefault="00C368EC" w:rsidP="00DE6273">
            <w:pPr>
              <w:pStyle w:val="Nagwkitablic"/>
              <w:spacing w:before="20" w:after="20"/>
              <w:jc w:val="left"/>
              <w:rPr>
                <w:rFonts w:ascii="Tahoma" w:hAnsi="Tahoma" w:cs="Tahoma"/>
                <w:b w:val="0"/>
              </w:rPr>
            </w:pPr>
            <w:r w:rsidRPr="007D70F6">
              <w:rPr>
                <w:rFonts w:ascii="Tahoma" w:hAnsi="Tahoma" w:cs="Tahoma"/>
                <w:b w:val="0"/>
              </w:rPr>
              <w:t xml:space="preserve">Próba pracy. Obserwacja </w:t>
            </w:r>
            <w:proofErr w:type="spellStart"/>
            <w:r w:rsidRPr="007D70F6">
              <w:rPr>
                <w:rFonts w:ascii="Tahoma" w:hAnsi="Tahoma" w:cs="Tahoma"/>
                <w:b w:val="0"/>
              </w:rPr>
              <w:t>zachowań</w:t>
            </w:r>
            <w:proofErr w:type="spellEnd"/>
            <w:r w:rsidRPr="007D70F6">
              <w:rPr>
                <w:rFonts w:ascii="Tahoma" w:hAnsi="Tahoma" w:cs="Tahoma"/>
                <w:b w:val="0"/>
              </w:rPr>
              <w:t>.</w:t>
            </w:r>
          </w:p>
        </w:tc>
        <w:tc>
          <w:tcPr>
            <w:tcW w:w="3260" w:type="dxa"/>
            <w:vAlign w:val="center"/>
          </w:tcPr>
          <w:p w:rsidR="00C368EC" w:rsidRPr="007D70F6" w:rsidRDefault="00C368EC" w:rsidP="009B1A94">
            <w:pPr>
              <w:pStyle w:val="Nagwkitablic"/>
              <w:spacing w:before="20" w:after="20"/>
              <w:rPr>
                <w:rFonts w:ascii="Tahoma" w:hAnsi="Tahoma" w:cs="Tahoma"/>
                <w:b w:val="0"/>
                <w:color w:val="000000" w:themeColor="text1"/>
              </w:rPr>
            </w:pPr>
            <w:r w:rsidRPr="007D70F6">
              <w:rPr>
                <w:rFonts w:ascii="Tahoma" w:hAnsi="Tahoma" w:cs="Tahoma"/>
                <w:b w:val="0"/>
                <w:color w:val="000000" w:themeColor="text1"/>
              </w:rPr>
              <w:t>Samokształcenie</w:t>
            </w:r>
            <w:r>
              <w:rPr>
                <w:rFonts w:ascii="Tahoma" w:hAnsi="Tahoma" w:cs="Tahoma"/>
                <w:b w:val="0"/>
                <w:color w:val="000000" w:themeColor="text1"/>
              </w:rPr>
              <w:t>/</w:t>
            </w:r>
            <w:r w:rsidRPr="007D70F6">
              <w:rPr>
                <w:rFonts w:ascii="Tahoma" w:hAnsi="Tahoma" w:cs="Tahoma"/>
                <w:b w:val="0"/>
                <w:color w:val="000000" w:themeColor="text1"/>
              </w:rPr>
              <w:t xml:space="preserve"> Zajęcia praktyczne, Praktyka zawodowa</w:t>
            </w:r>
          </w:p>
        </w:tc>
      </w:tr>
    </w:tbl>
    <w:p w:rsidR="0044064E" w:rsidRPr="002C190D" w:rsidRDefault="0044064E" w:rsidP="0044064E">
      <w:pPr>
        <w:tabs>
          <w:tab w:val="left" w:pos="-5814"/>
        </w:tabs>
        <w:overflowPunct w:val="0"/>
        <w:autoSpaceDE w:val="0"/>
        <w:autoSpaceDN w:val="0"/>
        <w:adjustRightInd w:val="0"/>
        <w:spacing w:after="0" w:line="240" w:lineRule="auto"/>
        <w:jc w:val="both"/>
        <w:textAlignment w:val="baseline"/>
        <w:rPr>
          <w:rFonts w:ascii="Tahoma" w:eastAsia="Times New Roman" w:hAnsi="Tahoma" w:cs="Tahoma"/>
          <w:bCs/>
          <w:sz w:val="20"/>
          <w:szCs w:val="20"/>
          <w:lang w:eastAsia="pl-PL"/>
        </w:rPr>
      </w:pPr>
      <w:r w:rsidRPr="002C190D">
        <w:rPr>
          <w:rFonts w:ascii="Tahoma" w:eastAsia="Times New Roman" w:hAnsi="Tahoma" w:cs="Tahoma"/>
          <w:bCs/>
          <w:sz w:val="20"/>
          <w:szCs w:val="20"/>
          <w:lang w:eastAsia="pl-PL"/>
        </w:rPr>
        <w:t xml:space="preserve">Warunkiem uzyskania zaliczenia z samokształcenia jest pozytywna ocena (ZAL) pracy pisemnej opracowanej przez studenta na wskazany przez nauczyciela temat. </w:t>
      </w:r>
    </w:p>
    <w:p w:rsidR="006A7E9A" w:rsidRPr="004B2953" w:rsidRDefault="006A7E9A" w:rsidP="006A7E9A">
      <w:pPr>
        <w:tabs>
          <w:tab w:val="left" w:pos="-5814"/>
        </w:tabs>
        <w:overflowPunct w:val="0"/>
        <w:autoSpaceDE w:val="0"/>
        <w:autoSpaceDN w:val="0"/>
        <w:adjustRightInd w:val="0"/>
        <w:spacing w:after="0" w:line="240" w:lineRule="auto"/>
        <w:jc w:val="both"/>
        <w:textAlignment w:val="baseline"/>
        <w:rPr>
          <w:rFonts w:ascii="Tahoma" w:eastAsia="Times New Roman" w:hAnsi="Tahoma" w:cs="Tahoma"/>
          <w:bCs/>
          <w:sz w:val="20"/>
          <w:szCs w:val="20"/>
        </w:rPr>
      </w:pPr>
      <w:r w:rsidRPr="001E17BE">
        <w:rPr>
          <w:rFonts w:ascii="Tahoma" w:eastAsia="Times New Roman" w:hAnsi="Tahoma" w:cs="Tahoma"/>
          <w:bCs/>
          <w:sz w:val="20"/>
          <w:szCs w:val="20"/>
        </w:rPr>
        <w:t xml:space="preserve">W ramach e-learningu student jest zobowiązany do systematycznej pracy z kursem zamieszczonym na platformie </w:t>
      </w:r>
      <w:r w:rsidR="006A26D6">
        <w:rPr>
          <w:rFonts w:ascii="Tahoma" w:eastAsia="Times New Roman" w:hAnsi="Tahoma" w:cs="Tahoma"/>
          <w:bCs/>
          <w:sz w:val="20"/>
          <w:szCs w:val="20"/>
        </w:rPr>
        <w:t>e-learning</w:t>
      </w:r>
      <w:r>
        <w:rPr>
          <w:rFonts w:ascii="Tahoma" w:eastAsia="Times New Roman" w:hAnsi="Tahoma" w:cs="Tahoma"/>
          <w:bCs/>
          <w:sz w:val="20"/>
          <w:szCs w:val="20"/>
        </w:rPr>
        <w:t xml:space="preserve"> </w:t>
      </w:r>
      <w:r w:rsidRPr="004B2953">
        <w:rPr>
          <w:rFonts w:ascii="Tahoma" w:hAnsi="Tahoma" w:cs="Tahoma"/>
          <w:sz w:val="20"/>
          <w:szCs w:val="20"/>
        </w:rPr>
        <w:t>oraz zaliczenia każdego modułu kursu, tj. uzyskania wyniku minimum 80% z testu podsumowującego każdy z modułów kursu.</w:t>
      </w:r>
      <w:r w:rsidRPr="004B2953">
        <w:t xml:space="preserve"> </w:t>
      </w:r>
    </w:p>
    <w:p w:rsidR="006A7E9A" w:rsidRPr="002C190D" w:rsidRDefault="006A7E9A" w:rsidP="0044064E">
      <w:pPr>
        <w:tabs>
          <w:tab w:val="left" w:pos="-5814"/>
        </w:tabs>
        <w:overflowPunct w:val="0"/>
        <w:autoSpaceDE w:val="0"/>
        <w:autoSpaceDN w:val="0"/>
        <w:adjustRightInd w:val="0"/>
        <w:spacing w:after="0" w:line="240" w:lineRule="auto"/>
        <w:jc w:val="both"/>
        <w:textAlignment w:val="baseline"/>
        <w:rPr>
          <w:rFonts w:ascii="Tahoma" w:eastAsia="Times New Roman" w:hAnsi="Tahoma" w:cs="Tahoma"/>
          <w:bCs/>
          <w:sz w:val="20"/>
          <w:szCs w:val="20"/>
          <w:lang w:eastAsia="pl-PL"/>
        </w:rPr>
      </w:pPr>
    </w:p>
    <w:p w:rsidR="0044064E" w:rsidRPr="002C190D" w:rsidRDefault="0044064E" w:rsidP="0044064E">
      <w:pPr>
        <w:tabs>
          <w:tab w:val="left" w:pos="-5814"/>
        </w:tabs>
        <w:overflowPunct w:val="0"/>
        <w:autoSpaceDE w:val="0"/>
        <w:autoSpaceDN w:val="0"/>
        <w:adjustRightInd w:val="0"/>
        <w:spacing w:after="0" w:line="240" w:lineRule="auto"/>
        <w:jc w:val="both"/>
        <w:textAlignment w:val="baseline"/>
        <w:rPr>
          <w:rFonts w:ascii="Tahoma" w:eastAsia="Times New Roman" w:hAnsi="Tahoma" w:cs="Tahoma"/>
          <w:bCs/>
          <w:sz w:val="20"/>
          <w:szCs w:val="20"/>
          <w:highlight w:val="cyan"/>
          <w:lang w:eastAsia="pl-PL"/>
        </w:rPr>
      </w:pPr>
      <w:r w:rsidRPr="002C190D">
        <w:rPr>
          <w:rFonts w:ascii="Tahoma" w:eastAsia="Times New Roman" w:hAnsi="Tahoma" w:cs="Tahoma"/>
          <w:bCs/>
          <w:sz w:val="20"/>
          <w:szCs w:val="20"/>
          <w:lang w:eastAsia="pl-PL"/>
        </w:rPr>
        <w:t>Ponadto student wykaże się znajomością zagadnień wskazanych przez prowadzącego przedmiot w ramach samokształcenia oraz e-learningu, jak i literatury przedmiotowej podczas egzaminu.</w:t>
      </w:r>
    </w:p>
    <w:p w:rsidR="0044064E" w:rsidRPr="002C190D" w:rsidRDefault="0044064E" w:rsidP="0044064E">
      <w:pPr>
        <w:tabs>
          <w:tab w:val="left" w:pos="-5814"/>
        </w:tabs>
        <w:overflowPunct w:val="0"/>
        <w:autoSpaceDE w:val="0"/>
        <w:autoSpaceDN w:val="0"/>
        <w:adjustRightInd w:val="0"/>
        <w:spacing w:after="0" w:line="240" w:lineRule="auto"/>
        <w:jc w:val="both"/>
        <w:textAlignment w:val="baseline"/>
        <w:rPr>
          <w:rFonts w:ascii="Tahoma" w:eastAsia="Times New Roman" w:hAnsi="Tahoma" w:cs="Tahoma"/>
          <w:bCs/>
          <w:sz w:val="20"/>
          <w:szCs w:val="20"/>
          <w:highlight w:val="cyan"/>
          <w:lang w:eastAsia="pl-PL"/>
        </w:rPr>
      </w:pPr>
    </w:p>
    <w:p w:rsidR="0044064E" w:rsidRPr="002C190D" w:rsidRDefault="0044064E" w:rsidP="0044064E">
      <w:pPr>
        <w:spacing w:line="240" w:lineRule="auto"/>
        <w:jc w:val="both"/>
        <w:rPr>
          <w:rFonts w:ascii="Tahoma" w:eastAsia="Times New Roman" w:hAnsi="Tahoma" w:cs="Tahoma"/>
          <w:bCs/>
          <w:sz w:val="20"/>
        </w:rPr>
      </w:pPr>
      <w:r w:rsidRPr="002C190D">
        <w:rPr>
          <w:rFonts w:ascii="Tahoma" w:eastAsia="Times New Roman" w:hAnsi="Tahoma" w:cs="Tahoma"/>
          <w:bCs/>
          <w:sz w:val="20"/>
        </w:rPr>
        <w:t xml:space="preserve">Warunkiem </w:t>
      </w:r>
      <w:r w:rsidRPr="00ED7554">
        <w:rPr>
          <w:rFonts w:ascii="Tahoma" w:eastAsia="Times New Roman" w:hAnsi="Tahoma" w:cs="Tahoma"/>
          <w:bCs/>
          <w:sz w:val="20"/>
          <w:u w:val="single"/>
        </w:rPr>
        <w:t>zaliczenia zajęć praktycznych</w:t>
      </w:r>
      <w:r w:rsidRPr="002C190D">
        <w:rPr>
          <w:rFonts w:ascii="Tahoma" w:eastAsia="Times New Roman" w:hAnsi="Tahoma" w:cs="Tahoma"/>
          <w:bCs/>
          <w:sz w:val="20"/>
        </w:rPr>
        <w:t xml:space="preserve"> jest pozytywna ocena umiejętności, kompetencji i wiedzy z tematyki bieżącej z wpisem do „Dziennika praktycznych umiejętności zawodowych”, obecność na zajęciach i aktywny w nich udział oraz opracowanie procesu pielęgnowania</w:t>
      </w:r>
      <w:r w:rsidRPr="002A063D">
        <w:rPr>
          <w:rFonts w:ascii="Tahoma" w:eastAsia="Times New Roman" w:hAnsi="Tahoma" w:cs="Tahoma"/>
          <w:bCs/>
          <w:sz w:val="20"/>
        </w:rPr>
        <w:t>/innej dokumentacji pielęgniarskiej</w:t>
      </w:r>
      <w:r w:rsidRPr="002C190D">
        <w:rPr>
          <w:rFonts w:ascii="Tahoma" w:eastAsia="Times New Roman" w:hAnsi="Tahoma" w:cs="Tahoma"/>
          <w:bCs/>
          <w:sz w:val="20"/>
        </w:rPr>
        <w:t xml:space="preserve">.  </w:t>
      </w:r>
    </w:p>
    <w:p w:rsidR="0044064E" w:rsidRDefault="0044064E" w:rsidP="0044064E">
      <w:pPr>
        <w:spacing w:line="240" w:lineRule="auto"/>
        <w:jc w:val="both"/>
        <w:rPr>
          <w:rFonts w:ascii="Tahoma" w:eastAsia="Times New Roman" w:hAnsi="Tahoma" w:cs="Tahoma"/>
          <w:bCs/>
          <w:sz w:val="20"/>
        </w:rPr>
      </w:pPr>
      <w:r w:rsidRPr="002C190D">
        <w:rPr>
          <w:rFonts w:ascii="Tahoma" w:eastAsia="Times New Roman" w:hAnsi="Tahoma" w:cs="Tahoma"/>
          <w:bCs/>
          <w:sz w:val="20"/>
        </w:rPr>
        <w:t xml:space="preserve">Warunkiem </w:t>
      </w:r>
      <w:r w:rsidRPr="00ED7554">
        <w:rPr>
          <w:rFonts w:ascii="Tahoma" w:eastAsia="Times New Roman" w:hAnsi="Tahoma" w:cs="Tahoma"/>
          <w:bCs/>
          <w:sz w:val="20"/>
          <w:u w:val="single"/>
        </w:rPr>
        <w:t>zaliczenia praktyk zawodowych</w:t>
      </w:r>
      <w:r w:rsidRPr="002C190D">
        <w:rPr>
          <w:rFonts w:ascii="Tahoma" w:eastAsia="Times New Roman" w:hAnsi="Tahoma" w:cs="Tahoma"/>
          <w:bCs/>
          <w:sz w:val="20"/>
        </w:rPr>
        <w:t xml:space="preserve"> jest obecność na praktykach i aktywny w nich udział, pozytywna ocena umiejętności i kompetencji (efektów uczenia się) z wpisem do „Dziennika praktycznych umiejętności zawodowych”</w:t>
      </w:r>
      <w:r>
        <w:rPr>
          <w:rFonts w:ascii="Tahoma" w:eastAsia="Times New Roman" w:hAnsi="Tahoma" w:cs="Tahoma"/>
          <w:bCs/>
          <w:sz w:val="20"/>
        </w:rPr>
        <w:t xml:space="preserve"> oraz </w:t>
      </w:r>
      <w:r w:rsidRPr="002C190D">
        <w:rPr>
          <w:rFonts w:ascii="Tahoma" w:eastAsia="Times New Roman" w:hAnsi="Tahoma" w:cs="Tahoma"/>
          <w:bCs/>
          <w:sz w:val="20"/>
        </w:rPr>
        <w:t>opracowanie procesu pielęgnowania</w:t>
      </w:r>
      <w:r w:rsidRPr="002A063D">
        <w:rPr>
          <w:rFonts w:ascii="Tahoma" w:eastAsia="Times New Roman" w:hAnsi="Tahoma" w:cs="Tahoma"/>
          <w:bCs/>
          <w:sz w:val="20"/>
        </w:rPr>
        <w:t>/innej dokumentacji pielęgniarskiej</w:t>
      </w:r>
      <w:r>
        <w:rPr>
          <w:rFonts w:ascii="Tahoma" w:eastAsia="Times New Roman" w:hAnsi="Tahoma" w:cs="Tahoma"/>
          <w:bCs/>
          <w:sz w:val="20"/>
        </w:rPr>
        <w:t>.</w:t>
      </w:r>
    </w:p>
    <w:p w:rsidR="009B1A94" w:rsidRPr="007D70F6" w:rsidRDefault="009B1A94" w:rsidP="0044064E">
      <w:pPr>
        <w:pStyle w:val="Podpunkty"/>
        <w:ind w:left="0"/>
        <w:rPr>
          <w:rFonts w:ascii="Tahoma" w:hAnsi="Tahoma" w:cs="Tahoma"/>
          <w:b w:val="0"/>
          <w:sz w:val="20"/>
        </w:rPr>
      </w:pPr>
    </w:p>
    <w:p w:rsidR="008938C7" w:rsidRPr="007D70F6" w:rsidRDefault="008938C7" w:rsidP="0001795B">
      <w:pPr>
        <w:pStyle w:val="Podpunkty"/>
        <w:numPr>
          <w:ilvl w:val="1"/>
          <w:numId w:val="7"/>
        </w:numPr>
        <w:ind w:left="0" w:firstLine="0"/>
        <w:rPr>
          <w:rFonts w:ascii="Tahoma" w:hAnsi="Tahoma" w:cs="Tahoma"/>
          <w:color w:val="000000" w:themeColor="text1"/>
          <w:sz w:val="20"/>
        </w:rPr>
      </w:pPr>
      <w:r w:rsidRPr="007D70F6">
        <w:rPr>
          <w:rFonts w:ascii="Tahoma" w:hAnsi="Tahoma" w:cs="Tahoma"/>
          <w:color w:val="000000" w:themeColor="text1"/>
          <w:sz w:val="20"/>
        </w:rPr>
        <w:t xml:space="preserve">Kryteria oceny </w:t>
      </w:r>
      <w:r w:rsidR="00167B9C" w:rsidRPr="007D70F6">
        <w:rPr>
          <w:rFonts w:ascii="Tahoma" w:hAnsi="Tahoma" w:cs="Tahoma"/>
          <w:color w:val="000000" w:themeColor="text1"/>
          <w:sz w:val="20"/>
        </w:rPr>
        <w:t xml:space="preserve">stopnia </w:t>
      </w:r>
      <w:r w:rsidRPr="007D70F6">
        <w:rPr>
          <w:rFonts w:ascii="Tahoma" w:hAnsi="Tahoma" w:cs="Tahoma"/>
          <w:color w:val="000000" w:themeColor="text1"/>
          <w:sz w:val="20"/>
        </w:rPr>
        <w:t>osiągnię</w:t>
      </w:r>
      <w:r w:rsidR="00167B9C" w:rsidRPr="007D70F6">
        <w:rPr>
          <w:rFonts w:ascii="Tahoma" w:hAnsi="Tahoma" w:cs="Tahoma"/>
          <w:color w:val="000000" w:themeColor="text1"/>
          <w:sz w:val="20"/>
        </w:rPr>
        <w:t>cia</w:t>
      </w:r>
      <w:r w:rsidRPr="007D70F6">
        <w:rPr>
          <w:rFonts w:ascii="Tahoma" w:hAnsi="Tahoma" w:cs="Tahoma"/>
          <w:color w:val="000000" w:themeColor="text1"/>
          <w:sz w:val="20"/>
        </w:rPr>
        <w:t xml:space="preserve"> efektów </w:t>
      </w:r>
      <w:r w:rsidR="00755AAB" w:rsidRPr="007D70F6">
        <w:rPr>
          <w:rFonts w:ascii="Tahoma" w:hAnsi="Tahoma" w:cs="Tahoma"/>
          <w:color w:val="000000" w:themeColor="text1"/>
          <w:sz w:val="20"/>
        </w:rPr>
        <w:t>uczenia się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2126"/>
        <w:gridCol w:w="2127"/>
        <w:gridCol w:w="2126"/>
        <w:gridCol w:w="1984"/>
      </w:tblGrid>
      <w:tr w:rsidR="00C9129A" w:rsidRPr="007D70F6" w:rsidTr="00421A87">
        <w:trPr>
          <w:trHeight w:val="397"/>
        </w:trPr>
        <w:tc>
          <w:tcPr>
            <w:tcW w:w="1418" w:type="dxa"/>
            <w:vAlign w:val="center"/>
          </w:tcPr>
          <w:p w:rsidR="008938C7" w:rsidRPr="007D70F6" w:rsidRDefault="008938C7" w:rsidP="00755AAB">
            <w:pPr>
              <w:pStyle w:val="Nagwkitablic"/>
              <w:spacing w:before="40" w:after="40"/>
              <w:rPr>
                <w:rFonts w:ascii="Tahoma" w:hAnsi="Tahoma" w:cs="Tahoma"/>
              </w:rPr>
            </w:pPr>
            <w:r w:rsidRPr="007D70F6">
              <w:rPr>
                <w:rFonts w:ascii="Tahoma" w:hAnsi="Tahoma" w:cs="Tahoma"/>
              </w:rPr>
              <w:t>Efekt</w:t>
            </w:r>
            <w:r w:rsidR="00755AAB" w:rsidRPr="007D70F6">
              <w:rPr>
                <w:rFonts w:ascii="Tahoma" w:hAnsi="Tahoma" w:cs="Tahoma"/>
              </w:rPr>
              <w:br/>
              <w:t>uczenia się</w:t>
            </w:r>
          </w:p>
        </w:tc>
        <w:tc>
          <w:tcPr>
            <w:tcW w:w="2126" w:type="dxa"/>
            <w:vAlign w:val="center"/>
          </w:tcPr>
          <w:p w:rsidR="008938C7" w:rsidRPr="007D70F6" w:rsidRDefault="008938C7" w:rsidP="00DE6273">
            <w:pPr>
              <w:pStyle w:val="Nagwkitablic"/>
              <w:spacing w:before="40" w:after="40"/>
              <w:rPr>
                <w:rFonts w:ascii="Tahoma" w:hAnsi="Tahoma" w:cs="Tahoma"/>
              </w:rPr>
            </w:pPr>
            <w:r w:rsidRPr="007D70F6">
              <w:rPr>
                <w:rFonts w:ascii="Tahoma" w:hAnsi="Tahoma" w:cs="Tahoma"/>
              </w:rPr>
              <w:t>Na ocenę 2</w:t>
            </w:r>
          </w:p>
        </w:tc>
        <w:tc>
          <w:tcPr>
            <w:tcW w:w="2127" w:type="dxa"/>
            <w:vAlign w:val="center"/>
          </w:tcPr>
          <w:p w:rsidR="008938C7" w:rsidRPr="007D70F6" w:rsidRDefault="008938C7" w:rsidP="00DE6273">
            <w:pPr>
              <w:pStyle w:val="Nagwkitablic"/>
              <w:spacing w:before="40" w:after="40"/>
              <w:rPr>
                <w:rFonts w:ascii="Tahoma" w:hAnsi="Tahoma" w:cs="Tahoma"/>
              </w:rPr>
            </w:pPr>
            <w:r w:rsidRPr="007D70F6">
              <w:rPr>
                <w:rFonts w:ascii="Tahoma" w:hAnsi="Tahoma" w:cs="Tahoma"/>
              </w:rPr>
              <w:t>Na ocenę 3</w:t>
            </w:r>
          </w:p>
        </w:tc>
        <w:tc>
          <w:tcPr>
            <w:tcW w:w="2126" w:type="dxa"/>
            <w:vAlign w:val="center"/>
          </w:tcPr>
          <w:p w:rsidR="008938C7" w:rsidRPr="007D70F6" w:rsidRDefault="008938C7" w:rsidP="00DE6273">
            <w:pPr>
              <w:pStyle w:val="Nagwkitablic"/>
              <w:spacing w:before="40" w:after="40"/>
              <w:rPr>
                <w:rFonts w:ascii="Tahoma" w:hAnsi="Tahoma" w:cs="Tahoma"/>
              </w:rPr>
            </w:pPr>
            <w:r w:rsidRPr="007D70F6">
              <w:rPr>
                <w:rFonts w:ascii="Tahoma" w:hAnsi="Tahoma" w:cs="Tahoma"/>
              </w:rPr>
              <w:t>Na ocenę 4</w:t>
            </w:r>
          </w:p>
        </w:tc>
        <w:tc>
          <w:tcPr>
            <w:tcW w:w="1984" w:type="dxa"/>
            <w:vAlign w:val="center"/>
          </w:tcPr>
          <w:p w:rsidR="008938C7" w:rsidRPr="007D70F6" w:rsidRDefault="008938C7" w:rsidP="00DE6273">
            <w:pPr>
              <w:pStyle w:val="Nagwkitablic"/>
              <w:spacing w:before="40" w:after="40"/>
              <w:rPr>
                <w:rFonts w:ascii="Tahoma" w:hAnsi="Tahoma" w:cs="Tahoma"/>
              </w:rPr>
            </w:pPr>
            <w:r w:rsidRPr="007D70F6">
              <w:rPr>
                <w:rFonts w:ascii="Tahoma" w:hAnsi="Tahoma" w:cs="Tahoma"/>
              </w:rPr>
              <w:t>Na ocenę 5</w:t>
            </w:r>
          </w:p>
        </w:tc>
      </w:tr>
      <w:tr w:rsidR="008938C7" w:rsidRPr="007D70F6" w:rsidTr="00421A87">
        <w:tc>
          <w:tcPr>
            <w:tcW w:w="1418" w:type="dxa"/>
            <w:vAlign w:val="center"/>
          </w:tcPr>
          <w:p w:rsidR="008938C7" w:rsidRPr="007D70F6" w:rsidRDefault="004A1B60" w:rsidP="002F70F0">
            <w:pPr>
              <w:pStyle w:val="Nagwkitablic"/>
              <w:spacing w:before="20" w:after="20"/>
              <w:rPr>
                <w:rFonts w:ascii="Tahoma" w:hAnsi="Tahoma" w:cs="Tahoma"/>
                <w:b w:val="0"/>
              </w:rPr>
            </w:pPr>
            <w:r w:rsidRPr="007D70F6">
              <w:rPr>
                <w:rFonts w:ascii="Tahoma" w:hAnsi="Tahoma" w:cs="Tahoma"/>
                <w:b w:val="0"/>
              </w:rPr>
              <w:t>P_</w:t>
            </w:r>
            <w:r w:rsidR="008938C7" w:rsidRPr="007D70F6">
              <w:rPr>
                <w:rFonts w:ascii="Tahoma" w:hAnsi="Tahoma" w:cs="Tahoma"/>
                <w:b w:val="0"/>
              </w:rPr>
              <w:t>W</w:t>
            </w:r>
            <w:r w:rsidR="004F2E71" w:rsidRPr="007D70F6">
              <w:rPr>
                <w:rFonts w:ascii="Tahoma" w:hAnsi="Tahoma" w:cs="Tahoma"/>
                <w:b w:val="0"/>
              </w:rPr>
              <w:t>0</w:t>
            </w:r>
            <w:r w:rsidR="008938C7" w:rsidRPr="007D70F6">
              <w:rPr>
                <w:rFonts w:ascii="Tahoma" w:hAnsi="Tahoma" w:cs="Tahoma"/>
                <w:b w:val="0"/>
              </w:rPr>
              <w:t>1</w:t>
            </w:r>
          </w:p>
        </w:tc>
        <w:tc>
          <w:tcPr>
            <w:tcW w:w="2126" w:type="dxa"/>
            <w:vAlign w:val="center"/>
          </w:tcPr>
          <w:p w:rsidR="008938C7" w:rsidRPr="00A37EB1" w:rsidRDefault="00FC3B29" w:rsidP="00C166A3">
            <w:pPr>
              <w:pStyle w:val="Nagwkitablic"/>
              <w:spacing w:before="20" w:after="20"/>
              <w:jc w:val="left"/>
              <w:rPr>
                <w:rFonts w:ascii="Tahoma" w:hAnsi="Tahoma" w:cs="Tahoma"/>
                <w:b w:val="0"/>
                <w:sz w:val="18"/>
                <w:szCs w:val="18"/>
              </w:rPr>
            </w:pPr>
            <w:r w:rsidRPr="00A37EB1">
              <w:rPr>
                <w:rFonts w:ascii="Tahoma" w:hAnsi="Tahoma" w:cs="Tahoma"/>
                <w:b w:val="0"/>
                <w:sz w:val="18"/>
                <w:szCs w:val="18"/>
              </w:rPr>
              <w:t xml:space="preserve">Student nie </w:t>
            </w:r>
            <w:r w:rsidR="00C166A3" w:rsidRPr="00A37EB1">
              <w:rPr>
                <w:rFonts w:ascii="Tahoma" w:hAnsi="Tahoma" w:cs="Tahoma"/>
                <w:b w:val="0"/>
                <w:color w:val="212121"/>
                <w:sz w:val="18"/>
                <w:szCs w:val="18"/>
                <w:shd w:val="clear" w:color="auto" w:fill="FFFFFF"/>
              </w:rPr>
              <w:t>zna i nie rozumie organizacji i funkcjonowania podstawowe</w:t>
            </w:r>
            <w:r w:rsidR="00FB4516" w:rsidRPr="00A37EB1">
              <w:rPr>
                <w:rFonts w:ascii="Tahoma" w:hAnsi="Tahoma" w:cs="Tahoma"/>
                <w:b w:val="0"/>
                <w:color w:val="212121"/>
                <w:sz w:val="18"/>
                <w:szCs w:val="18"/>
                <w:shd w:val="clear" w:color="auto" w:fill="FFFFFF"/>
              </w:rPr>
              <w:t xml:space="preserve">j opieki zdrowotnej </w:t>
            </w:r>
            <w:r w:rsidR="00C166A3" w:rsidRPr="00A37EB1">
              <w:rPr>
                <w:rFonts w:ascii="Tahoma" w:hAnsi="Tahoma" w:cs="Tahoma"/>
                <w:b w:val="0"/>
                <w:color w:val="212121"/>
                <w:sz w:val="18"/>
                <w:szCs w:val="18"/>
                <w:shd w:val="clear" w:color="auto" w:fill="FFFFFF"/>
              </w:rPr>
              <w:t>w Rzeczypospolitej Polskiej i innych państwach, z uwzględnieniem zadań pielęgniarki i innych pracowników systemu ochrony zdrowia.</w:t>
            </w:r>
          </w:p>
        </w:tc>
        <w:tc>
          <w:tcPr>
            <w:tcW w:w="2127" w:type="dxa"/>
            <w:vAlign w:val="center"/>
          </w:tcPr>
          <w:p w:rsidR="008938C7" w:rsidRPr="00A37EB1" w:rsidRDefault="00C166A3" w:rsidP="00C166A3">
            <w:pPr>
              <w:pStyle w:val="Nagwkitablic"/>
              <w:spacing w:before="20" w:after="20"/>
              <w:jc w:val="left"/>
              <w:rPr>
                <w:rFonts w:ascii="Tahoma" w:hAnsi="Tahoma" w:cs="Tahoma"/>
                <w:b w:val="0"/>
                <w:sz w:val="18"/>
                <w:szCs w:val="18"/>
              </w:rPr>
            </w:pPr>
            <w:r w:rsidRPr="00A37EB1">
              <w:rPr>
                <w:rFonts w:ascii="Tahoma" w:hAnsi="Tahoma" w:cs="Tahoma"/>
                <w:b w:val="0"/>
                <w:sz w:val="18"/>
                <w:szCs w:val="18"/>
              </w:rPr>
              <w:t xml:space="preserve">Student zna i rozumie </w:t>
            </w:r>
            <w:r w:rsidR="00FB4516" w:rsidRPr="00A37EB1">
              <w:rPr>
                <w:rFonts w:ascii="Tahoma" w:hAnsi="Tahoma" w:cs="Tahoma"/>
                <w:b w:val="0"/>
                <w:sz w:val="18"/>
                <w:szCs w:val="18"/>
              </w:rPr>
              <w:t>w co najmniej 60</w:t>
            </w:r>
            <w:r w:rsidR="00FC3B29" w:rsidRPr="00A37EB1">
              <w:rPr>
                <w:rFonts w:ascii="Tahoma" w:hAnsi="Tahoma" w:cs="Tahoma"/>
                <w:b w:val="0"/>
                <w:sz w:val="18"/>
                <w:szCs w:val="18"/>
              </w:rPr>
              <w:t>%</w:t>
            </w:r>
            <w:r w:rsidRPr="00A37EB1">
              <w:rPr>
                <w:rFonts w:ascii="Tahoma" w:hAnsi="Tahoma" w:cs="Tahoma"/>
                <w:b w:val="0"/>
                <w:color w:val="212121"/>
                <w:sz w:val="18"/>
                <w:szCs w:val="18"/>
                <w:shd w:val="clear" w:color="auto" w:fill="FFFFFF"/>
              </w:rPr>
              <w:t xml:space="preserve"> organizację i funkcjonowanie podstawow</w:t>
            </w:r>
            <w:r w:rsidR="009B1A94" w:rsidRPr="00A37EB1">
              <w:rPr>
                <w:rFonts w:ascii="Tahoma" w:hAnsi="Tahoma" w:cs="Tahoma"/>
                <w:b w:val="0"/>
                <w:color w:val="212121"/>
                <w:sz w:val="18"/>
                <w:szCs w:val="18"/>
                <w:shd w:val="clear" w:color="auto" w:fill="FFFFFF"/>
              </w:rPr>
              <w:t>ej opieki zdrowotnej</w:t>
            </w:r>
            <w:r w:rsidRPr="00A37EB1">
              <w:rPr>
                <w:rFonts w:ascii="Tahoma" w:hAnsi="Tahoma" w:cs="Tahoma"/>
                <w:b w:val="0"/>
                <w:color w:val="212121"/>
                <w:sz w:val="18"/>
                <w:szCs w:val="18"/>
                <w:shd w:val="clear" w:color="auto" w:fill="FFFFFF"/>
              </w:rPr>
              <w:t xml:space="preserve"> w Rzeczypospolitej Polskiej i innych państwach, z uwzględnieniem zadań pielęgniarki i innych pracowników systemu ochrony zdrowia.</w:t>
            </w:r>
          </w:p>
        </w:tc>
        <w:tc>
          <w:tcPr>
            <w:tcW w:w="2126" w:type="dxa"/>
            <w:vAlign w:val="center"/>
          </w:tcPr>
          <w:p w:rsidR="008938C7" w:rsidRPr="00A37EB1" w:rsidRDefault="00C166A3" w:rsidP="00EC442E">
            <w:pPr>
              <w:pStyle w:val="Nagwkitablic"/>
              <w:spacing w:before="20" w:after="20"/>
              <w:jc w:val="left"/>
              <w:rPr>
                <w:rFonts w:ascii="Tahoma" w:hAnsi="Tahoma" w:cs="Tahoma"/>
                <w:b w:val="0"/>
                <w:sz w:val="18"/>
                <w:szCs w:val="18"/>
              </w:rPr>
            </w:pPr>
            <w:r w:rsidRPr="00A37EB1">
              <w:rPr>
                <w:rFonts w:ascii="Tahoma" w:hAnsi="Tahoma" w:cs="Tahoma"/>
                <w:b w:val="0"/>
                <w:sz w:val="18"/>
                <w:szCs w:val="18"/>
              </w:rPr>
              <w:t>Studen</w:t>
            </w:r>
            <w:r w:rsidR="00FB4516" w:rsidRPr="00A37EB1">
              <w:rPr>
                <w:rFonts w:ascii="Tahoma" w:hAnsi="Tahoma" w:cs="Tahoma"/>
                <w:b w:val="0"/>
                <w:sz w:val="18"/>
                <w:szCs w:val="18"/>
              </w:rPr>
              <w:t>t zna i rozumie w co najmniej 76</w:t>
            </w:r>
            <w:r w:rsidRPr="00A37EB1">
              <w:rPr>
                <w:rFonts w:ascii="Tahoma" w:hAnsi="Tahoma" w:cs="Tahoma"/>
                <w:b w:val="0"/>
                <w:sz w:val="18"/>
                <w:szCs w:val="18"/>
              </w:rPr>
              <w:t>%</w:t>
            </w:r>
            <w:r w:rsidRPr="00A37EB1">
              <w:rPr>
                <w:rFonts w:ascii="Tahoma" w:hAnsi="Tahoma" w:cs="Tahoma"/>
                <w:b w:val="0"/>
                <w:color w:val="212121"/>
                <w:sz w:val="18"/>
                <w:szCs w:val="18"/>
                <w:shd w:val="clear" w:color="auto" w:fill="FFFFFF"/>
              </w:rPr>
              <w:t xml:space="preserve"> organizację i funkcjonowanie podstawow</w:t>
            </w:r>
            <w:r w:rsidR="009B1A94" w:rsidRPr="00A37EB1">
              <w:rPr>
                <w:rFonts w:ascii="Tahoma" w:hAnsi="Tahoma" w:cs="Tahoma"/>
                <w:b w:val="0"/>
                <w:color w:val="212121"/>
                <w:sz w:val="18"/>
                <w:szCs w:val="18"/>
                <w:shd w:val="clear" w:color="auto" w:fill="FFFFFF"/>
              </w:rPr>
              <w:t>ej opieki zdrowotnej</w:t>
            </w:r>
            <w:r w:rsidRPr="00A37EB1">
              <w:rPr>
                <w:rFonts w:ascii="Tahoma" w:hAnsi="Tahoma" w:cs="Tahoma"/>
                <w:b w:val="0"/>
                <w:color w:val="212121"/>
                <w:sz w:val="18"/>
                <w:szCs w:val="18"/>
                <w:shd w:val="clear" w:color="auto" w:fill="FFFFFF"/>
              </w:rPr>
              <w:t xml:space="preserve"> w Rzeczypospolitej Polskiej i innych państwach, z uwzględnieniem zadań pielęgniarki i innych pracowników systemu ochrony zdrowia.</w:t>
            </w:r>
          </w:p>
        </w:tc>
        <w:tc>
          <w:tcPr>
            <w:tcW w:w="1984" w:type="dxa"/>
            <w:vAlign w:val="center"/>
          </w:tcPr>
          <w:p w:rsidR="008938C7" w:rsidRPr="00A37EB1" w:rsidRDefault="00C166A3" w:rsidP="00EC442E">
            <w:pPr>
              <w:pStyle w:val="Nagwkitablic"/>
              <w:spacing w:before="20" w:after="20"/>
              <w:jc w:val="left"/>
              <w:rPr>
                <w:rFonts w:ascii="Tahoma" w:hAnsi="Tahoma" w:cs="Tahoma"/>
                <w:b w:val="0"/>
                <w:sz w:val="18"/>
                <w:szCs w:val="18"/>
              </w:rPr>
            </w:pPr>
            <w:r w:rsidRPr="00A37EB1">
              <w:rPr>
                <w:rFonts w:ascii="Tahoma" w:hAnsi="Tahoma" w:cs="Tahoma"/>
                <w:b w:val="0"/>
                <w:sz w:val="18"/>
                <w:szCs w:val="18"/>
              </w:rPr>
              <w:t>Student zna i rozu</w:t>
            </w:r>
            <w:r w:rsidR="00FB4516" w:rsidRPr="00A37EB1">
              <w:rPr>
                <w:rFonts w:ascii="Tahoma" w:hAnsi="Tahoma" w:cs="Tahoma"/>
                <w:b w:val="0"/>
                <w:sz w:val="18"/>
                <w:szCs w:val="18"/>
              </w:rPr>
              <w:t>mie w co najmniej 93</w:t>
            </w:r>
            <w:r w:rsidRPr="00A37EB1">
              <w:rPr>
                <w:rFonts w:ascii="Tahoma" w:hAnsi="Tahoma" w:cs="Tahoma"/>
                <w:b w:val="0"/>
                <w:sz w:val="18"/>
                <w:szCs w:val="18"/>
              </w:rPr>
              <w:t>%</w:t>
            </w:r>
            <w:r w:rsidRPr="00A37EB1">
              <w:rPr>
                <w:rFonts w:ascii="Tahoma" w:hAnsi="Tahoma" w:cs="Tahoma"/>
                <w:b w:val="0"/>
                <w:color w:val="212121"/>
                <w:sz w:val="18"/>
                <w:szCs w:val="18"/>
                <w:shd w:val="clear" w:color="auto" w:fill="FFFFFF"/>
              </w:rPr>
              <w:t xml:space="preserve"> organizację i funkcjonowanie podstawowej opieki zdrowotnej             w Rzeczypospolitej Polskiej i innych państwach, z uwzględnieniem zadań pielęgniarki i innych pracowników systemu ochrony zdrowia.</w:t>
            </w:r>
          </w:p>
        </w:tc>
      </w:tr>
      <w:tr w:rsidR="008938C7" w:rsidRPr="007D70F6" w:rsidTr="00421A87">
        <w:tc>
          <w:tcPr>
            <w:tcW w:w="1418" w:type="dxa"/>
            <w:vAlign w:val="center"/>
          </w:tcPr>
          <w:p w:rsidR="008938C7" w:rsidRPr="007D70F6" w:rsidRDefault="00581858" w:rsidP="002F70F0">
            <w:pPr>
              <w:pStyle w:val="Nagwkitablic"/>
              <w:spacing w:before="20" w:after="20"/>
              <w:rPr>
                <w:rFonts w:ascii="Tahoma" w:hAnsi="Tahoma" w:cs="Tahoma"/>
                <w:b w:val="0"/>
              </w:rPr>
            </w:pPr>
            <w:r w:rsidRPr="007D70F6">
              <w:rPr>
                <w:rFonts w:ascii="Tahoma" w:hAnsi="Tahoma" w:cs="Tahoma"/>
                <w:b w:val="0"/>
              </w:rPr>
              <w:t>P_</w:t>
            </w:r>
            <w:r w:rsidR="008938C7" w:rsidRPr="007D70F6">
              <w:rPr>
                <w:rFonts w:ascii="Tahoma" w:hAnsi="Tahoma" w:cs="Tahoma"/>
                <w:b w:val="0"/>
              </w:rPr>
              <w:t>W</w:t>
            </w:r>
            <w:r w:rsidR="004F2E71" w:rsidRPr="007D70F6">
              <w:rPr>
                <w:rFonts w:ascii="Tahoma" w:hAnsi="Tahoma" w:cs="Tahoma"/>
                <w:b w:val="0"/>
              </w:rPr>
              <w:t>0</w:t>
            </w:r>
            <w:r w:rsidR="008938C7" w:rsidRPr="007D70F6">
              <w:rPr>
                <w:rFonts w:ascii="Tahoma" w:hAnsi="Tahoma" w:cs="Tahoma"/>
                <w:b w:val="0"/>
              </w:rPr>
              <w:t>2</w:t>
            </w:r>
          </w:p>
        </w:tc>
        <w:tc>
          <w:tcPr>
            <w:tcW w:w="2126" w:type="dxa"/>
            <w:vAlign w:val="center"/>
          </w:tcPr>
          <w:p w:rsidR="008938C7" w:rsidRPr="00A37EB1" w:rsidRDefault="00FC3B29" w:rsidP="004F498A">
            <w:pPr>
              <w:pStyle w:val="Nagwkitablic"/>
              <w:spacing w:before="20" w:after="20"/>
              <w:jc w:val="left"/>
              <w:rPr>
                <w:rFonts w:ascii="Tahoma" w:hAnsi="Tahoma" w:cs="Tahoma"/>
                <w:b w:val="0"/>
                <w:color w:val="212121"/>
                <w:sz w:val="18"/>
                <w:szCs w:val="18"/>
                <w:shd w:val="clear" w:color="auto" w:fill="FFFFFF"/>
              </w:rPr>
            </w:pPr>
            <w:r w:rsidRPr="00A37EB1">
              <w:rPr>
                <w:rFonts w:ascii="Tahoma" w:hAnsi="Tahoma" w:cs="Tahoma"/>
                <w:b w:val="0"/>
                <w:color w:val="212121"/>
                <w:sz w:val="18"/>
                <w:szCs w:val="18"/>
                <w:shd w:val="clear" w:color="auto" w:fill="FFFFFF"/>
              </w:rPr>
              <w:t xml:space="preserve">Student nie </w:t>
            </w:r>
            <w:r w:rsidR="00C166A3" w:rsidRPr="00A37EB1">
              <w:rPr>
                <w:rFonts w:ascii="Tahoma" w:hAnsi="Tahoma" w:cs="Tahoma"/>
                <w:b w:val="0"/>
                <w:color w:val="212121"/>
                <w:sz w:val="18"/>
                <w:szCs w:val="18"/>
                <w:shd w:val="clear" w:color="auto" w:fill="FFFFFF"/>
              </w:rPr>
              <w:t xml:space="preserve">zna i nie </w:t>
            </w:r>
            <w:r w:rsidR="00C166A3" w:rsidRPr="00A37EB1">
              <w:rPr>
                <w:rFonts w:ascii="Tahoma" w:hAnsi="Tahoma" w:cs="Tahoma"/>
                <w:b w:val="0"/>
                <w:color w:val="212121"/>
                <w:sz w:val="18"/>
                <w:szCs w:val="18"/>
                <w:shd w:val="clear" w:color="auto" w:fill="FFFFFF"/>
              </w:rPr>
              <w:lastRenderedPageBreak/>
              <w:t xml:space="preserve">rozumie </w:t>
            </w:r>
            <w:r w:rsidR="00C03C5C" w:rsidRPr="00A37EB1">
              <w:rPr>
                <w:rFonts w:ascii="Tahoma" w:hAnsi="Tahoma" w:cs="Tahoma"/>
                <w:b w:val="0"/>
                <w:color w:val="212121"/>
                <w:sz w:val="18"/>
                <w:szCs w:val="18"/>
                <w:shd w:val="clear" w:color="auto" w:fill="FFFFFF"/>
              </w:rPr>
              <w:t>warunków</w:t>
            </w:r>
            <w:r w:rsidR="00C166A3" w:rsidRPr="00A37EB1">
              <w:rPr>
                <w:rFonts w:ascii="Tahoma" w:hAnsi="Tahoma" w:cs="Tahoma"/>
                <w:b w:val="0"/>
                <w:color w:val="212121"/>
                <w:sz w:val="18"/>
                <w:szCs w:val="18"/>
                <w:shd w:val="clear" w:color="auto" w:fill="FFFFFF"/>
              </w:rPr>
              <w:t xml:space="preserve"> re</w:t>
            </w:r>
            <w:r w:rsidR="00C03C5C" w:rsidRPr="00A37EB1">
              <w:rPr>
                <w:rFonts w:ascii="Tahoma" w:hAnsi="Tahoma" w:cs="Tahoma"/>
                <w:b w:val="0"/>
                <w:color w:val="212121"/>
                <w:sz w:val="18"/>
                <w:szCs w:val="18"/>
                <w:shd w:val="clear" w:color="auto" w:fill="FFFFFF"/>
              </w:rPr>
              <w:t>alizacji i zasad</w:t>
            </w:r>
            <w:r w:rsidR="00C166A3" w:rsidRPr="00A37EB1">
              <w:rPr>
                <w:rFonts w:ascii="Tahoma" w:hAnsi="Tahoma" w:cs="Tahoma"/>
                <w:b w:val="0"/>
                <w:color w:val="212121"/>
                <w:sz w:val="18"/>
                <w:szCs w:val="18"/>
                <w:shd w:val="clear" w:color="auto" w:fill="FFFFFF"/>
              </w:rPr>
              <w:t xml:space="preserve"> finansowania świadczeń pielęgniarskich w podstawowej opiece zdrowotnej</w:t>
            </w:r>
            <w:r w:rsidR="00C03C5C" w:rsidRPr="00A37EB1">
              <w:rPr>
                <w:rFonts w:ascii="Tahoma" w:hAnsi="Tahoma" w:cs="Tahoma"/>
                <w:b w:val="0"/>
                <w:color w:val="212121"/>
                <w:sz w:val="18"/>
                <w:szCs w:val="18"/>
                <w:shd w:val="clear" w:color="auto" w:fill="FFFFFF"/>
              </w:rPr>
              <w:t>.</w:t>
            </w:r>
          </w:p>
        </w:tc>
        <w:tc>
          <w:tcPr>
            <w:tcW w:w="2127" w:type="dxa"/>
            <w:vAlign w:val="center"/>
          </w:tcPr>
          <w:p w:rsidR="008938C7" w:rsidRPr="00A37EB1" w:rsidRDefault="00C03C5C" w:rsidP="004F498A">
            <w:pPr>
              <w:pStyle w:val="Nagwkitablic"/>
              <w:spacing w:before="20" w:after="20"/>
              <w:jc w:val="left"/>
              <w:rPr>
                <w:rFonts w:ascii="Tahoma" w:hAnsi="Tahoma" w:cs="Tahoma"/>
                <w:b w:val="0"/>
                <w:color w:val="212121"/>
                <w:sz w:val="18"/>
                <w:szCs w:val="18"/>
                <w:shd w:val="clear" w:color="auto" w:fill="FFFFFF"/>
              </w:rPr>
            </w:pPr>
            <w:r w:rsidRPr="00A37EB1">
              <w:rPr>
                <w:rFonts w:ascii="Tahoma" w:hAnsi="Tahoma" w:cs="Tahoma"/>
                <w:b w:val="0"/>
                <w:color w:val="212121"/>
                <w:sz w:val="18"/>
                <w:szCs w:val="18"/>
                <w:shd w:val="clear" w:color="auto" w:fill="FFFFFF"/>
              </w:rPr>
              <w:lastRenderedPageBreak/>
              <w:t>Studen</w:t>
            </w:r>
            <w:r w:rsidR="00FB4516" w:rsidRPr="00A37EB1">
              <w:rPr>
                <w:rFonts w:ascii="Tahoma" w:hAnsi="Tahoma" w:cs="Tahoma"/>
                <w:b w:val="0"/>
                <w:color w:val="212121"/>
                <w:sz w:val="18"/>
                <w:szCs w:val="18"/>
                <w:shd w:val="clear" w:color="auto" w:fill="FFFFFF"/>
              </w:rPr>
              <w:t xml:space="preserve">t zna i rozumie w </w:t>
            </w:r>
            <w:r w:rsidR="00FB4516" w:rsidRPr="00A37EB1">
              <w:rPr>
                <w:rFonts w:ascii="Tahoma" w:hAnsi="Tahoma" w:cs="Tahoma"/>
                <w:b w:val="0"/>
                <w:color w:val="212121"/>
                <w:sz w:val="18"/>
                <w:szCs w:val="18"/>
                <w:shd w:val="clear" w:color="auto" w:fill="FFFFFF"/>
              </w:rPr>
              <w:lastRenderedPageBreak/>
              <w:t>co najmniej 60</w:t>
            </w:r>
            <w:r w:rsidRPr="00A37EB1">
              <w:rPr>
                <w:rFonts w:ascii="Tahoma" w:hAnsi="Tahoma" w:cs="Tahoma"/>
                <w:b w:val="0"/>
                <w:color w:val="212121"/>
                <w:sz w:val="18"/>
                <w:szCs w:val="18"/>
                <w:shd w:val="clear" w:color="auto" w:fill="FFFFFF"/>
              </w:rPr>
              <w:t>%warunki realizacji i zasady finansowania świadczeń pielęgniarskich w podstawowej opiece zdrowotnej.</w:t>
            </w:r>
          </w:p>
        </w:tc>
        <w:tc>
          <w:tcPr>
            <w:tcW w:w="2126" w:type="dxa"/>
            <w:vAlign w:val="center"/>
          </w:tcPr>
          <w:p w:rsidR="008938C7" w:rsidRPr="00A37EB1" w:rsidRDefault="00C03C5C" w:rsidP="004F498A">
            <w:pPr>
              <w:pStyle w:val="Nagwkitablic"/>
              <w:spacing w:before="20" w:after="20"/>
              <w:jc w:val="left"/>
              <w:rPr>
                <w:rFonts w:ascii="Tahoma" w:hAnsi="Tahoma" w:cs="Tahoma"/>
                <w:b w:val="0"/>
                <w:color w:val="212121"/>
                <w:sz w:val="18"/>
                <w:szCs w:val="18"/>
                <w:shd w:val="clear" w:color="auto" w:fill="FFFFFF"/>
              </w:rPr>
            </w:pPr>
            <w:r w:rsidRPr="00A37EB1">
              <w:rPr>
                <w:rFonts w:ascii="Tahoma" w:hAnsi="Tahoma" w:cs="Tahoma"/>
                <w:b w:val="0"/>
                <w:color w:val="212121"/>
                <w:sz w:val="18"/>
                <w:szCs w:val="18"/>
                <w:shd w:val="clear" w:color="auto" w:fill="FFFFFF"/>
              </w:rPr>
              <w:lastRenderedPageBreak/>
              <w:t>Studen</w:t>
            </w:r>
            <w:r w:rsidR="00FB4516" w:rsidRPr="00A37EB1">
              <w:rPr>
                <w:rFonts w:ascii="Tahoma" w:hAnsi="Tahoma" w:cs="Tahoma"/>
                <w:b w:val="0"/>
                <w:color w:val="212121"/>
                <w:sz w:val="18"/>
                <w:szCs w:val="18"/>
                <w:shd w:val="clear" w:color="auto" w:fill="FFFFFF"/>
              </w:rPr>
              <w:t xml:space="preserve">t zna i rozumie w </w:t>
            </w:r>
            <w:r w:rsidR="00FB4516" w:rsidRPr="00A37EB1">
              <w:rPr>
                <w:rFonts w:ascii="Tahoma" w:hAnsi="Tahoma" w:cs="Tahoma"/>
                <w:b w:val="0"/>
                <w:color w:val="212121"/>
                <w:sz w:val="18"/>
                <w:szCs w:val="18"/>
                <w:shd w:val="clear" w:color="auto" w:fill="FFFFFF"/>
              </w:rPr>
              <w:lastRenderedPageBreak/>
              <w:t>co najmniej 76</w:t>
            </w:r>
            <w:r w:rsidRPr="00A37EB1">
              <w:rPr>
                <w:rFonts w:ascii="Tahoma" w:hAnsi="Tahoma" w:cs="Tahoma"/>
                <w:b w:val="0"/>
                <w:color w:val="212121"/>
                <w:sz w:val="18"/>
                <w:szCs w:val="18"/>
                <w:shd w:val="clear" w:color="auto" w:fill="FFFFFF"/>
              </w:rPr>
              <w:t>%warunki realizacji i zasady finansowania świadczeń pielęgniarskich w podstawowej opiece zdrowotnej.</w:t>
            </w:r>
          </w:p>
        </w:tc>
        <w:tc>
          <w:tcPr>
            <w:tcW w:w="1984" w:type="dxa"/>
            <w:vAlign w:val="center"/>
          </w:tcPr>
          <w:p w:rsidR="008938C7" w:rsidRPr="00A37EB1" w:rsidRDefault="00C03C5C" w:rsidP="004F498A">
            <w:pPr>
              <w:pStyle w:val="Nagwkitablic"/>
              <w:spacing w:before="20" w:after="20"/>
              <w:jc w:val="left"/>
              <w:rPr>
                <w:rFonts w:ascii="Tahoma" w:hAnsi="Tahoma" w:cs="Tahoma"/>
                <w:b w:val="0"/>
                <w:color w:val="212121"/>
                <w:sz w:val="18"/>
                <w:szCs w:val="18"/>
                <w:shd w:val="clear" w:color="auto" w:fill="FFFFFF"/>
              </w:rPr>
            </w:pPr>
            <w:r w:rsidRPr="00A37EB1">
              <w:rPr>
                <w:rFonts w:ascii="Tahoma" w:hAnsi="Tahoma" w:cs="Tahoma"/>
                <w:b w:val="0"/>
                <w:color w:val="212121"/>
                <w:sz w:val="18"/>
                <w:szCs w:val="18"/>
                <w:shd w:val="clear" w:color="auto" w:fill="FFFFFF"/>
              </w:rPr>
              <w:lastRenderedPageBreak/>
              <w:t>Student zna i rozu</w:t>
            </w:r>
            <w:r w:rsidR="00FB4516" w:rsidRPr="00A37EB1">
              <w:rPr>
                <w:rFonts w:ascii="Tahoma" w:hAnsi="Tahoma" w:cs="Tahoma"/>
                <w:b w:val="0"/>
                <w:color w:val="212121"/>
                <w:sz w:val="18"/>
                <w:szCs w:val="18"/>
                <w:shd w:val="clear" w:color="auto" w:fill="FFFFFF"/>
              </w:rPr>
              <w:t xml:space="preserve">mie </w:t>
            </w:r>
            <w:r w:rsidR="00FB4516" w:rsidRPr="00A37EB1">
              <w:rPr>
                <w:rFonts w:ascii="Tahoma" w:hAnsi="Tahoma" w:cs="Tahoma"/>
                <w:b w:val="0"/>
                <w:color w:val="212121"/>
                <w:sz w:val="18"/>
                <w:szCs w:val="18"/>
                <w:shd w:val="clear" w:color="auto" w:fill="FFFFFF"/>
              </w:rPr>
              <w:lastRenderedPageBreak/>
              <w:t>w co najmniej 93</w:t>
            </w:r>
            <w:r w:rsidRPr="00A37EB1">
              <w:rPr>
                <w:rFonts w:ascii="Tahoma" w:hAnsi="Tahoma" w:cs="Tahoma"/>
                <w:b w:val="0"/>
                <w:color w:val="212121"/>
                <w:sz w:val="18"/>
                <w:szCs w:val="18"/>
                <w:shd w:val="clear" w:color="auto" w:fill="FFFFFF"/>
              </w:rPr>
              <w:t>%warunki realizacji i zasady finansowania świadczeń pielęgniarskich w podstawowej opiece zdrowotnej.</w:t>
            </w:r>
          </w:p>
        </w:tc>
      </w:tr>
      <w:tr w:rsidR="00C37C9A" w:rsidRPr="007D70F6" w:rsidTr="00421A87">
        <w:tc>
          <w:tcPr>
            <w:tcW w:w="1418" w:type="dxa"/>
            <w:vAlign w:val="center"/>
          </w:tcPr>
          <w:p w:rsidR="00C37C9A" w:rsidRPr="007D70F6" w:rsidRDefault="00E27186" w:rsidP="002F70F0">
            <w:pPr>
              <w:pStyle w:val="Nagwkitablic"/>
              <w:spacing w:before="20" w:after="20"/>
              <w:rPr>
                <w:rFonts w:ascii="Tahoma" w:hAnsi="Tahoma" w:cs="Tahoma"/>
                <w:b w:val="0"/>
              </w:rPr>
            </w:pPr>
            <w:r w:rsidRPr="007D70F6">
              <w:rPr>
                <w:rFonts w:ascii="Tahoma" w:hAnsi="Tahoma" w:cs="Tahoma"/>
                <w:b w:val="0"/>
              </w:rPr>
              <w:lastRenderedPageBreak/>
              <w:t>P_W03</w:t>
            </w:r>
          </w:p>
        </w:tc>
        <w:tc>
          <w:tcPr>
            <w:tcW w:w="2126" w:type="dxa"/>
            <w:vAlign w:val="center"/>
          </w:tcPr>
          <w:p w:rsidR="00C37C9A" w:rsidRPr="00A37EB1" w:rsidRDefault="00C03C5C" w:rsidP="004F498A">
            <w:pPr>
              <w:pStyle w:val="Nagwkitablic"/>
              <w:spacing w:before="20" w:after="20"/>
              <w:jc w:val="left"/>
              <w:rPr>
                <w:rFonts w:ascii="Tahoma" w:hAnsi="Tahoma" w:cs="Tahoma"/>
                <w:b w:val="0"/>
                <w:color w:val="212121"/>
                <w:sz w:val="18"/>
                <w:szCs w:val="18"/>
                <w:shd w:val="clear" w:color="auto" w:fill="FFFFFF"/>
              </w:rPr>
            </w:pPr>
            <w:r w:rsidRPr="00A37EB1">
              <w:rPr>
                <w:rFonts w:ascii="Tahoma" w:hAnsi="Tahoma" w:cs="Tahoma"/>
                <w:b w:val="0"/>
                <w:color w:val="212121"/>
                <w:sz w:val="18"/>
                <w:szCs w:val="18"/>
                <w:shd w:val="clear" w:color="auto" w:fill="FFFFFF"/>
              </w:rPr>
              <w:t>Student nie zna i nie rozumie metod oceny środowiska nauczania i wychowania w zakresie rozpoznawania problemów zdrowotnych dzieci i młodzieży.</w:t>
            </w:r>
          </w:p>
        </w:tc>
        <w:tc>
          <w:tcPr>
            <w:tcW w:w="2127" w:type="dxa"/>
            <w:vAlign w:val="center"/>
          </w:tcPr>
          <w:p w:rsidR="00C37C9A" w:rsidRPr="00A37EB1" w:rsidRDefault="00C03C5C" w:rsidP="004F498A">
            <w:pPr>
              <w:pStyle w:val="Nagwkitablic"/>
              <w:spacing w:before="20" w:after="20"/>
              <w:jc w:val="left"/>
              <w:rPr>
                <w:rFonts w:ascii="Tahoma" w:hAnsi="Tahoma" w:cs="Tahoma"/>
                <w:b w:val="0"/>
                <w:color w:val="212121"/>
                <w:sz w:val="18"/>
                <w:szCs w:val="18"/>
                <w:shd w:val="clear" w:color="auto" w:fill="FFFFFF"/>
              </w:rPr>
            </w:pPr>
            <w:r w:rsidRPr="00A37EB1">
              <w:rPr>
                <w:rFonts w:ascii="Tahoma" w:hAnsi="Tahoma" w:cs="Tahoma"/>
                <w:b w:val="0"/>
                <w:color w:val="212121"/>
                <w:sz w:val="18"/>
                <w:szCs w:val="18"/>
                <w:shd w:val="clear" w:color="auto" w:fill="FFFFFF"/>
              </w:rPr>
              <w:t xml:space="preserve">Student zna i rozumie w co najmniej </w:t>
            </w:r>
            <w:r w:rsidR="00FB4516" w:rsidRPr="00A37EB1">
              <w:rPr>
                <w:rFonts w:ascii="Tahoma" w:hAnsi="Tahoma" w:cs="Tahoma"/>
                <w:b w:val="0"/>
                <w:color w:val="212121"/>
                <w:sz w:val="18"/>
                <w:szCs w:val="18"/>
                <w:shd w:val="clear" w:color="auto" w:fill="FFFFFF"/>
              </w:rPr>
              <w:t>60</w:t>
            </w:r>
            <w:r w:rsidR="007866CA" w:rsidRPr="00A37EB1">
              <w:rPr>
                <w:rFonts w:ascii="Tahoma" w:hAnsi="Tahoma" w:cs="Tahoma"/>
                <w:b w:val="0"/>
                <w:color w:val="212121"/>
                <w:sz w:val="18"/>
                <w:szCs w:val="18"/>
                <w:shd w:val="clear" w:color="auto" w:fill="FFFFFF"/>
              </w:rPr>
              <w:t xml:space="preserve">% </w:t>
            </w:r>
            <w:r w:rsidRPr="00A37EB1">
              <w:rPr>
                <w:rFonts w:ascii="Tahoma" w:hAnsi="Tahoma" w:cs="Tahoma"/>
                <w:b w:val="0"/>
                <w:color w:val="212121"/>
                <w:sz w:val="18"/>
                <w:szCs w:val="18"/>
                <w:shd w:val="clear" w:color="auto" w:fill="FFFFFF"/>
              </w:rPr>
              <w:t>metody oceny środowiska nauczania i wychowania w zakresie rozpoznawania problemów zdrowotnych dzieci i młodzieży.</w:t>
            </w:r>
          </w:p>
        </w:tc>
        <w:tc>
          <w:tcPr>
            <w:tcW w:w="2126" w:type="dxa"/>
            <w:vAlign w:val="center"/>
          </w:tcPr>
          <w:p w:rsidR="00C37C9A" w:rsidRPr="00A37EB1" w:rsidRDefault="00C03C5C" w:rsidP="004F498A">
            <w:pPr>
              <w:pStyle w:val="Nagwkitablic"/>
              <w:spacing w:before="20" w:after="20"/>
              <w:jc w:val="left"/>
              <w:rPr>
                <w:rFonts w:ascii="Tahoma" w:hAnsi="Tahoma" w:cs="Tahoma"/>
                <w:b w:val="0"/>
                <w:color w:val="212121"/>
                <w:sz w:val="18"/>
                <w:szCs w:val="18"/>
                <w:shd w:val="clear" w:color="auto" w:fill="FFFFFF"/>
              </w:rPr>
            </w:pPr>
            <w:r w:rsidRPr="00A37EB1">
              <w:rPr>
                <w:rFonts w:ascii="Tahoma" w:hAnsi="Tahoma" w:cs="Tahoma"/>
                <w:b w:val="0"/>
                <w:color w:val="212121"/>
                <w:sz w:val="18"/>
                <w:szCs w:val="18"/>
                <w:shd w:val="clear" w:color="auto" w:fill="FFFFFF"/>
              </w:rPr>
              <w:t>Studen</w:t>
            </w:r>
            <w:r w:rsidR="00FB4516" w:rsidRPr="00A37EB1">
              <w:rPr>
                <w:rFonts w:ascii="Tahoma" w:hAnsi="Tahoma" w:cs="Tahoma"/>
                <w:b w:val="0"/>
                <w:color w:val="212121"/>
                <w:sz w:val="18"/>
                <w:szCs w:val="18"/>
                <w:shd w:val="clear" w:color="auto" w:fill="FFFFFF"/>
              </w:rPr>
              <w:t>t zna i rozumie w co najmniej 76</w:t>
            </w:r>
            <w:r w:rsidRPr="00A37EB1">
              <w:rPr>
                <w:rFonts w:ascii="Tahoma" w:hAnsi="Tahoma" w:cs="Tahoma"/>
                <w:b w:val="0"/>
                <w:color w:val="212121"/>
                <w:sz w:val="18"/>
                <w:szCs w:val="18"/>
                <w:shd w:val="clear" w:color="auto" w:fill="FFFFFF"/>
              </w:rPr>
              <w:t>% metody oceny środowiska nauczania i wychowania w zakresie rozpoznawania problemów zdrowotnych dzieci i młodzieży.</w:t>
            </w:r>
          </w:p>
        </w:tc>
        <w:tc>
          <w:tcPr>
            <w:tcW w:w="1984" w:type="dxa"/>
            <w:vAlign w:val="center"/>
          </w:tcPr>
          <w:p w:rsidR="00C37C9A" w:rsidRPr="00A37EB1" w:rsidRDefault="00C03C5C" w:rsidP="004F498A">
            <w:pPr>
              <w:pStyle w:val="Nagwkitablic"/>
              <w:spacing w:before="20" w:after="20"/>
              <w:jc w:val="left"/>
              <w:rPr>
                <w:rFonts w:ascii="Tahoma" w:hAnsi="Tahoma" w:cs="Tahoma"/>
                <w:b w:val="0"/>
                <w:color w:val="212121"/>
                <w:sz w:val="18"/>
                <w:szCs w:val="18"/>
                <w:shd w:val="clear" w:color="auto" w:fill="FFFFFF"/>
              </w:rPr>
            </w:pPr>
            <w:r w:rsidRPr="00A37EB1">
              <w:rPr>
                <w:rFonts w:ascii="Tahoma" w:hAnsi="Tahoma" w:cs="Tahoma"/>
                <w:b w:val="0"/>
                <w:color w:val="212121"/>
                <w:sz w:val="18"/>
                <w:szCs w:val="18"/>
                <w:shd w:val="clear" w:color="auto" w:fill="FFFFFF"/>
              </w:rPr>
              <w:t>Student zna i rozu</w:t>
            </w:r>
            <w:r w:rsidR="00FB4516" w:rsidRPr="00A37EB1">
              <w:rPr>
                <w:rFonts w:ascii="Tahoma" w:hAnsi="Tahoma" w:cs="Tahoma"/>
                <w:b w:val="0"/>
                <w:color w:val="212121"/>
                <w:sz w:val="18"/>
                <w:szCs w:val="18"/>
                <w:shd w:val="clear" w:color="auto" w:fill="FFFFFF"/>
              </w:rPr>
              <w:t>mie w co najmniej 93</w:t>
            </w:r>
            <w:r w:rsidRPr="00A37EB1">
              <w:rPr>
                <w:rFonts w:ascii="Tahoma" w:hAnsi="Tahoma" w:cs="Tahoma"/>
                <w:b w:val="0"/>
                <w:color w:val="212121"/>
                <w:sz w:val="18"/>
                <w:szCs w:val="18"/>
                <w:shd w:val="clear" w:color="auto" w:fill="FFFFFF"/>
              </w:rPr>
              <w:t>% metody oceny środowiska nauczania i wychowania w zakresie rozpoznawania problemów zdrowotnych dzieci i młodzieży.</w:t>
            </w:r>
          </w:p>
        </w:tc>
      </w:tr>
      <w:tr w:rsidR="006D15F9" w:rsidRPr="007D70F6" w:rsidTr="00421A87">
        <w:tc>
          <w:tcPr>
            <w:tcW w:w="1418" w:type="dxa"/>
            <w:vAlign w:val="center"/>
          </w:tcPr>
          <w:p w:rsidR="006D15F9" w:rsidRPr="007D70F6" w:rsidRDefault="006D15F9" w:rsidP="001C49A1">
            <w:pPr>
              <w:pStyle w:val="Nagwkitablic"/>
              <w:rPr>
                <w:rFonts w:ascii="Tahoma" w:hAnsi="Tahoma" w:cs="Tahoma"/>
                <w:b w:val="0"/>
              </w:rPr>
            </w:pPr>
            <w:r w:rsidRPr="007D70F6">
              <w:rPr>
                <w:rFonts w:ascii="Tahoma" w:hAnsi="Tahoma" w:cs="Tahoma"/>
                <w:b w:val="0"/>
              </w:rPr>
              <w:t>P_U01</w:t>
            </w:r>
          </w:p>
        </w:tc>
        <w:tc>
          <w:tcPr>
            <w:tcW w:w="2126" w:type="dxa"/>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potrafi wykonywać pomiar</w:t>
            </w:r>
            <w:r w:rsidR="008D12C4" w:rsidRPr="00A37EB1">
              <w:rPr>
                <w:rFonts w:ascii="Tahoma" w:eastAsia="Times New Roman" w:hAnsi="Tahoma" w:cs="Tahoma"/>
                <w:sz w:val="18"/>
                <w:szCs w:val="18"/>
                <w:lang w:eastAsia="pl-PL"/>
              </w:rPr>
              <w:t>u</w:t>
            </w:r>
            <w:r w:rsidRPr="00A37EB1">
              <w:rPr>
                <w:rFonts w:ascii="Tahoma" w:eastAsia="Times New Roman" w:hAnsi="Tahoma" w:cs="Tahoma"/>
                <w:sz w:val="18"/>
                <w:szCs w:val="18"/>
                <w:lang w:eastAsia="pl-PL"/>
              </w:rPr>
              <w:t xml:space="preserve"> temperatury ciała, tętna, oddechu, ciśnienia tętniczego krwi, ośrodkowego ciśnienia żylnego, obwodów, saturacji, szczytowego przepływu wydechowego oraz po</w:t>
            </w:r>
            <w:r w:rsidR="008D12C4" w:rsidRPr="00A37EB1">
              <w:rPr>
                <w:rFonts w:ascii="Tahoma" w:eastAsia="Times New Roman" w:hAnsi="Tahoma" w:cs="Tahoma"/>
                <w:sz w:val="18"/>
                <w:szCs w:val="18"/>
                <w:lang w:eastAsia="pl-PL"/>
              </w:rPr>
              <w:t>miarów</w:t>
            </w:r>
            <w:r w:rsidRPr="00A37EB1">
              <w:rPr>
                <w:rFonts w:ascii="Tahoma" w:eastAsia="Times New Roman" w:hAnsi="Tahoma" w:cs="Tahoma"/>
                <w:sz w:val="18"/>
                <w:szCs w:val="18"/>
                <w:lang w:eastAsia="pl-PL"/>
              </w:rPr>
              <w:t xml:space="preserve"> antropometrycz</w:t>
            </w:r>
            <w:r w:rsidR="008D12C4" w:rsidRPr="00A37EB1">
              <w:rPr>
                <w:rFonts w:ascii="Tahoma" w:eastAsia="Times New Roman" w:hAnsi="Tahoma" w:cs="Tahoma"/>
                <w:sz w:val="18"/>
                <w:szCs w:val="18"/>
                <w:lang w:eastAsia="pl-PL"/>
              </w:rPr>
              <w:t>nych</w:t>
            </w:r>
            <w:r w:rsidRPr="00A37EB1">
              <w:rPr>
                <w:rFonts w:ascii="Tahoma" w:eastAsia="Times New Roman" w:hAnsi="Tahoma" w:cs="Tahoma"/>
                <w:sz w:val="18"/>
                <w:szCs w:val="18"/>
                <w:lang w:eastAsia="pl-PL"/>
              </w:rPr>
              <w:t xml:space="preserve"> (pomiar masy ciała, wzrostu, wskaźnika BMI, wskaźników dystrybucji tkanki tłuszczowej: WHR, </w:t>
            </w:r>
            <w:proofErr w:type="spellStart"/>
            <w:r w:rsidRPr="00A37EB1">
              <w:rPr>
                <w:rFonts w:ascii="Tahoma" w:eastAsia="Times New Roman" w:hAnsi="Tahoma" w:cs="Tahoma"/>
                <w:sz w:val="18"/>
                <w:szCs w:val="18"/>
                <w:lang w:eastAsia="pl-PL"/>
              </w:rPr>
              <w:t>WHtR</w:t>
            </w:r>
            <w:proofErr w:type="spellEnd"/>
            <w:r w:rsidRPr="00A37EB1">
              <w:rPr>
                <w:rFonts w:ascii="Tahoma" w:eastAsia="Times New Roman" w:hAnsi="Tahoma" w:cs="Tahoma"/>
                <w:sz w:val="18"/>
                <w:szCs w:val="18"/>
                <w:lang w:eastAsia="pl-PL"/>
              </w:rPr>
              <w:t>, grubości fałdów skórno-tłuszczowych), popełnia błędy krytyczne</w:t>
            </w:r>
            <w:r w:rsidR="0088572E" w:rsidRPr="00A37EB1">
              <w:rPr>
                <w:rFonts w:ascii="Tahoma" w:eastAsia="Times New Roman" w:hAnsi="Tahoma" w:cs="Tahoma"/>
                <w:sz w:val="18"/>
                <w:szCs w:val="18"/>
                <w:lang w:eastAsia="pl-PL"/>
              </w:rPr>
              <w:t>.</w:t>
            </w:r>
          </w:p>
        </w:tc>
        <w:tc>
          <w:tcPr>
            <w:tcW w:w="2127" w:type="dxa"/>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A37EB1">
              <w:rPr>
                <w:rFonts w:ascii="Tahoma" w:eastAsia="Times New Roman" w:hAnsi="Tahoma" w:cs="Tahoma"/>
                <w:sz w:val="18"/>
                <w:szCs w:val="18"/>
                <w:lang w:eastAsia="pl-PL"/>
              </w:rPr>
              <w:t>WHtR</w:t>
            </w:r>
            <w:proofErr w:type="spellEnd"/>
            <w:r w:rsidRPr="00A37EB1">
              <w:rPr>
                <w:rFonts w:ascii="Tahoma" w:eastAsia="Times New Roman" w:hAnsi="Tahoma" w:cs="Tahoma"/>
                <w:sz w:val="18"/>
                <w:szCs w:val="18"/>
                <w:lang w:eastAsia="pl-PL"/>
              </w:rPr>
              <w:t>, grubości fałdów skórno-tłuszczowych), popełnia liczne błędy, nie są jednak to błędy krytyczne</w:t>
            </w:r>
            <w:r w:rsidR="00D72F0D" w:rsidRPr="00A37EB1">
              <w:rPr>
                <w:rFonts w:ascii="Tahoma" w:eastAsia="Times New Roman" w:hAnsi="Tahoma" w:cs="Tahoma"/>
                <w:sz w:val="18"/>
                <w:szCs w:val="18"/>
                <w:lang w:eastAsia="pl-PL"/>
              </w:rPr>
              <w:t>.</w:t>
            </w:r>
          </w:p>
        </w:tc>
        <w:tc>
          <w:tcPr>
            <w:tcW w:w="2126" w:type="dxa"/>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A37EB1">
              <w:rPr>
                <w:rFonts w:ascii="Tahoma" w:eastAsia="Times New Roman" w:hAnsi="Tahoma" w:cs="Tahoma"/>
                <w:sz w:val="18"/>
                <w:szCs w:val="18"/>
                <w:lang w:eastAsia="pl-PL"/>
              </w:rPr>
              <w:t>WHtR</w:t>
            </w:r>
            <w:proofErr w:type="spellEnd"/>
            <w:r w:rsidRPr="00A37EB1">
              <w:rPr>
                <w:rFonts w:ascii="Tahoma" w:eastAsia="Times New Roman" w:hAnsi="Tahoma" w:cs="Tahoma"/>
                <w:sz w:val="18"/>
                <w:szCs w:val="18"/>
                <w:lang w:eastAsia="pl-PL"/>
              </w:rPr>
              <w:t>, grubości fałdów skórno-tłuszczowych), popełnia nieliczne błędy.</w:t>
            </w:r>
          </w:p>
        </w:tc>
        <w:tc>
          <w:tcPr>
            <w:tcW w:w="1984" w:type="dxa"/>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samodzielnie i niemal bezbłędnie wykonywać pomiar temperatury ciała, tętna, oddechu, ciśnienia tętniczego krwi, ośrodkowego ciśnienia żylnego, obwodów, saturacji, szczytowego przepływu wydechowego oraz pomiary antropometryczne (pomiar masy ciała, wzrostu, wskaźnika BMI, wskaźników dystrybucji tkanki tłuszczowej: WHR, </w:t>
            </w:r>
            <w:proofErr w:type="spellStart"/>
            <w:r w:rsidRPr="00A37EB1">
              <w:rPr>
                <w:rFonts w:ascii="Tahoma" w:eastAsia="Times New Roman" w:hAnsi="Tahoma" w:cs="Tahoma"/>
                <w:sz w:val="18"/>
                <w:szCs w:val="18"/>
                <w:lang w:eastAsia="pl-PL"/>
              </w:rPr>
              <w:t>WHtR</w:t>
            </w:r>
            <w:proofErr w:type="spellEnd"/>
            <w:r w:rsidRPr="00A37EB1">
              <w:rPr>
                <w:rFonts w:ascii="Tahoma" w:eastAsia="Times New Roman" w:hAnsi="Tahoma" w:cs="Tahoma"/>
                <w:sz w:val="18"/>
                <w:szCs w:val="18"/>
                <w:lang w:eastAsia="pl-PL"/>
              </w:rPr>
              <w:t>, grubości fałdów skórno-tłuszczowych)</w:t>
            </w:r>
            <w:r w:rsidR="00D72F0D" w:rsidRPr="00A37EB1">
              <w:rPr>
                <w:rFonts w:ascii="Tahoma" w:eastAsia="Times New Roman" w:hAnsi="Tahoma" w:cs="Tahoma"/>
                <w:sz w:val="18"/>
                <w:szCs w:val="18"/>
                <w:lang w:eastAsia="pl-PL"/>
              </w:rPr>
              <w:t>.</w:t>
            </w:r>
          </w:p>
        </w:tc>
      </w:tr>
      <w:tr w:rsidR="006D15F9" w:rsidRPr="007D70F6" w:rsidTr="00421A87">
        <w:tc>
          <w:tcPr>
            <w:tcW w:w="1418" w:type="dxa"/>
            <w:vAlign w:val="center"/>
          </w:tcPr>
          <w:p w:rsidR="006D15F9" w:rsidRPr="007D70F6" w:rsidRDefault="006D15F9" w:rsidP="001C49A1">
            <w:pPr>
              <w:pStyle w:val="Nagwkitablic"/>
              <w:rPr>
                <w:rFonts w:ascii="Tahoma" w:hAnsi="Tahoma" w:cs="Tahoma"/>
                <w:b w:val="0"/>
              </w:rPr>
            </w:pPr>
            <w:r w:rsidRPr="007D70F6">
              <w:rPr>
                <w:rFonts w:ascii="Tahoma" w:hAnsi="Tahoma" w:cs="Tahoma"/>
                <w:b w:val="0"/>
              </w:rPr>
              <w:t>P_U02</w:t>
            </w:r>
          </w:p>
        </w:tc>
        <w:tc>
          <w:tcPr>
            <w:tcW w:w="2126" w:type="dxa"/>
            <w:vAlign w:val="center"/>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potrafi prowadzić dokumentacji medycznej oraz posługiwać się nią, popełnia krytyczne błędy.</w:t>
            </w:r>
          </w:p>
        </w:tc>
        <w:tc>
          <w:tcPr>
            <w:tcW w:w="2127" w:type="dxa"/>
            <w:vAlign w:val="center"/>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prowadzić dokumentację medyczną oraz posługiwać się nią, popełnia liczne błędy, nie są </w:t>
            </w:r>
            <w:r w:rsidR="00067CE7" w:rsidRPr="00A37EB1">
              <w:rPr>
                <w:rFonts w:ascii="Tahoma" w:eastAsia="Times New Roman" w:hAnsi="Tahoma" w:cs="Tahoma"/>
                <w:sz w:val="18"/>
                <w:szCs w:val="18"/>
                <w:lang w:eastAsia="pl-PL"/>
              </w:rPr>
              <w:t xml:space="preserve">to </w:t>
            </w:r>
            <w:r w:rsidRPr="00A37EB1">
              <w:rPr>
                <w:rFonts w:ascii="Tahoma" w:eastAsia="Times New Roman" w:hAnsi="Tahoma" w:cs="Tahoma"/>
                <w:sz w:val="18"/>
                <w:szCs w:val="18"/>
                <w:lang w:eastAsia="pl-PL"/>
              </w:rPr>
              <w:t>jednak błędy krytyczne</w:t>
            </w:r>
            <w:r w:rsidR="00D72F0D" w:rsidRPr="00A37EB1">
              <w:rPr>
                <w:rFonts w:ascii="Tahoma" w:eastAsia="Times New Roman" w:hAnsi="Tahoma" w:cs="Tahoma"/>
                <w:sz w:val="18"/>
                <w:szCs w:val="18"/>
                <w:lang w:eastAsia="pl-PL"/>
              </w:rPr>
              <w:t>.</w:t>
            </w:r>
          </w:p>
        </w:tc>
        <w:tc>
          <w:tcPr>
            <w:tcW w:w="2126" w:type="dxa"/>
            <w:vAlign w:val="center"/>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prowadzić dokumentację medyczną oraz posługiwać się nią, popełnia nieliczne błędy.</w:t>
            </w:r>
          </w:p>
        </w:tc>
        <w:tc>
          <w:tcPr>
            <w:tcW w:w="1984" w:type="dxa"/>
            <w:vAlign w:val="center"/>
          </w:tcPr>
          <w:p w:rsidR="006D15F9" w:rsidRPr="00A37EB1" w:rsidRDefault="006D15F9"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samodzielnie i niemal bezbłędnie prowadzić dokumentację medyczną oraz posługiwać się nią.</w:t>
            </w:r>
          </w:p>
        </w:tc>
      </w:tr>
      <w:tr w:rsidR="00D475CD" w:rsidRPr="007D70F6" w:rsidTr="00421A87">
        <w:tc>
          <w:tcPr>
            <w:tcW w:w="1418" w:type="dxa"/>
            <w:vAlign w:val="center"/>
          </w:tcPr>
          <w:p w:rsidR="00D475CD" w:rsidRPr="007D70F6" w:rsidRDefault="00D475CD" w:rsidP="002F70F0">
            <w:pPr>
              <w:pStyle w:val="Nagwkitablic"/>
              <w:spacing w:before="20" w:after="20"/>
              <w:rPr>
                <w:rFonts w:ascii="Tahoma" w:hAnsi="Tahoma" w:cs="Tahoma"/>
                <w:b w:val="0"/>
              </w:rPr>
            </w:pPr>
            <w:r w:rsidRPr="007D70F6">
              <w:rPr>
                <w:rFonts w:ascii="Tahoma" w:hAnsi="Tahoma" w:cs="Tahoma"/>
                <w:b w:val="0"/>
              </w:rPr>
              <w:t>P_U03</w:t>
            </w:r>
          </w:p>
        </w:tc>
        <w:tc>
          <w:tcPr>
            <w:tcW w:w="2126" w:type="dxa"/>
            <w:vAlign w:val="center"/>
          </w:tcPr>
          <w:p w:rsidR="00D475CD" w:rsidRPr="00A37EB1" w:rsidRDefault="00D475CD"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potrafi realizować świadczeń zdrowotnych w zakresie POZ.</w:t>
            </w:r>
          </w:p>
        </w:tc>
        <w:tc>
          <w:tcPr>
            <w:tcW w:w="2127" w:type="dxa"/>
            <w:vAlign w:val="center"/>
          </w:tcPr>
          <w:p w:rsidR="00D475CD" w:rsidRPr="00A37EB1" w:rsidRDefault="00D475CD"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realizować świadczenia zdrowotne w zakresie POZ, popełniając błędy na każdym etapie ich realizacji, jednak nie są to błędy krytyczne.</w:t>
            </w:r>
          </w:p>
        </w:tc>
        <w:tc>
          <w:tcPr>
            <w:tcW w:w="2126" w:type="dxa"/>
            <w:vAlign w:val="center"/>
          </w:tcPr>
          <w:p w:rsidR="00D475CD" w:rsidRPr="00A37EB1" w:rsidRDefault="00D475CD"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realizować świadczenia zdrowotne w zakresie POZ, popełniając błę</w:t>
            </w:r>
            <w:r w:rsidR="00C052EB" w:rsidRPr="00A37EB1">
              <w:rPr>
                <w:rFonts w:ascii="Tahoma" w:eastAsia="Times New Roman" w:hAnsi="Tahoma" w:cs="Tahoma"/>
                <w:sz w:val="18"/>
                <w:szCs w:val="18"/>
                <w:lang w:eastAsia="pl-PL"/>
              </w:rPr>
              <w:t>dy</w:t>
            </w:r>
            <w:r w:rsidRPr="00A37EB1">
              <w:rPr>
                <w:rFonts w:ascii="Tahoma" w:eastAsia="Times New Roman" w:hAnsi="Tahoma" w:cs="Tahoma"/>
                <w:sz w:val="18"/>
                <w:szCs w:val="18"/>
                <w:lang w:eastAsia="pl-PL"/>
              </w:rPr>
              <w:t xml:space="preserve"> na niektórych etapach ich realizacji.</w:t>
            </w:r>
          </w:p>
        </w:tc>
        <w:tc>
          <w:tcPr>
            <w:tcW w:w="1984" w:type="dxa"/>
            <w:vAlign w:val="center"/>
          </w:tcPr>
          <w:p w:rsidR="00D475CD" w:rsidRPr="00A37EB1" w:rsidRDefault="00D475CD"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samodzielnie i niemal  bezbłędnie realizować świadczenia zdrowotne w zakresie POZ.</w:t>
            </w:r>
          </w:p>
        </w:tc>
      </w:tr>
      <w:tr w:rsidR="00B628E6" w:rsidRPr="007D70F6" w:rsidTr="00421A87">
        <w:tc>
          <w:tcPr>
            <w:tcW w:w="1418" w:type="dxa"/>
            <w:vAlign w:val="center"/>
          </w:tcPr>
          <w:p w:rsidR="00B628E6" w:rsidRPr="007D70F6" w:rsidRDefault="006D15F9" w:rsidP="004D1CB7">
            <w:pPr>
              <w:pStyle w:val="Nagwkitablic"/>
              <w:rPr>
                <w:rFonts w:ascii="Tahoma" w:hAnsi="Tahoma" w:cs="Tahoma"/>
                <w:b w:val="0"/>
              </w:rPr>
            </w:pPr>
            <w:r w:rsidRPr="007D70F6">
              <w:rPr>
                <w:rFonts w:ascii="Tahoma" w:hAnsi="Tahoma" w:cs="Tahoma"/>
                <w:b w:val="0"/>
              </w:rPr>
              <w:t>P_U04</w:t>
            </w:r>
          </w:p>
        </w:tc>
        <w:tc>
          <w:tcPr>
            <w:tcW w:w="2126" w:type="dxa"/>
            <w:vAlign w:val="center"/>
          </w:tcPr>
          <w:p w:rsidR="00B628E6" w:rsidRPr="00A37EB1" w:rsidRDefault="00B628E6"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potrafi ocenić środowiska zamieszkania, nauczania i wychowania oraz pracy w zakresie rozpoznawania problemów zdrowotnych</w:t>
            </w:r>
            <w:r w:rsidR="00067CE7" w:rsidRPr="00A37EB1">
              <w:rPr>
                <w:rFonts w:ascii="Tahoma" w:eastAsia="Times New Roman" w:hAnsi="Tahoma" w:cs="Tahoma"/>
                <w:sz w:val="18"/>
                <w:szCs w:val="18"/>
                <w:lang w:eastAsia="pl-PL"/>
              </w:rPr>
              <w:t>, popełnia krytyczne błędy</w:t>
            </w:r>
            <w:r w:rsidR="00C052EB" w:rsidRPr="00A37EB1">
              <w:rPr>
                <w:rFonts w:ascii="Tahoma" w:eastAsia="Times New Roman" w:hAnsi="Tahoma" w:cs="Tahoma"/>
                <w:sz w:val="18"/>
                <w:szCs w:val="18"/>
                <w:lang w:eastAsia="pl-PL"/>
              </w:rPr>
              <w:t>.</w:t>
            </w:r>
          </w:p>
        </w:tc>
        <w:tc>
          <w:tcPr>
            <w:tcW w:w="2127" w:type="dxa"/>
            <w:vAlign w:val="center"/>
          </w:tcPr>
          <w:p w:rsidR="00B628E6" w:rsidRPr="00A37EB1" w:rsidRDefault="00B628E6"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potrafi ocenić  środowisko zamieszkania, nauczania i wychowania oraz pracy w zakresie rozpoznawania problemów zdrowotnych, popełniając błędy na każdym etapie ich realizacji, </w:t>
            </w:r>
            <w:r w:rsidR="00067CE7" w:rsidRPr="00A37EB1">
              <w:rPr>
                <w:rFonts w:ascii="Tahoma" w:eastAsia="Times New Roman" w:hAnsi="Tahoma" w:cs="Tahoma"/>
                <w:sz w:val="18"/>
                <w:szCs w:val="18"/>
                <w:lang w:eastAsia="pl-PL"/>
              </w:rPr>
              <w:t xml:space="preserve">nie są to </w:t>
            </w:r>
            <w:r w:rsidRPr="00A37EB1">
              <w:rPr>
                <w:rFonts w:ascii="Tahoma" w:eastAsia="Times New Roman" w:hAnsi="Tahoma" w:cs="Tahoma"/>
                <w:sz w:val="18"/>
                <w:szCs w:val="18"/>
                <w:lang w:eastAsia="pl-PL"/>
              </w:rPr>
              <w:t xml:space="preserve">jednak błędy krytyczne. </w:t>
            </w:r>
          </w:p>
        </w:tc>
        <w:tc>
          <w:tcPr>
            <w:tcW w:w="2126" w:type="dxa"/>
            <w:vAlign w:val="center"/>
          </w:tcPr>
          <w:p w:rsidR="00B628E6" w:rsidRPr="00A37EB1" w:rsidRDefault="00B628E6"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ocenić  środowisko zamieszkania, nauczania i wychowania oraz pracy w zakresie rozpoznawania problemów zdrowotnych, popełniając błędy  na niektórych etapach ich realizacji</w:t>
            </w:r>
            <w:r w:rsidR="00125B6E" w:rsidRPr="00A37EB1">
              <w:rPr>
                <w:rFonts w:ascii="Tahoma" w:eastAsia="Times New Roman" w:hAnsi="Tahoma" w:cs="Tahoma"/>
                <w:sz w:val="18"/>
                <w:szCs w:val="18"/>
                <w:lang w:eastAsia="pl-PL"/>
              </w:rPr>
              <w:t>.</w:t>
            </w:r>
          </w:p>
        </w:tc>
        <w:tc>
          <w:tcPr>
            <w:tcW w:w="1984" w:type="dxa"/>
            <w:vAlign w:val="center"/>
          </w:tcPr>
          <w:p w:rsidR="00B628E6" w:rsidRPr="00A37EB1" w:rsidRDefault="00B628E6" w:rsidP="004F498A">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potrafi samodzielnie i niemal bezbłędnie ocenić środowisko zamieszkania, nauczania i wychowania oraz pracy w zakresie rozpoznawania problemów zdrowotnych.</w:t>
            </w:r>
          </w:p>
        </w:tc>
      </w:tr>
      <w:tr w:rsidR="00092355" w:rsidRPr="007D70F6" w:rsidTr="00CE388C">
        <w:tc>
          <w:tcPr>
            <w:tcW w:w="1418" w:type="dxa"/>
            <w:vAlign w:val="center"/>
          </w:tcPr>
          <w:p w:rsidR="00092355" w:rsidRPr="007D70F6" w:rsidRDefault="00092355" w:rsidP="004D1CB7">
            <w:pPr>
              <w:pStyle w:val="Nagwkitablic"/>
              <w:rPr>
                <w:rFonts w:ascii="Tahoma" w:hAnsi="Tahoma" w:cs="Tahoma"/>
                <w:b w:val="0"/>
              </w:rPr>
            </w:pPr>
            <w:r w:rsidRPr="007D70F6">
              <w:rPr>
                <w:rFonts w:ascii="Tahoma" w:hAnsi="Tahoma" w:cs="Tahoma"/>
                <w:b w:val="0"/>
              </w:rPr>
              <w:t>P_U0</w:t>
            </w:r>
            <w:r>
              <w:rPr>
                <w:rFonts w:ascii="Tahoma" w:hAnsi="Tahoma" w:cs="Tahoma"/>
                <w:b w:val="0"/>
              </w:rPr>
              <w:t>5</w:t>
            </w:r>
          </w:p>
        </w:tc>
        <w:tc>
          <w:tcPr>
            <w:tcW w:w="2126" w:type="dxa"/>
          </w:tcPr>
          <w:p w:rsidR="00092355" w:rsidRPr="00092355" w:rsidRDefault="00092355" w:rsidP="00092355">
            <w:pPr>
              <w:spacing w:after="0" w:line="240" w:lineRule="auto"/>
              <w:jc w:val="center"/>
              <w:rPr>
                <w:rFonts w:ascii="Tahoma" w:eastAsia="Times New Roman" w:hAnsi="Tahoma" w:cs="Tahoma"/>
                <w:sz w:val="18"/>
                <w:szCs w:val="18"/>
                <w:lang w:eastAsia="pl-PL"/>
              </w:rPr>
            </w:pPr>
            <w:r w:rsidRPr="00092355">
              <w:rPr>
                <w:rFonts w:ascii="Tahoma" w:eastAsia="Times New Roman" w:hAnsi="Tahoma" w:cs="Tahoma"/>
                <w:sz w:val="18"/>
                <w:szCs w:val="18"/>
                <w:lang w:eastAsia="pl-PL"/>
              </w:rPr>
              <w:t xml:space="preserve">Student nie potrafi posługiwać się w praktyce dokumentacją medyczną oraz przestrzegać zasad bezpieczeństwa i poufności informacji medycznej oraz prawa ochrony własności intelektualnej; popełnia </w:t>
            </w:r>
            <w:r w:rsidRPr="00092355">
              <w:rPr>
                <w:rFonts w:ascii="Tahoma" w:eastAsia="Times New Roman" w:hAnsi="Tahoma" w:cs="Tahoma"/>
                <w:sz w:val="18"/>
                <w:szCs w:val="18"/>
                <w:lang w:eastAsia="pl-PL"/>
              </w:rPr>
              <w:lastRenderedPageBreak/>
              <w:t>błędy krytyczne.</w:t>
            </w:r>
          </w:p>
        </w:tc>
        <w:tc>
          <w:tcPr>
            <w:tcW w:w="2127" w:type="dxa"/>
          </w:tcPr>
          <w:p w:rsidR="00092355" w:rsidRPr="00092355" w:rsidRDefault="00092355" w:rsidP="00092355">
            <w:pPr>
              <w:spacing w:after="0" w:line="240" w:lineRule="auto"/>
              <w:jc w:val="center"/>
              <w:rPr>
                <w:rFonts w:ascii="Tahoma" w:eastAsia="Times New Roman" w:hAnsi="Tahoma" w:cs="Tahoma"/>
                <w:sz w:val="18"/>
                <w:szCs w:val="18"/>
                <w:lang w:eastAsia="pl-PL"/>
              </w:rPr>
            </w:pPr>
            <w:r w:rsidRPr="00092355">
              <w:rPr>
                <w:rFonts w:ascii="Tahoma" w:eastAsia="Times New Roman" w:hAnsi="Tahoma" w:cs="Tahoma"/>
                <w:sz w:val="18"/>
                <w:szCs w:val="18"/>
                <w:lang w:eastAsia="pl-PL"/>
              </w:rPr>
              <w:lastRenderedPageBreak/>
              <w:t xml:space="preserve">Student potrafi posługiwać się w praktyce dokumentacją medyczną oraz przestrzegać zasad bezpieczeństwa i poufności informacji medycznej oraz prawa ochrony własności intelektualnej; popełnia </w:t>
            </w:r>
            <w:r w:rsidRPr="00092355">
              <w:rPr>
                <w:rFonts w:ascii="Tahoma" w:eastAsia="Times New Roman" w:hAnsi="Tahoma" w:cs="Tahoma"/>
                <w:sz w:val="18"/>
                <w:szCs w:val="18"/>
                <w:lang w:eastAsia="pl-PL"/>
              </w:rPr>
              <w:lastRenderedPageBreak/>
              <w:t>liczne błędy, lecz nie są to błędy krytyczne, wymaga znacznej pomocy prowadzącego/opiekuna.</w:t>
            </w:r>
          </w:p>
        </w:tc>
        <w:tc>
          <w:tcPr>
            <w:tcW w:w="2126" w:type="dxa"/>
          </w:tcPr>
          <w:p w:rsidR="00092355" w:rsidRPr="00092355" w:rsidRDefault="00092355" w:rsidP="00092355">
            <w:pPr>
              <w:spacing w:after="0" w:line="240" w:lineRule="auto"/>
              <w:jc w:val="center"/>
              <w:rPr>
                <w:rFonts w:ascii="Tahoma" w:eastAsia="Times New Roman" w:hAnsi="Tahoma" w:cs="Tahoma"/>
                <w:sz w:val="18"/>
                <w:szCs w:val="18"/>
                <w:lang w:eastAsia="pl-PL"/>
              </w:rPr>
            </w:pPr>
            <w:r w:rsidRPr="00092355">
              <w:rPr>
                <w:rFonts w:ascii="Tahoma" w:eastAsia="Times New Roman" w:hAnsi="Tahoma" w:cs="Tahoma"/>
                <w:sz w:val="18"/>
                <w:szCs w:val="18"/>
                <w:lang w:eastAsia="pl-PL"/>
              </w:rPr>
              <w:lastRenderedPageBreak/>
              <w:t xml:space="preserve">Student potrafi posługiwać się w praktyce dokumentacją medyczną oraz przestrzegać zasad bezpieczeństwa i poufności informacji medycznej oraz prawa ochrony własności intelektualnej; popełnia </w:t>
            </w:r>
            <w:r w:rsidRPr="00092355">
              <w:rPr>
                <w:rFonts w:ascii="Tahoma" w:eastAsia="Times New Roman" w:hAnsi="Tahoma" w:cs="Tahoma"/>
                <w:sz w:val="18"/>
                <w:szCs w:val="18"/>
                <w:lang w:eastAsia="pl-PL"/>
              </w:rPr>
              <w:lastRenderedPageBreak/>
              <w:t>nieliczne błędy, wymaga nieznacznej pomocy prowadzącego/opiekuna.</w:t>
            </w:r>
          </w:p>
        </w:tc>
        <w:tc>
          <w:tcPr>
            <w:tcW w:w="1984" w:type="dxa"/>
          </w:tcPr>
          <w:p w:rsidR="00092355" w:rsidRPr="00092355" w:rsidRDefault="00092355" w:rsidP="00092355">
            <w:pPr>
              <w:spacing w:after="0" w:line="240" w:lineRule="auto"/>
              <w:jc w:val="center"/>
              <w:rPr>
                <w:rFonts w:ascii="Tahoma" w:eastAsia="Times New Roman" w:hAnsi="Tahoma" w:cs="Tahoma"/>
                <w:sz w:val="18"/>
                <w:szCs w:val="18"/>
                <w:lang w:eastAsia="pl-PL"/>
              </w:rPr>
            </w:pPr>
            <w:r w:rsidRPr="00092355">
              <w:rPr>
                <w:rFonts w:ascii="Tahoma" w:eastAsia="Times New Roman" w:hAnsi="Tahoma" w:cs="Tahoma"/>
                <w:sz w:val="18"/>
                <w:szCs w:val="18"/>
                <w:lang w:eastAsia="pl-PL"/>
              </w:rPr>
              <w:lastRenderedPageBreak/>
              <w:t xml:space="preserve">Student potrafi samodzielnie i bezbłędnie posługiwać się w praktyce dokumentacją medyczną oraz przestrzegać zasad bezpieczeństwa i poufności informacji medycznej oraz prawa ochrony </w:t>
            </w:r>
            <w:r w:rsidRPr="00092355">
              <w:rPr>
                <w:rFonts w:ascii="Tahoma" w:eastAsia="Times New Roman" w:hAnsi="Tahoma" w:cs="Tahoma"/>
                <w:sz w:val="18"/>
                <w:szCs w:val="18"/>
                <w:lang w:eastAsia="pl-PL"/>
              </w:rPr>
              <w:lastRenderedPageBreak/>
              <w:t>własności intelektualnej.</w:t>
            </w:r>
          </w:p>
        </w:tc>
      </w:tr>
      <w:tr w:rsidR="00092355" w:rsidRPr="007D70F6" w:rsidTr="00421A87">
        <w:tc>
          <w:tcPr>
            <w:tcW w:w="1418" w:type="dxa"/>
            <w:vAlign w:val="center"/>
          </w:tcPr>
          <w:p w:rsidR="00092355" w:rsidRPr="007D70F6" w:rsidRDefault="00092355" w:rsidP="00D43AB9">
            <w:pPr>
              <w:pStyle w:val="centralniewrubryce"/>
              <w:spacing w:before="0" w:after="0"/>
              <w:rPr>
                <w:rFonts w:ascii="Tahoma" w:hAnsi="Tahoma" w:cs="Tahoma"/>
              </w:rPr>
            </w:pPr>
            <w:r w:rsidRPr="007D70F6">
              <w:rPr>
                <w:rFonts w:ascii="Tahoma" w:hAnsi="Tahoma" w:cs="Tahoma"/>
              </w:rPr>
              <w:lastRenderedPageBreak/>
              <w:t>P_K01</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jest gotów do kierowania się dobrem pacjenta, poszanowania godności i autonomii osób powierzonych opiece, okazywania zrozumienia dla różnic światopoglądowych i kulturowych oraz empatii w relacji z pacjentem i jego rodziną; wymaga stałego nadzoru i naprowadzania oraz</w:t>
            </w:r>
            <w:r w:rsidRPr="00A37EB1">
              <w:rPr>
                <w:rFonts w:ascii="Tahoma" w:hAnsi="Tahoma" w:cs="Tahoma"/>
                <w:sz w:val="18"/>
                <w:szCs w:val="18"/>
              </w:rPr>
              <w:t> przypominania w każdym działaniu.</w:t>
            </w:r>
          </w:p>
        </w:tc>
        <w:tc>
          <w:tcPr>
            <w:tcW w:w="2127"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lang w:eastAsia="pl-PL"/>
              </w:rPr>
              <w:t xml:space="preserve"> </w:t>
            </w:r>
            <w:r w:rsidRPr="00A37EB1">
              <w:rPr>
                <w:rFonts w:ascii="Tahoma" w:eastAsia="Times New Roman" w:hAnsi="Tahoma" w:cs="Tahoma"/>
                <w:sz w:val="18"/>
                <w:szCs w:val="18"/>
                <w:lang w:eastAsia="pl-PL"/>
              </w:rPr>
              <w:t xml:space="preserve">wymaga ukierunkowania </w:t>
            </w:r>
            <w:r w:rsidRPr="00A37EB1">
              <w:rPr>
                <w:rFonts w:ascii="Tahoma" w:hAnsi="Tahoma" w:cs="Tahoma"/>
                <w:sz w:val="18"/>
                <w:szCs w:val="18"/>
              </w:rPr>
              <w:t>i przypominania w każdym działaniu.</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lang w:eastAsia="pl-PL"/>
              </w:rPr>
              <w:t xml:space="preserve"> </w:t>
            </w:r>
            <w:r w:rsidRPr="00A37EB1">
              <w:rPr>
                <w:rFonts w:ascii="Tahoma" w:eastAsia="Times New Roman" w:hAnsi="Tahoma" w:cs="Tahoma"/>
                <w:sz w:val="18"/>
                <w:szCs w:val="18"/>
                <w:lang w:eastAsia="pl-PL"/>
              </w:rPr>
              <w:t xml:space="preserve">wymaga ukierunkowania </w:t>
            </w:r>
            <w:r w:rsidRPr="00A37EB1">
              <w:rPr>
                <w:rFonts w:ascii="Tahoma" w:hAnsi="Tahoma" w:cs="Tahoma"/>
                <w:sz w:val="18"/>
                <w:szCs w:val="18"/>
              </w:rPr>
              <w:t>i przypominania w niektórych działaniach.</w:t>
            </w:r>
          </w:p>
        </w:tc>
        <w:tc>
          <w:tcPr>
            <w:tcW w:w="1984"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kierowania się dobrem pacjenta, poszanowania godności i autonomii osób powierzonych opiece, okazywania zrozumienia dla różnic światopoglądowych i kulturowych oraz empatii w relacji z pacjentem i jego rodziną;</w:t>
            </w:r>
            <w:r>
              <w:rPr>
                <w:rFonts w:ascii="Tahoma" w:eastAsia="Times New Roman" w:hAnsi="Tahoma" w:cs="Tahoma"/>
                <w:sz w:val="18"/>
                <w:szCs w:val="18"/>
                <w:lang w:eastAsia="pl-PL"/>
              </w:rPr>
              <w:t xml:space="preserve"> </w:t>
            </w:r>
            <w:r w:rsidRPr="00A37EB1">
              <w:rPr>
                <w:rFonts w:ascii="Tahoma" w:eastAsia="Times New Roman" w:hAnsi="Tahoma" w:cs="Tahoma"/>
                <w:sz w:val="18"/>
                <w:szCs w:val="18"/>
                <w:lang w:eastAsia="pl-PL"/>
              </w:rPr>
              <w:t>nie wymaga ukierunkowania ani przypominania w żadnym działaniu.</w:t>
            </w:r>
          </w:p>
        </w:tc>
      </w:tr>
      <w:tr w:rsidR="00092355" w:rsidRPr="007D70F6" w:rsidTr="00421A87">
        <w:tc>
          <w:tcPr>
            <w:tcW w:w="1418" w:type="dxa"/>
            <w:vAlign w:val="center"/>
          </w:tcPr>
          <w:p w:rsidR="00092355" w:rsidRPr="007D70F6" w:rsidRDefault="00092355" w:rsidP="00D43AB9">
            <w:pPr>
              <w:pStyle w:val="centralniewrubryce"/>
              <w:spacing w:before="0" w:after="0"/>
              <w:rPr>
                <w:rFonts w:ascii="Tahoma" w:hAnsi="Tahoma" w:cs="Tahoma"/>
              </w:rPr>
            </w:pPr>
            <w:r w:rsidRPr="007D70F6">
              <w:rPr>
                <w:rFonts w:ascii="Tahoma" w:hAnsi="Tahoma" w:cs="Tahoma"/>
              </w:rPr>
              <w:t>P_K02</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jest gotów do przestrzegania praw pacjenta; wymaga stałego nadzoru i naprowadzania oraz</w:t>
            </w:r>
            <w:r w:rsidRPr="00A37EB1">
              <w:rPr>
                <w:rFonts w:ascii="Tahoma" w:hAnsi="Tahoma" w:cs="Tahoma"/>
                <w:sz w:val="18"/>
                <w:szCs w:val="18"/>
              </w:rPr>
              <w:t> przypominania w każdym działaniu.</w:t>
            </w:r>
          </w:p>
        </w:tc>
        <w:tc>
          <w:tcPr>
            <w:tcW w:w="2127"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jest gotów do przestrzegania praw pacjenta; wymaga ukierunkowania </w:t>
            </w:r>
            <w:r w:rsidRPr="00A37EB1">
              <w:rPr>
                <w:rFonts w:ascii="Tahoma" w:hAnsi="Tahoma" w:cs="Tahoma"/>
                <w:sz w:val="18"/>
                <w:szCs w:val="18"/>
              </w:rPr>
              <w:t>i przypominania w każdym działaniu.</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jest gotów do przestrzegania praw pacjenta, wymaga ukierunkowania </w:t>
            </w:r>
            <w:r w:rsidRPr="00A37EB1">
              <w:rPr>
                <w:rFonts w:ascii="Tahoma" w:hAnsi="Tahoma" w:cs="Tahoma"/>
                <w:sz w:val="18"/>
                <w:szCs w:val="18"/>
              </w:rPr>
              <w:t>i przypominania w niektórych działaniach.</w:t>
            </w:r>
          </w:p>
        </w:tc>
        <w:tc>
          <w:tcPr>
            <w:tcW w:w="1984"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przestrzegania praw pacjenta, nie wymaga ukierunkowania, ani przypominania w żadnym działaniu.</w:t>
            </w:r>
          </w:p>
        </w:tc>
      </w:tr>
      <w:tr w:rsidR="00092355" w:rsidRPr="007D70F6" w:rsidTr="00421A87">
        <w:tc>
          <w:tcPr>
            <w:tcW w:w="1418" w:type="dxa"/>
            <w:vAlign w:val="center"/>
          </w:tcPr>
          <w:p w:rsidR="00092355" w:rsidRPr="007D70F6" w:rsidRDefault="00092355" w:rsidP="00D43AB9">
            <w:pPr>
              <w:pStyle w:val="centralniewrubryce"/>
              <w:spacing w:before="0" w:after="0"/>
              <w:rPr>
                <w:rFonts w:ascii="Tahoma" w:hAnsi="Tahoma" w:cs="Tahoma"/>
              </w:rPr>
            </w:pPr>
            <w:r w:rsidRPr="007D70F6">
              <w:rPr>
                <w:rFonts w:ascii="Tahoma" w:hAnsi="Tahoma" w:cs="Tahoma"/>
              </w:rPr>
              <w:t>P_K03</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nie jest gotów do samodzielnego i rzetelnego wykonywania zawodu zgodnie z zasadami etyki, w tym przestrzegania wartości i powinności moralnych w opiece nad pacjentem; wymaga stałego nadzoru i naprowadzania oraz</w:t>
            </w:r>
            <w:r w:rsidRPr="00A37EB1">
              <w:rPr>
                <w:rFonts w:ascii="Tahoma" w:hAnsi="Tahoma" w:cs="Tahoma"/>
                <w:sz w:val="18"/>
                <w:szCs w:val="18"/>
              </w:rPr>
              <w:t> przypominania w każdym działaniu</w:t>
            </w:r>
            <w:r w:rsidRPr="00A37EB1">
              <w:rPr>
                <w:rFonts w:ascii="Tahoma" w:eastAsia="Times New Roman" w:hAnsi="Tahoma" w:cs="Tahoma"/>
                <w:sz w:val="18"/>
                <w:szCs w:val="18"/>
                <w:lang w:eastAsia="pl-PL"/>
              </w:rPr>
              <w:t>.</w:t>
            </w:r>
          </w:p>
        </w:tc>
        <w:tc>
          <w:tcPr>
            <w:tcW w:w="2127"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jest gotów do samodzielnego i rzetelnego wykonywania zawodu zgodnie z zasadami etyki, w tym przestrzegania wartości i powinności moralnych w opiece nad pacjentem; wymaga ukierunkowania </w:t>
            </w:r>
            <w:r w:rsidRPr="00A37EB1">
              <w:rPr>
                <w:rFonts w:ascii="Tahoma" w:hAnsi="Tahoma" w:cs="Tahoma"/>
                <w:sz w:val="18"/>
                <w:szCs w:val="18"/>
              </w:rPr>
              <w:t>i przypominania w każdym działaniu.</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jest gotów do samodzielnego i rzetelnego wykonywania zawodu zgodnie z zasadami etyki, w tym przestrzegania wartości i powinności moralnych w opiece nad pacjentem; wymaga ukierunkowania  </w:t>
            </w:r>
            <w:r w:rsidRPr="00A37EB1">
              <w:rPr>
                <w:rFonts w:ascii="Tahoma" w:hAnsi="Tahoma" w:cs="Tahoma"/>
                <w:sz w:val="18"/>
                <w:szCs w:val="18"/>
              </w:rPr>
              <w:t>i przypominania w niektórych działaniach.</w:t>
            </w:r>
          </w:p>
        </w:tc>
        <w:tc>
          <w:tcPr>
            <w:tcW w:w="1984"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samodzielnego i rzetelnego wykonywania zawodu zgodnie z zasadami etyki, w tym przestrzegania wartości i powinności moralnych w opiece nad pacjentem; nie wymaga ukierunkowania ani przypominania w żadnym działaniu.</w:t>
            </w:r>
          </w:p>
        </w:tc>
      </w:tr>
      <w:tr w:rsidR="00092355" w:rsidRPr="007D70F6" w:rsidTr="00421A87">
        <w:tc>
          <w:tcPr>
            <w:tcW w:w="1418" w:type="dxa"/>
            <w:vAlign w:val="center"/>
          </w:tcPr>
          <w:p w:rsidR="00092355" w:rsidRPr="007D70F6" w:rsidRDefault="00092355" w:rsidP="006B4987">
            <w:pPr>
              <w:jc w:val="center"/>
              <w:rPr>
                <w:rFonts w:ascii="Tahoma" w:eastAsia="Times New Roman" w:hAnsi="Tahoma" w:cs="Tahoma"/>
                <w:color w:val="000000"/>
                <w:sz w:val="20"/>
                <w:szCs w:val="20"/>
                <w:lang w:eastAsia="pl-PL"/>
              </w:rPr>
            </w:pPr>
            <w:r w:rsidRPr="007D70F6">
              <w:rPr>
                <w:rFonts w:ascii="Tahoma" w:eastAsia="Times New Roman" w:hAnsi="Tahoma" w:cs="Tahoma"/>
                <w:color w:val="000000"/>
                <w:sz w:val="20"/>
                <w:szCs w:val="20"/>
                <w:lang w:eastAsia="pl-PL"/>
              </w:rPr>
              <w:t>P_K04</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 xml:space="preserve">Student nie jest gotów do ponoszenia odpowiedzialności za wykonywane </w:t>
            </w:r>
            <w:r w:rsidRPr="00A37EB1">
              <w:rPr>
                <w:rFonts w:ascii="Tahoma" w:hAnsi="Tahoma" w:cs="Tahoma"/>
                <w:sz w:val="18"/>
                <w:szCs w:val="18"/>
              </w:rPr>
              <w:t>czynności</w:t>
            </w:r>
            <w:r w:rsidRPr="00A37EB1">
              <w:rPr>
                <w:rFonts w:ascii="Tahoma" w:eastAsia="Times New Roman" w:hAnsi="Tahoma" w:cs="Tahoma"/>
                <w:sz w:val="18"/>
                <w:szCs w:val="18"/>
                <w:lang w:eastAsia="pl-PL"/>
              </w:rPr>
              <w:t xml:space="preserve"> zawodowe, nie bierze pod uwagę żadnych konsekwencji nieprawidłowego ich wykonania.</w:t>
            </w:r>
          </w:p>
        </w:tc>
        <w:tc>
          <w:tcPr>
            <w:tcW w:w="2127"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ponoszenia odpowiedzialności za wykonywane czynności zawodowe, ale bierze pod uwagę tylko niektóre konsekwencje nieprawidłowego ich wykonania.</w:t>
            </w:r>
          </w:p>
        </w:tc>
        <w:tc>
          <w:tcPr>
            <w:tcW w:w="2126"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ponoszenia odpowiedzialności za wykonywane czynności zawodowe, bierze pod uwagę prawie wszystkie konsekwencje nieprawidłowego ich wykonania.</w:t>
            </w:r>
          </w:p>
        </w:tc>
        <w:tc>
          <w:tcPr>
            <w:tcW w:w="1984" w:type="dxa"/>
          </w:tcPr>
          <w:p w:rsidR="00092355" w:rsidRPr="00A37EB1" w:rsidRDefault="00092355" w:rsidP="00D43AB9">
            <w:pPr>
              <w:spacing w:after="0" w:line="240" w:lineRule="auto"/>
              <w:jc w:val="center"/>
              <w:rPr>
                <w:rFonts w:ascii="Tahoma" w:eastAsia="Times New Roman" w:hAnsi="Tahoma" w:cs="Tahoma"/>
                <w:sz w:val="18"/>
                <w:szCs w:val="18"/>
                <w:lang w:eastAsia="pl-PL"/>
              </w:rPr>
            </w:pPr>
            <w:r w:rsidRPr="00A37EB1">
              <w:rPr>
                <w:rFonts w:ascii="Tahoma" w:eastAsia="Times New Roman" w:hAnsi="Tahoma" w:cs="Tahoma"/>
                <w:sz w:val="18"/>
                <w:szCs w:val="18"/>
                <w:lang w:eastAsia="pl-PL"/>
              </w:rPr>
              <w:t>Student jest gotów do ponoszenia odpowiedzialności za wykonywane czynności zawodowe, bierze pod uwagę wszystkie możliwe konsekwencje nieprawidłowego ich wykonania.</w:t>
            </w:r>
          </w:p>
        </w:tc>
      </w:tr>
      <w:tr w:rsidR="00092355" w:rsidRPr="007D70F6" w:rsidTr="00421A87">
        <w:tc>
          <w:tcPr>
            <w:tcW w:w="1418" w:type="dxa"/>
            <w:vAlign w:val="center"/>
          </w:tcPr>
          <w:p w:rsidR="00092355" w:rsidRPr="007D70F6" w:rsidRDefault="00092355" w:rsidP="006B4987">
            <w:pPr>
              <w:jc w:val="center"/>
              <w:rPr>
                <w:rFonts w:ascii="Tahoma" w:eastAsia="Times New Roman" w:hAnsi="Tahoma" w:cs="Tahoma"/>
                <w:color w:val="000000"/>
                <w:sz w:val="20"/>
                <w:szCs w:val="20"/>
                <w:lang w:eastAsia="pl-PL"/>
              </w:rPr>
            </w:pPr>
            <w:r w:rsidRPr="007D70F6">
              <w:rPr>
                <w:rFonts w:ascii="Tahoma" w:eastAsia="Times New Roman" w:hAnsi="Tahoma" w:cs="Tahoma"/>
                <w:color w:val="000000"/>
                <w:sz w:val="20"/>
                <w:szCs w:val="20"/>
                <w:lang w:eastAsia="pl-PL"/>
              </w:rPr>
              <w:t>P_K05</w:t>
            </w:r>
          </w:p>
        </w:tc>
        <w:tc>
          <w:tcPr>
            <w:tcW w:w="2126"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Student nie jest gotów do zasięgania opinii ekspertów w przypadku trudności z samodzielnym rozwiązaniem problemu, na żadnym etapie wykonywania działań.</w:t>
            </w:r>
          </w:p>
        </w:tc>
        <w:tc>
          <w:tcPr>
            <w:tcW w:w="2127"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Student jest gotów do zasięgania opinii ekspertów w przypadku trudności z samodzielnym rozwiązaniem problemu; na niektórych etapach wykonywania działań.</w:t>
            </w:r>
          </w:p>
        </w:tc>
        <w:tc>
          <w:tcPr>
            <w:tcW w:w="2126"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Student jest gotów do zasięgania opinii ekspertów w przypadku trudności z samodzielnym rozwiązaniem problemu; na prawie każdym etapie wykonywania działań.</w:t>
            </w:r>
          </w:p>
        </w:tc>
        <w:tc>
          <w:tcPr>
            <w:tcW w:w="1984"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Student jest gotów do zasięgania opinii ekspertów w przypadku trudności z samodzielnym rozwiązaniem problemu; na każdym etapie wykonywania działań.</w:t>
            </w:r>
          </w:p>
        </w:tc>
      </w:tr>
      <w:tr w:rsidR="00092355" w:rsidRPr="007D70F6" w:rsidTr="00421A87">
        <w:tc>
          <w:tcPr>
            <w:tcW w:w="1418" w:type="dxa"/>
            <w:vAlign w:val="center"/>
          </w:tcPr>
          <w:p w:rsidR="00092355" w:rsidRPr="007D70F6" w:rsidRDefault="00092355" w:rsidP="006B4987">
            <w:pPr>
              <w:jc w:val="center"/>
              <w:rPr>
                <w:rFonts w:ascii="Tahoma" w:eastAsia="Times New Roman" w:hAnsi="Tahoma" w:cs="Tahoma"/>
                <w:color w:val="000000"/>
                <w:sz w:val="20"/>
                <w:szCs w:val="20"/>
                <w:lang w:eastAsia="pl-PL"/>
              </w:rPr>
            </w:pPr>
            <w:r w:rsidRPr="007D70F6">
              <w:rPr>
                <w:rFonts w:ascii="Tahoma" w:eastAsia="Times New Roman" w:hAnsi="Tahoma" w:cs="Tahoma"/>
                <w:color w:val="000000"/>
                <w:sz w:val="20"/>
                <w:szCs w:val="20"/>
                <w:lang w:eastAsia="pl-PL"/>
              </w:rPr>
              <w:t>P_K06</w:t>
            </w:r>
          </w:p>
        </w:tc>
        <w:tc>
          <w:tcPr>
            <w:tcW w:w="2126" w:type="dxa"/>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 xml:space="preserve">Student nie </w:t>
            </w:r>
            <w:r w:rsidRPr="00A37EB1">
              <w:rPr>
                <w:rFonts w:ascii="Tahoma" w:hAnsi="Tahoma" w:cs="Tahoma"/>
                <w:sz w:val="18"/>
                <w:szCs w:val="18"/>
                <w:shd w:val="clear" w:color="auto" w:fill="FFFFFF"/>
              </w:rPr>
              <w:t>jest gotów do przewidywania i uwzględniania czynników wpływających na reakcje własne i pacjenta,</w:t>
            </w:r>
            <w:r w:rsidRPr="00A37EB1">
              <w:rPr>
                <w:rFonts w:ascii="Tahoma" w:eastAsia="Times New Roman" w:hAnsi="Tahoma" w:cs="Tahoma"/>
                <w:sz w:val="18"/>
                <w:szCs w:val="18"/>
                <w:lang w:eastAsia="pl-PL"/>
              </w:rPr>
              <w:t xml:space="preserve"> wymaga stałego nadzoru i naprowadzania oraz</w:t>
            </w:r>
            <w:r w:rsidRPr="00A37EB1">
              <w:rPr>
                <w:rFonts w:ascii="Tahoma" w:hAnsi="Tahoma" w:cs="Tahoma"/>
                <w:sz w:val="18"/>
                <w:szCs w:val="18"/>
              </w:rPr>
              <w:t> przypominania w każdym działaniu.</w:t>
            </w:r>
          </w:p>
        </w:tc>
        <w:tc>
          <w:tcPr>
            <w:tcW w:w="2127" w:type="dxa"/>
          </w:tcPr>
          <w:p w:rsidR="00092355" w:rsidRPr="00A37EB1" w:rsidRDefault="00092355" w:rsidP="00D43AB9">
            <w:pPr>
              <w:spacing w:after="0" w:line="240" w:lineRule="auto"/>
              <w:jc w:val="center"/>
              <w:rPr>
                <w:rFonts w:ascii="Tahoma" w:hAnsi="Tahoma" w:cs="Tahoma"/>
                <w:sz w:val="18"/>
                <w:szCs w:val="18"/>
                <w:shd w:val="clear" w:color="auto" w:fill="FFFFFF"/>
              </w:rPr>
            </w:pPr>
            <w:r w:rsidRPr="00A37EB1">
              <w:rPr>
                <w:rFonts w:ascii="Tahoma" w:hAnsi="Tahoma" w:cs="Tahoma"/>
                <w:sz w:val="18"/>
                <w:szCs w:val="18"/>
              </w:rPr>
              <w:t xml:space="preserve">Student </w:t>
            </w:r>
            <w:r w:rsidRPr="00A37EB1">
              <w:rPr>
                <w:rFonts w:ascii="Tahoma" w:hAnsi="Tahoma" w:cs="Tahoma"/>
                <w:sz w:val="18"/>
                <w:szCs w:val="18"/>
                <w:shd w:val="clear" w:color="auto" w:fill="FFFFFF"/>
              </w:rPr>
              <w:t>jest gotów do przewidywania i uwzględniania czynników wpływających na reakcje własne i pacjenta,</w:t>
            </w:r>
            <w:r w:rsidRPr="00A37EB1">
              <w:rPr>
                <w:rFonts w:ascii="Tahoma" w:eastAsia="Times New Roman" w:hAnsi="Tahoma" w:cs="Tahoma"/>
                <w:sz w:val="18"/>
                <w:szCs w:val="18"/>
                <w:lang w:eastAsia="pl-PL"/>
              </w:rPr>
              <w:t xml:space="preserve"> wymaga ukierunkowania i</w:t>
            </w:r>
            <w:r w:rsidRPr="00A37EB1">
              <w:rPr>
                <w:rFonts w:ascii="Tahoma" w:hAnsi="Tahoma" w:cs="Tahoma"/>
                <w:sz w:val="18"/>
                <w:szCs w:val="18"/>
              </w:rPr>
              <w:t> przypominania w każdym działaniu.</w:t>
            </w:r>
          </w:p>
        </w:tc>
        <w:tc>
          <w:tcPr>
            <w:tcW w:w="2126" w:type="dxa"/>
          </w:tcPr>
          <w:p w:rsidR="00092355" w:rsidRPr="00A37EB1" w:rsidRDefault="00092355" w:rsidP="00D43AB9">
            <w:pPr>
              <w:spacing w:after="0" w:line="240" w:lineRule="auto"/>
              <w:jc w:val="center"/>
              <w:rPr>
                <w:sz w:val="18"/>
                <w:szCs w:val="18"/>
              </w:rPr>
            </w:pPr>
            <w:r w:rsidRPr="00A37EB1">
              <w:rPr>
                <w:rFonts w:ascii="Tahoma" w:hAnsi="Tahoma" w:cs="Tahoma"/>
                <w:sz w:val="18"/>
                <w:szCs w:val="18"/>
              </w:rPr>
              <w:t xml:space="preserve">Student </w:t>
            </w:r>
            <w:r w:rsidRPr="00A37EB1">
              <w:rPr>
                <w:rFonts w:ascii="Tahoma" w:hAnsi="Tahoma" w:cs="Tahoma"/>
                <w:sz w:val="18"/>
                <w:szCs w:val="18"/>
                <w:shd w:val="clear" w:color="auto" w:fill="FFFFFF"/>
              </w:rPr>
              <w:t>jest gotów do przewidywania i uwzględniania czynników wpływających na reakcje własne i pacjenta,</w:t>
            </w:r>
            <w:r w:rsidRPr="00A37EB1">
              <w:rPr>
                <w:rFonts w:ascii="Tahoma" w:eastAsia="Times New Roman" w:hAnsi="Tahoma" w:cs="Tahoma"/>
                <w:sz w:val="18"/>
                <w:szCs w:val="18"/>
                <w:lang w:eastAsia="pl-PL"/>
              </w:rPr>
              <w:t xml:space="preserve"> wymaga ukierunkowania i</w:t>
            </w:r>
            <w:r w:rsidRPr="00A37EB1">
              <w:rPr>
                <w:rFonts w:ascii="Tahoma" w:hAnsi="Tahoma" w:cs="Tahoma"/>
                <w:sz w:val="18"/>
                <w:szCs w:val="18"/>
              </w:rPr>
              <w:t> przypominania w niektórych działaniach.</w:t>
            </w:r>
          </w:p>
        </w:tc>
        <w:tc>
          <w:tcPr>
            <w:tcW w:w="1984" w:type="dxa"/>
          </w:tcPr>
          <w:p w:rsidR="00092355" w:rsidRPr="00A37EB1" w:rsidRDefault="00092355" w:rsidP="00D43AB9">
            <w:pPr>
              <w:spacing w:after="0" w:line="240" w:lineRule="auto"/>
              <w:jc w:val="center"/>
              <w:rPr>
                <w:rFonts w:ascii="Tahoma" w:hAnsi="Tahoma" w:cs="Tahoma"/>
                <w:sz w:val="18"/>
                <w:szCs w:val="18"/>
                <w:shd w:val="clear" w:color="auto" w:fill="FFFFFF"/>
              </w:rPr>
            </w:pPr>
            <w:r w:rsidRPr="00A37EB1">
              <w:rPr>
                <w:rFonts w:ascii="Tahoma" w:hAnsi="Tahoma" w:cs="Tahoma"/>
                <w:sz w:val="18"/>
                <w:szCs w:val="18"/>
              </w:rPr>
              <w:t xml:space="preserve">Student </w:t>
            </w:r>
            <w:r w:rsidRPr="00A37EB1">
              <w:rPr>
                <w:rFonts w:ascii="Tahoma" w:hAnsi="Tahoma" w:cs="Tahoma"/>
                <w:sz w:val="18"/>
                <w:szCs w:val="18"/>
                <w:shd w:val="clear" w:color="auto" w:fill="FFFFFF"/>
              </w:rPr>
              <w:t>jest gotów do przewidywania i uwzględniania czynników wpływających na reakcje własne i pacjenta,</w:t>
            </w:r>
            <w:r w:rsidRPr="00A37EB1">
              <w:rPr>
                <w:rFonts w:ascii="Tahoma" w:eastAsia="Times New Roman" w:hAnsi="Tahoma" w:cs="Tahoma"/>
                <w:sz w:val="18"/>
                <w:szCs w:val="18"/>
                <w:lang w:eastAsia="pl-PL"/>
              </w:rPr>
              <w:t xml:space="preserve"> nie wymaga ukierunkowania  </w:t>
            </w:r>
            <w:r w:rsidRPr="00A37EB1">
              <w:rPr>
                <w:rFonts w:ascii="Tahoma" w:hAnsi="Tahoma" w:cs="Tahoma"/>
                <w:sz w:val="18"/>
                <w:szCs w:val="18"/>
              </w:rPr>
              <w:t>i przypominania w żadnych działaniach.</w:t>
            </w:r>
          </w:p>
        </w:tc>
      </w:tr>
      <w:tr w:rsidR="00092355" w:rsidRPr="007D70F6" w:rsidTr="00B76742">
        <w:tc>
          <w:tcPr>
            <w:tcW w:w="1418" w:type="dxa"/>
            <w:vMerge w:val="restart"/>
            <w:vAlign w:val="center"/>
          </w:tcPr>
          <w:p w:rsidR="00092355" w:rsidRPr="007D70F6" w:rsidRDefault="00092355" w:rsidP="006B4987">
            <w:pPr>
              <w:jc w:val="center"/>
              <w:rPr>
                <w:rFonts w:ascii="Tahoma" w:eastAsia="Times New Roman" w:hAnsi="Tahoma" w:cs="Tahoma"/>
                <w:color w:val="000000"/>
                <w:sz w:val="20"/>
                <w:szCs w:val="20"/>
                <w:lang w:eastAsia="pl-PL"/>
              </w:rPr>
            </w:pPr>
            <w:r w:rsidRPr="007D70F6">
              <w:rPr>
                <w:rFonts w:ascii="Tahoma" w:eastAsia="Times New Roman" w:hAnsi="Tahoma" w:cs="Tahoma"/>
                <w:color w:val="000000"/>
                <w:sz w:val="20"/>
                <w:szCs w:val="20"/>
                <w:lang w:eastAsia="pl-PL"/>
              </w:rPr>
              <w:t>P_K07</w:t>
            </w:r>
          </w:p>
        </w:tc>
        <w:tc>
          <w:tcPr>
            <w:tcW w:w="2126" w:type="dxa"/>
            <w:vAlign w:val="center"/>
          </w:tcPr>
          <w:p w:rsidR="00092355" w:rsidRPr="00A37EB1" w:rsidRDefault="00092355" w:rsidP="00B76742">
            <w:pPr>
              <w:spacing w:after="0" w:line="240" w:lineRule="auto"/>
              <w:jc w:val="center"/>
              <w:rPr>
                <w:rFonts w:ascii="Tahoma" w:hAnsi="Tahoma" w:cs="Tahoma"/>
                <w:sz w:val="18"/>
                <w:szCs w:val="18"/>
              </w:rPr>
            </w:pPr>
            <w:r w:rsidRPr="00A37EB1">
              <w:rPr>
                <w:rFonts w:ascii="Tahoma" w:hAnsi="Tahoma" w:cs="Tahoma"/>
                <w:sz w:val="18"/>
                <w:szCs w:val="18"/>
              </w:rPr>
              <w:t xml:space="preserve">Student nie jest gotów </w:t>
            </w:r>
            <w:r w:rsidRPr="00A37EB1">
              <w:rPr>
                <w:rFonts w:ascii="Tahoma" w:hAnsi="Tahoma" w:cs="Tahoma"/>
                <w:sz w:val="18"/>
                <w:szCs w:val="18"/>
              </w:rPr>
              <w:lastRenderedPageBreak/>
              <w:t>do dostrzegania i rozpoznawania własnych ograniczeń w zakresie wiedzy, umiejętności i kompetencji społecznych oraz dokonywania samooceny deficytów i potrzeb edukacyjnych, pomimo stałego nadzoru i naprowadzania nie uzupełnia deficytów w żadnych obszarach.</w:t>
            </w:r>
          </w:p>
        </w:tc>
        <w:tc>
          <w:tcPr>
            <w:tcW w:w="2127" w:type="dxa"/>
            <w:vAlign w:val="center"/>
          </w:tcPr>
          <w:p w:rsidR="00092355" w:rsidRPr="00A37EB1" w:rsidRDefault="00092355" w:rsidP="00B76742">
            <w:pPr>
              <w:spacing w:after="0" w:line="240" w:lineRule="auto"/>
              <w:jc w:val="center"/>
              <w:rPr>
                <w:rFonts w:ascii="Tahoma" w:hAnsi="Tahoma" w:cs="Tahoma"/>
                <w:sz w:val="18"/>
                <w:szCs w:val="18"/>
              </w:rPr>
            </w:pPr>
            <w:r w:rsidRPr="00A37EB1">
              <w:rPr>
                <w:rFonts w:ascii="Tahoma" w:hAnsi="Tahoma" w:cs="Tahoma"/>
                <w:sz w:val="18"/>
                <w:szCs w:val="18"/>
              </w:rPr>
              <w:lastRenderedPageBreak/>
              <w:t xml:space="preserve">Student jest gotów do </w:t>
            </w:r>
            <w:r w:rsidRPr="00A37EB1">
              <w:rPr>
                <w:rFonts w:ascii="Tahoma" w:hAnsi="Tahoma" w:cs="Tahoma"/>
                <w:sz w:val="18"/>
                <w:szCs w:val="18"/>
              </w:rPr>
              <w:lastRenderedPageBreak/>
              <w:t>dostrzegania i rozpoznawania własnych ograniczeń w zakresie wiedzy, umiejętności i kompetencji społecznych oraz dokonywania samooceny deficytów i potrzeb edukacyjnych, wymaga częstego ukierunkowania, deficyty uzupełnia tylko w niektórych obszarach/ niesystematycznie i pobieżnie.</w:t>
            </w:r>
          </w:p>
        </w:tc>
        <w:tc>
          <w:tcPr>
            <w:tcW w:w="2126" w:type="dxa"/>
            <w:vAlign w:val="center"/>
          </w:tcPr>
          <w:p w:rsidR="00092355" w:rsidRPr="00A37EB1" w:rsidRDefault="00092355" w:rsidP="00B76742">
            <w:pPr>
              <w:spacing w:after="0" w:line="240" w:lineRule="auto"/>
              <w:jc w:val="center"/>
              <w:rPr>
                <w:rFonts w:ascii="Tahoma" w:hAnsi="Tahoma" w:cs="Tahoma"/>
                <w:sz w:val="18"/>
                <w:szCs w:val="18"/>
              </w:rPr>
            </w:pPr>
            <w:r w:rsidRPr="00A37EB1">
              <w:rPr>
                <w:rFonts w:ascii="Tahoma" w:hAnsi="Tahoma" w:cs="Tahoma"/>
                <w:sz w:val="18"/>
                <w:szCs w:val="18"/>
              </w:rPr>
              <w:lastRenderedPageBreak/>
              <w:t xml:space="preserve">Student jest gotów do </w:t>
            </w:r>
            <w:r w:rsidRPr="00A37EB1">
              <w:rPr>
                <w:rFonts w:ascii="Tahoma" w:hAnsi="Tahoma" w:cs="Tahoma"/>
                <w:sz w:val="18"/>
                <w:szCs w:val="18"/>
              </w:rPr>
              <w:lastRenderedPageBreak/>
              <w:t>dostrzegania i rozpoznawania własnych ograniczeń w zakresie wiedzy, umiejętności i kompetencji społecznych oraz dokonywania samooceny deficytów i potrzeb edukacyjnych, wymaga czasami ukierunkowania, deficyty uzupełnia w prawie każdych obszarach/ systematycznie, ale pobieżnie.</w:t>
            </w:r>
          </w:p>
        </w:tc>
        <w:tc>
          <w:tcPr>
            <w:tcW w:w="1984" w:type="dxa"/>
            <w:vAlign w:val="center"/>
          </w:tcPr>
          <w:p w:rsidR="00092355" w:rsidRPr="00A37EB1" w:rsidRDefault="00092355" w:rsidP="00B76742">
            <w:pPr>
              <w:spacing w:after="0" w:line="240" w:lineRule="auto"/>
              <w:jc w:val="center"/>
              <w:rPr>
                <w:rFonts w:ascii="Tahoma" w:hAnsi="Tahoma" w:cs="Tahoma"/>
                <w:sz w:val="18"/>
                <w:szCs w:val="18"/>
              </w:rPr>
            </w:pPr>
            <w:r w:rsidRPr="00A37EB1">
              <w:rPr>
                <w:rFonts w:ascii="Tahoma" w:hAnsi="Tahoma" w:cs="Tahoma"/>
                <w:sz w:val="18"/>
                <w:szCs w:val="18"/>
              </w:rPr>
              <w:lastRenderedPageBreak/>
              <w:t xml:space="preserve">Student jest gotów do </w:t>
            </w:r>
            <w:r w:rsidRPr="00A37EB1">
              <w:rPr>
                <w:rFonts w:ascii="Tahoma" w:hAnsi="Tahoma" w:cs="Tahoma"/>
                <w:sz w:val="18"/>
                <w:szCs w:val="18"/>
              </w:rPr>
              <w:lastRenderedPageBreak/>
              <w:t>dostrzegania i rozpoznawania własnych ograniczeń w zakresie wiedzy, umiejętności i kompetencji społecznych oraz dokonywania samooceny deficytów i potrzeb edukacyjnych, nie wymaga ukierunkowania, deficyty uzupełnia w każdych obszarach/ systematycznie i szczegółowo.</w:t>
            </w:r>
          </w:p>
        </w:tc>
      </w:tr>
      <w:tr w:rsidR="00092355" w:rsidRPr="007D70F6" w:rsidTr="00B76742">
        <w:tc>
          <w:tcPr>
            <w:tcW w:w="1418" w:type="dxa"/>
            <w:vMerge/>
            <w:vAlign w:val="center"/>
          </w:tcPr>
          <w:p w:rsidR="00092355" w:rsidRPr="007D70F6" w:rsidRDefault="00092355" w:rsidP="006B4987">
            <w:pPr>
              <w:jc w:val="center"/>
              <w:rPr>
                <w:rFonts w:ascii="Tahoma" w:eastAsia="Times New Roman" w:hAnsi="Tahoma" w:cs="Tahoma"/>
                <w:color w:val="000000"/>
                <w:sz w:val="20"/>
                <w:szCs w:val="20"/>
                <w:lang w:eastAsia="pl-PL"/>
              </w:rPr>
            </w:pPr>
          </w:p>
        </w:tc>
        <w:tc>
          <w:tcPr>
            <w:tcW w:w="8363" w:type="dxa"/>
            <w:gridSpan w:val="4"/>
          </w:tcPr>
          <w:p w:rsidR="00092355" w:rsidRPr="00A37EB1" w:rsidRDefault="00092355" w:rsidP="00D43AB9">
            <w:pPr>
              <w:spacing w:after="0" w:line="240" w:lineRule="auto"/>
              <w:jc w:val="center"/>
              <w:rPr>
                <w:rFonts w:ascii="Tahoma" w:hAnsi="Tahoma" w:cs="Tahoma"/>
                <w:sz w:val="18"/>
                <w:szCs w:val="18"/>
              </w:rPr>
            </w:pPr>
            <w:r w:rsidRPr="00A37EB1">
              <w:rPr>
                <w:rFonts w:ascii="Tahoma" w:hAnsi="Tahoma" w:cs="Tahoma"/>
                <w:sz w:val="18"/>
                <w:szCs w:val="18"/>
              </w:rPr>
              <w:t>Ocena w ramach samokształcenia:</w:t>
            </w:r>
          </w:p>
        </w:tc>
      </w:tr>
      <w:tr w:rsidR="00092355" w:rsidRPr="007D70F6" w:rsidTr="00421A87">
        <w:tc>
          <w:tcPr>
            <w:tcW w:w="1418" w:type="dxa"/>
            <w:vMerge/>
            <w:vAlign w:val="center"/>
          </w:tcPr>
          <w:p w:rsidR="00092355" w:rsidRPr="007D70F6" w:rsidRDefault="00092355" w:rsidP="006B4987">
            <w:pPr>
              <w:jc w:val="center"/>
              <w:rPr>
                <w:rFonts w:ascii="Tahoma" w:eastAsia="Times New Roman" w:hAnsi="Tahoma" w:cs="Tahoma"/>
                <w:color w:val="000000"/>
                <w:sz w:val="20"/>
                <w:szCs w:val="20"/>
                <w:lang w:eastAsia="pl-PL"/>
              </w:rPr>
            </w:pPr>
          </w:p>
        </w:tc>
        <w:tc>
          <w:tcPr>
            <w:tcW w:w="4253" w:type="dxa"/>
            <w:gridSpan w:val="2"/>
          </w:tcPr>
          <w:p w:rsidR="00092355" w:rsidRPr="00A37EB1" w:rsidRDefault="00092355" w:rsidP="00FD16EB">
            <w:pPr>
              <w:pStyle w:val="Nagwkitablic"/>
              <w:spacing w:before="20" w:after="20"/>
              <w:rPr>
                <w:rFonts w:ascii="Tahoma" w:hAnsi="Tahoma" w:cs="Tahoma"/>
                <w:sz w:val="18"/>
                <w:szCs w:val="18"/>
              </w:rPr>
            </w:pPr>
            <w:r w:rsidRPr="00A37EB1">
              <w:rPr>
                <w:rFonts w:ascii="Tahoma" w:hAnsi="Tahoma" w:cs="Tahoma"/>
                <w:sz w:val="18"/>
                <w:szCs w:val="18"/>
              </w:rPr>
              <w:t>NZAL</w:t>
            </w:r>
          </w:p>
          <w:p w:rsidR="00092355" w:rsidRPr="00A37EB1" w:rsidRDefault="00092355" w:rsidP="007866CA">
            <w:pPr>
              <w:pStyle w:val="Nagwkitablic"/>
              <w:spacing w:before="20" w:after="20"/>
              <w:jc w:val="left"/>
              <w:rPr>
                <w:rFonts w:ascii="Tahoma" w:hAnsi="Tahoma" w:cs="Tahoma"/>
                <w:b w:val="0"/>
                <w:sz w:val="18"/>
                <w:szCs w:val="18"/>
              </w:rPr>
            </w:pPr>
            <w:r w:rsidRPr="00A37EB1">
              <w:rPr>
                <w:rFonts w:ascii="Tahoma" w:hAnsi="Tahoma" w:cs="Tahoma"/>
                <w:b w:val="0"/>
                <w:sz w:val="18"/>
                <w:szCs w:val="18"/>
              </w:rPr>
              <w:t>Student nie potrafi opracować zagadnienia   na zadany temat lub opracował zagadnienie niewystarczająco, niepoprawnie, popełnił wiele istotnych błędów, nie skorzystał z odpowiedniej literatury i źródeł wiedzy.</w:t>
            </w:r>
          </w:p>
        </w:tc>
        <w:tc>
          <w:tcPr>
            <w:tcW w:w="4110" w:type="dxa"/>
            <w:gridSpan w:val="2"/>
          </w:tcPr>
          <w:p w:rsidR="00092355" w:rsidRPr="00A37EB1" w:rsidRDefault="00092355" w:rsidP="00FD16EB">
            <w:pPr>
              <w:pStyle w:val="Nagwkitablic"/>
              <w:spacing w:before="20" w:after="20"/>
              <w:rPr>
                <w:rFonts w:ascii="Tahoma" w:hAnsi="Tahoma" w:cs="Tahoma"/>
                <w:sz w:val="18"/>
                <w:szCs w:val="18"/>
              </w:rPr>
            </w:pPr>
            <w:r w:rsidRPr="00A37EB1">
              <w:rPr>
                <w:rFonts w:ascii="Tahoma" w:hAnsi="Tahoma" w:cs="Tahoma"/>
                <w:sz w:val="18"/>
                <w:szCs w:val="18"/>
              </w:rPr>
              <w:t>ZAL</w:t>
            </w:r>
          </w:p>
          <w:p w:rsidR="00092355" w:rsidRPr="00A37EB1" w:rsidRDefault="00092355" w:rsidP="007866CA">
            <w:pPr>
              <w:pStyle w:val="Nagwkitablic"/>
              <w:spacing w:before="20" w:after="20"/>
              <w:jc w:val="left"/>
              <w:rPr>
                <w:rFonts w:ascii="Tahoma" w:hAnsi="Tahoma" w:cs="Tahoma"/>
                <w:b w:val="0"/>
                <w:sz w:val="18"/>
                <w:szCs w:val="18"/>
              </w:rPr>
            </w:pPr>
            <w:r w:rsidRPr="00A37EB1">
              <w:rPr>
                <w:rFonts w:ascii="Tahoma" w:hAnsi="Tahoma" w:cs="Tahoma"/>
                <w:b w:val="0"/>
                <w:sz w:val="18"/>
                <w:szCs w:val="18"/>
              </w:rPr>
              <w:t>Student opracował zagadnienie na zadany temat poprawnie, szczegółowo, korzystając przy tym z licznej fachowej literatury i profesjonalnych źródeł wiedzy.</w:t>
            </w:r>
          </w:p>
        </w:tc>
      </w:tr>
    </w:tbl>
    <w:p w:rsidR="00A02A52" w:rsidRPr="007D70F6" w:rsidRDefault="00A02A52" w:rsidP="00A02A52">
      <w:pPr>
        <w:pStyle w:val="Podpunkty"/>
        <w:ind w:left="0"/>
        <w:rPr>
          <w:rFonts w:ascii="Tahoma" w:hAnsi="Tahoma" w:cs="Tahoma"/>
          <w:sz w:val="20"/>
        </w:rPr>
      </w:pPr>
    </w:p>
    <w:p w:rsidR="008938C7" w:rsidRPr="007D70F6" w:rsidRDefault="008938C7" w:rsidP="0001795B">
      <w:pPr>
        <w:pStyle w:val="Podpunkty"/>
        <w:numPr>
          <w:ilvl w:val="1"/>
          <w:numId w:val="7"/>
        </w:numPr>
        <w:ind w:left="0" w:firstLine="0"/>
        <w:rPr>
          <w:rFonts w:ascii="Tahoma" w:hAnsi="Tahoma" w:cs="Tahoma"/>
          <w:sz w:val="20"/>
        </w:rPr>
      </w:pPr>
      <w:r w:rsidRPr="007D70F6">
        <w:rPr>
          <w:rFonts w:ascii="Tahoma" w:hAnsi="Tahoma" w:cs="Tahoma"/>
          <w:sz w:val="20"/>
        </w:rPr>
        <w:t>Literatura</w:t>
      </w:r>
    </w:p>
    <w:tbl>
      <w:tblPr>
        <w:tblStyle w:val="Tabela-Siatka"/>
        <w:tblW w:w="9776" w:type="dxa"/>
        <w:tblLook w:val="04A0" w:firstRow="1" w:lastRow="0" w:firstColumn="1" w:lastColumn="0" w:noHBand="0" w:noVBand="1"/>
      </w:tblPr>
      <w:tblGrid>
        <w:gridCol w:w="9776"/>
      </w:tblGrid>
      <w:tr w:rsidR="00AB655E" w:rsidRPr="007D70F6" w:rsidTr="005B11FF">
        <w:tc>
          <w:tcPr>
            <w:tcW w:w="9776" w:type="dxa"/>
          </w:tcPr>
          <w:p w:rsidR="00AB655E" w:rsidRPr="007D70F6" w:rsidRDefault="00AB655E" w:rsidP="0001795B">
            <w:pPr>
              <w:pStyle w:val="Podpunkty"/>
              <w:ind w:left="0"/>
              <w:jc w:val="center"/>
              <w:rPr>
                <w:rFonts w:ascii="Tahoma" w:hAnsi="Tahoma" w:cs="Tahoma"/>
                <w:sz w:val="20"/>
              </w:rPr>
            </w:pPr>
            <w:r w:rsidRPr="007D70F6">
              <w:rPr>
                <w:rFonts w:ascii="Tahoma" w:hAnsi="Tahoma" w:cs="Tahoma"/>
                <w:sz w:val="20"/>
              </w:rPr>
              <w:t>Literatura podstawowa</w:t>
            </w:r>
          </w:p>
        </w:tc>
      </w:tr>
      <w:tr w:rsidR="00CB2445" w:rsidRPr="007D70F6" w:rsidTr="001A6647">
        <w:tc>
          <w:tcPr>
            <w:tcW w:w="9776" w:type="dxa"/>
          </w:tcPr>
          <w:p w:rsidR="00CB2445" w:rsidRPr="007D70F6" w:rsidRDefault="00CB2445" w:rsidP="001A6647">
            <w:pPr>
              <w:pStyle w:val="Podpunkty"/>
              <w:ind w:left="0"/>
              <w:rPr>
                <w:rFonts w:ascii="Tahoma" w:hAnsi="Tahoma" w:cs="Tahoma"/>
                <w:b w:val="0"/>
                <w:sz w:val="20"/>
              </w:rPr>
            </w:pPr>
            <w:r w:rsidRPr="007D70F6">
              <w:rPr>
                <w:rFonts w:ascii="Tahoma" w:hAnsi="Tahoma" w:cs="Tahoma"/>
                <w:b w:val="0"/>
                <w:sz w:val="20"/>
              </w:rPr>
              <w:t xml:space="preserve">Pielęgniarstwo w podstawowej opiece zdrowotnej. T. 1 / pod redakcją Doroty </w:t>
            </w:r>
            <w:proofErr w:type="spellStart"/>
            <w:r w:rsidRPr="007D70F6">
              <w:rPr>
                <w:rFonts w:ascii="Tahoma" w:hAnsi="Tahoma" w:cs="Tahoma"/>
                <w:b w:val="0"/>
                <w:sz w:val="20"/>
              </w:rPr>
              <w:t>Kil</w:t>
            </w:r>
            <w:r w:rsidR="00DE6273" w:rsidRPr="007D70F6">
              <w:rPr>
                <w:rFonts w:ascii="Tahoma" w:hAnsi="Tahoma" w:cs="Tahoma"/>
                <w:b w:val="0"/>
                <w:sz w:val="20"/>
              </w:rPr>
              <w:t>ańskiej</w:t>
            </w:r>
            <w:proofErr w:type="spellEnd"/>
            <w:r w:rsidR="00DE6273" w:rsidRPr="007D70F6">
              <w:rPr>
                <w:rFonts w:ascii="Tahoma" w:hAnsi="Tahoma" w:cs="Tahoma"/>
                <w:b w:val="0"/>
                <w:sz w:val="20"/>
              </w:rPr>
              <w:t>. - Wydanie 2.  - Lublin: "</w:t>
            </w:r>
            <w:proofErr w:type="spellStart"/>
            <w:r w:rsidR="00DE6273" w:rsidRPr="007D70F6">
              <w:rPr>
                <w:rFonts w:ascii="Tahoma" w:hAnsi="Tahoma" w:cs="Tahoma"/>
                <w:b w:val="0"/>
                <w:sz w:val="20"/>
              </w:rPr>
              <w:t>Makmed</w:t>
            </w:r>
            <w:proofErr w:type="spellEnd"/>
            <w:r w:rsidR="00DE6273" w:rsidRPr="007D70F6">
              <w:rPr>
                <w:rFonts w:ascii="Tahoma" w:hAnsi="Tahoma" w:cs="Tahoma"/>
                <w:b w:val="0"/>
                <w:sz w:val="20"/>
              </w:rPr>
              <w:t>", 2010 i nowsze</w:t>
            </w:r>
          </w:p>
        </w:tc>
      </w:tr>
      <w:tr w:rsidR="00CB2445" w:rsidRPr="007D70F6" w:rsidTr="001A6647">
        <w:tc>
          <w:tcPr>
            <w:tcW w:w="9776" w:type="dxa"/>
          </w:tcPr>
          <w:p w:rsidR="00CB2445" w:rsidRPr="007D70F6" w:rsidRDefault="006902AC" w:rsidP="001A6647">
            <w:pPr>
              <w:pStyle w:val="Podpunkty"/>
              <w:ind w:left="0"/>
              <w:rPr>
                <w:rFonts w:ascii="Tahoma" w:hAnsi="Tahoma" w:cs="Tahoma"/>
                <w:b w:val="0"/>
                <w:sz w:val="20"/>
              </w:rPr>
            </w:pPr>
            <w:r w:rsidRPr="007D70F6">
              <w:rPr>
                <w:rFonts w:ascii="Tahoma" w:hAnsi="Tahoma" w:cs="Tahoma"/>
                <w:b w:val="0"/>
                <w:sz w:val="20"/>
              </w:rPr>
              <w:t xml:space="preserve">Standardy postępowania i metodyka pracy pielęgniarki szkolnej. Podręcznik dla pielęgniarek i higienistek szkolnych./ pod redakcją Wisławy </w:t>
            </w:r>
            <w:proofErr w:type="spellStart"/>
            <w:r w:rsidRPr="007D70F6">
              <w:rPr>
                <w:rFonts w:ascii="Tahoma" w:hAnsi="Tahoma" w:cs="Tahoma"/>
                <w:b w:val="0"/>
                <w:sz w:val="20"/>
              </w:rPr>
              <w:t>Ostręgi</w:t>
            </w:r>
            <w:proofErr w:type="spellEnd"/>
            <w:r w:rsidRPr="007D70F6">
              <w:rPr>
                <w:rFonts w:ascii="Tahoma" w:hAnsi="Tahoma" w:cs="Tahoma"/>
                <w:b w:val="0"/>
                <w:sz w:val="20"/>
              </w:rPr>
              <w:t xml:space="preserve"> i Anny </w:t>
            </w:r>
            <w:proofErr w:type="spellStart"/>
            <w:r w:rsidRPr="007D70F6">
              <w:rPr>
                <w:rFonts w:ascii="Tahoma" w:hAnsi="Tahoma" w:cs="Tahoma"/>
                <w:b w:val="0"/>
                <w:sz w:val="20"/>
              </w:rPr>
              <w:t>Oblacińskiej</w:t>
            </w:r>
            <w:proofErr w:type="spellEnd"/>
            <w:r w:rsidRPr="007D70F6">
              <w:rPr>
                <w:rFonts w:ascii="Tahoma" w:hAnsi="Tahoma" w:cs="Tahoma"/>
                <w:b w:val="0"/>
                <w:sz w:val="20"/>
              </w:rPr>
              <w:t xml:space="preserve"> – Warszawa: Wyd. instytut Matki  i Dziecka, 2017.</w:t>
            </w:r>
          </w:p>
        </w:tc>
      </w:tr>
      <w:tr w:rsidR="00CB2445" w:rsidRPr="007D70F6" w:rsidTr="001A6647">
        <w:tc>
          <w:tcPr>
            <w:tcW w:w="9776" w:type="dxa"/>
          </w:tcPr>
          <w:p w:rsidR="00CB2445" w:rsidRPr="007D70F6" w:rsidRDefault="00CB2445" w:rsidP="001A6647">
            <w:pPr>
              <w:pStyle w:val="Podpunkty"/>
              <w:ind w:left="0"/>
              <w:rPr>
                <w:rFonts w:ascii="Tahoma" w:hAnsi="Tahoma" w:cs="Tahoma"/>
                <w:b w:val="0"/>
                <w:sz w:val="20"/>
              </w:rPr>
            </w:pPr>
            <w:r w:rsidRPr="007D70F6">
              <w:rPr>
                <w:rFonts w:ascii="Tahoma" w:hAnsi="Tahoma" w:cs="Tahoma"/>
                <w:b w:val="0"/>
                <w:sz w:val="20"/>
              </w:rPr>
              <w:t>PO</w:t>
            </w:r>
            <w:r w:rsidR="00DE6273" w:rsidRPr="007D70F6">
              <w:rPr>
                <w:rFonts w:ascii="Tahoma" w:hAnsi="Tahoma" w:cs="Tahoma"/>
                <w:b w:val="0"/>
                <w:sz w:val="20"/>
              </w:rPr>
              <w:t>Z w Polsce</w:t>
            </w:r>
            <w:r w:rsidRPr="007D70F6">
              <w:rPr>
                <w:rFonts w:ascii="Tahoma" w:hAnsi="Tahoma" w:cs="Tahoma"/>
                <w:b w:val="0"/>
                <w:sz w:val="20"/>
              </w:rPr>
              <w:t>: struktura, zadania, funkcje / redak</w:t>
            </w:r>
            <w:r w:rsidR="00DE6273" w:rsidRPr="007D70F6">
              <w:rPr>
                <w:rFonts w:ascii="Tahoma" w:hAnsi="Tahoma" w:cs="Tahoma"/>
                <w:b w:val="0"/>
                <w:sz w:val="20"/>
              </w:rPr>
              <w:t>cja naukowa Ewa Dmoch</w:t>
            </w:r>
            <w:r w:rsidR="00816F38" w:rsidRPr="007D70F6">
              <w:rPr>
                <w:rFonts w:ascii="Tahoma" w:hAnsi="Tahoma" w:cs="Tahoma"/>
                <w:b w:val="0"/>
                <w:sz w:val="20"/>
              </w:rPr>
              <w:t xml:space="preserve"> -</w:t>
            </w:r>
            <w:proofErr w:type="spellStart"/>
            <w:r w:rsidR="00DE6273" w:rsidRPr="007D70F6">
              <w:rPr>
                <w:rFonts w:ascii="Tahoma" w:hAnsi="Tahoma" w:cs="Tahoma"/>
                <w:b w:val="0"/>
                <w:sz w:val="20"/>
              </w:rPr>
              <w:t>Gajzlerska</w:t>
            </w:r>
            <w:proofErr w:type="spellEnd"/>
            <w:r w:rsidRPr="007D70F6">
              <w:rPr>
                <w:rFonts w:ascii="Tahoma" w:hAnsi="Tahoma" w:cs="Tahoma"/>
                <w:b w:val="0"/>
                <w:sz w:val="20"/>
              </w:rPr>
              <w:t>; [autorki] Ewa Dmoch-</w:t>
            </w:r>
            <w:proofErr w:type="spellStart"/>
            <w:r w:rsidRPr="007D70F6">
              <w:rPr>
                <w:rFonts w:ascii="Tahoma" w:hAnsi="Tahoma" w:cs="Tahoma"/>
                <w:b w:val="0"/>
                <w:sz w:val="20"/>
              </w:rPr>
              <w:t>Gajzlerska</w:t>
            </w:r>
            <w:proofErr w:type="spellEnd"/>
            <w:r w:rsidRPr="007D70F6">
              <w:rPr>
                <w:rFonts w:ascii="Tahoma" w:hAnsi="Tahoma" w:cs="Tahoma"/>
                <w:b w:val="0"/>
                <w:sz w:val="20"/>
              </w:rPr>
              <w:t xml:space="preserve">, Anna </w:t>
            </w:r>
            <w:proofErr w:type="spellStart"/>
            <w:r w:rsidRPr="007D70F6">
              <w:rPr>
                <w:rFonts w:ascii="Tahoma" w:hAnsi="Tahoma" w:cs="Tahoma"/>
                <w:b w:val="0"/>
                <w:sz w:val="20"/>
              </w:rPr>
              <w:t>Kabala</w:t>
            </w:r>
            <w:proofErr w:type="spellEnd"/>
            <w:r w:rsidRPr="007D70F6">
              <w:rPr>
                <w:rFonts w:ascii="Tahoma" w:hAnsi="Tahoma" w:cs="Tahoma"/>
                <w:b w:val="0"/>
                <w:sz w:val="20"/>
              </w:rPr>
              <w:t>, Agnieszka Nowacka, Elżbieta Pawł</w:t>
            </w:r>
            <w:r w:rsidR="00DE6273" w:rsidRPr="007D70F6">
              <w:rPr>
                <w:rFonts w:ascii="Tahoma" w:hAnsi="Tahoma" w:cs="Tahoma"/>
                <w:b w:val="0"/>
                <w:sz w:val="20"/>
              </w:rPr>
              <w:t xml:space="preserve">owska, Maria </w:t>
            </w:r>
            <w:proofErr w:type="spellStart"/>
            <w:r w:rsidR="00DE6273" w:rsidRPr="007D70F6">
              <w:rPr>
                <w:rFonts w:ascii="Tahoma" w:hAnsi="Tahoma" w:cs="Tahoma"/>
                <w:b w:val="0"/>
                <w:sz w:val="20"/>
              </w:rPr>
              <w:t>Rabiej</w:t>
            </w:r>
            <w:proofErr w:type="spellEnd"/>
            <w:r w:rsidR="00DE6273" w:rsidRPr="007D70F6">
              <w:rPr>
                <w:rFonts w:ascii="Tahoma" w:hAnsi="Tahoma" w:cs="Tahoma"/>
                <w:b w:val="0"/>
                <w:sz w:val="20"/>
              </w:rPr>
              <w:t>. - Warszawa</w:t>
            </w:r>
            <w:r w:rsidRPr="007D70F6">
              <w:rPr>
                <w:rFonts w:ascii="Tahoma" w:hAnsi="Tahoma" w:cs="Tahoma"/>
                <w:b w:val="0"/>
                <w:sz w:val="20"/>
              </w:rPr>
              <w:t>: Wy</w:t>
            </w:r>
            <w:r w:rsidR="00DE6273" w:rsidRPr="007D70F6">
              <w:rPr>
                <w:rFonts w:ascii="Tahoma" w:hAnsi="Tahoma" w:cs="Tahoma"/>
                <w:b w:val="0"/>
                <w:sz w:val="20"/>
              </w:rPr>
              <w:t>dawnictwo Lekarskie PZWL 2017 i nowsze</w:t>
            </w:r>
          </w:p>
        </w:tc>
      </w:tr>
      <w:tr w:rsidR="00EA70D1" w:rsidRPr="007D70F6" w:rsidTr="001A6647">
        <w:tc>
          <w:tcPr>
            <w:tcW w:w="9776" w:type="dxa"/>
          </w:tcPr>
          <w:p w:rsidR="00EA70D1" w:rsidRPr="007D70F6" w:rsidRDefault="00EA70D1" w:rsidP="001A6647">
            <w:pPr>
              <w:pStyle w:val="Podpunkty"/>
              <w:ind w:left="0"/>
              <w:rPr>
                <w:rFonts w:ascii="Tahoma" w:hAnsi="Tahoma" w:cs="Tahoma"/>
                <w:b w:val="0"/>
                <w:sz w:val="20"/>
              </w:rPr>
            </w:pPr>
            <w:r w:rsidRPr="007D70F6">
              <w:rPr>
                <w:rFonts w:ascii="Tahoma" w:hAnsi="Tahoma" w:cs="Tahoma"/>
                <w:b w:val="0"/>
                <w:sz w:val="20"/>
              </w:rPr>
              <w:t>Diagnozy i interwencje pielęgniarskie/ Maria K</w:t>
            </w:r>
            <w:r w:rsidR="00DE6273" w:rsidRPr="007D70F6">
              <w:rPr>
                <w:rFonts w:ascii="Tahoma" w:hAnsi="Tahoma" w:cs="Tahoma"/>
                <w:b w:val="0"/>
                <w:sz w:val="20"/>
              </w:rPr>
              <w:t xml:space="preserve">ózka, Lucyna </w:t>
            </w:r>
            <w:proofErr w:type="spellStart"/>
            <w:r w:rsidR="00DE6273" w:rsidRPr="007D70F6">
              <w:rPr>
                <w:rFonts w:ascii="Tahoma" w:hAnsi="Tahoma" w:cs="Tahoma"/>
                <w:b w:val="0"/>
                <w:sz w:val="20"/>
              </w:rPr>
              <w:t>Płaszewska</w:t>
            </w:r>
            <w:proofErr w:type="spellEnd"/>
            <w:r w:rsidR="00DE6273" w:rsidRPr="007D70F6">
              <w:rPr>
                <w:rFonts w:ascii="Tahoma" w:hAnsi="Tahoma" w:cs="Tahoma"/>
                <w:b w:val="0"/>
                <w:sz w:val="20"/>
              </w:rPr>
              <w:t xml:space="preserve"> – Żywko</w:t>
            </w:r>
            <w:r w:rsidRPr="007D70F6">
              <w:rPr>
                <w:rFonts w:ascii="Tahoma" w:hAnsi="Tahoma" w:cs="Tahoma"/>
                <w:b w:val="0"/>
                <w:sz w:val="20"/>
              </w:rPr>
              <w:t xml:space="preserve"> – Warszawa: Wyd. Lekarskie PZWL, 2015 i nowsze</w:t>
            </w:r>
          </w:p>
        </w:tc>
      </w:tr>
      <w:tr w:rsidR="00816F38" w:rsidRPr="007D70F6" w:rsidTr="001A6647">
        <w:tc>
          <w:tcPr>
            <w:tcW w:w="9776" w:type="dxa"/>
          </w:tcPr>
          <w:p w:rsidR="00816F38" w:rsidRPr="007D70F6" w:rsidRDefault="00816F38" w:rsidP="001A6647">
            <w:pPr>
              <w:pStyle w:val="Podpunkty"/>
              <w:ind w:left="0"/>
              <w:rPr>
                <w:rFonts w:ascii="Tahoma" w:hAnsi="Tahoma" w:cs="Tahoma"/>
                <w:b w:val="0"/>
                <w:sz w:val="20"/>
              </w:rPr>
            </w:pPr>
            <w:r w:rsidRPr="007D70F6">
              <w:rPr>
                <w:rFonts w:ascii="Tahoma" w:hAnsi="Tahoma" w:cs="Tahoma"/>
                <w:b w:val="0"/>
                <w:sz w:val="20"/>
              </w:rPr>
              <w:t>Ustawa z dnia 12 kwietnia 2019 r. o opiece zdrowotnej nad uczniami (Dz. U.2019 poz. 1078)</w:t>
            </w:r>
          </w:p>
        </w:tc>
      </w:tr>
    </w:tbl>
    <w:p w:rsidR="00FC1BE5" w:rsidRPr="007D70F6" w:rsidRDefault="00FC1BE5" w:rsidP="0001795B">
      <w:pPr>
        <w:pStyle w:val="Podpunkty"/>
        <w:ind w:left="0"/>
        <w:rPr>
          <w:rFonts w:ascii="Tahoma" w:hAnsi="Tahoma" w:cs="Tahoma"/>
          <w:b w:val="0"/>
          <w:sz w:val="20"/>
        </w:rPr>
      </w:pPr>
    </w:p>
    <w:tbl>
      <w:tblPr>
        <w:tblStyle w:val="Tabela-Siatka"/>
        <w:tblW w:w="9776" w:type="dxa"/>
        <w:tblLook w:val="04A0" w:firstRow="1" w:lastRow="0" w:firstColumn="1" w:lastColumn="0" w:noHBand="0" w:noVBand="1"/>
      </w:tblPr>
      <w:tblGrid>
        <w:gridCol w:w="9776"/>
      </w:tblGrid>
      <w:tr w:rsidR="00AB655E" w:rsidRPr="007D70F6" w:rsidTr="005B11FF">
        <w:tc>
          <w:tcPr>
            <w:tcW w:w="9776" w:type="dxa"/>
          </w:tcPr>
          <w:p w:rsidR="00AB655E" w:rsidRPr="007D70F6" w:rsidRDefault="00AB655E" w:rsidP="0001795B">
            <w:pPr>
              <w:pStyle w:val="Podpunkty"/>
              <w:ind w:left="0"/>
              <w:jc w:val="center"/>
              <w:rPr>
                <w:rFonts w:ascii="Tahoma" w:hAnsi="Tahoma" w:cs="Tahoma"/>
                <w:sz w:val="20"/>
              </w:rPr>
            </w:pPr>
            <w:r w:rsidRPr="007D70F6">
              <w:rPr>
                <w:rFonts w:ascii="Tahoma" w:hAnsi="Tahoma" w:cs="Tahoma"/>
                <w:sz w:val="20"/>
              </w:rPr>
              <w:t>Literatura uzupełniająca</w:t>
            </w:r>
          </w:p>
        </w:tc>
      </w:tr>
      <w:tr w:rsidR="00CB2445" w:rsidRPr="007D70F6" w:rsidTr="005B11FF">
        <w:tc>
          <w:tcPr>
            <w:tcW w:w="9776" w:type="dxa"/>
            <w:vAlign w:val="center"/>
          </w:tcPr>
          <w:p w:rsidR="00CB2445" w:rsidRPr="007D70F6" w:rsidRDefault="00DE6273" w:rsidP="001A6647">
            <w:pPr>
              <w:pStyle w:val="Podpunkty"/>
              <w:ind w:left="0"/>
              <w:rPr>
                <w:rFonts w:ascii="Tahoma" w:hAnsi="Tahoma" w:cs="Tahoma"/>
                <w:b w:val="0"/>
                <w:sz w:val="20"/>
              </w:rPr>
            </w:pPr>
            <w:r w:rsidRPr="007D70F6">
              <w:rPr>
                <w:rFonts w:ascii="Tahoma" w:hAnsi="Tahoma" w:cs="Tahoma"/>
                <w:b w:val="0"/>
                <w:sz w:val="20"/>
              </w:rPr>
              <w:t>Wyzwania rodziny</w:t>
            </w:r>
            <w:r w:rsidR="00CB2445" w:rsidRPr="007D70F6">
              <w:rPr>
                <w:rFonts w:ascii="Tahoma" w:hAnsi="Tahoma" w:cs="Tahoma"/>
                <w:b w:val="0"/>
                <w:sz w:val="20"/>
              </w:rPr>
              <w:t>: zdrowie, choroba, niepełnosprawność, starość / Zofia Kawczyńska-Butrym. - Lu</w:t>
            </w:r>
            <w:r w:rsidRPr="007D70F6">
              <w:rPr>
                <w:rFonts w:ascii="Tahoma" w:hAnsi="Tahoma" w:cs="Tahoma"/>
                <w:b w:val="0"/>
                <w:sz w:val="20"/>
              </w:rPr>
              <w:t xml:space="preserve">blin: Wydawnictwo </w:t>
            </w:r>
            <w:proofErr w:type="spellStart"/>
            <w:r w:rsidRPr="007D70F6">
              <w:rPr>
                <w:rFonts w:ascii="Tahoma" w:hAnsi="Tahoma" w:cs="Tahoma"/>
                <w:b w:val="0"/>
                <w:sz w:val="20"/>
              </w:rPr>
              <w:t>Makmed</w:t>
            </w:r>
            <w:proofErr w:type="spellEnd"/>
            <w:r w:rsidRPr="007D70F6">
              <w:rPr>
                <w:rFonts w:ascii="Tahoma" w:hAnsi="Tahoma" w:cs="Tahoma"/>
                <w:b w:val="0"/>
                <w:sz w:val="20"/>
              </w:rPr>
              <w:t>, 2008 i nowsze</w:t>
            </w:r>
          </w:p>
        </w:tc>
      </w:tr>
      <w:tr w:rsidR="00CB2445" w:rsidRPr="007D70F6" w:rsidTr="005B11FF">
        <w:tc>
          <w:tcPr>
            <w:tcW w:w="9776" w:type="dxa"/>
            <w:vAlign w:val="center"/>
          </w:tcPr>
          <w:p w:rsidR="00CB2445" w:rsidRPr="007D70F6" w:rsidRDefault="00CB2445" w:rsidP="001A6647">
            <w:pPr>
              <w:pStyle w:val="Podpunkty"/>
              <w:ind w:left="0"/>
              <w:rPr>
                <w:rFonts w:ascii="Tahoma" w:hAnsi="Tahoma" w:cs="Tahoma"/>
                <w:b w:val="0"/>
                <w:sz w:val="20"/>
              </w:rPr>
            </w:pPr>
            <w:r w:rsidRPr="007D70F6">
              <w:rPr>
                <w:rFonts w:ascii="Tahoma" w:hAnsi="Tahoma" w:cs="Tahoma"/>
                <w:b w:val="0"/>
                <w:sz w:val="20"/>
              </w:rPr>
              <w:t>Rozporządzenie Rady Ministrów z dnia 4 sierpnia 2016 r. w sprawie Narodowego Programu Zdrowia na lata 2016-2020</w:t>
            </w:r>
            <w:r w:rsidR="00DE6273" w:rsidRPr="007D70F6">
              <w:rPr>
                <w:rFonts w:ascii="Tahoma" w:hAnsi="Tahoma" w:cs="Tahoma"/>
                <w:b w:val="0"/>
                <w:sz w:val="20"/>
              </w:rPr>
              <w:t xml:space="preserve"> i nowsze</w:t>
            </w:r>
          </w:p>
        </w:tc>
      </w:tr>
      <w:tr w:rsidR="006902AC" w:rsidRPr="007D70F6" w:rsidTr="005B11FF">
        <w:tc>
          <w:tcPr>
            <w:tcW w:w="9776" w:type="dxa"/>
            <w:vAlign w:val="center"/>
          </w:tcPr>
          <w:p w:rsidR="006902AC" w:rsidRPr="007D70F6" w:rsidRDefault="006902AC" w:rsidP="001A6647">
            <w:pPr>
              <w:pStyle w:val="Podpunkty"/>
              <w:ind w:left="0"/>
              <w:rPr>
                <w:rFonts w:ascii="Tahoma" w:hAnsi="Tahoma" w:cs="Tahoma"/>
                <w:b w:val="0"/>
                <w:sz w:val="20"/>
              </w:rPr>
            </w:pPr>
            <w:r w:rsidRPr="007D70F6">
              <w:rPr>
                <w:rFonts w:ascii="Tahoma" w:hAnsi="Tahoma" w:cs="Tahoma"/>
                <w:b w:val="0"/>
                <w:sz w:val="20"/>
              </w:rPr>
              <w:t>Obwieszczenie Ministra Zdrowia z dnia 21 marca 2019 r. w sprawie ogłoszenia jednolitego tekstu rozporządzenia Ministra Zdrowia w sprawie świadczeń gwarantowanych z zakresu podstawowej opieki zdrowotnej</w:t>
            </w:r>
            <w:r w:rsidR="006F5A49" w:rsidRPr="007D70F6">
              <w:rPr>
                <w:rFonts w:ascii="Tahoma" w:hAnsi="Tahoma" w:cs="Tahoma"/>
                <w:b w:val="0"/>
                <w:sz w:val="20"/>
              </w:rPr>
              <w:t xml:space="preserve"> (Dz. U.2019 poz.736)</w:t>
            </w:r>
          </w:p>
        </w:tc>
      </w:tr>
      <w:tr w:rsidR="00CB2445" w:rsidRPr="007D70F6" w:rsidTr="005B11FF">
        <w:tc>
          <w:tcPr>
            <w:tcW w:w="9776" w:type="dxa"/>
            <w:vAlign w:val="center"/>
          </w:tcPr>
          <w:p w:rsidR="00CB2445" w:rsidRPr="007D70F6" w:rsidRDefault="00CB2445" w:rsidP="001A6647">
            <w:pPr>
              <w:spacing w:after="0" w:line="240" w:lineRule="auto"/>
              <w:rPr>
                <w:rFonts w:ascii="Tahoma" w:hAnsi="Tahoma" w:cs="Tahoma"/>
                <w:sz w:val="20"/>
                <w:szCs w:val="20"/>
                <w:lang w:eastAsia="pl-PL"/>
              </w:rPr>
            </w:pPr>
            <w:r w:rsidRPr="007D70F6">
              <w:rPr>
                <w:rFonts w:ascii="Tahoma" w:hAnsi="Tahoma" w:cs="Tahoma"/>
                <w:sz w:val="20"/>
                <w:szCs w:val="20"/>
                <w:lang w:eastAsia="pl-PL"/>
              </w:rPr>
              <w:t xml:space="preserve">Rozporządzenie Ministra Zdrowia z dnia 9 listopada 2015 r. w </w:t>
            </w:r>
            <w:r w:rsidRPr="007D70F6">
              <w:rPr>
                <w:rFonts w:ascii="Tahoma" w:hAnsi="Tahoma" w:cs="Tahoma"/>
                <w:iCs/>
                <w:sz w:val="20"/>
                <w:szCs w:val="20"/>
                <w:lang w:eastAsia="pl-PL"/>
              </w:rPr>
              <w:t>sprawie rodzajów, zakresu</w:t>
            </w:r>
            <w:r w:rsidRPr="007D70F6">
              <w:rPr>
                <w:rFonts w:ascii="Tahoma" w:hAnsi="Tahoma" w:cs="Tahoma"/>
                <w:sz w:val="20"/>
                <w:szCs w:val="20"/>
                <w:lang w:eastAsia="pl-PL"/>
              </w:rPr>
              <w:t xml:space="preserve"> i wzorów </w:t>
            </w:r>
            <w:r w:rsidRPr="007D70F6">
              <w:rPr>
                <w:rFonts w:ascii="Tahoma" w:hAnsi="Tahoma" w:cs="Tahoma"/>
                <w:iCs/>
                <w:sz w:val="20"/>
                <w:szCs w:val="20"/>
                <w:lang w:eastAsia="pl-PL"/>
              </w:rPr>
              <w:t>dokumentacji medycznej</w:t>
            </w:r>
            <w:r w:rsidRPr="007D70F6">
              <w:rPr>
                <w:rFonts w:ascii="Tahoma" w:hAnsi="Tahoma" w:cs="Tahoma"/>
                <w:sz w:val="20"/>
                <w:szCs w:val="20"/>
                <w:lang w:eastAsia="pl-PL"/>
              </w:rPr>
              <w:t xml:space="preserve"> oraz </w:t>
            </w:r>
            <w:r w:rsidRPr="007D70F6">
              <w:rPr>
                <w:rFonts w:ascii="Tahoma" w:hAnsi="Tahoma" w:cs="Tahoma"/>
                <w:iCs/>
                <w:sz w:val="20"/>
                <w:szCs w:val="20"/>
                <w:lang w:eastAsia="pl-PL"/>
              </w:rPr>
              <w:t>sposobu</w:t>
            </w:r>
            <w:r w:rsidRPr="007D70F6">
              <w:rPr>
                <w:rFonts w:ascii="Tahoma" w:hAnsi="Tahoma" w:cs="Tahoma"/>
                <w:sz w:val="20"/>
                <w:szCs w:val="20"/>
                <w:lang w:eastAsia="pl-PL"/>
              </w:rPr>
              <w:t xml:space="preserve"> jej </w:t>
            </w:r>
            <w:r w:rsidRPr="007D70F6">
              <w:rPr>
                <w:rFonts w:ascii="Tahoma" w:hAnsi="Tahoma" w:cs="Tahoma"/>
                <w:iCs/>
                <w:sz w:val="20"/>
                <w:szCs w:val="20"/>
                <w:lang w:eastAsia="pl-PL"/>
              </w:rPr>
              <w:t>przetwarzania</w:t>
            </w:r>
            <w:r w:rsidRPr="007D70F6">
              <w:rPr>
                <w:rFonts w:ascii="Tahoma" w:hAnsi="Tahoma" w:cs="Tahoma"/>
                <w:sz w:val="20"/>
                <w:szCs w:val="20"/>
                <w:lang w:eastAsia="pl-PL"/>
              </w:rPr>
              <w:t>(Dz. U. z 2015 r. poz. 2069</w:t>
            </w:r>
            <w:r w:rsidR="00DE6273" w:rsidRPr="007D70F6">
              <w:rPr>
                <w:rFonts w:ascii="Tahoma" w:hAnsi="Tahoma" w:cs="Tahoma"/>
                <w:sz w:val="20"/>
                <w:szCs w:val="20"/>
                <w:lang w:eastAsia="pl-PL"/>
              </w:rPr>
              <w:t xml:space="preserve">) </w:t>
            </w:r>
            <w:r w:rsidR="00DE6273" w:rsidRPr="007D70F6">
              <w:rPr>
                <w:rFonts w:ascii="Tahoma" w:hAnsi="Tahoma" w:cs="Tahoma"/>
                <w:sz w:val="20"/>
                <w:szCs w:val="20"/>
              </w:rPr>
              <w:t>i nowsze</w:t>
            </w:r>
          </w:p>
        </w:tc>
      </w:tr>
    </w:tbl>
    <w:p w:rsidR="006863F4" w:rsidRPr="007D70F6" w:rsidRDefault="006863F4" w:rsidP="0001795B">
      <w:pPr>
        <w:pStyle w:val="Punktygwne"/>
        <w:spacing w:before="0" w:after="0"/>
        <w:rPr>
          <w:rFonts w:ascii="Tahoma" w:hAnsi="Tahoma" w:cs="Tahoma"/>
          <w:b w:val="0"/>
          <w:sz w:val="20"/>
          <w:szCs w:val="20"/>
        </w:rPr>
      </w:pPr>
    </w:p>
    <w:p w:rsidR="008938C7" w:rsidRPr="007D70F6" w:rsidRDefault="008938C7" w:rsidP="006863F4">
      <w:pPr>
        <w:pStyle w:val="Punktygwne"/>
        <w:numPr>
          <w:ilvl w:val="0"/>
          <w:numId w:val="7"/>
        </w:numPr>
        <w:spacing w:before="0" w:after="0"/>
        <w:rPr>
          <w:rFonts w:ascii="Tahoma" w:hAnsi="Tahoma" w:cs="Tahoma"/>
          <w:sz w:val="20"/>
          <w:szCs w:val="20"/>
        </w:rPr>
      </w:pPr>
      <w:r w:rsidRPr="007D70F6">
        <w:rPr>
          <w:rFonts w:ascii="Tahoma" w:hAnsi="Tahoma" w:cs="Tahoma"/>
          <w:sz w:val="20"/>
          <w:szCs w:val="20"/>
        </w:rPr>
        <w:t>Nakład pracy studenta - bilans punktów ECTS</w:t>
      </w:r>
    </w:p>
    <w:tbl>
      <w:tblPr>
        <w:tblW w:w="9915" w:type="dxa"/>
        <w:jc w:val="center"/>
        <w:tblLayout w:type="fixed"/>
        <w:tblLook w:val="04A0" w:firstRow="1" w:lastRow="0" w:firstColumn="1" w:lastColumn="0" w:noHBand="0" w:noVBand="1"/>
      </w:tblPr>
      <w:tblGrid>
        <w:gridCol w:w="7651"/>
        <w:gridCol w:w="2264"/>
      </w:tblGrid>
      <w:tr w:rsidR="009272F5" w:rsidRPr="007D70F6" w:rsidTr="00D43AB9">
        <w:trPr>
          <w:cantSplit/>
          <w:trHeight w:val="284"/>
          <w:jc w:val="center"/>
        </w:trPr>
        <w:tc>
          <w:tcPr>
            <w:tcW w:w="7651" w:type="dxa"/>
            <w:vMerge w:val="restart"/>
            <w:tcBorders>
              <w:top w:val="single" w:sz="4" w:space="0" w:color="auto"/>
              <w:left w:val="single" w:sz="4" w:space="0" w:color="auto"/>
              <w:bottom w:val="nil"/>
              <w:right w:val="single" w:sz="4" w:space="0" w:color="auto"/>
            </w:tcBorders>
            <w:vAlign w:val="center"/>
            <w:hideMark/>
          </w:tcPr>
          <w:p w:rsidR="009272F5" w:rsidRPr="007D70F6" w:rsidRDefault="009272F5" w:rsidP="00D43AB9">
            <w:pPr>
              <w:autoSpaceDE w:val="0"/>
              <w:autoSpaceDN w:val="0"/>
              <w:adjustRightInd w:val="0"/>
              <w:spacing w:after="0" w:line="240" w:lineRule="auto"/>
              <w:jc w:val="center"/>
              <w:rPr>
                <w:rFonts w:ascii="Tahoma" w:hAnsi="Tahoma" w:cs="Tahoma"/>
                <w:b/>
                <w:sz w:val="20"/>
                <w:szCs w:val="20"/>
              </w:rPr>
            </w:pPr>
            <w:r w:rsidRPr="007D70F6">
              <w:rPr>
                <w:rFonts w:ascii="Tahoma" w:hAnsi="Tahoma" w:cs="Tahoma"/>
                <w:b/>
                <w:sz w:val="20"/>
                <w:szCs w:val="20"/>
              </w:rPr>
              <w:t>Rodzaje aktywności</w:t>
            </w:r>
          </w:p>
        </w:tc>
        <w:tc>
          <w:tcPr>
            <w:tcW w:w="2264"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autoSpaceDE w:val="0"/>
              <w:autoSpaceDN w:val="0"/>
              <w:adjustRightInd w:val="0"/>
              <w:spacing w:after="0" w:line="240" w:lineRule="auto"/>
              <w:jc w:val="center"/>
              <w:rPr>
                <w:rFonts w:ascii="Tahoma" w:hAnsi="Tahoma" w:cs="Tahoma"/>
                <w:b/>
                <w:sz w:val="20"/>
                <w:szCs w:val="20"/>
              </w:rPr>
            </w:pPr>
            <w:r w:rsidRPr="007D70F6">
              <w:rPr>
                <w:rFonts w:ascii="Tahoma" w:hAnsi="Tahoma" w:cs="Tahoma"/>
                <w:b/>
                <w:sz w:val="20"/>
                <w:szCs w:val="20"/>
              </w:rPr>
              <w:t>Obciążenie studenta</w:t>
            </w:r>
          </w:p>
        </w:tc>
      </w:tr>
      <w:tr w:rsidR="009272F5" w:rsidRPr="007D70F6" w:rsidTr="00D43AB9">
        <w:trPr>
          <w:cantSplit/>
          <w:trHeight w:val="284"/>
          <w:jc w:val="center"/>
        </w:trPr>
        <w:tc>
          <w:tcPr>
            <w:tcW w:w="7651" w:type="dxa"/>
            <w:vMerge/>
            <w:tcBorders>
              <w:top w:val="single" w:sz="4" w:space="0" w:color="auto"/>
              <w:left w:val="single" w:sz="4" w:space="0" w:color="auto"/>
              <w:bottom w:val="nil"/>
              <w:right w:val="single" w:sz="4" w:space="0" w:color="auto"/>
            </w:tcBorders>
            <w:vAlign w:val="center"/>
            <w:hideMark/>
          </w:tcPr>
          <w:p w:rsidR="009272F5" w:rsidRPr="007D70F6" w:rsidRDefault="009272F5" w:rsidP="00D43AB9">
            <w:pPr>
              <w:spacing w:after="0" w:line="240" w:lineRule="auto"/>
              <w:rPr>
                <w:rFonts w:ascii="Tahoma" w:hAnsi="Tahoma" w:cs="Tahoma"/>
                <w:b/>
                <w:sz w:val="20"/>
                <w:szCs w:val="20"/>
              </w:rPr>
            </w:pPr>
          </w:p>
        </w:tc>
        <w:tc>
          <w:tcPr>
            <w:tcW w:w="2264"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autoSpaceDE w:val="0"/>
              <w:autoSpaceDN w:val="0"/>
              <w:adjustRightInd w:val="0"/>
              <w:spacing w:after="0" w:line="240" w:lineRule="auto"/>
              <w:jc w:val="center"/>
              <w:rPr>
                <w:rFonts w:ascii="Tahoma" w:hAnsi="Tahoma" w:cs="Tahoma"/>
                <w:b/>
                <w:sz w:val="20"/>
                <w:szCs w:val="20"/>
              </w:rPr>
            </w:pPr>
            <w:r w:rsidRPr="007D70F6">
              <w:rPr>
                <w:rFonts w:ascii="Tahoma" w:hAnsi="Tahoma" w:cs="Tahoma"/>
                <w:b/>
                <w:sz w:val="20"/>
                <w:szCs w:val="20"/>
              </w:rPr>
              <w:t>studia ST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 xml:space="preserve">Udział w </w:t>
            </w:r>
            <w:proofErr w:type="spellStart"/>
            <w:r w:rsidRPr="007D70F6">
              <w:rPr>
                <w:color w:val="auto"/>
                <w:sz w:val="20"/>
                <w:szCs w:val="20"/>
              </w:rPr>
              <w:t>W</w:t>
            </w:r>
            <w:proofErr w:type="spellEnd"/>
            <w:r w:rsidRPr="007D70F6">
              <w:rPr>
                <w:color w:val="auto"/>
                <w:sz w:val="20"/>
                <w:szCs w:val="20"/>
              </w:rPr>
              <w:t xml:space="preserve"> (UB)</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E5408B" w:rsidP="00D43AB9">
            <w:pPr>
              <w:pStyle w:val="Default"/>
              <w:jc w:val="center"/>
              <w:rPr>
                <w:color w:val="auto"/>
                <w:sz w:val="20"/>
                <w:szCs w:val="20"/>
              </w:rPr>
            </w:pPr>
            <w:r w:rsidRPr="007D70F6">
              <w:rPr>
                <w:color w:val="auto"/>
                <w:sz w:val="20"/>
                <w:szCs w:val="20"/>
              </w:rPr>
              <w:t>20</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pacing w:val="-6"/>
                <w:sz w:val="20"/>
                <w:szCs w:val="20"/>
              </w:rPr>
            </w:pPr>
            <w:r w:rsidRPr="007D70F6">
              <w:rPr>
                <w:color w:val="auto"/>
                <w:spacing w:val="-6"/>
                <w:sz w:val="20"/>
                <w:szCs w:val="20"/>
              </w:rPr>
              <w:t>Udział w egzaminie z W (UB)</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color w:val="auto"/>
                <w:sz w:val="20"/>
                <w:szCs w:val="20"/>
              </w:rPr>
            </w:pPr>
            <w:r w:rsidRPr="007D70F6">
              <w:rPr>
                <w:color w:val="auto"/>
                <w:sz w:val="20"/>
                <w:szCs w:val="20"/>
              </w:rPr>
              <w:t>2</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Samodzielne studiowanie tematyki W, w tym przygotowanie do egzaminu/zaliczenia</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color w:val="auto"/>
                <w:sz w:val="20"/>
                <w:szCs w:val="20"/>
              </w:rPr>
            </w:pPr>
            <w:r w:rsidRPr="007D70F6">
              <w:rPr>
                <w:color w:val="auto"/>
                <w:sz w:val="20"/>
                <w:szCs w:val="20"/>
              </w:rPr>
              <w:t>3</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pacing w:val="-6"/>
                <w:sz w:val="20"/>
                <w:szCs w:val="20"/>
              </w:rPr>
            </w:pPr>
            <w:r w:rsidRPr="007D70F6">
              <w:rPr>
                <w:color w:val="auto"/>
                <w:spacing w:val="-6"/>
                <w:sz w:val="20"/>
                <w:szCs w:val="20"/>
              </w:rPr>
              <w:t>Udział w C (UB)</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40190B" w:rsidP="00D43AB9">
            <w:pPr>
              <w:pStyle w:val="Default"/>
              <w:jc w:val="center"/>
              <w:rPr>
                <w:color w:val="auto"/>
                <w:sz w:val="20"/>
                <w:szCs w:val="20"/>
              </w:rPr>
            </w:pPr>
            <w:r w:rsidRPr="007D70F6">
              <w:rPr>
                <w:color w:val="auto"/>
                <w:sz w:val="20"/>
                <w:szCs w:val="20"/>
              </w:rPr>
              <w: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Samodzielne przygotowanie się do C, w tym przygotowanie do zaliczenia</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40190B" w:rsidP="00D43AB9">
            <w:pPr>
              <w:pStyle w:val="Default"/>
              <w:jc w:val="center"/>
              <w:rPr>
                <w:color w:val="auto"/>
                <w:sz w:val="20"/>
                <w:szCs w:val="20"/>
              </w:rPr>
            </w:pPr>
            <w:r w:rsidRPr="007D70F6">
              <w:rPr>
                <w:color w:val="auto"/>
                <w:sz w:val="20"/>
                <w:szCs w:val="20"/>
              </w:rPr>
              <w:t>-</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Samokształcenie</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color w:val="auto"/>
                <w:sz w:val="20"/>
                <w:szCs w:val="20"/>
              </w:rPr>
            </w:pPr>
            <w:r w:rsidRPr="007D70F6">
              <w:rPr>
                <w:color w:val="auto"/>
                <w:sz w:val="20"/>
                <w:szCs w:val="20"/>
              </w:rPr>
              <w:t>30</w:t>
            </w:r>
          </w:p>
        </w:tc>
      </w:tr>
      <w:tr w:rsidR="0040190B"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tcPr>
          <w:p w:rsidR="0040190B" w:rsidRPr="007D70F6" w:rsidRDefault="0040190B" w:rsidP="00D43AB9">
            <w:pPr>
              <w:pStyle w:val="Default"/>
              <w:rPr>
                <w:color w:val="auto"/>
                <w:sz w:val="20"/>
                <w:szCs w:val="20"/>
              </w:rPr>
            </w:pPr>
            <w:r w:rsidRPr="007D70F6">
              <w:rPr>
                <w:color w:val="auto"/>
                <w:sz w:val="20"/>
                <w:szCs w:val="20"/>
              </w:rPr>
              <w:t xml:space="preserve">Udział w i konsultacje do </w:t>
            </w:r>
            <w:proofErr w:type="spellStart"/>
            <w:r w:rsidRPr="007D70F6">
              <w:rPr>
                <w:color w:val="auto"/>
                <w:sz w:val="20"/>
                <w:szCs w:val="20"/>
              </w:rPr>
              <w:t>eL</w:t>
            </w:r>
            <w:proofErr w:type="spellEnd"/>
          </w:p>
        </w:tc>
        <w:tc>
          <w:tcPr>
            <w:tcW w:w="2264" w:type="dxa"/>
            <w:tcBorders>
              <w:top w:val="single" w:sz="4" w:space="0" w:color="auto"/>
              <w:left w:val="single" w:sz="4" w:space="0" w:color="auto"/>
              <w:bottom w:val="single" w:sz="4" w:space="0" w:color="auto"/>
              <w:right w:val="single" w:sz="4" w:space="0" w:color="auto"/>
            </w:tcBorders>
            <w:vAlign w:val="center"/>
          </w:tcPr>
          <w:p w:rsidR="0040190B" w:rsidRPr="007D70F6" w:rsidRDefault="0040190B" w:rsidP="00D43AB9">
            <w:pPr>
              <w:pStyle w:val="Default"/>
              <w:jc w:val="center"/>
              <w:rPr>
                <w:color w:val="auto"/>
                <w:sz w:val="20"/>
                <w:szCs w:val="20"/>
              </w:rPr>
            </w:pPr>
            <w:r w:rsidRPr="007D70F6">
              <w:rPr>
                <w:color w:val="auto"/>
                <w:sz w:val="20"/>
                <w:szCs w:val="20"/>
              </w:rPr>
              <w:t>15</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Udział w zajęciach praktycznych</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color w:val="auto"/>
                <w:sz w:val="20"/>
                <w:szCs w:val="20"/>
              </w:rPr>
            </w:pPr>
            <w:r w:rsidRPr="007D70F6">
              <w:rPr>
                <w:color w:val="auto"/>
                <w:sz w:val="20"/>
                <w:szCs w:val="20"/>
              </w:rPr>
              <w:t>40</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color w:val="auto"/>
                <w:sz w:val="20"/>
                <w:szCs w:val="20"/>
              </w:rPr>
            </w:pPr>
            <w:r w:rsidRPr="007D70F6">
              <w:rPr>
                <w:color w:val="auto"/>
                <w:sz w:val="20"/>
                <w:szCs w:val="20"/>
              </w:rPr>
              <w:t>Udział w praktykach zawodowych</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color w:val="auto"/>
                <w:sz w:val="20"/>
                <w:szCs w:val="20"/>
              </w:rPr>
            </w:pPr>
            <w:r w:rsidRPr="007D70F6">
              <w:rPr>
                <w:color w:val="auto"/>
                <w:sz w:val="20"/>
                <w:szCs w:val="20"/>
              </w:rPr>
              <w:t>40</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b/>
                <w:color w:val="auto"/>
                <w:sz w:val="20"/>
                <w:szCs w:val="20"/>
              </w:rPr>
            </w:pPr>
            <w:r w:rsidRPr="007D70F6">
              <w:rPr>
                <w:b/>
                <w:color w:val="auto"/>
                <w:sz w:val="20"/>
                <w:szCs w:val="20"/>
              </w:rPr>
              <w:lastRenderedPageBreak/>
              <w:t xml:space="preserve">Sumaryczne obciążenie pracą studenta </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b/>
                <w:color w:val="auto"/>
                <w:sz w:val="20"/>
                <w:szCs w:val="20"/>
              </w:rPr>
            </w:pPr>
            <w:r w:rsidRPr="007D70F6">
              <w:rPr>
                <w:b/>
                <w:color w:val="auto"/>
                <w:sz w:val="20"/>
                <w:szCs w:val="20"/>
              </w:rPr>
              <w:t>15</w:t>
            </w:r>
            <w:r w:rsidR="0040190B" w:rsidRPr="007D70F6">
              <w:rPr>
                <w:b/>
                <w:color w:val="auto"/>
                <w:sz w:val="20"/>
                <w:szCs w:val="20"/>
              </w:rPr>
              <w:t>0</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b/>
                <w:color w:val="auto"/>
                <w:sz w:val="20"/>
                <w:szCs w:val="20"/>
              </w:rPr>
            </w:pPr>
            <w:r w:rsidRPr="007D70F6">
              <w:rPr>
                <w:b/>
                <w:color w:val="auto"/>
                <w:sz w:val="20"/>
                <w:szCs w:val="20"/>
              </w:rPr>
              <w:t>Punkty ECTS za przedmiot</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C004E8" w:rsidP="00D43AB9">
            <w:pPr>
              <w:pStyle w:val="Default"/>
              <w:jc w:val="center"/>
              <w:rPr>
                <w:b/>
                <w:color w:val="auto"/>
                <w:sz w:val="20"/>
                <w:szCs w:val="20"/>
              </w:rPr>
            </w:pPr>
            <w:r w:rsidRPr="007D70F6">
              <w:rPr>
                <w:b/>
                <w:color w:val="auto"/>
                <w:sz w:val="20"/>
                <w:szCs w:val="20"/>
              </w:rPr>
              <w:t>6</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b/>
                <w:color w:val="auto"/>
                <w:sz w:val="20"/>
                <w:szCs w:val="20"/>
              </w:rPr>
            </w:pPr>
            <w:r w:rsidRPr="007D70F6">
              <w:rPr>
                <w:b/>
                <w:color w:val="auto"/>
                <w:sz w:val="20"/>
                <w:szCs w:val="20"/>
              </w:rPr>
              <w:t>Punkty ECTS za zajęcia prowadzone z bezpośrednim udziałem nauczycieli i studentów (UB)</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1110F4" w:rsidP="00D43AB9">
            <w:pPr>
              <w:pStyle w:val="Default"/>
              <w:jc w:val="center"/>
              <w:rPr>
                <w:b/>
                <w:color w:val="auto"/>
                <w:spacing w:val="-4"/>
                <w:sz w:val="20"/>
                <w:szCs w:val="20"/>
              </w:rPr>
            </w:pPr>
            <w:r w:rsidRPr="007D70F6">
              <w:rPr>
                <w:b/>
                <w:color w:val="auto"/>
                <w:spacing w:val="-4"/>
                <w:sz w:val="20"/>
                <w:szCs w:val="20"/>
              </w:rPr>
              <w:t>5</w:t>
            </w:r>
          </w:p>
        </w:tc>
      </w:tr>
      <w:tr w:rsidR="009272F5" w:rsidRPr="007D70F6" w:rsidTr="00D43AB9">
        <w:trPr>
          <w:cantSplit/>
          <w:trHeight w:val="284"/>
          <w:jc w:val="center"/>
        </w:trPr>
        <w:tc>
          <w:tcPr>
            <w:tcW w:w="7651" w:type="dxa"/>
            <w:tcBorders>
              <w:top w:val="single" w:sz="4" w:space="0" w:color="auto"/>
              <w:left w:val="single" w:sz="4" w:space="0" w:color="auto"/>
              <w:bottom w:val="single" w:sz="4" w:space="0" w:color="auto"/>
              <w:right w:val="single" w:sz="4" w:space="0" w:color="auto"/>
            </w:tcBorders>
            <w:vAlign w:val="center"/>
            <w:hideMark/>
          </w:tcPr>
          <w:p w:rsidR="009272F5" w:rsidRPr="007D70F6" w:rsidRDefault="009272F5" w:rsidP="00D43AB9">
            <w:pPr>
              <w:pStyle w:val="Default"/>
              <w:rPr>
                <w:b/>
                <w:color w:val="auto"/>
                <w:sz w:val="20"/>
                <w:szCs w:val="20"/>
              </w:rPr>
            </w:pPr>
            <w:r w:rsidRPr="007D70F6">
              <w:rPr>
                <w:b/>
                <w:color w:val="auto"/>
                <w:sz w:val="20"/>
                <w:szCs w:val="20"/>
              </w:rPr>
              <w:t>Punkty ECTS za zajęcia kształtujące umiejętności praktyczne (PZ)</w:t>
            </w:r>
          </w:p>
        </w:tc>
        <w:tc>
          <w:tcPr>
            <w:tcW w:w="2264" w:type="dxa"/>
            <w:tcBorders>
              <w:top w:val="single" w:sz="4" w:space="0" w:color="auto"/>
              <w:left w:val="single" w:sz="4" w:space="0" w:color="auto"/>
              <w:bottom w:val="single" w:sz="4" w:space="0" w:color="auto"/>
              <w:right w:val="single" w:sz="4" w:space="0" w:color="auto"/>
            </w:tcBorders>
            <w:vAlign w:val="center"/>
          </w:tcPr>
          <w:p w:rsidR="009272F5" w:rsidRPr="007D70F6" w:rsidRDefault="001110F4" w:rsidP="00D43AB9">
            <w:pPr>
              <w:pStyle w:val="Default"/>
              <w:jc w:val="center"/>
              <w:rPr>
                <w:b/>
                <w:color w:val="auto"/>
                <w:sz w:val="20"/>
                <w:szCs w:val="20"/>
              </w:rPr>
            </w:pPr>
            <w:r w:rsidRPr="007D70F6">
              <w:rPr>
                <w:b/>
                <w:color w:val="auto"/>
                <w:sz w:val="20"/>
                <w:szCs w:val="20"/>
              </w:rPr>
              <w:t>4</w:t>
            </w:r>
          </w:p>
        </w:tc>
      </w:tr>
    </w:tbl>
    <w:p w:rsidR="007C068F" w:rsidRPr="007D70F6" w:rsidRDefault="007C068F" w:rsidP="00427DB1">
      <w:pPr>
        <w:tabs>
          <w:tab w:val="left" w:pos="1907"/>
        </w:tabs>
        <w:spacing w:after="0" w:line="240" w:lineRule="auto"/>
        <w:rPr>
          <w:rFonts w:ascii="Tahoma" w:hAnsi="Tahoma" w:cs="Tahoma"/>
          <w:sz w:val="20"/>
          <w:szCs w:val="20"/>
        </w:rPr>
      </w:pPr>
    </w:p>
    <w:sectPr w:rsidR="007C068F" w:rsidRPr="007D70F6" w:rsidSect="00BD12E3">
      <w:footerReference w:type="even" r:id="rId8"/>
      <w:footerReference w:type="default" r:id="rId9"/>
      <w:headerReference w:type="first" r:id="rId10"/>
      <w:endnotePr>
        <w:numFmt w:val="decimal"/>
      </w:endnotePr>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455B" w:rsidRDefault="0056455B">
      <w:r>
        <w:separator/>
      </w:r>
    </w:p>
  </w:endnote>
  <w:endnote w:type="continuationSeparator" w:id="0">
    <w:p w:rsidR="0056455B" w:rsidRDefault="00564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C7A" w:rsidRDefault="003F0C7A">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rsidR="003F0C7A" w:rsidRDefault="003F0C7A">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3227"/>
      <w:docPartObj>
        <w:docPartGallery w:val="Page Numbers (Bottom of Page)"/>
        <w:docPartUnique/>
      </w:docPartObj>
    </w:sdtPr>
    <w:sdtEndPr>
      <w:rPr>
        <w:rFonts w:asciiTheme="minorHAnsi" w:hAnsiTheme="minorHAnsi"/>
        <w:sz w:val="20"/>
      </w:rPr>
    </w:sdtEndPr>
    <w:sdtContent>
      <w:p w:rsidR="003F0C7A" w:rsidRPr="005D2001" w:rsidRDefault="003F0C7A" w:rsidP="0080542D">
        <w:pPr>
          <w:pStyle w:val="Stopka"/>
          <w:spacing w:after="0" w:line="240" w:lineRule="auto"/>
          <w:jc w:val="center"/>
          <w:rPr>
            <w:rFonts w:asciiTheme="minorHAnsi" w:hAnsiTheme="minorHAnsi"/>
            <w:sz w:val="20"/>
          </w:rPr>
        </w:pPr>
        <w:r w:rsidRPr="005D2001">
          <w:rPr>
            <w:rFonts w:asciiTheme="minorHAnsi" w:hAnsiTheme="minorHAnsi"/>
            <w:sz w:val="20"/>
          </w:rPr>
          <w:fldChar w:fldCharType="begin"/>
        </w:r>
        <w:r w:rsidRPr="005D2001">
          <w:rPr>
            <w:rFonts w:asciiTheme="minorHAnsi" w:hAnsiTheme="minorHAnsi"/>
            <w:sz w:val="20"/>
          </w:rPr>
          <w:instrText xml:space="preserve"> PAGE   \* MERGEFORMAT </w:instrText>
        </w:r>
        <w:r w:rsidRPr="005D2001">
          <w:rPr>
            <w:rFonts w:asciiTheme="minorHAnsi" w:hAnsiTheme="minorHAnsi"/>
            <w:sz w:val="20"/>
          </w:rPr>
          <w:fldChar w:fldCharType="separate"/>
        </w:r>
        <w:r w:rsidR="00092355">
          <w:rPr>
            <w:rFonts w:asciiTheme="minorHAnsi" w:hAnsiTheme="minorHAnsi"/>
            <w:noProof/>
            <w:sz w:val="20"/>
          </w:rPr>
          <w:t>4</w:t>
        </w:r>
        <w:r w:rsidRPr="005D2001">
          <w:rPr>
            <w:rFonts w:asciiTheme="minorHAnsi" w:hAnsi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455B" w:rsidRDefault="0056455B">
      <w:r>
        <w:separator/>
      </w:r>
    </w:p>
  </w:footnote>
  <w:footnote w:type="continuationSeparator" w:id="0">
    <w:p w:rsidR="0056455B" w:rsidRDefault="00564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C7A" w:rsidRDefault="003F0C7A" w:rsidP="00731B10">
    <w:pPr>
      <w:pStyle w:val="Nagwek"/>
    </w:pPr>
    <w:r>
      <w:rPr>
        <w:rFonts w:ascii="Tahoma" w:hAnsi="Tahoma" w:cs="Tahoma"/>
        <w:noProof/>
        <w:sz w:val="28"/>
        <w:szCs w:val="28"/>
      </w:rPr>
      <w:drawing>
        <wp:inline distT="0" distB="0" distL="0" distR="0">
          <wp:extent cx="3081470" cy="768096"/>
          <wp:effectExtent l="0" t="0" r="0" b="0"/>
          <wp:docPr id="1" name="Obraz 1" descr="C:\Users\okaczorowski\AppData\Local\Microsoft\Windows\INetCache\Content.Word\PL_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kaczorowski\AppData\Local\Microsoft\Windows\INetCache\Content.Word\PL_main.png"/>
                  <pic:cNvPicPr>
                    <a:picLocks noChangeAspect="1" noChangeArrowheads="1"/>
                  </pic:cNvPicPr>
                </pic:nvPicPr>
                <pic:blipFill rotWithShape="1">
                  <a:blip r:embed="rId1">
                    <a:extLst>
                      <a:ext uri="{28A0092B-C50C-407E-A947-70E740481C1C}">
                        <a14:useLocalDpi xmlns:a14="http://schemas.microsoft.com/office/drawing/2010/main" val="0"/>
                      </a:ext>
                    </a:extLst>
                  </a:blip>
                  <a:srcRect t="9474" b="12632"/>
                  <a:stretch/>
                </pic:blipFill>
                <pic:spPr bwMode="auto">
                  <a:xfrm>
                    <a:off x="0" y="0"/>
                    <a:ext cx="3102197" cy="773263"/>
                  </a:xfrm>
                  <a:prstGeom prst="rect">
                    <a:avLst/>
                  </a:prstGeom>
                  <a:noFill/>
                  <a:ln>
                    <a:noFill/>
                  </a:ln>
                  <a:extLst>
                    <a:ext uri="{53640926-AAD7-44D8-BBD7-CCE9431645EC}">
                      <a14:shadowObscured xmlns:a14="http://schemas.microsoft.com/office/drawing/2010/main"/>
                    </a:ext>
                  </a:extLst>
                </pic:spPr>
              </pic:pic>
            </a:graphicData>
          </a:graphic>
        </wp:inline>
      </w:drawing>
    </w:r>
  </w:p>
  <w:p w:rsidR="003F0C7A" w:rsidRDefault="008F23F8" w:rsidP="00731B10">
    <w:pPr>
      <w:pStyle w:val="Nagwek"/>
    </w:pPr>
    <w:r>
      <w:pict>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B6B9E"/>
    <w:multiLevelType w:val="hybridMultilevel"/>
    <w:tmpl w:val="B8B0D972"/>
    <w:lvl w:ilvl="0" w:tplc="5F022778">
      <w:start w:val="1"/>
      <w:numFmt w:val="decimal"/>
      <w:lvlText w:val="%1."/>
      <w:lvlJc w:val="left"/>
      <w:pPr>
        <w:tabs>
          <w:tab w:val="num" w:pos="360"/>
        </w:tabs>
        <w:ind w:left="360" w:hanging="360"/>
      </w:pPr>
      <w:rPr>
        <w:rFonts w:hint="default"/>
        <w:b/>
      </w:rPr>
    </w:lvl>
    <w:lvl w:ilvl="1" w:tplc="6B1EE2D2" w:tentative="1">
      <w:start w:val="1"/>
      <w:numFmt w:val="lowerLetter"/>
      <w:lvlText w:val="%2."/>
      <w:lvlJc w:val="left"/>
      <w:pPr>
        <w:tabs>
          <w:tab w:val="num" w:pos="360"/>
        </w:tabs>
        <w:ind w:left="360" w:hanging="360"/>
      </w:pPr>
    </w:lvl>
    <w:lvl w:ilvl="2" w:tplc="4726F1C6" w:tentative="1">
      <w:start w:val="1"/>
      <w:numFmt w:val="lowerRoman"/>
      <w:lvlText w:val="%3."/>
      <w:lvlJc w:val="right"/>
      <w:pPr>
        <w:tabs>
          <w:tab w:val="num" w:pos="1080"/>
        </w:tabs>
        <w:ind w:left="1080" w:hanging="180"/>
      </w:pPr>
    </w:lvl>
    <w:lvl w:ilvl="3" w:tplc="EF821532" w:tentative="1">
      <w:start w:val="1"/>
      <w:numFmt w:val="decimal"/>
      <w:lvlText w:val="%4."/>
      <w:lvlJc w:val="left"/>
      <w:pPr>
        <w:tabs>
          <w:tab w:val="num" w:pos="1800"/>
        </w:tabs>
        <w:ind w:left="1800" w:hanging="360"/>
      </w:pPr>
    </w:lvl>
    <w:lvl w:ilvl="4" w:tplc="675E09B4" w:tentative="1">
      <w:start w:val="1"/>
      <w:numFmt w:val="lowerLetter"/>
      <w:lvlText w:val="%5."/>
      <w:lvlJc w:val="left"/>
      <w:pPr>
        <w:tabs>
          <w:tab w:val="num" w:pos="2520"/>
        </w:tabs>
        <w:ind w:left="2520" w:hanging="360"/>
      </w:pPr>
    </w:lvl>
    <w:lvl w:ilvl="5" w:tplc="7E38C91C" w:tentative="1">
      <w:start w:val="1"/>
      <w:numFmt w:val="lowerRoman"/>
      <w:lvlText w:val="%6."/>
      <w:lvlJc w:val="right"/>
      <w:pPr>
        <w:tabs>
          <w:tab w:val="num" w:pos="3240"/>
        </w:tabs>
        <w:ind w:left="3240" w:hanging="180"/>
      </w:pPr>
    </w:lvl>
    <w:lvl w:ilvl="6" w:tplc="EB665090" w:tentative="1">
      <w:start w:val="1"/>
      <w:numFmt w:val="decimal"/>
      <w:lvlText w:val="%7."/>
      <w:lvlJc w:val="left"/>
      <w:pPr>
        <w:tabs>
          <w:tab w:val="num" w:pos="3960"/>
        </w:tabs>
        <w:ind w:left="3960" w:hanging="360"/>
      </w:pPr>
    </w:lvl>
    <w:lvl w:ilvl="7" w:tplc="06346AAC" w:tentative="1">
      <w:start w:val="1"/>
      <w:numFmt w:val="lowerLetter"/>
      <w:lvlText w:val="%8."/>
      <w:lvlJc w:val="left"/>
      <w:pPr>
        <w:tabs>
          <w:tab w:val="num" w:pos="4680"/>
        </w:tabs>
        <w:ind w:left="4680" w:hanging="360"/>
      </w:pPr>
    </w:lvl>
    <w:lvl w:ilvl="8" w:tplc="AA0C081E" w:tentative="1">
      <w:start w:val="1"/>
      <w:numFmt w:val="lowerRoman"/>
      <w:lvlText w:val="%9."/>
      <w:lvlJc w:val="right"/>
      <w:pPr>
        <w:tabs>
          <w:tab w:val="num" w:pos="5400"/>
        </w:tabs>
        <w:ind w:left="5400" w:hanging="180"/>
      </w:pPr>
    </w:lvl>
  </w:abstractNum>
  <w:abstractNum w:abstractNumId="1" w15:restartNumberingAfterBreak="0">
    <w:nsid w:val="13002CA4"/>
    <w:multiLevelType w:val="hybridMultilevel"/>
    <w:tmpl w:val="7B96AA4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15:restartNumberingAfterBreak="0">
    <w:nsid w:val="136D61DE"/>
    <w:multiLevelType w:val="hybridMultilevel"/>
    <w:tmpl w:val="B1C8F4A8"/>
    <w:lvl w:ilvl="0" w:tplc="AF48FAC8">
      <w:start w:val="1"/>
      <w:numFmt w:val="bullet"/>
      <w:lvlText w:val=""/>
      <w:lvlJc w:val="left"/>
      <w:pPr>
        <w:tabs>
          <w:tab w:val="num" w:pos="2160"/>
        </w:tabs>
        <w:ind w:left="2160" w:hanging="360"/>
      </w:pPr>
      <w:rPr>
        <w:rFonts w:ascii="Symbol" w:hAnsi="Symbol" w:hint="default"/>
      </w:rPr>
    </w:lvl>
    <w:lvl w:ilvl="1" w:tplc="52B6617A" w:tentative="1">
      <w:start w:val="1"/>
      <w:numFmt w:val="bullet"/>
      <w:lvlText w:val="o"/>
      <w:lvlJc w:val="left"/>
      <w:pPr>
        <w:tabs>
          <w:tab w:val="num" w:pos="2880"/>
        </w:tabs>
        <w:ind w:left="2880" w:hanging="360"/>
      </w:pPr>
      <w:rPr>
        <w:rFonts w:ascii="Courier New" w:hAnsi="Courier New" w:cs="Arial Narrow" w:hint="default"/>
      </w:rPr>
    </w:lvl>
    <w:lvl w:ilvl="2" w:tplc="EFDEE236" w:tentative="1">
      <w:start w:val="1"/>
      <w:numFmt w:val="bullet"/>
      <w:lvlText w:val=""/>
      <w:lvlJc w:val="left"/>
      <w:pPr>
        <w:tabs>
          <w:tab w:val="num" w:pos="3600"/>
        </w:tabs>
        <w:ind w:left="3600" w:hanging="360"/>
      </w:pPr>
      <w:rPr>
        <w:rFonts w:ascii="Wingdings" w:hAnsi="Wingdings" w:hint="default"/>
      </w:rPr>
    </w:lvl>
    <w:lvl w:ilvl="3" w:tplc="F126F5FA" w:tentative="1">
      <w:start w:val="1"/>
      <w:numFmt w:val="bullet"/>
      <w:lvlText w:val=""/>
      <w:lvlJc w:val="left"/>
      <w:pPr>
        <w:tabs>
          <w:tab w:val="num" w:pos="4320"/>
        </w:tabs>
        <w:ind w:left="4320" w:hanging="360"/>
      </w:pPr>
      <w:rPr>
        <w:rFonts w:ascii="Symbol" w:hAnsi="Symbol" w:hint="default"/>
      </w:rPr>
    </w:lvl>
    <w:lvl w:ilvl="4" w:tplc="1F2882EE" w:tentative="1">
      <w:start w:val="1"/>
      <w:numFmt w:val="bullet"/>
      <w:lvlText w:val="o"/>
      <w:lvlJc w:val="left"/>
      <w:pPr>
        <w:tabs>
          <w:tab w:val="num" w:pos="5040"/>
        </w:tabs>
        <w:ind w:left="5040" w:hanging="360"/>
      </w:pPr>
      <w:rPr>
        <w:rFonts w:ascii="Courier New" w:hAnsi="Courier New" w:cs="Arial Narrow" w:hint="default"/>
      </w:rPr>
    </w:lvl>
    <w:lvl w:ilvl="5" w:tplc="4370AE52" w:tentative="1">
      <w:start w:val="1"/>
      <w:numFmt w:val="bullet"/>
      <w:lvlText w:val=""/>
      <w:lvlJc w:val="left"/>
      <w:pPr>
        <w:tabs>
          <w:tab w:val="num" w:pos="5760"/>
        </w:tabs>
        <w:ind w:left="5760" w:hanging="360"/>
      </w:pPr>
      <w:rPr>
        <w:rFonts w:ascii="Wingdings" w:hAnsi="Wingdings" w:hint="default"/>
      </w:rPr>
    </w:lvl>
    <w:lvl w:ilvl="6" w:tplc="096A9786" w:tentative="1">
      <w:start w:val="1"/>
      <w:numFmt w:val="bullet"/>
      <w:lvlText w:val=""/>
      <w:lvlJc w:val="left"/>
      <w:pPr>
        <w:tabs>
          <w:tab w:val="num" w:pos="6480"/>
        </w:tabs>
        <w:ind w:left="6480" w:hanging="360"/>
      </w:pPr>
      <w:rPr>
        <w:rFonts w:ascii="Symbol" w:hAnsi="Symbol" w:hint="default"/>
      </w:rPr>
    </w:lvl>
    <w:lvl w:ilvl="7" w:tplc="8AF8E4A2" w:tentative="1">
      <w:start w:val="1"/>
      <w:numFmt w:val="bullet"/>
      <w:lvlText w:val="o"/>
      <w:lvlJc w:val="left"/>
      <w:pPr>
        <w:tabs>
          <w:tab w:val="num" w:pos="7200"/>
        </w:tabs>
        <w:ind w:left="7200" w:hanging="360"/>
      </w:pPr>
      <w:rPr>
        <w:rFonts w:ascii="Courier New" w:hAnsi="Courier New" w:cs="Arial Narrow" w:hint="default"/>
      </w:rPr>
    </w:lvl>
    <w:lvl w:ilvl="8" w:tplc="D1FC66B2"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57E2F9D"/>
    <w:multiLevelType w:val="multilevel"/>
    <w:tmpl w:val="B0A07DD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75D72C2"/>
    <w:multiLevelType w:val="hybridMultilevel"/>
    <w:tmpl w:val="9DFEBFB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D8700DB"/>
    <w:multiLevelType w:val="hybridMultilevel"/>
    <w:tmpl w:val="1CAC5426"/>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 w15:restartNumberingAfterBreak="0">
    <w:nsid w:val="217370CA"/>
    <w:multiLevelType w:val="hybridMultilevel"/>
    <w:tmpl w:val="AF5C0F6C"/>
    <w:lvl w:ilvl="0" w:tplc="0592148E">
      <w:start w:val="1"/>
      <w:numFmt w:val="bullet"/>
      <w:lvlText w:val=""/>
      <w:lvlJc w:val="left"/>
      <w:pPr>
        <w:tabs>
          <w:tab w:val="num" w:pos="1800"/>
        </w:tabs>
        <w:ind w:left="1800" w:hanging="360"/>
      </w:pPr>
      <w:rPr>
        <w:rFonts w:ascii="Symbol" w:hAnsi="Symbol" w:hint="default"/>
      </w:rPr>
    </w:lvl>
    <w:lvl w:ilvl="1" w:tplc="02C21EA2" w:tentative="1">
      <w:start w:val="1"/>
      <w:numFmt w:val="bullet"/>
      <w:lvlText w:val="o"/>
      <w:lvlJc w:val="left"/>
      <w:pPr>
        <w:tabs>
          <w:tab w:val="num" w:pos="2520"/>
        </w:tabs>
        <w:ind w:left="2520" w:hanging="360"/>
      </w:pPr>
      <w:rPr>
        <w:rFonts w:ascii="Courier New" w:hAnsi="Courier New" w:cs="Arial Narrow" w:hint="default"/>
      </w:rPr>
    </w:lvl>
    <w:lvl w:ilvl="2" w:tplc="80388772" w:tentative="1">
      <w:start w:val="1"/>
      <w:numFmt w:val="bullet"/>
      <w:lvlText w:val=""/>
      <w:lvlJc w:val="left"/>
      <w:pPr>
        <w:tabs>
          <w:tab w:val="num" w:pos="3240"/>
        </w:tabs>
        <w:ind w:left="3240" w:hanging="360"/>
      </w:pPr>
      <w:rPr>
        <w:rFonts w:ascii="Wingdings" w:hAnsi="Wingdings" w:hint="default"/>
      </w:rPr>
    </w:lvl>
    <w:lvl w:ilvl="3" w:tplc="B2FCE03A" w:tentative="1">
      <w:start w:val="1"/>
      <w:numFmt w:val="bullet"/>
      <w:lvlText w:val=""/>
      <w:lvlJc w:val="left"/>
      <w:pPr>
        <w:tabs>
          <w:tab w:val="num" w:pos="3960"/>
        </w:tabs>
        <w:ind w:left="3960" w:hanging="360"/>
      </w:pPr>
      <w:rPr>
        <w:rFonts w:ascii="Symbol" w:hAnsi="Symbol" w:hint="default"/>
      </w:rPr>
    </w:lvl>
    <w:lvl w:ilvl="4" w:tplc="A6A46BE0" w:tentative="1">
      <w:start w:val="1"/>
      <w:numFmt w:val="bullet"/>
      <w:lvlText w:val="o"/>
      <w:lvlJc w:val="left"/>
      <w:pPr>
        <w:tabs>
          <w:tab w:val="num" w:pos="4680"/>
        </w:tabs>
        <w:ind w:left="4680" w:hanging="360"/>
      </w:pPr>
      <w:rPr>
        <w:rFonts w:ascii="Courier New" w:hAnsi="Courier New" w:cs="Arial Narrow" w:hint="default"/>
      </w:rPr>
    </w:lvl>
    <w:lvl w:ilvl="5" w:tplc="DAC40B34" w:tentative="1">
      <w:start w:val="1"/>
      <w:numFmt w:val="bullet"/>
      <w:lvlText w:val=""/>
      <w:lvlJc w:val="left"/>
      <w:pPr>
        <w:tabs>
          <w:tab w:val="num" w:pos="5400"/>
        </w:tabs>
        <w:ind w:left="5400" w:hanging="360"/>
      </w:pPr>
      <w:rPr>
        <w:rFonts w:ascii="Wingdings" w:hAnsi="Wingdings" w:hint="default"/>
      </w:rPr>
    </w:lvl>
    <w:lvl w:ilvl="6" w:tplc="097C5EBA" w:tentative="1">
      <w:start w:val="1"/>
      <w:numFmt w:val="bullet"/>
      <w:lvlText w:val=""/>
      <w:lvlJc w:val="left"/>
      <w:pPr>
        <w:tabs>
          <w:tab w:val="num" w:pos="6120"/>
        </w:tabs>
        <w:ind w:left="6120" w:hanging="360"/>
      </w:pPr>
      <w:rPr>
        <w:rFonts w:ascii="Symbol" w:hAnsi="Symbol" w:hint="default"/>
      </w:rPr>
    </w:lvl>
    <w:lvl w:ilvl="7" w:tplc="62DC1838" w:tentative="1">
      <w:start w:val="1"/>
      <w:numFmt w:val="bullet"/>
      <w:lvlText w:val="o"/>
      <w:lvlJc w:val="left"/>
      <w:pPr>
        <w:tabs>
          <w:tab w:val="num" w:pos="6840"/>
        </w:tabs>
        <w:ind w:left="6840" w:hanging="360"/>
      </w:pPr>
      <w:rPr>
        <w:rFonts w:ascii="Courier New" w:hAnsi="Courier New" w:cs="Arial Narrow" w:hint="default"/>
      </w:rPr>
    </w:lvl>
    <w:lvl w:ilvl="8" w:tplc="89645068"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2C760D5"/>
    <w:multiLevelType w:val="hybridMultilevel"/>
    <w:tmpl w:val="0FD4B03C"/>
    <w:lvl w:ilvl="0" w:tplc="4DA87D54">
      <w:start w:val="1"/>
      <w:numFmt w:val="bullet"/>
      <w:lvlText w:val=""/>
      <w:lvlJc w:val="left"/>
      <w:pPr>
        <w:ind w:left="720" w:hanging="360"/>
      </w:pPr>
      <w:rPr>
        <w:rFonts w:ascii="Wingdings" w:hAnsi="Wingdings" w:cs="Wingdings" w:hint="default"/>
      </w:rPr>
    </w:lvl>
    <w:lvl w:ilvl="1" w:tplc="98708452">
      <w:start w:val="1"/>
      <w:numFmt w:val="decimal"/>
      <w:lvlText w:val="%2."/>
      <w:lvlJc w:val="left"/>
      <w:pPr>
        <w:tabs>
          <w:tab w:val="num" w:pos="1440"/>
        </w:tabs>
        <w:ind w:left="1440" w:hanging="360"/>
      </w:pPr>
    </w:lvl>
    <w:lvl w:ilvl="2" w:tplc="D414C32E">
      <w:start w:val="1"/>
      <w:numFmt w:val="decimal"/>
      <w:lvlText w:val="%3."/>
      <w:lvlJc w:val="left"/>
      <w:pPr>
        <w:tabs>
          <w:tab w:val="num" w:pos="2160"/>
        </w:tabs>
        <w:ind w:left="2160" w:hanging="360"/>
      </w:pPr>
    </w:lvl>
    <w:lvl w:ilvl="3" w:tplc="562E8C6A">
      <w:start w:val="1"/>
      <w:numFmt w:val="decimal"/>
      <w:lvlText w:val="%4."/>
      <w:lvlJc w:val="left"/>
      <w:pPr>
        <w:tabs>
          <w:tab w:val="num" w:pos="2880"/>
        </w:tabs>
        <w:ind w:left="2880" w:hanging="360"/>
      </w:pPr>
    </w:lvl>
    <w:lvl w:ilvl="4" w:tplc="21E25F7A">
      <w:start w:val="1"/>
      <w:numFmt w:val="decimal"/>
      <w:lvlText w:val="%5."/>
      <w:lvlJc w:val="left"/>
      <w:pPr>
        <w:tabs>
          <w:tab w:val="num" w:pos="3600"/>
        </w:tabs>
        <w:ind w:left="3600" w:hanging="360"/>
      </w:pPr>
    </w:lvl>
    <w:lvl w:ilvl="5" w:tplc="24A64CCC">
      <w:start w:val="1"/>
      <w:numFmt w:val="decimal"/>
      <w:lvlText w:val="%6."/>
      <w:lvlJc w:val="left"/>
      <w:pPr>
        <w:tabs>
          <w:tab w:val="num" w:pos="4320"/>
        </w:tabs>
        <w:ind w:left="4320" w:hanging="360"/>
      </w:pPr>
    </w:lvl>
    <w:lvl w:ilvl="6" w:tplc="A398A5E6">
      <w:start w:val="1"/>
      <w:numFmt w:val="decimal"/>
      <w:lvlText w:val="%7."/>
      <w:lvlJc w:val="left"/>
      <w:pPr>
        <w:tabs>
          <w:tab w:val="num" w:pos="5040"/>
        </w:tabs>
        <w:ind w:left="5040" w:hanging="360"/>
      </w:pPr>
    </w:lvl>
    <w:lvl w:ilvl="7" w:tplc="02FCEA30">
      <w:start w:val="1"/>
      <w:numFmt w:val="decimal"/>
      <w:lvlText w:val="%8."/>
      <w:lvlJc w:val="left"/>
      <w:pPr>
        <w:tabs>
          <w:tab w:val="num" w:pos="5760"/>
        </w:tabs>
        <w:ind w:left="5760" w:hanging="360"/>
      </w:pPr>
    </w:lvl>
    <w:lvl w:ilvl="8" w:tplc="C212B4F2">
      <w:start w:val="1"/>
      <w:numFmt w:val="decimal"/>
      <w:lvlText w:val="%9."/>
      <w:lvlJc w:val="left"/>
      <w:pPr>
        <w:tabs>
          <w:tab w:val="num" w:pos="6480"/>
        </w:tabs>
        <w:ind w:left="6480" w:hanging="360"/>
      </w:pPr>
    </w:lvl>
  </w:abstractNum>
  <w:abstractNum w:abstractNumId="8" w15:restartNumberingAfterBreak="0">
    <w:nsid w:val="31CF03CA"/>
    <w:multiLevelType w:val="multilevel"/>
    <w:tmpl w:val="35E8802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37F8680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0" w15:restartNumberingAfterBreak="0">
    <w:nsid w:val="43AA0A73"/>
    <w:multiLevelType w:val="hybridMultilevel"/>
    <w:tmpl w:val="40DEFDC4"/>
    <w:lvl w:ilvl="0" w:tplc="13889530">
      <w:start w:val="1"/>
      <w:numFmt w:val="bullet"/>
      <w:lvlText w:val=""/>
      <w:lvlJc w:val="left"/>
      <w:pPr>
        <w:tabs>
          <w:tab w:val="num" w:pos="1572"/>
        </w:tabs>
        <w:ind w:left="1572" w:hanging="360"/>
      </w:pPr>
      <w:rPr>
        <w:rFonts w:ascii="Symbol" w:hAnsi="Symbol" w:hint="default"/>
      </w:rPr>
    </w:lvl>
    <w:lvl w:ilvl="1" w:tplc="F348D8CC" w:tentative="1">
      <w:start w:val="1"/>
      <w:numFmt w:val="bullet"/>
      <w:lvlText w:val="o"/>
      <w:lvlJc w:val="left"/>
      <w:pPr>
        <w:tabs>
          <w:tab w:val="num" w:pos="2292"/>
        </w:tabs>
        <w:ind w:left="2292" w:hanging="360"/>
      </w:pPr>
      <w:rPr>
        <w:rFonts w:ascii="Courier New" w:hAnsi="Courier New" w:cs="Arial Narrow" w:hint="default"/>
      </w:rPr>
    </w:lvl>
    <w:lvl w:ilvl="2" w:tplc="884EBBB8" w:tentative="1">
      <w:start w:val="1"/>
      <w:numFmt w:val="bullet"/>
      <w:lvlText w:val=""/>
      <w:lvlJc w:val="left"/>
      <w:pPr>
        <w:tabs>
          <w:tab w:val="num" w:pos="3012"/>
        </w:tabs>
        <w:ind w:left="3012" w:hanging="360"/>
      </w:pPr>
      <w:rPr>
        <w:rFonts w:ascii="Wingdings" w:hAnsi="Wingdings" w:hint="default"/>
      </w:rPr>
    </w:lvl>
    <w:lvl w:ilvl="3" w:tplc="11B478F8" w:tentative="1">
      <w:start w:val="1"/>
      <w:numFmt w:val="bullet"/>
      <w:lvlText w:val=""/>
      <w:lvlJc w:val="left"/>
      <w:pPr>
        <w:tabs>
          <w:tab w:val="num" w:pos="3732"/>
        </w:tabs>
        <w:ind w:left="3732" w:hanging="360"/>
      </w:pPr>
      <w:rPr>
        <w:rFonts w:ascii="Symbol" w:hAnsi="Symbol" w:hint="default"/>
      </w:rPr>
    </w:lvl>
    <w:lvl w:ilvl="4" w:tplc="2910CE70" w:tentative="1">
      <w:start w:val="1"/>
      <w:numFmt w:val="bullet"/>
      <w:lvlText w:val="o"/>
      <w:lvlJc w:val="left"/>
      <w:pPr>
        <w:tabs>
          <w:tab w:val="num" w:pos="4452"/>
        </w:tabs>
        <w:ind w:left="4452" w:hanging="360"/>
      </w:pPr>
      <w:rPr>
        <w:rFonts w:ascii="Courier New" w:hAnsi="Courier New" w:cs="Arial Narrow" w:hint="default"/>
      </w:rPr>
    </w:lvl>
    <w:lvl w:ilvl="5" w:tplc="2C7C1AA8" w:tentative="1">
      <w:start w:val="1"/>
      <w:numFmt w:val="bullet"/>
      <w:lvlText w:val=""/>
      <w:lvlJc w:val="left"/>
      <w:pPr>
        <w:tabs>
          <w:tab w:val="num" w:pos="5172"/>
        </w:tabs>
        <w:ind w:left="5172" w:hanging="360"/>
      </w:pPr>
      <w:rPr>
        <w:rFonts w:ascii="Wingdings" w:hAnsi="Wingdings" w:hint="default"/>
      </w:rPr>
    </w:lvl>
    <w:lvl w:ilvl="6" w:tplc="003C6BD8" w:tentative="1">
      <w:start w:val="1"/>
      <w:numFmt w:val="bullet"/>
      <w:lvlText w:val=""/>
      <w:lvlJc w:val="left"/>
      <w:pPr>
        <w:tabs>
          <w:tab w:val="num" w:pos="5892"/>
        </w:tabs>
        <w:ind w:left="5892" w:hanging="360"/>
      </w:pPr>
      <w:rPr>
        <w:rFonts w:ascii="Symbol" w:hAnsi="Symbol" w:hint="default"/>
      </w:rPr>
    </w:lvl>
    <w:lvl w:ilvl="7" w:tplc="B99E7360" w:tentative="1">
      <w:start w:val="1"/>
      <w:numFmt w:val="bullet"/>
      <w:lvlText w:val="o"/>
      <w:lvlJc w:val="left"/>
      <w:pPr>
        <w:tabs>
          <w:tab w:val="num" w:pos="6612"/>
        </w:tabs>
        <w:ind w:left="6612" w:hanging="360"/>
      </w:pPr>
      <w:rPr>
        <w:rFonts w:ascii="Courier New" w:hAnsi="Courier New" w:cs="Arial Narrow" w:hint="default"/>
      </w:rPr>
    </w:lvl>
    <w:lvl w:ilvl="8" w:tplc="AAD40246" w:tentative="1">
      <w:start w:val="1"/>
      <w:numFmt w:val="bullet"/>
      <w:lvlText w:val=""/>
      <w:lvlJc w:val="left"/>
      <w:pPr>
        <w:tabs>
          <w:tab w:val="num" w:pos="7332"/>
        </w:tabs>
        <w:ind w:left="7332" w:hanging="360"/>
      </w:pPr>
      <w:rPr>
        <w:rFonts w:ascii="Wingdings" w:hAnsi="Wingdings" w:hint="default"/>
      </w:rPr>
    </w:lvl>
  </w:abstractNum>
  <w:abstractNum w:abstractNumId="11" w15:restartNumberingAfterBreak="0">
    <w:nsid w:val="48744E88"/>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2" w15:restartNumberingAfterBreak="0">
    <w:nsid w:val="52C22E85"/>
    <w:multiLevelType w:val="hybridMultilevel"/>
    <w:tmpl w:val="A1F0E5B0"/>
    <w:lvl w:ilvl="0" w:tplc="0415000F">
      <w:start w:val="1"/>
      <w:numFmt w:val="decimal"/>
      <w:lvlText w:val="%1."/>
      <w:lvlJc w:val="left"/>
      <w:pPr>
        <w:ind w:left="1068"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3" w15:restartNumberingAfterBreak="0">
    <w:nsid w:val="5CAA3BD2"/>
    <w:multiLevelType w:val="singleLevel"/>
    <w:tmpl w:val="D8F6FF7C"/>
    <w:lvl w:ilvl="0">
      <w:start w:val="1"/>
      <w:numFmt w:val="decimal"/>
      <w:pStyle w:val="Wykazlit"/>
      <w:lvlText w:val="%1."/>
      <w:lvlJc w:val="left"/>
      <w:pPr>
        <w:tabs>
          <w:tab w:val="num" w:pos="360"/>
        </w:tabs>
        <w:ind w:left="360" w:hanging="360"/>
      </w:pPr>
      <w:rPr>
        <w:b w:val="0"/>
        <w:i w:val="0"/>
        <w:sz w:val="20"/>
      </w:rPr>
    </w:lvl>
  </w:abstractNum>
  <w:abstractNum w:abstractNumId="14" w15:restartNumberingAfterBreak="0">
    <w:nsid w:val="5EDD06D5"/>
    <w:multiLevelType w:val="singleLevel"/>
    <w:tmpl w:val="1C9C0332"/>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640725FD"/>
    <w:multiLevelType w:val="hybridMultilevel"/>
    <w:tmpl w:val="9822F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5AA6789"/>
    <w:multiLevelType w:val="multilevel"/>
    <w:tmpl w:val="688E89E2"/>
    <w:lvl w:ilvl="0">
      <w:start w:val="1"/>
      <w:numFmt w:val="ordin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6C20470A"/>
    <w:multiLevelType w:val="hybridMultilevel"/>
    <w:tmpl w:val="0884FEB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10"/>
  </w:num>
  <w:num w:numId="5">
    <w:abstractNumId w:val="0"/>
  </w:num>
  <w:num w:numId="6">
    <w:abstractNumId w:val="13"/>
  </w:num>
  <w:num w:numId="7">
    <w:abstractNumId w:val="3"/>
  </w:num>
  <w:num w:numId="8">
    <w:abstractNumId w:val="13"/>
    <w:lvlOverride w:ilvl="0">
      <w:startOverride w:val="1"/>
    </w:lvlOverride>
  </w:num>
  <w:num w:numId="9">
    <w:abstractNumId w:val="14"/>
  </w:num>
  <w:num w:numId="10">
    <w:abstractNumId w:val="9"/>
  </w:num>
  <w:num w:numId="11">
    <w:abstractNumId w:val="11"/>
  </w:num>
  <w:num w:numId="12">
    <w:abstractNumId w:val="1"/>
  </w:num>
  <w:num w:numId="13">
    <w:abstractNumId w:val="5"/>
  </w:num>
  <w:num w:numId="14">
    <w:abstractNumId w:val="12"/>
  </w:num>
  <w:num w:numId="15">
    <w:abstractNumId w:val="8"/>
  </w:num>
  <w:num w:numId="16">
    <w:abstractNumId w:val="15"/>
  </w:num>
  <w:num w:numId="17">
    <w:abstractNumId w:val="4"/>
  </w:num>
  <w:num w:numId="18">
    <w:abstractNumId w:val="17"/>
  </w:num>
  <w:num w:numId="19">
    <w:abstractNumId w:val="16"/>
  </w:num>
  <w:num w:numId="2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doNotHyphenateCaps/>
  <w:drawingGridHorizontalSpacing w:val="120"/>
  <w:displayHorizontalDrawingGridEvery w:val="2"/>
  <w:characterSpacingControl w:val="doNotCompress"/>
  <w:hdrShapeDefaults>
    <o:shapedefaults v:ext="edit" spidmax="276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A11DDA"/>
    <w:rsid w:val="0000013E"/>
    <w:rsid w:val="00000F41"/>
    <w:rsid w:val="00000FF1"/>
    <w:rsid w:val="0000137A"/>
    <w:rsid w:val="00004948"/>
    <w:rsid w:val="0001252C"/>
    <w:rsid w:val="0001795B"/>
    <w:rsid w:val="00020B84"/>
    <w:rsid w:val="00027526"/>
    <w:rsid w:val="00027E20"/>
    <w:rsid w:val="00030F12"/>
    <w:rsid w:val="00036673"/>
    <w:rsid w:val="0003677D"/>
    <w:rsid w:val="00037A6C"/>
    <w:rsid w:val="00041E4B"/>
    <w:rsid w:val="00043806"/>
    <w:rsid w:val="00046652"/>
    <w:rsid w:val="0005749C"/>
    <w:rsid w:val="00060652"/>
    <w:rsid w:val="00063F81"/>
    <w:rsid w:val="000660FD"/>
    <w:rsid w:val="00066E93"/>
    <w:rsid w:val="00067CE7"/>
    <w:rsid w:val="00081788"/>
    <w:rsid w:val="00083761"/>
    <w:rsid w:val="000869B9"/>
    <w:rsid w:val="00092355"/>
    <w:rsid w:val="00096DEE"/>
    <w:rsid w:val="000A1541"/>
    <w:rsid w:val="000A1644"/>
    <w:rsid w:val="000A5135"/>
    <w:rsid w:val="000B4D88"/>
    <w:rsid w:val="000B5AED"/>
    <w:rsid w:val="000C41C8"/>
    <w:rsid w:val="000D6CF0"/>
    <w:rsid w:val="000D7D8F"/>
    <w:rsid w:val="000E5478"/>
    <w:rsid w:val="000E549E"/>
    <w:rsid w:val="000F2BE5"/>
    <w:rsid w:val="000F7A00"/>
    <w:rsid w:val="001027E0"/>
    <w:rsid w:val="0010388F"/>
    <w:rsid w:val="00106B29"/>
    <w:rsid w:val="001110F4"/>
    <w:rsid w:val="00111894"/>
    <w:rsid w:val="00114163"/>
    <w:rsid w:val="00125B6E"/>
    <w:rsid w:val="00131673"/>
    <w:rsid w:val="00133A52"/>
    <w:rsid w:val="0014035E"/>
    <w:rsid w:val="00144B89"/>
    <w:rsid w:val="001538C5"/>
    <w:rsid w:val="00167B9C"/>
    <w:rsid w:val="00170DCD"/>
    <w:rsid w:val="00173A42"/>
    <w:rsid w:val="0017460B"/>
    <w:rsid w:val="001771F6"/>
    <w:rsid w:val="00186CBC"/>
    <w:rsid w:val="00195268"/>
    <w:rsid w:val="00196F16"/>
    <w:rsid w:val="001A3293"/>
    <w:rsid w:val="001A6647"/>
    <w:rsid w:val="001B3BF7"/>
    <w:rsid w:val="001B3F8D"/>
    <w:rsid w:val="001C15AA"/>
    <w:rsid w:val="001C49A1"/>
    <w:rsid w:val="001C4F0A"/>
    <w:rsid w:val="001C6C52"/>
    <w:rsid w:val="001D73E7"/>
    <w:rsid w:val="001E18CD"/>
    <w:rsid w:val="001E3B58"/>
    <w:rsid w:val="001E3F2A"/>
    <w:rsid w:val="001E5AEB"/>
    <w:rsid w:val="001E62E8"/>
    <w:rsid w:val="001F143D"/>
    <w:rsid w:val="0020696D"/>
    <w:rsid w:val="0021192D"/>
    <w:rsid w:val="00223BD1"/>
    <w:rsid w:val="00223EEF"/>
    <w:rsid w:val="002325AB"/>
    <w:rsid w:val="002326F4"/>
    <w:rsid w:val="00232843"/>
    <w:rsid w:val="00234AB2"/>
    <w:rsid w:val="00240FAC"/>
    <w:rsid w:val="00246D32"/>
    <w:rsid w:val="00250BF0"/>
    <w:rsid w:val="00264754"/>
    <w:rsid w:val="00274362"/>
    <w:rsid w:val="00280F7F"/>
    <w:rsid w:val="002843E1"/>
    <w:rsid w:val="00285CA1"/>
    <w:rsid w:val="00286742"/>
    <w:rsid w:val="00290EBA"/>
    <w:rsid w:val="00293E7C"/>
    <w:rsid w:val="00294073"/>
    <w:rsid w:val="00294FC4"/>
    <w:rsid w:val="00294FF9"/>
    <w:rsid w:val="00295459"/>
    <w:rsid w:val="002A249F"/>
    <w:rsid w:val="002A3A00"/>
    <w:rsid w:val="002A4B44"/>
    <w:rsid w:val="002C1C39"/>
    <w:rsid w:val="002D2356"/>
    <w:rsid w:val="002D70D2"/>
    <w:rsid w:val="002E010C"/>
    <w:rsid w:val="002E42B0"/>
    <w:rsid w:val="002F70F0"/>
    <w:rsid w:val="002F74C7"/>
    <w:rsid w:val="00307065"/>
    <w:rsid w:val="00314269"/>
    <w:rsid w:val="00316CE8"/>
    <w:rsid w:val="00330B29"/>
    <w:rsid w:val="00350CF9"/>
    <w:rsid w:val="00350E16"/>
    <w:rsid w:val="00351F8D"/>
    <w:rsid w:val="0035344F"/>
    <w:rsid w:val="00365292"/>
    <w:rsid w:val="00371123"/>
    <w:rsid w:val="00371980"/>
    <w:rsid w:val="003724A3"/>
    <w:rsid w:val="003747B3"/>
    <w:rsid w:val="0038203F"/>
    <w:rsid w:val="00385486"/>
    <w:rsid w:val="00395DA5"/>
    <w:rsid w:val="0039645B"/>
    <w:rsid w:val="003973B8"/>
    <w:rsid w:val="003A24CD"/>
    <w:rsid w:val="003A3B72"/>
    <w:rsid w:val="003A5FF0"/>
    <w:rsid w:val="003A632C"/>
    <w:rsid w:val="003B746F"/>
    <w:rsid w:val="003C19AB"/>
    <w:rsid w:val="003D01BA"/>
    <w:rsid w:val="003D0B08"/>
    <w:rsid w:val="003D4003"/>
    <w:rsid w:val="003E141D"/>
    <w:rsid w:val="003E1A8D"/>
    <w:rsid w:val="003E5143"/>
    <w:rsid w:val="003E56F9"/>
    <w:rsid w:val="003F0C7A"/>
    <w:rsid w:val="003F2150"/>
    <w:rsid w:val="003F4233"/>
    <w:rsid w:val="003F7B62"/>
    <w:rsid w:val="0040190B"/>
    <w:rsid w:val="00405D10"/>
    <w:rsid w:val="00412A5F"/>
    <w:rsid w:val="00421A87"/>
    <w:rsid w:val="00422984"/>
    <w:rsid w:val="00423AA3"/>
    <w:rsid w:val="004252DC"/>
    <w:rsid w:val="00426BA1"/>
    <w:rsid w:val="00426BFE"/>
    <w:rsid w:val="00427DB1"/>
    <w:rsid w:val="0044064E"/>
    <w:rsid w:val="00442815"/>
    <w:rsid w:val="00450F56"/>
    <w:rsid w:val="00452B66"/>
    <w:rsid w:val="00457FDC"/>
    <w:rsid w:val="004600E4"/>
    <w:rsid w:val="004607EF"/>
    <w:rsid w:val="0046367C"/>
    <w:rsid w:val="00476517"/>
    <w:rsid w:val="004846A3"/>
    <w:rsid w:val="004871AA"/>
    <w:rsid w:val="0048771D"/>
    <w:rsid w:val="0049175A"/>
    <w:rsid w:val="00497319"/>
    <w:rsid w:val="004A1B60"/>
    <w:rsid w:val="004A1CE0"/>
    <w:rsid w:val="004B4670"/>
    <w:rsid w:val="004C02B0"/>
    <w:rsid w:val="004C4181"/>
    <w:rsid w:val="004D1CB7"/>
    <w:rsid w:val="004D26FD"/>
    <w:rsid w:val="004D72D9"/>
    <w:rsid w:val="004E0D26"/>
    <w:rsid w:val="004E156D"/>
    <w:rsid w:val="004F0186"/>
    <w:rsid w:val="004F2C68"/>
    <w:rsid w:val="004F2E71"/>
    <w:rsid w:val="004F33B4"/>
    <w:rsid w:val="004F498A"/>
    <w:rsid w:val="004F6E7E"/>
    <w:rsid w:val="00505C94"/>
    <w:rsid w:val="005247A6"/>
    <w:rsid w:val="00546EAF"/>
    <w:rsid w:val="005501D2"/>
    <w:rsid w:val="00560D8C"/>
    <w:rsid w:val="0056455B"/>
    <w:rsid w:val="00574996"/>
    <w:rsid w:val="005807B4"/>
    <w:rsid w:val="00581858"/>
    <w:rsid w:val="005909CF"/>
    <w:rsid w:val="00591FD0"/>
    <w:rsid w:val="005930A7"/>
    <w:rsid w:val="005955F9"/>
    <w:rsid w:val="005B11FF"/>
    <w:rsid w:val="005B43D6"/>
    <w:rsid w:val="005C55D0"/>
    <w:rsid w:val="005D2001"/>
    <w:rsid w:val="005D5C61"/>
    <w:rsid w:val="005F1DA0"/>
    <w:rsid w:val="005F6CC2"/>
    <w:rsid w:val="00601669"/>
    <w:rsid w:val="00602768"/>
    <w:rsid w:val="00603431"/>
    <w:rsid w:val="00606392"/>
    <w:rsid w:val="0060698F"/>
    <w:rsid w:val="0060765F"/>
    <w:rsid w:val="0061466A"/>
    <w:rsid w:val="00626EA3"/>
    <w:rsid w:val="0063007E"/>
    <w:rsid w:val="0063297F"/>
    <w:rsid w:val="00641D09"/>
    <w:rsid w:val="00642B7A"/>
    <w:rsid w:val="0064517F"/>
    <w:rsid w:val="00655F46"/>
    <w:rsid w:val="00663E53"/>
    <w:rsid w:val="006715C8"/>
    <w:rsid w:val="00671B48"/>
    <w:rsid w:val="00676A3F"/>
    <w:rsid w:val="00680BA2"/>
    <w:rsid w:val="006849AD"/>
    <w:rsid w:val="00684D54"/>
    <w:rsid w:val="006863F4"/>
    <w:rsid w:val="006875E6"/>
    <w:rsid w:val="006902AC"/>
    <w:rsid w:val="00690BAC"/>
    <w:rsid w:val="006A26D6"/>
    <w:rsid w:val="006A46E0"/>
    <w:rsid w:val="006A7E9A"/>
    <w:rsid w:val="006B07BF"/>
    <w:rsid w:val="006B4987"/>
    <w:rsid w:val="006B4A3A"/>
    <w:rsid w:val="006D15F9"/>
    <w:rsid w:val="006D23E8"/>
    <w:rsid w:val="006D44D0"/>
    <w:rsid w:val="006E1043"/>
    <w:rsid w:val="006E6720"/>
    <w:rsid w:val="006E6D2A"/>
    <w:rsid w:val="006F5A49"/>
    <w:rsid w:val="007158A9"/>
    <w:rsid w:val="00720ED8"/>
    <w:rsid w:val="00721413"/>
    <w:rsid w:val="00731B10"/>
    <w:rsid w:val="00731FC5"/>
    <w:rsid w:val="007334E2"/>
    <w:rsid w:val="0073390C"/>
    <w:rsid w:val="00741B8D"/>
    <w:rsid w:val="007461A1"/>
    <w:rsid w:val="00755AAB"/>
    <w:rsid w:val="00764EEB"/>
    <w:rsid w:val="007720A2"/>
    <w:rsid w:val="0077511B"/>
    <w:rsid w:val="00776076"/>
    <w:rsid w:val="007866CA"/>
    <w:rsid w:val="00786A38"/>
    <w:rsid w:val="00790329"/>
    <w:rsid w:val="00794F15"/>
    <w:rsid w:val="007A0B41"/>
    <w:rsid w:val="007A79F2"/>
    <w:rsid w:val="007C068F"/>
    <w:rsid w:val="007C0AD6"/>
    <w:rsid w:val="007C1C99"/>
    <w:rsid w:val="007C675D"/>
    <w:rsid w:val="007D191E"/>
    <w:rsid w:val="007D26A4"/>
    <w:rsid w:val="007D655F"/>
    <w:rsid w:val="007D70F6"/>
    <w:rsid w:val="007E4D57"/>
    <w:rsid w:val="007F1C14"/>
    <w:rsid w:val="007F2FF6"/>
    <w:rsid w:val="008046AE"/>
    <w:rsid w:val="0080542D"/>
    <w:rsid w:val="00807BEE"/>
    <w:rsid w:val="00811569"/>
    <w:rsid w:val="00814C3C"/>
    <w:rsid w:val="00816F38"/>
    <w:rsid w:val="00827238"/>
    <w:rsid w:val="00837080"/>
    <w:rsid w:val="00841893"/>
    <w:rsid w:val="00846BE3"/>
    <w:rsid w:val="00847A73"/>
    <w:rsid w:val="00857E00"/>
    <w:rsid w:val="008629B2"/>
    <w:rsid w:val="00872A58"/>
    <w:rsid w:val="008760AF"/>
    <w:rsid w:val="00876324"/>
    <w:rsid w:val="00877135"/>
    <w:rsid w:val="00880076"/>
    <w:rsid w:val="00884D8B"/>
    <w:rsid w:val="0088572E"/>
    <w:rsid w:val="008938C7"/>
    <w:rsid w:val="00895584"/>
    <w:rsid w:val="008A35D4"/>
    <w:rsid w:val="008A6037"/>
    <w:rsid w:val="008B0A8A"/>
    <w:rsid w:val="008B58C2"/>
    <w:rsid w:val="008B6A8D"/>
    <w:rsid w:val="008B7635"/>
    <w:rsid w:val="008C6711"/>
    <w:rsid w:val="008C7701"/>
    <w:rsid w:val="008C7BF3"/>
    <w:rsid w:val="008D12C4"/>
    <w:rsid w:val="008D2150"/>
    <w:rsid w:val="008D56C3"/>
    <w:rsid w:val="008F23F8"/>
    <w:rsid w:val="00900160"/>
    <w:rsid w:val="009062DB"/>
    <w:rsid w:val="009070E1"/>
    <w:rsid w:val="00907E4D"/>
    <w:rsid w:val="0091055F"/>
    <w:rsid w:val="009146BE"/>
    <w:rsid w:val="00914E87"/>
    <w:rsid w:val="00914F25"/>
    <w:rsid w:val="00915D5F"/>
    <w:rsid w:val="00916439"/>
    <w:rsid w:val="00923212"/>
    <w:rsid w:val="009272F5"/>
    <w:rsid w:val="00931F5B"/>
    <w:rsid w:val="00933296"/>
    <w:rsid w:val="00940876"/>
    <w:rsid w:val="00940D50"/>
    <w:rsid w:val="009458F5"/>
    <w:rsid w:val="00950535"/>
    <w:rsid w:val="00954F9A"/>
    <w:rsid w:val="00955477"/>
    <w:rsid w:val="0095555C"/>
    <w:rsid w:val="009614FE"/>
    <w:rsid w:val="00963BF4"/>
    <w:rsid w:val="00964390"/>
    <w:rsid w:val="00965721"/>
    <w:rsid w:val="009738F9"/>
    <w:rsid w:val="00992BB0"/>
    <w:rsid w:val="00995953"/>
    <w:rsid w:val="009A3FEE"/>
    <w:rsid w:val="009A43CE"/>
    <w:rsid w:val="009A7FC4"/>
    <w:rsid w:val="009B1A94"/>
    <w:rsid w:val="009B3ECE"/>
    <w:rsid w:val="009B4991"/>
    <w:rsid w:val="009B6256"/>
    <w:rsid w:val="009B6803"/>
    <w:rsid w:val="009C7640"/>
    <w:rsid w:val="009D0251"/>
    <w:rsid w:val="009D4E56"/>
    <w:rsid w:val="009E09D8"/>
    <w:rsid w:val="00A02A52"/>
    <w:rsid w:val="00A11DDA"/>
    <w:rsid w:val="00A1216E"/>
    <w:rsid w:val="00A1538D"/>
    <w:rsid w:val="00A21AFF"/>
    <w:rsid w:val="00A22B5F"/>
    <w:rsid w:val="00A246BE"/>
    <w:rsid w:val="00A32047"/>
    <w:rsid w:val="00A3696D"/>
    <w:rsid w:val="00A36E66"/>
    <w:rsid w:val="00A37EB1"/>
    <w:rsid w:val="00A45FE3"/>
    <w:rsid w:val="00A50365"/>
    <w:rsid w:val="00A50829"/>
    <w:rsid w:val="00A53EDC"/>
    <w:rsid w:val="00A61E1F"/>
    <w:rsid w:val="00A64607"/>
    <w:rsid w:val="00A65076"/>
    <w:rsid w:val="00A70170"/>
    <w:rsid w:val="00A73299"/>
    <w:rsid w:val="00A74C0C"/>
    <w:rsid w:val="00A977D8"/>
    <w:rsid w:val="00AA01C9"/>
    <w:rsid w:val="00AA3B18"/>
    <w:rsid w:val="00AA4DD9"/>
    <w:rsid w:val="00AB3DEB"/>
    <w:rsid w:val="00AB655E"/>
    <w:rsid w:val="00AC508C"/>
    <w:rsid w:val="00AC57A5"/>
    <w:rsid w:val="00AC6FC6"/>
    <w:rsid w:val="00AE1319"/>
    <w:rsid w:val="00AE1C76"/>
    <w:rsid w:val="00AE3B8A"/>
    <w:rsid w:val="00AE74CA"/>
    <w:rsid w:val="00AF0B6F"/>
    <w:rsid w:val="00AF7D73"/>
    <w:rsid w:val="00B03E50"/>
    <w:rsid w:val="00B056F7"/>
    <w:rsid w:val="00B12309"/>
    <w:rsid w:val="00B158DC"/>
    <w:rsid w:val="00B21019"/>
    <w:rsid w:val="00B21063"/>
    <w:rsid w:val="00B339F5"/>
    <w:rsid w:val="00B4146D"/>
    <w:rsid w:val="00B42EB9"/>
    <w:rsid w:val="00B46D91"/>
    <w:rsid w:val="00B46F30"/>
    <w:rsid w:val="00B60B0B"/>
    <w:rsid w:val="00B628E6"/>
    <w:rsid w:val="00B65EFA"/>
    <w:rsid w:val="00B72CFB"/>
    <w:rsid w:val="00B76742"/>
    <w:rsid w:val="00B83F26"/>
    <w:rsid w:val="00B95607"/>
    <w:rsid w:val="00B95F3D"/>
    <w:rsid w:val="00B96AC5"/>
    <w:rsid w:val="00BB259D"/>
    <w:rsid w:val="00BB4F43"/>
    <w:rsid w:val="00BD12E3"/>
    <w:rsid w:val="00BD71A6"/>
    <w:rsid w:val="00BE2403"/>
    <w:rsid w:val="00BF1D13"/>
    <w:rsid w:val="00BF3E48"/>
    <w:rsid w:val="00C004E8"/>
    <w:rsid w:val="00C036A8"/>
    <w:rsid w:val="00C03C5C"/>
    <w:rsid w:val="00C052EB"/>
    <w:rsid w:val="00C10249"/>
    <w:rsid w:val="00C14733"/>
    <w:rsid w:val="00C15B5C"/>
    <w:rsid w:val="00C166A3"/>
    <w:rsid w:val="00C33798"/>
    <w:rsid w:val="00C35846"/>
    <w:rsid w:val="00C368EC"/>
    <w:rsid w:val="00C37C9A"/>
    <w:rsid w:val="00C41795"/>
    <w:rsid w:val="00C43E14"/>
    <w:rsid w:val="00C50308"/>
    <w:rsid w:val="00C52F26"/>
    <w:rsid w:val="00C53501"/>
    <w:rsid w:val="00C66DA6"/>
    <w:rsid w:val="00C82942"/>
    <w:rsid w:val="00C9129A"/>
    <w:rsid w:val="00C947FB"/>
    <w:rsid w:val="00C94EAB"/>
    <w:rsid w:val="00CA7B9A"/>
    <w:rsid w:val="00CB2445"/>
    <w:rsid w:val="00CB5513"/>
    <w:rsid w:val="00CC03CE"/>
    <w:rsid w:val="00CD2DB2"/>
    <w:rsid w:val="00CD791A"/>
    <w:rsid w:val="00CE3094"/>
    <w:rsid w:val="00CF1123"/>
    <w:rsid w:val="00CF1CB2"/>
    <w:rsid w:val="00CF243D"/>
    <w:rsid w:val="00CF2FBF"/>
    <w:rsid w:val="00CF4CE4"/>
    <w:rsid w:val="00D07E08"/>
    <w:rsid w:val="00D1107D"/>
    <w:rsid w:val="00D11547"/>
    <w:rsid w:val="00D1183C"/>
    <w:rsid w:val="00D136CE"/>
    <w:rsid w:val="00D137B9"/>
    <w:rsid w:val="00D15B15"/>
    <w:rsid w:val="00D17216"/>
    <w:rsid w:val="00D23859"/>
    <w:rsid w:val="00D25A57"/>
    <w:rsid w:val="00D33989"/>
    <w:rsid w:val="00D36BD4"/>
    <w:rsid w:val="00D43AB9"/>
    <w:rsid w:val="00D43CB7"/>
    <w:rsid w:val="00D46214"/>
    <w:rsid w:val="00D465B9"/>
    <w:rsid w:val="00D475CD"/>
    <w:rsid w:val="00D53022"/>
    <w:rsid w:val="00D55B2B"/>
    <w:rsid w:val="00D57D0E"/>
    <w:rsid w:val="00D72738"/>
    <w:rsid w:val="00D72F0D"/>
    <w:rsid w:val="00D929B6"/>
    <w:rsid w:val="00D96AD3"/>
    <w:rsid w:val="00DB0142"/>
    <w:rsid w:val="00DB3A5B"/>
    <w:rsid w:val="00DB3ADC"/>
    <w:rsid w:val="00DB5DB9"/>
    <w:rsid w:val="00DB7026"/>
    <w:rsid w:val="00DD2ED3"/>
    <w:rsid w:val="00DE190F"/>
    <w:rsid w:val="00DE6273"/>
    <w:rsid w:val="00DF59A7"/>
    <w:rsid w:val="00DF5C11"/>
    <w:rsid w:val="00E0534A"/>
    <w:rsid w:val="00E16E4A"/>
    <w:rsid w:val="00E27186"/>
    <w:rsid w:val="00E3074E"/>
    <w:rsid w:val="00E46276"/>
    <w:rsid w:val="00E5408B"/>
    <w:rsid w:val="00E65A40"/>
    <w:rsid w:val="00E70603"/>
    <w:rsid w:val="00E73AD8"/>
    <w:rsid w:val="00E76EDE"/>
    <w:rsid w:val="00E83DE0"/>
    <w:rsid w:val="00E91631"/>
    <w:rsid w:val="00E939D0"/>
    <w:rsid w:val="00E9725F"/>
    <w:rsid w:val="00E9743E"/>
    <w:rsid w:val="00EA1B88"/>
    <w:rsid w:val="00EA39FC"/>
    <w:rsid w:val="00EA70D1"/>
    <w:rsid w:val="00EB0ADA"/>
    <w:rsid w:val="00EB3EAD"/>
    <w:rsid w:val="00EB52B7"/>
    <w:rsid w:val="00EC15E6"/>
    <w:rsid w:val="00EC3A99"/>
    <w:rsid w:val="00EC442E"/>
    <w:rsid w:val="00EC63CC"/>
    <w:rsid w:val="00ED7554"/>
    <w:rsid w:val="00EE1335"/>
    <w:rsid w:val="00EE1F95"/>
    <w:rsid w:val="00EE3891"/>
    <w:rsid w:val="00EF05E7"/>
    <w:rsid w:val="00F00795"/>
    <w:rsid w:val="00F01879"/>
    <w:rsid w:val="00F03B30"/>
    <w:rsid w:val="00F05331"/>
    <w:rsid w:val="00F128D3"/>
    <w:rsid w:val="00F139C0"/>
    <w:rsid w:val="00F149BD"/>
    <w:rsid w:val="00F201F9"/>
    <w:rsid w:val="00F20F27"/>
    <w:rsid w:val="00F23ABE"/>
    <w:rsid w:val="00F26F25"/>
    <w:rsid w:val="00F31E7C"/>
    <w:rsid w:val="00F4304E"/>
    <w:rsid w:val="00F458AA"/>
    <w:rsid w:val="00F469CC"/>
    <w:rsid w:val="00F53F75"/>
    <w:rsid w:val="00F73632"/>
    <w:rsid w:val="00F8168C"/>
    <w:rsid w:val="00F83260"/>
    <w:rsid w:val="00FA09BD"/>
    <w:rsid w:val="00FA5FD5"/>
    <w:rsid w:val="00FB07F4"/>
    <w:rsid w:val="00FB4516"/>
    <w:rsid w:val="00FB455D"/>
    <w:rsid w:val="00FB5D12"/>
    <w:rsid w:val="00FB6199"/>
    <w:rsid w:val="00FC1BE5"/>
    <w:rsid w:val="00FC3B29"/>
    <w:rsid w:val="00FC4FB3"/>
    <w:rsid w:val="00FD16EB"/>
    <w:rsid w:val="00FD1CAB"/>
    <w:rsid w:val="00FD3016"/>
    <w:rsid w:val="00FD36B1"/>
    <w:rsid w:val="00FD5E73"/>
    <w:rsid w:val="00FE4A02"/>
    <w:rsid w:val="00FF70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14:docId w14:val="2280292D"/>
  <w15:docId w15:val="{7B675A05-BF53-4EDC-A2F4-C72DEF67C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73B8"/>
    <w:pPr>
      <w:spacing w:after="200" w:line="276" w:lineRule="auto"/>
    </w:pPr>
    <w:rPr>
      <w:sz w:val="24"/>
      <w:szCs w:val="22"/>
      <w:lang w:eastAsia="en-US"/>
    </w:rPr>
  </w:style>
  <w:style w:type="paragraph" w:styleId="Nagwek1">
    <w:name w:val="heading 1"/>
    <w:basedOn w:val="Normalny"/>
    <w:next w:val="Normalny"/>
    <w:qFormat/>
    <w:rsid w:val="003973B8"/>
    <w:pPr>
      <w:keepNext/>
      <w:tabs>
        <w:tab w:val="left" w:pos="720"/>
        <w:tab w:val="left" w:pos="2124"/>
        <w:tab w:val="left" w:pos="4260"/>
      </w:tabs>
      <w:spacing w:before="120" w:after="0"/>
      <w:ind w:firstLine="357"/>
      <w:jc w:val="both"/>
      <w:outlineLvl w:val="0"/>
    </w:pPr>
    <w:rPr>
      <w:b/>
      <w:sz w:val="20"/>
    </w:rPr>
  </w:style>
  <w:style w:type="paragraph" w:styleId="Nagwek2">
    <w:name w:val="heading 2"/>
    <w:basedOn w:val="Normalny"/>
    <w:next w:val="Normalny"/>
    <w:qFormat/>
    <w:rsid w:val="003973B8"/>
    <w:pPr>
      <w:keepNext/>
      <w:tabs>
        <w:tab w:val="left" w:pos="720"/>
        <w:tab w:val="left" w:pos="2124"/>
        <w:tab w:val="left" w:pos="4260"/>
      </w:tabs>
      <w:ind w:left="360"/>
      <w:jc w:val="both"/>
      <w:outlineLvl w:val="1"/>
    </w:pPr>
    <w:rPr>
      <w:b/>
      <w:sz w:val="20"/>
    </w:rPr>
  </w:style>
  <w:style w:type="paragraph" w:styleId="Nagwek3">
    <w:name w:val="heading 3"/>
    <w:basedOn w:val="Normalny"/>
    <w:next w:val="Normalny"/>
    <w:qFormat/>
    <w:rsid w:val="003973B8"/>
    <w:pPr>
      <w:keepNext/>
      <w:tabs>
        <w:tab w:val="left" w:pos="-2280"/>
        <w:tab w:val="left" w:pos="240"/>
      </w:tabs>
      <w:spacing w:before="120" w:after="0"/>
      <w:ind w:left="357"/>
      <w:jc w:val="both"/>
      <w:outlineLvl w:val="2"/>
    </w:pPr>
    <w:rPr>
      <w:b/>
      <w:caps/>
      <w:sz w:val="20"/>
    </w:rPr>
  </w:style>
  <w:style w:type="paragraph" w:styleId="Nagwek4">
    <w:name w:val="heading 4"/>
    <w:basedOn w:val="Normalny"/>
    <w:next w:val="Normalny"/>
    <w:qFormat/>
    <w:rsid w:val="003973B8"/>
    <w:pPr>
      <w:keepNext/>
      <w:spacing w:before="120" w:after="120" w:line="240" w:lineRule="auto"/>
      <w:outlineLvl w:val="3"/>
    </w:pPr>
    <w:rPr>
      <w:b/>
      <w:sz w:val="28"/>
    </w:rPr>
  </w:style>
  <w:style w:type="paragraph" w:styleId="Nagwek5">
    <w:name w:val="heading 5"/>
    <w:basedOn w:val="Normalny"/>
    <w:next w:val="Normalny"/>
    <w:qFormat/>
    <w:rsid w:val="003973B8"/>
    <w:pPr>
      <w:keepNext/>
      <w:autoSpaceDE w:val="0"/>
      <w:autoSpaceDN w:val="0"/>
      <w:adjustRightInd w:val="0"/>
      <w:spacing w:before="40" w:after="0"/>
      <w:jc w:val="both"/>
      <w:outlineLvl w:val="4"/>
    </w:pPr>
    <w:rPr>
      <w:b/>
      <w:color w:val="000000"/>
      <w:sz w:val="20"/>
      <w:lang w:val="en-US"/>
    </w:rPr>
  </w:style>
  <w:style w:type="paragraph" w:styleId="Nagwek6">
    <w:name w:val="heading 6"/>
    <w:basedOn w:val="Normalny"/>
    <w:next w:val="Normalny"/>
    <w:qFormat/>
    <w:rsid w:val="003973B8"/>
    <w:pPr>
      <w:keepNext/>
      <w:autoSpaceDE w:val="0"/>
      <w:autoSpaceDN w:val="0"/>
      <w:adjustRightInd w:val="0"/>
      <w:spacing w:after="0" w:line="240" w:lineRule="auto"/>
      <w:outlineLvl w:val="5"/>
    </w:pPr>
    <w:rPr>
      <w:b/>
      <w:color w:val="000000"/>
    </w:rPr>
  </w:style>
  <w:style w:type="paragraph" w:styleId="Nagwek7">
    <w:name w:val="heading 7"/>
    <w:basedOn w:val="Normalny"/>
    <w:next w:val="Normalny"/>
    <w:qFormat/>
    <w:rsid w:val="003973B8"/>
    <w:pPr>
      <w:keepNext/>
      <w:autoSpaceDE w:val="0"/>
      <w:autoSpaceDN w:val="0"/>
      <w:adjustRightInd w:val="0"/>
      <w:spacing w:after="60"/>
      <w:ind w:left="-108" w:right="-108"/>
      <w:jc w:val="center"/>
      <w:outlineLvl w:val="6"/>
    </w:pPr>
    <w:rPr>
      <w:b/>
      <w:i/>
      <w:color w:val="FF0000"/>
      <w:sz w:val="16"/>
    </w:rPr>
  </w:style>
  <w:style w:type="paragraph" w:styleId="Nagwek8">
    <w:name w:val="heading 8"/>
    <w:basedOn w:val="Normalny"/>
    <w:next w:val="Normalny"/>
    <w:qFormat/>
    <w:rsid w:val="003973B8"/>
    <w:pPr>
      <w:keepNext/>
      <w:autoSpaceDE w:val="0"/>
      <w:autoSpaceDN w:val="0"/>
      <w:adjustRightInd w:val="0"/>
      <w:spacing w:after="60"/>
      <w:outlineLvl w:val="7"/>
    </w:pPr>
    <w:rPr>
      <w:b/>
      <w:sz w:val="20"/>
    </w:rPr>
  </w:style>
  <w:style w:type="paragraph" w:styleId="Nagwek9">
    <w:name w:val="heading 9"/>
    <w:basedOn w:val="Normalny"/>
    <w:next w:val="Normalny"/>
    <w:qFormat/>
    <w:rsid w:val="003973B8"/>
    <w:pPr>
      <w:keepNext/>
      <w:jc w:val="center"/>
      <w:outlineLvl w:val="8"/>
    </w:pPr>
    <w:rPr>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3973B8"/>
    <w:pPr>
      <w:tabs>
        <w:tab w:val="left" w:pos="720"/>
        <w:tab w:val="left" w:pos="2124"/>
        <w:tab w:val="left" w:pos="4260"/>
      </w:tabs>
      <w:ind w:firstLine="357"/>
      <w:jc w:val="both"/>
    </w:pPr>
    <w:rPr>
      <w:sz w:val="20"/>
    </w:rPr>
  </w:style>
  <w:style w:type="paragraph" w:customStyle="1" w:styleId="Default">
    <w:name w:val="Default"/>
    <w:rsid w:val="003973B8"/>
    <w:pPr>
      <w:autoSpaceDE w:val="0"/>
      <w:autoSpaceDN w:val="0"/>
      <w:adjustRightInd w:val="0"/>
    </w:pPr>
    <w:rPr>
      <w:rFonts w:ascii="Tahoma" w:hAnsi="Tahoma" w:cs="Tahoma"/>
      <w:color w:val="000000"/>
      <w:sz w:val="24"/>
      <w:szCs w:val="24"/>
      <w:lang w:eastAsia="en-US"/>
    </w:rPr>
  </w:style>
  <w:style w:type="paragraph" w:styleId="Akapitzlist">
    <w:name w:val="List Paragraph"/>
    <w:basedOn w:val="Normalny"/>
    <w:qFormat/>
    <w:rsid w:val="003973B8"/>
    <w:pPr>
      <w:ind w:left="720"/>
      <w:contextualSpacing/>
    </w:pPr>
  </w:style>
  <w:style w:type="paragraph" w:styleId="Tekstpodstawowy">
    <w:name w:val="Body Text"/>
    <w:basedOn w:val="Normalny"/>
    <w:semiHidden/>
    <w:rsid w:val="003973B8"/>
    <w:pPr>
      <w:tabs>
        <w:tab w:val="left" w:pos="426"/>
      </w:tabs>
      <w:overflowPunct w:val="0"/>
      <w:autoSpaceDE w:val="0"/>
      <w:autoSpaceDN w:val="0"/>
      <w:adjustRightInd w:val="0"/>
      <w:spacing w:after="0" w:line="240" w:lineRule="auto"/>
      <w:jc w:val="both"/>
      <w:textAlignment w:val="baseline"/>
    </w:pPr>
    <w:rPr>
      <w:rFonts w:eastAsia="Times New Roman"/>
      <w:sz w:val="20"/>
      <w:szCs w:val="20"/>
      <w:lang w:eastAsia="pl-PL"/>
    </w:rPr>
  </w:style>
  <w:style w:type="character" w:customStyle="1" w:styleId="ZnakZnak">
    <w:name w:val="Znak Znak"/>
    <w:basedOn w:val="Domylnaczcionkaakapitu"/>
    <w:semiHidden/>
    <w:rsid w:val="003973B8"/>
    <w:rPr>
      <w:rFonts w:eastAsia="Times New Roman" w:cs="Times New Roman"/>
      <w:sz w:val="20"/>
      <w:szCs w:val="20"/>
      <w:lang w:eastAsia="pl-PL"/>
    </w:rPr>
  </w:style>
  <w:style w:type="character" w:styleId="Hipercze">
    <w:name w:val="Hyperlink"/>
    <w:basedOn w:val="Domylnaczcionkaakapitu"/>
    <w:semiHidden/>
    <w:rsid w:val="003973B8"/>
    <w:rPr>
      <w:color w:val="0000FF"/>
      <w:u w:val="single"/>
    </w:rPr>
  </w:style>
  <w:style w:type="character" w:styleId="UyteHipercze">
    <w:name w:val="FollowedHyperlink"/>
    <w:basedOn w:val="Domylnaczcionkaakapitu"/>
    <w:semiHidden/>
    <w:rsid w:val="003973B8"/>
    <w:rPr>
      <w:color w:val="800080"/>
      <w:u w:val="single"/>
    </w:rPr>
  </w:style>
  <w:style w:type="paragraph" w:styleId="Stopka">
    <w:name w:val="footer"/>
    <w:basedOn w:val="Normalny"/>
    <w:link w:val="StopkaZnak"/>
    <w:uiPriority w:val="99"/>
    <w:rsid w:val="003973B8"/>
    <w:pPr>
      <w:tabs>
        <w:tab w:val="center" w:pos="4536"/>
        <w:tab w:val="right" w:pos="9072"/>
      </w:tabs>
    </w:pPr>
  </w:style>
  <w:style w:type="character" w:styleId="Numerstrony">
    <w:name w:val="page number"/>
    <w:basedOn w:val="Domylnaczcionkaakapitu"/>
    <w:semiHidden/>
    <w:rsid w:val="003973B8"/>
  </w:style>
  <w:style w:type="paragraph" w:styleId="Tekstpodstawowywcity2">
    <w:name w:val="Body Text Indent 2"/>
    <w:basedOn w:val="Normalny"/>
    <w:semiHidden/>
    <w:rsid w:val="003973B8"/>
    <w:pPr>
      <w:tabs>
        <w:tab w:val="left" w:pos="720"/>
        <w:tab w:val="left" w:pos="2124"/>
        <w:tab w:val="left" w:pos="4260"/>
      </w:tabs>
      <w:ind w:left="360" w:hanging="3"/>
      <w:jc w:val="both"/>
    </w:pPr>
    <w:rPr>
      <w:sz w:val="20"/>
    </w:rPr>
  </w:style>
  <w:style w:type="paragraph" w:styleId="Tekstpodstawowywcity3">
    <w:name w:val="Body Text Indent 3"/>
    <w:basedOn w:val="Normalny"/>
    <w:semiHidden/>
    <w:rsid w:val="003973B8"/>
    <w:pPr>
      <w:ind w:left="360"/>
    </w:pPr>
    <w:rPr>
      <w:sz w:val="20"/>
    </w:rPr>
  </w:style>
  <w:style w:type="paragraph" w:customStyle="1" w:styleId="tekst">
    <w:name w:val="tekst"/>
    <w:rsid w:val="003973B8"/>
    <w:pPr>
      <w:spacing w:before="40"/>
      <w:ind w:left="360"/>
      <w:jc w:val="both"/>
    </w:pPr>
    <w:rPr>
      <w:rFonts w:eastAsia="Times New Roman"/>
      <w:color w:val="000000"/>
      <w:spacing w:val="-4"/>
    </w:rPr>
  </w:style>
  <w:style w:type="paragraph" w:customStyle="1" w:styleId="Punktygwne">
    <w:name w:val="Punkty główne"/>
    <w:basedOn w:val="Normalny"/>
    <w:rsid w:val="003973B8"/>
    <w:pPr>
      <w:spacing w:before="240" w:after="60" w:line="240" w:lineRule="auto"/>
    </w:pPr>
    <w:rPr>
      <w:b/>
      <w:smallCaps/>
    </w:rPr>
  </w:style>
  <w:style w:type="paragraph" w:customStyle="1" w:styleId="Pytania">
    <w:name w:val="Pytania"/>
    <w:basedOn w:val="Tekstpodstawowy"/>
    <w:rsid w:val="003973B8"/>
    <w:pPr>
      <w:tabs>
        <w:tab w:val="clear" w:pos="426"/>
        <w:tab w:val="left" w:pos="-5643"/>
      </w:tabs>
      <w:spacing w:before="40" w:after="40"/>
    </w:pPr>
  </w:style>
  <w:style w:type="paragraph" w:customStyle="1" w:styleId="Odpowiedzi">
    <w:name w:val="Odpowiedzi"/>
    <w:basedOn w:val="Normalny"/>
    <w:rsid w:val="003973B8"/>
    <w:pPr>
      <w:spacing w:before="40" w:after="40" w:line="240" w:lineRule="auto"/>
    </w:pPr>
    <w:rPr>
      <w:b/>
      <w:color w:val="000000"/>
      <w:sz w:val="20"/>
    </w:rPr>
  </w:style>
  <w:style w:type="paragraph" w:customStyle="1" w:styleId="Podpunkty">
    <w:name w:val="Podpunkty"/>
    <w:basedOn w:val="Tekstpodstawowy"/>
    <w:rsid w:val="003973B8"/>
    <w:pPr>
      <w:tabs>
        <w:tab w:val="clear" w:pos="426"/>
        <w:tab w:val="left" w:pos="-5814"/>
      </w:tabs>
      <w:ind w:left="360"/>
    </w:pPr>
    <w:rPr>
      <w:b/>
      <w:sz w:val="22"/>
    </w:rPr>
  </w:style>
  <w:style w:type="paragraph" w:customStyle="1" w:styleId="Cele">
    <w:name w:val="Cele"/>
    <w:basedOn w:val="Tekstpodstawowy"/>
    <w:rsid w:val="003973B8"/>
    <w:pPr>
      <w:tabs>
        <w:tab w:val="clear" w:pos="426"/>
        <w:tab w:val="left" w:pos="-5814"/>
        <w:tab w:val="left" w:pos="720"/>
      </w:tabs>
      <w:spacing w:before="120"/>
      <w:ind w:left="900" w:hanging="540"/>
    </w:pPr>
  </w:style>
  <w:style w:type="paragraph" w:customStyle="1" w:styleId="Nagwkitablic">
    <w:name w:val="Nagłówki tablic"/>
    <w:basedOn w:val="Tekstpodstawowy"/>
    <w:uiPriority w:val="99"/>
    <w:rsid w:val="003973B8"/>
    <w:pPr>
      <w:tabs>
        <w:tab w:val="clear" w:pos="426"/>
        <w:tab w:val="left" w:pos="-5814"/>
      </w:tabs>
      <w:jc w:val="center"/>
    </w:pPr>
    <w:rPr>
      <w:b/>
    </w:rPr>
  </w:style>
  <w:style w:type="paragraph" w:customStyle="1" w:styleId="wrubryce">
    <w:name w:val="w rubryce"/>
    <w:basedOn w:val="Tekstpodstawowy"/>
    <w:rsid w:val="003973B8"/>
    <w:pPr>
      <w:tabs>
        <w:tab w:val="clear" w:pos="426"/>
        <w:tab w:val="left" w:pos="-5814"/>
      </w:tabs>
      <w:spacing w:before="40" w:after="40"/>
    </w:pPr>
  </w:style>
  <w:style w:type="paragraph" w:customStyle="1" w:styleId="centralniewrubryce">
    <w:name w:val="centralnie w rubryce"/>
    <w:basedOn w:val="wrubryce"/>
    <w:rsid w:val="003973B8"/>
    <w:pPr>
      <w:jc w:val="center"/>
    </w:pPr>
  </w:style>
  <w:style w:type="paragraph" w:customStyle="1" w:styleId="rdtytu">
    <w:name w:val="Śródtytuł"/>
    <w:basedOn w:val="Nagwek1"/>
    <w:rsid w:val="003973B8"/>
    <w:rPr>
      <w:smallCaps/>
    </w:rPr>
  </w:style>
  <w:style w:type="paragraph" w:customStyle="1" w:styleId="Podtekst">
    <w:name w:val="Podtekst"/>
    <w:basedOn w:val="tekst"/>
    <w:rsid w:val="003973B8"/>
    <w:pPr>
      <w:spacing w:before="0"/>
    </w:pPr>
    <w:rPr>
      <w:rFonts w:ascii="Arial Narrow" w:hAnsi="Arial Narrow"/>
    </w:rPr>
  </w:style>
  <w:style w:type="paragraph" w:customStyle="1" w:styleId="Literatura">
    <w:name w:val="Literatura"/>
    <w:basedOn w:val="tekst"/>
    <w:rsid w:val="003973B8"/>
    <w:rPr>
      <w:rFonts w:ascii="Arial Narrow" w:hAnsi="Arial Narrow"/>
      <w:b/>
    </w:rPr>
  </w:style>
  <w:style w:type="paragraph" w:styleId="Tekstpodstawowy2">
    <w:name w:val="Body Text 2"/>
    <w:basedOn w:val="Normalny"/>
    <w:semiHidden/>
    <w:rsid w:val="003973B8"/>
    <w:pPr>
      <w:autoSpaceDE w:val="0"/>
      <w:autoSpaceDN w:val="0"/>
      <w:adjustRightInd w:val="0"/>
      <w:spacing w:after="60"/>
      <w:jc w:val="center"/>
    </w:pPr>
    <w:rPr>
      <w:b/>
      <w:i/>
      <w:color w:val="FF0000"/>
      <w:sz w:val="16"/>
    </w:rPr>
  </w:style>
  <w:style w:type="paragraph" w:customStyle="1" w:styleId="Wykazlit">
    <w:name w:val="Wykaz lit."/>
    <w:basedOn w:val="Podtekst"/>
    <w:rsid w:val="003973B8"/>
    <w:pPr>
      <w:numPr>
        <w:numId w:val="6"/>
      </w:numPr>
      <w:tabs>
        <w:tab w:val="clear" w:pos="360"/>
      </w:tabs>
      <w:spacing w:before="40"/>
      <w:ind w:left="538" w:hanging="181"/>
    </w:pPr>
    <w:rPr>
      <w:rFonts w:ascii="Times New Roman" w:hAnsi="Times New Roman"/>
    </w:rPr>
  </w:style>
  <w:style w:type="paragraph" w:customStyle="1" w:styleId="wrubrycemn">
    <w:name w:val="w rubryce mn."/>
    <w:basedOn w:val="Tekstpodstawowy"/>
    <w:rsid w:val="003973B8"/>
    <w:pPr>
      <w:tabs>
        <w:tab w:val="clear" w:pos="426"/>
        <w:tab w:val="left" w:pos="-5814"/>
      </w:tabs>
      <w:ind w:left="-57" w:right="-57"/>
      <w:jc w:val="center"/>
    </w:pPr>
    <w:rPr>
      <w:sz w:val="18"/>
    </w:rPr>
  </w:style>
  <w:style w:type="paragraph" w:styleId="Tekstblokowy">
    <w:name w:val="Block Text"/>
    <w:basedOn w:val="Normalny"/>
    <w:semiHidden/>
    <w:rsid w:val="003973B8"/>
    <w:pPr>
      <w:autoSpaceDE w:val="0"/>
      <w:autoSpaceDN w:val="0"/>
      <w:adjustRightInd w:val="0"/>
      <w:spacing w:after="60"/>
      <w:ind w:left="-108" w:right="-76"/>
      <w:jc w:val="center"/>
    </w:pPr>
    <w:rPr>
      <w:b/>
      <w:i/>
      <w:color w:val="FF0000"/>
      <w:sz w:val="16"/>
    </w:rPr>
  </w:style>
  <w:style w:type="paragraph" w:styleId="Tekstpodstawowy3">
    <w:name w:val="Body Text 3"/>
    <w:basedOn w:val="Normalny"/>
    <w:semiHidden/>
    <w:rsid w:val="003973B8"/>
    <w:pPr>
      <w:autoSpaceDE w:val="0"/>
      <w:autoSpaceDN w:val="0"/>
      <w:adjustRightInd w:val="0"/>
      <w:spacing w:after="60"/>
    </w:pPr>
    <w:rPr>
      <w:b/>
      <w:i/>
      <w:color w:val="FF0000"/>
      <w:sz w:val="16"/>
    </w:rPr>
  </w:style>
  <w:style w:type="character" w:customStyle="1" w:styleId="tytul2">
    <w:name w:val="tytul2"/>
    <w:basedOn w:val="Domylnaczcionkaakapitu"/>
    <w:rsid w:val="003973B8"/>
    <w:rPr>
      <w:b/>
      <w:sz w:val="24"/>
    </w:rPr>
  </w:style>
  <w:style w:type="paragraph" w:styleId="Nagwek">
    <w:name w:val="header"/>
    <w:basedOn w:val="Normalny"/>
    <w:link w:val="NagwekZnak"/>
    <w:semiHidden/>
    <w:rsid w:val="003973B8"/>
    <w:pPr>
      <w:tabs>
        <w:tab w:val="center" w:pos="4536"/>
        <w:tab w:val="right" w:pos="9072"/>
      </w:tabs>
      <w:spacing w:after="0" w:line="240" w:lineRule="auto"/>
    </w:pPr>
    <w:rPr>
      <w:rFonts w:eastAsia="Times New Roman"/>
      <w:lang w:eastAsia="pl-PL"/>
    </w:rPr>
  </w:style>
  <w:style w:type="table" w:styleId="Tabela-Siatka">
    <w:name w:val="Table Grid"/>
    <w:basedOn w:val="Standardowy"/>
    <w:uiPriority w:val="59"/>
    <w:rsid w:val="00B60B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
    <w:name w:val="Punkty"/>
    <w:basedOn w:val="Normalny"/>
    <w:rsid w:val="003973B8"/>
    <w:pPr>
      <w:autoSpaceDE w:val="0"/>
      <w:autoSpaceDN w:val="0"/>
      <w:adjustRightInd w:val="0"/>
      <w:spacing w:before="120" w:after="0" w:line="240" w:lineRule="auto"/>
    </w:pPr>
    <w:rPr>
      <w:color w:val="000000"/>
      <w:sz w:val="20"/>
    </w:rPr>
  </w:style>
  <w:style w:type="paragraph" w:customStyle="1" w:styleId="txtdopkt">
    <w:name w:val="txt do pkt."/>
    <w:basedOn w:val="Normalny"/>
    <w:rsid w:val="003973B8"/>
    <w:pPr>
      <w:autoSpaceDE w:val="0"/>
      <w:autoSpaceDN w:val="0"/>
      <w:adjustRightInd w:val="0"/>
      <w:spacing w:after="0" w:line="240" w:lineRule="auto"/>
      <w:ind w:left="180"/>
    </w:pPr>
    <w:rPr>
      <w:color w:val="000000"/>
      <w:sz w:val="18"/>
    </w:rPr>
  </w:style>
  <w:style w:type="paragraph" w:styleId="Tekstdymka">
    <w:name w:val="Balloon Text"/>
    <w:basedOn w:val="Normalny"/>
    <w:link w:val="TekstdymkaZnak"/>
    <w:uiPriority w:val="99"/>
    <w:semiHidden/>
    <w:unhideWhenUsed/>
    <w:rsid w:val="008046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46AE"/>
    <w:rPr>
      <w:rFonts w:ascii="Tahoma" w:hAnsi="Tahoma" w:cs="Tahoma"/>
      <w:sz w:val="16"/>
      <w:szCs w:val="16"/>
      <w:lang w:eastAsia="en-US"/>
    </w:rPr>
  </w:style>
  <w:style w:type="character" w:customStyle="1" w:styleId="StopkaZnak">
    <w:name w:val="Stopka Znak"/>
    <w:basedOn w:val="Domylnaczcionkaakapitu"/>
    <w:link w:val="Stopka"/>
    <w:uiPriority w:val="99"/>
    <w:rsid w:val="00AF7D73"/>
    <w:rPr>
      <w:sz w:val="24"/>
      <w:szCs w:val="22"/>
      <w:lang w:eastAsia="en-US"/>
    </w:rPr>
  </w:style>
  <w:style w:type="paragraph" w:styleId="Zwykytekst">
    <w:name w:val="Plain Text"/>
    <w:basedOn w:val="Normalny"/>
    <w:link w:val="ZwykytekstZnak"/>
    <w:uiPriority w:val="99"/>
    <w:semiHidden/>
    <w:unhideWhenUsed/>
    <w:rsid w:val="00AF7D73"/>
    <w:pPr>
      <w:spacing w:after="0" w:line="240" w:lineRule="auto"/>
    </w:pPr>
    <w:rPr>
      <w:rFonts w:ascii="Consolas" w:eastAsiaTheme="minorHAnsi" w:hAnsi="Consolas" w:cstheme="minorBidi"/>
      <w:sz w:val="21"/>
      <w:szCs w:val="21"/>
    </w:rPr>
  </w:style>
  <w:style w:type="character" w:customStyle="1" w:styleId="ZwykytekstZnak">
    <w:name w:val="Zwykły tekst Znak"/>
    <w:basedOn w:val="Domylnaczcionkaakapitu"/>
    <w:link w:val="Zwykytekst"/>
    <w:uiPriority w:val="99"/>
    <w:semiHidden/>
    <w:rsid w:val="00AF7D73"/>
    <w:rPr>
      <w:rFonts w:ascii="Consolas" w:eastAsiaTheme="minorHAnsi" w:hAnsi="Consolas" w:cstheme="minorBidi"/>
      <w:sz w:val="21"/>
      <w:szCs w:val="21"/>
      <w:lang w:eastAsia="en-US"/>
    </w:rPr>
  </w:style>
  <w:style w:type="paragraph" w:styleId="Tekstprzypisudolnego">
    <w:name w:val="footnote text"/>
    <w:basedOn w:val="Normalny"/>
    <w:link w:val="TekstprzypisudolnegoZnak"/>
    <w:uiPriority w:val="99"/>
    <w:semiHidden/>
    <w:unhideWhenUsed/>
    <w:rsid w:val="000013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137A"/>
    <w:rPr>
      <w:lang w:eastAsia="en-US"/>
    </w:rPr>
  </w:style>
  <w:style w:type="character" w:styleId="Odwoanieprzypisudolnego">
    <w:name w:val="footnote reference"/>
    <w:basedOn w:val="Domylnaczcionkaakapitu"/>
    <w:uiPriority w:val="99"/>
    <w:semiHidden/>
    <w:unhideWhenUsed/>
    <w:rsid w:val="0000137A"/>
    <w:rPr>
      <w:vertAlign w:val="superscript"/>
    </w:rPr>
  </w:style>
  <w:style w:type="paragraph" w:styleId="Tekstprzypisukocowego">
    <w:name w:val="endnote text"/>
    <w:basedOn w:val="Normalny"/>
    <w:link w:val="TekstprzypisukocowegoZnak"/>
    <w:uiPriority w:val="99"/>
    <w:unhideWhenUsed/>
    <w:rsid w:val="00001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00137A"/>
    <w:rPr>
      <w:lang w:eastAsia="en-US"/>
    </w:rPr>
  </w:style>
  <w:style w:type="character" w:styleId="Odwoanieprzypisukocowego">
    <w:name w:val="endnote reference"/>
    <w:basedOn w:val="Domylnaczcionkaakapitu"/>
    <w:uiPriority w:val="99"/>
    <w:semiHidden/>
    <w:unhideWhenUsed/>
    <w:rsid w:val="0000137A"/>
    <w:rPr>
      <w:vertAlign w:val="superscript"/>
    </w:rPr>
  </w:style>
  <w:style w:type="character" w:customStyle="1" w:styleId="NagwekZnak">
    <w:name w:val="Nagłówek Znak"/>
    <w:basedOn w:val="Domylnaczcionkaakapitu"/>
    <w:link w:val="Nagwek"/>
    <w:semiHidden/>
    <w:rsid w:val="00731B10"/>
    <w:rPr>
      <w:rFonts w:eastAsia="Times New Roman"/>
      <w:sz w:val="24"/>
      <w:szCs w:val="22"/>
    </w:rPr>
  </w:style>
  <w:style w:type="paragraph" w:customStyle="1" w:styleId="xmsonormal">
    <w:name w:val="x_msonormal"/>
    <w:basedOn w:val="Normalny"/>
    <w:rsid w:val="0010388F"/>
    <w:pPr>
      <w:spacing w:before="100" w:beforeAutospacing="1" w:after="100" w:afterAutospacing="1" w:line="240" w:lineRule="auto"/>
    </w:pPr>
    <w:rPr>
      <w:rFonts w:eastAsia="Times New Roman"/>
      <w:szCs w:val="24"/>
      <w:lang w:eastAsia="pl-PL"/>
    </w:rPr>
  </w:style>
  <w:style w:type="character" w:styleId="Odwoaniedokomentarza">
    <w:name w:val="annotation reference"/>
    <w:basedOn w:val="Domylnaczcionkaakapitu"/>
    <w:uiPriority w:val="99"/>
    <w:semiHidden/>
    <w:unhideWhenUsed/>
    <w:rsid w:val="00EA70D1"/>
    <w:rPr>
      <w:sz w:val="16"/>
      <w:szCs w:val="16"/>
    </w:rPr>
  </w:style>
  <w:style w:type="paragraph" w:styleId="Tekstkomentarza">
    <w:name w:val="annotation text"/>
    <w:basedOn w:val="Normalny"/>
    <w:link w:val="TekstkomentarzaZnak"/>
    <w:uiPriority w:val="99"/>
    <w:semiHidden/>
    <w:unhideWhenUsed/>
    <w:rsid w:val="00EA70D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A70D1"/>
    <w:rPr>
      <w:lang w:eastAsia="en-US"/>
    </w:rPr>
  </w:style>
  <w:style w:type="paragraph" w:styleId="Tematkomentarza">
    <w:name w:val="annotation subject"/>
    <w:basedOn w:val="Tekstkomentarza"/>
    <w:next w:val="Tekstkomentarza"/>
    <w:link w:val="TematkomentarzaZnak"/>
    <w:uiPriority w:val="99"/>
    <w:semiHidden/>
    <w:unhideWhenUsed/>
    <w:rsid w:val="00C35846"/>
    <w:rPr>
      <w:b/>
      <w:bCs/>
    </w:rPr>
  </w:style>
  <w:style w:type="character" w:customStyle="1" w:styleId="TematkomentarzaZnak">
    <w:name w:val="Temat komentarza Znak"/>
    <w:basedOn w:val="TekstkomentarzaZnak"/>
    <w:link w:val="Tematkomentarza"/>
    <w:uiPriority w:val="99"/>
    <w:semiHidden/>
    <w:rsid w:val="00C35846"/>
    <w:rPr>
      <w:b/>
      <w:bCs/>
      <w:lang w:eastAsia="en-US"/>
    </w:rPr>
  </w:style>
  <w:style w:type="paragraph" w:customStyle="1" w:styleId="CM6">
    <w:name w:val="CM6"/>
    <w:basedOn w:val="Default"/>
    <w:next w:val="Default"/>
    <w:uiPriority w:val="99"/>
    <w:rsid w:val="00D57D0E"/>
    <w:rPr>
      <w:rFonts w:ascii="Times New Roman" w:hAnsi="Times New Roman" w:cs="Times New Roman"/>
      <w:color w:val="auto"/>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093757">
      <w:bodyDiv w:val="1"/>
      <w:marLeft w:val="0"/>
      <w:marRight w:val="0"/>
      <w:marTop w:val="0"/>
      <w:marBottom w:val="0"/>
      <w:divBdr>
        <w:top w:val="none" w:sz="0" w:space="0" w:color="auto"/>
        <w:left w:val="none" w:sz="0" w:space="0" w:color="auto"/>
        <w:bottom w:val="none" w:sz="0" w:space="0" w:color="auto"/>
        <w:right w:val="none" w:sz="0" w:space="0" w:color="auto"/>
      </w:divBdr>
    </w:div>
    <w:div w:id="1016493526">
      <w:bodyDiv w:val="1"/>
      <w:marLeft w:val="0"/>
      <w:marRight w:val="0"/>
      <w:marTop w:val="0"/>
      <w:marBottom w:val="0"/>
      <w:divBdr>
        <w:top w:val="none" w:sz="0" w:space="0" w:color="auto"/>
        <w:left w:val="none" w:sz="0" w:space="0" w:color="auto"/>
        <w:bottom w:val="none" w:sz="0" w:space="0" w:color="auto"/>
        <w:right w:val="none" w:sz="0" w:space="0" w:color="auto"/>
      </w:divBdr>
    </w:div>
    <w:div w:id="1725327472">
      <w:bodyDiv w:val="1"/>
      <w:marLeft w:val="0"/>
      <w:marRight w:val="0"/>
      <w:marTop w:val="0"/>
      <w:marBottom w:val="0"/>
      <w:divBdr>
        <w:top w:val="none" w:sz="0" w:space="0" w:color="auto"/>
        <w:left w:val="none" w:sz="0" w:space="0" w:color="auto"/>
        <w:bottom w:val="none" w:sz="0" w:space="0" w:color="auto"/>
        <w:right w:val="none" w:sz="0" w:space="0" w:color="auto"/>
      </w:divBdr>
    </w:div>
    <w:div w:id="1960455921">
      <w:bodyDiv w:val="1"/>
      <w:marLeft w:val="0"/>
      <w:marRight w:val="0"/>
      <w:marTop w:val="0"/>
      <w:marBottom w:val="0"/>
      <w:divBdr>
        <w:top w:val="none" w:sz="0" w:space="0" w:color="auto"/>
        <w:left w:val="none" w:sz="0" w:space="0" w:color="auto"/>
        <w:bottom w:val="none" w:sz="0" w:space="0" w:color="auto"/>
        <w:right w:val="none" w:sz="0" w:space="0" w:color="auto"/>
      </w:divBdr>
    </w:div>
    <w:div w:id="20004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40385D-84A4-457D-8135-DECA35667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9</Pages>
  <Words>3980</Words>
  <Characters>23883</Characters>
  <Application>Microsoft Office Word</Application>
  <DocSecurity>0</DocSecurity>
  <Lines>199</Lines>
  <Paragraphs>55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Sylabus wzór</vt:lpstr>
      <vt:lpstr>Sylabus wzór</vt:lpstr>
    </vt:vector>
  </TitlesOfParts>
  <Company/>
  <LinksUpToDate>false</LinksUpToDate>
  <CharactersWithSpaces>27808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Sylabus wzór</dc:title>
  <dc:creator>Marcin</dc:creator>
  <cp:lastModifiedBy>Urszula Kąkol</cp:lastModifiedBy>
  <cp:revision>23</cp:revision>
  <cp:lastPrinted>2020-02-17T19:02:00Z</cp:lastPrinted>
  <dcterms:created xsi:type="dcterms:W3CDTF">2021-06-06T13:37:00Z</dcterms:created>
  <dcterms:modified xsi:type="dcterms:W3CDTF">2023-06-27T19:07:00Z</dcterms:modified>
</cp:coreProperties>
</file>