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938C7" w:rsidRPr="0001795B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01795B">
        <w:rPr>
          <w:rFonts w:ascii="Tahoma" w:hAnsi="Tahoma" w:cs="Tahoma"/>
          <w:b/>
          <w:smallCaps/>
          <w:sz w:val="36"/>
        </w:rPr>
        <w:t>karta przedmiotu</w:t>
      </w:r>
    </w:p>
    <w:p w:rsidR="0001795B" w:rsidRPr="0001795B" w:rsidRDefault="0001795B" w:rsidP="0001795B">
      <w:pPr>
        <w:spacing w:after="0" w:line="240" w:lineRule="auto"/>
        <w:rPr>
          <w:rFonts w:ascii="Tahoma" w:hAnsi="Tahoma" w:cs="Tahoma"/>
        </w:rPr>
      </w:pPr>
    </w:p>
    <w:p w:rsidR="008938C7" w:rsidRPr="00931F5B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DB0142" w:rsidRPr="0001795B" w:rsidTr="004938BF">
        <w:tc>
          <w:tcPr>
            <w:tcW w:w="2694" w:type="dxa"/>
            <w:vAlign w:val="center"/>
          </w:tcPr>
          <w:p w:rsidR="00DB0142" w:rsidRPr="0001795B" w:rsidRDefault="00DB0142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DB0142" w:rsidRPr="00DF5C11" w:rsidRDefault="00AA235F" w:rsidP="00A62AD0">
            <w:pPr>
              <w:pStyle w:val="Odpowiedzi"/>
              <w:rPr>
                <w:rFonts w:ascii="Tahoma" w:hAnsi="Tahoma" w:cs="Tahoma"/>
                <w:b w:val="0"/>
              </w:rPr>
            </w:pPr>
            <w:r w:rsidRPr="00AA235F">
              <w:rPr>
                <w:rFonts w:ascii="Tahoma" w:hAnsi="Tahoma" w:cs="Tahoma"/>
                <w:b w:val="0"/>
              </w:rPr>
              <w:t>Gra decyzyjna - zarządzanie przedsiębiorstwem</w:t>
            </w:r>
            <w:r w:rsidR="00954718">
              <w:rPr>
                <w:rFonts w:ascii="Tahoma" w:hAnsi="Tahoma" w:cs="Tahoma"/>
                <w:b w:val="0"/>
              </w:rPr>
              <w:t>, cz.1</w:t>
            </w:r>
            <w:r>
              <w:rPr>
                <w:rFonts w:ascii="Tahoma" w:hAnsi="Tahoma" w:cs="Tahoma"/>
                <w:b w:val="0"/>
              </w:rPr>
              <w:t xml:space="preserve"> </w:t>
            </w:r>
          </w:p>
        </w:tc>
      </w:tr>
      <w:tr w:rsidR="00F42167" w:rsidRPr="0001795B" w:rsidTr="00F42167">
        <w:trPr>
          <w:trHeight w:val="189"/>
        </w:trPr>
        <w:tc>
          <w:tcPr>
            <w:tcW w:w="2694" w:type="dxa"/>
          </w:tcPr>
          <w:p w:rsidR="00F42167" w:rsidRPr="00F42167" w:rsidRDefault="00F42167" w:rsidP="00F4216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F42167">
              <w:rPr>
                <w:rFonts w:ascii="Tahoma" w:hAnsi="Tahoma" w:cs="Tahoma"/>
                <w:sz w:val="20"/>
                <w:szCs w:val="20"/>
              </w:rPr>
              <w:t>Rocznik studiów</w:t>
            </w:r>
          </w:p>
        </w:tc>
        <w:tc>
          <w:tcPr>
            <w:tcW w:w="7087" w:type="dxa"/>
          </w:tcPr>
          <w:p w:rsidR="00F42167" w:rsidRPr="00F42167" w:rsidRDefault="009D0603" w:rsidP="00015A1E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20</w:t>
            </w:r>
            <w:r w:rsidR="00D45E6E">
              <w:rPr>
                <w:rFonts w:ascii="Tahoma" w:hAnsi="Tahoma" w:cs="Tahoma"/>
                <w:sz w:val="20"/>
                <w:szCs w:val="20"/>
              </w:rPr>
              <w:t>2</w:t>
            </w:r>
            <w:r w:rsidR="005A0F6B">
              <w:rPr>
                <w:rFonts w:ascii="Tahoma" w:hAnsi="Tahoma" w:cs="Tahoma"/>
                <w:sz w:val="20"/>
                <w:szCs w:val="20"/>
              </w:rPr>
              <w:t>2</w:t>
            </w:r>
            <w:r>
              <w:rPr>
                <w:rFonts w:ascii="Tahoma" w:hAnsi="Tahoma" w:cs="Tahoma"/>
                <w:sz w:val="20"/>
                <w:szCs w:val="20"/>
              </w:rPr>
              <w:t>/20</w:t>
            </w:r>
            <w:r w:rsidR="00015A1E">
              <w:rPr>
                <w:rFonts w:ascii="Tahoma" w:hAnsi="Tahoma" w:cs="Tahoma"/>
                <w:sz w:val="20"/>
                <w:szCs w:val="20"/>
              </w:rPr>
              <w:t>2</w:t>
            </w:r>
            <w:r w:rsidR="005A0F6B">
              <w:rPr>
                <w:rFonts w:ascii="Tahoma" w:hAnsi="Tahoma" w:cs="Tahoma"/>
                <w:sz w:val="20"/>
                <w:szCs w:val="20"/>
              </w:rPr>
              <w:t>3</w:t>
            </w:r>
            <w:bookmarkStart w:id="0" w:name="_GoBack"/>
            <w:bookmarkEnd w:id="0"/>
          </w:p>
        </w:tc>
      </w:tr>
      <w:tr w:rsidR="00DB0142" w:rsidRPr="0001795B" w:rsidTr="004938BF">
        <w:tc>
          <w:tcPr>
            <w:tcW w:w="2694" w:type="dxa"/>
            <w:vAlign w:val="center"/>
          </w:tcPr>
          <w:p w:rsidR="00DB0142" w:rsidRPr="0001795B" w:rsidRDefault="00015A1E" w:rsidP="00933296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Kolegium</w:t>
            </w:r>
          </w:p>
        </w:tc>
        <w:tc>
          <w:tcPr>
            <w:tcW w:w="7087" w:type="dxa"/>
            <w:vAlign w:val="center"/>
          </w:tcPr>
          <w:p w:rsidR="00DB0142" w:rsidRPr="00DF5C11" w:rsidRDefault="00015A1E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Zarządzania</w:t>
            </w:r>
          </w:p>
        </w:tc>
      </w:tr>
      <w:tr w:rsidR="008938C7" w:rsidRPr="0001795B" w:rsidTr="004938BF">
        <w:tc>
          <w:tcPr>
            <w:tcW w:w="2694" w:type="dxa"/>
            <w:vAlign w:val="center"/>
          </w:tcPr>
          <w:p w:rsidR="008938C7" w:rsidRPr="0001795B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938C7" w:rsidRPr="00DF5C11" w:rsidRDefault="00A13A24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Psychologia w zarządzaniu</w:t>
            </w:r>
          </w:p>
        </w:tc>
      </w:tr>
      <w:tr w:rsidR="008938C7" w:rsidRPr="0001795B" w:rsidTr="004938BF">
        <w:tc>
          <w:tcPr>
            <w:tcW w:w="2694" w:type="dxa"/>
            <w:vAlign w:val="center"/>
          </w:tcPr>
          <w:p w:rsidR="008938C7" w:rsidRPr="0001795B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:rsidR="008938C7" w:rsidRPr="00DF5C11" w:rsidRDefault="00A13A24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8938C7" w:rsidRPr="0001795B" w:rsidTr="004938BF">
        <w:tc>
          <w:tcPr>
            <w:tcW w:w="2694" w:type="dxa"/>
            <w:vAlign w:val="center"/>
          </w:tcPr>
          <w:p w:rsidR="008938C7" w:rsidRPr="0001795B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Profil </w:t>
            </w:r>
            <w:r w:rsidR="0035344F" w:rsidRPr="0001795B">
              <w:rPr>
                <w:rFonts w:ascii="Tahoma" w:hAnsi="Tahoma" w:cs="Tahoma"/>
              </w:rPr>
              <w:t>kształcenia</w:t>
            </w:r>
          </w:p>
        </w:tc>
        <w:tc>
          <w:tcPr>
            <w:tcW w:w="7087" w:type="dxa"/>
            <w:vAlign w:val="center"/>
          </w:tcPr>
          <w:p w:rsidR="008938C7" w:rsidRPr="00DF5C11" w:rsidRDefault="00A13A24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195A58" w:rsidRPr="00195A58" w:rsidTr="004938BF">
        <w:tc>
          <w:tcPr>
            <w:tcW w:w="2694" w:type="dxa"/>
            <w:vAlign w:val="center"/>
          </w:tcPr>
          <w:p w:rsidR="008938C7" w:rsidRPr="00195A58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195A58">
              <w:rPr>
                <w:rFonts w:ascii="Tahoma" w:hAnsi="Tahoma" w:cs="Tahoma"/>
              </w:rPr>
              <w:t>Specjalność</w:t>
            </w:r>
          </w:p>
        </w:tc>
        <w:tc>
          <w:tcPr>
            <w:tcW w:w="7087" w:type="dxa"/>
            <w:vAlign w:val="center"/>
          </w:tcPr>
          <w:p w:rsidR="008938C7" w:rsidRPr="00195A58" w:rsidRDefault="00934E22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-</w:t>
            </w:r>
          </w:p>
        </w:tc>
      </w:tr>
      <w:tr w:rsidR="00AA235F" w:rsidRPr="00AA235F" w:rsidTr="004938BF">
        <w:tc>
          <w:tcPr>
            <w:tcW w:w="2694" w:type="dxa"/>
            <w:vAlign w:val="center"/>
          </w:tcPr>
          <w:p w:rsidR="004938BF" w:rsidRPr="00AA235F" w:rsidRDefault="004938BF" w:rsidP="00F42167">
            <w:pPr>
              <w:pStyle w:val="Pytania"/>
              <w:jc w:val="left"/>
              <w:rPr>
                <w:rFonts w:ascii="Tahoma" w:hAnsi="Tahoma" w:cs="Tahoma"/>
                <w:color w:val="000000" w:themeColor="text1"/>
              </w:rPr>
            </w:pPr>
            <w:r w:rsidRPr="00AA235F">
              <w:rPr>
                <w:rFonts w:ascii="Tahoma" w:hAnsi="Tahoma" w:cs="Tahoma"/>
                <w:color w:val="000000" w:themeColor="text1"/>
              </w:rPr>
              <w:t xml:space="preserve">Osoba </w:t>
            </w:r>
            <w:r w:rsidR="00F42167">
              <w:rPr>
                <w:rFonts w:ascii="Tahoma" w:hAnsi="Tahoma" w:cs="Tahoma"/>
                <w:color w:val="000000" w:themeColor="text1"/>
              </w:rPr>
              <w:t>odpowiedzialna</w:t>
            </w:r>
          </w:p>
        </w:tc>
        <w:tc>
          <w:tcPr>
            <w:tcW w:w="7087" w:type="dxa"/>
            <w:vAlign w:val="center"/>
          </w:tcPr>
          <w:p w:rsidR="004938BF" w:rsidRPr="00AA235F" w:rsidRDefault="00934E22" w:rsidP="00933296">
            <w:pPr>
              <w:pStyle w:val="Odpowiedzi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 xml:space="preserve">Mgr </w:t>
            </w:r>
            <w:r w:rsidR="00AA235F" w:rsidRPr="00AA235F">
              <w:rPr>
                <w:rFonts w:ascii="Tahoma" w:hAnsi="Tahoma" w:cs="Tahoma"/>
                <w:b w:val="0"/>
                <w:color w:val="000000" w:themeColor="text1"/>
              </w:rPr>
              <w:t>Tomasz Pisarek</w:t>
            </w:r>
          </w:p>
        </w:tc>
      </w:tr>
    </w:tbl>
    <w:p w:rsidR="0001795B" w:rsidRPr="00AA235F" w:rsidRDefault="0001795B" w:rsidP="0001795B">
      <w:pPr>
        <w:pStyle w:val="Punktygwne"/>
        <w:spacing w:before="0" w:after="0"/>
        <w:rPr>
          <w:rFonts w:ascii="Tahoma" w:hAnsi="Tahoma" w:cs="Tahoma"/>
        </w:rPr>
      </w:pPr>
    </w:p>
    <w:p w:rsidR="00412A5F" w:rsidRPr="00D465B9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D465B9">
        <w:rPr>
          <w:rFonts w:ascii="Tahoma" w:hAnsi="Tahoma" w:cs="Tahoma"/>
          <w:szCs w:val="24"/>
        </w:rPr>
        <w:t xml:space="preserve">Wymagania wstępne </w:t>
      </w:r>
      <w:r w:rsidR="00F00795" w:rsidRPr="00D465B9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046AE" w:rsidRPr="00931F5B" w:rsidTr="008046AE">
        <w:tc>
          <w:tcPr>
            <w:tcW w:w="9778" w:type="dxa"/>
          </w:tcPr>
          <w:p w:rsidR="004846A3" w:rsidRPr="00931F5B" w:rsidRDefault="00934E22" w:rsidP="00954718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AA235F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Podstawy zarządzania</w:t>
            </w: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,</w:t>
            </w:r>
            <w:r w:rsidRPr="00AA235F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</w:t>
            </w:r>
            <w:r w:rsidR="00954718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Podstawy ekonomii</w:t>
            </w:r>
          </w:p>
        </w:tc>
      </w:tr>
    </w:tbl>
    <w:p w:rsidR="0001795B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 xml:space="preserve">Efekty </w:t>
      </w:r>
      <w:r w:rsidR="00015A1E">
        <w:rPr>
          <w:rFonts w:ascii="Tahoma" w:hAnsi="Tahoma" w:cs="Tahoma"/>
        </w:rPr>
        <w:t>uczenia się</w:t>
      </w:r>
      <w:r w:rsidRPr="0001795B">
        <w:rPr>
          <w:rFonts w:ascii="Tahoma" w:hAnsi="Tahoma" w:cs="Tahoma"/>
        </w:rPr>
        <w:t xml:space="preserve"> i sposób </w:t>
      </w:r>
      <w:r w:rsidR="00B60B0B" w:rsidRPr="0001795B">
        <w:rPr>
          <w:rFonts w:ascii="Tahoma" w:hAnsi="Tahoma" w:cs="Tahoma"/>
        </w:rPr>
        <w:t>realizacji</w:t>
      </w:r>
      <w:r w:rsidRPr="0001795B">
        <w:rPr>
          <w:rFonts w:ascii="Tahoma" w:hAnsi="Tahoma" w:cs="Tahoma"/>
        </w:rPr>
        <w:t xml:space="preserve"> zajęć</w:t>
      </w:r>
    </w:p>
    <w:p w:rsidR="00931F5B" w:rsidRPr="006E6720" w:rsidRDefault="00931F5B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0179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>Cel</w:t>
      </w:r>
      <w:r w:rsidR="00EE1335" w:rsidRPr="0001795B">
        <w:rPr>
          <w:rFonts w:ascii="Tahoma" w:hAnsi="Tahoma" w:cs="Tahoma"/>
        </w:rPr>
        <w:t>e</w:t>
      </w:r>
      <w:r w:rsidRPr="0001795B">
        <w:rPr>
          <w:rFonts w:ascii="Tahoma" w:hAnsi="Tahoma" w:cs="Tahoma"/>
        </w:rPr>
        <w:t xml:space="preserve"> przedmiotu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5"/>
        <w:gridCol w:w="9103"/>
      </w:tblGrid>
      <w:tr w:rsidR="008046AE" w:rsidRPr="0001795B" w:rsidTr="004846A3">
        <w:tc>
          <w:tcPr>
            <w:tcW w:w="675" w:type="dxa"/>
            <w:vAlign w:val="center"/>
          </w:tcPr>
          <w:p w:rsidR="008046AE" w:rsidRPr="0001795B" w:rsidRDefault="008046AE" w:rsidP="00AA235F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  <w:b/>
              </w:rPr>
            </w:pPr>
            <w:r w:rsidRPr="0001795B">
              <w:rPr>
                <w:rFonts w:ascii="Tahoma" w:hAnsi="Tahoma" w:cs="Tahoma"/>
              </w:rPr>
              <w:t>C1</w:t>
            </w:r>
          </w:p>
        </w:tc>
        <w:tc>
          <w:tcPr>
            <w:tcW w:w="9103" w:type="dxa"/>
            <w:vAlign w:val="center"/>
          </w:tcPr>
          <w:p w:rsidR="008046AE" w:rsidRPr="0001795B" w:rsidRDefault="008E3C8C" w:rsidP="00931F5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Kształtowanie umiejętności</w:t>
            </w:r>
            <w:r w:rsidR="00AA235F" w:rsidRPr="00AA235F">
              <w:rPr>
                <w:rFonts w:ascii="Tahoma" w:hAnsi="Tahoma" w:cs="Tahoma"/>
                <w:b w:val="0"/>
                <w:sz w:val="20"/>
              </w:rPr>
              <w:t xml:space="preserve"> integrowania wiedzy z różnych dziedzin do planowania działań usprawniających proces zarządzania</w:t>
            </w:r>
          </w:p>
        </w:tc>
      </w:tr>
      <w:tr w:rsidR="00AA235F" w:rsidRPr="0001795B" w:rsidTr="004846A3">
        <w:tc>
          <w:tcPr>
            <w:tcW w:w="675" w:type="dxa"/>
            <w:vAlign w:val="center"/>
          </w:tcPr>
          <w:p w:rsidR="00AA235F" w:rsidRPr="0001795B" w:rsidRDefault="00AA235F" w:rsidP="00AA235F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C</w:t>
            </w:r>
            <w:r>
              <w:rPr>
                <w:rFonts w:ascii="Tahoma" w:hAnsi="Tahoma" w:cs="Tahoma"/>
              </w:rPr>
              <w:t>2</w:t>
            </w:r>
          </w:p>
        </w:tc>
        <w:tc>
          <w:tcPr>
            <w:tcW w:w="9103" w:type="dxa"/>
            <w:vAlign w:val="center"/>
          </w:tcPr>
          <w:p w:rsidR="00AA235F" w:rsidRPr="0001795B" w:rsidRDefault="008E3C8C" w:rsidP="008560F0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Nauczanie </w:t>
            </w:r>
            <w:r w:rsidR="008560F0">
              <w:rPr>
                <w:rFonts w:ascii="Tahoma" w:hAnsi="Tahoma" w:cs="Tahoma"/>
                <w:b w:val="0"/>
                <w:sz w:val="20"/>
              </w:rPr>
              <w:t>doboru zasobów przedsiębiorstwa</w:t>
            </w:r>
            <w:r>
              <w:rPr>
                <w:rFonts w:ascii="Tahoma" w:hAnsi="Tahoma" w:cs="Tahoma"/>
                <w:b w:val="0"/>
                <w:sz w:val="20"/>
              </w:rPr>
              <w:t xml:space="preserve"> służących</w:t>
            </w:r>
            <w:r w:rsidR="00AA235F" w:rsidRPr="00AA235F">
              <w:rPr>
                <w:rFonts w:ascii="Tahoma" w:hAnsi="Tahoma" w:cs="Tahoma"/>
                <w:b w:val="0"/>
                <w:sz w:val="20"/>
              </w:rPr>
              <w:t xml:space="preserve"> realizacji wyznaczonych celów</w:t>
            </w:r>
          </w:p>
        </w:tc>
      </w:tr>
      <w:tr w:rsidR="008046AE" w:rsidRPr="0001795B" w:rsidTr="004846A3">
        <w:tc>
          <w:tcPr>
            <w:tcW w:w="675" w:type="dxa"/>
            <w:vAlign w:val="center"/>
          </w:tcPr>
          <w:p w:rsidR="008046AE" w:rsidRPr="0001795B" w:rsidRDefault="00AA235F" w:rsidP="00AA235F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C</w:t>
            </w:r>
            <w:r>
              <w:rPr>
                <w:rFonts w:ascii="Tahoma" w:hAnsi="Tahoma" w:cs="Tahoma"/>
              </w:rPr>
              <w:t>3</w:t>
            </w:r>
          </w:p>
        </w:tc>
        <w:tc>
          <w:tcPr>
            <w:tcW w:w="9103" w:type="dxa"/>
            <w:vAlign w:val="center"/>
          </w:tcPr>
          <w:p w:rsidR="008046AE" w:rsidRPr="0001795B" w:rsidRDefault="008E3C8C" w:rsidP="00931F5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Kształtowanie</w:t>
            </w:r>
            <w:r w:rsidR="00AA235F" w:rsidRPr="00AA235F">
              <w:rPr>
                <w:rFonts w:ascii="Tahoma" w:hAnsi="Tahoma" w:cs="Tahoma"/>
                <w:b w:val="0"/>
                <w:sz w:val="20"/>
              </w:rPr>
              <w:t xml:space="preserve"> umiejętności diagnozowania zjawisk, wyciągania wniosków oraz pozyskiwania wiedzy jak wnioski te wdrażać w przyszłości w praktyce</w:t>
            </w:r>
          </w:p>
        </w:tc>
      </w:tr>
      <w:tr w:rsidR="008E3C8C" w:rsidRPr="0001795B" w:rsidTr="004846A3">
        <w:tc>
          <w:tcPr>
            <w:tcW w:w="675" w:type="dxa"/>
            <w:vAlign w:val="center"/>
          </w:tcPr>
          <w:p w:rsidR="008E3C8C" w:rsidRPr="00AA235F" w:rsidRDefault="008E3C8C" w:rsidP="00AA235F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  <w:b/>
              </w:rPr>
            </w:pPr>
            <w:r w:rsidRPr="00AA235F">
              <w:rPr>
                <w:rFonts w:ascii="Tahoma" w:hAnsi="Tahoma" w:cs="Tahoma"/>
              </w:rPr>
              <w:t>C4</w:t>
            </w:r>
          </w:p>
        </w:tc>
        <w:tc>
          <w:tcPr>
            <w:tcW w:w="9103" w:type="dxa"/>
            <w:vAlign w:val="center"/>
          </w:tcPr>
          <w:p w:rsidR="008E3C8C" w:rsidRPr="00CB6914" w:rsidRDefault="008E3C8C" w:rsidP="003B615F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CB6914">
              <w:rPr>
                <w:rFonts w:ascii="Tahoma" w:hAnsi="Tahoma" w:cs="Tahoma"/>
                <w:b w:val="0"/>
                <w:sz w:val="20"/>
              </w:rPr>
              <w:t>Kształtowanie umiejętności pracy zespołowej i współdziałania w grupie</w:t>
            </w:r>
          </w:p>
        </w:tc>
      </w:tr>
    </w:tbl>
    <w:p w:rsidR="008046AE" w:rsidRPr="006E6720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E500D0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E500D0">
        <w:rPr>
          <w:rFonts w:ascii="Tahoma" w:hAnsi="Tahoma" w:cs="Tahoma"/>
        </w:rPr>
        <w:t>Przedmiotowe e</w:t>
      </w:r>
      <w:r w:rsidR="008938C7" w:rsidRPr="00E500D0">
        <w:rPr>
          <w:rFonts w:ascii="Tahoma" w:hAnsi="Tahoma" w:cs="Tahoma"/>
        </w:rPr>
        <w:t xml:space="preserve">fekty </w:t>
      </w:r>
      <w:r w:rsidR="00015A1E">
        <w:rPr>
          <w:rFonts w:ascii="Tahoma" w:hAnsi="Tahoma" w:cs="Tahoma"/>
        </w:rPr>
        <w:t>uczenia się</w:t>
      </w:r>
      <w:r w:rsidR="008938C7" w:rsidRPr="00E500D0">
        <w:rPr>
          <w:rFonts w:ascii="Tahoma" w:hAnsi="Tahoma" w:cs="Tahoma"/>
        </w:rPr>
        <w:t xml:space="preserve">, </w:t>
      </w:r>
      <w:r w:rsidR="00F31E7C" w:rsidRPr="00E500D0">
        <w:rPr>
          <w:rFonts w:ascii="Tahoma" w:hAnsi="Tahoma" w:cs="Tahoma"/>
        </w:rPr>
        <w:t xml:space="preserve">z podziałem na wiedzę, umiejętności i kompetencje, wraz z odniesieniem do efektów </w:t>
      </w:r>
      <w:r w:rsidR="00015A1E">
        <w:rPr>
          <w:rFonts w:ascii="Tahoma" w:hAnsi="Tahoma" w:cs="Tahoma"/>
        </w:rPr>
        <w:t>uczenia się</w:t>
      </w:r>
      <w:r w:rsidR="00F31E7C" w:rsidRPr="00E500D0">
        <w:rPr>
          <w:rFonts w:ascii="Tahoma" w:hAnsi="Tahoma" w:cs="Tahoma"/>
        </w:rPr>
        <w:t xml:space="preserve"> dla kierunku</w:t>
      </w:r>
    </w:p>
    <w:tbl>
      <w:tblPr>
        <w:tblW w:w="9781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6163"/>
        <w:gridCol w:w="2767"/>
      </w:tblGrid>
      <w:tr w:rsidR="00D45E6E" w:rsidRPr="00E500D0" w:rsidTr="00184E12">
        <w:trPr>
          <w:cantSplit/>
          <w:trHeight w:val="734"/>
          <w:jc w:val="right"/>
        </w:trPr>
        <w:tc>
          <w:tcPr>
            <w:tcW w:w="851" w:type="dxa"/>
            <w:vAlign w:val="center"/>
          </w:tcPr>
          <w:p w:rsidR="00D45E6E" w:rsidRPr="00E500D0" w:rsidRDefault="00D45E6E" w:rsidP="0001795B">
            <w:pPr>
              <w:pStyle w:val="Nagwkitablic"/>
              <w:rPr>
                <w:rFonts w:ascii="Tahoma" w:hAnsi="Tahoma" w:cs="Tahoma"/>
              </w:rPr>
            </w:pPr>
            <w:r w:rsidRPr="00E500D0">
              <w:rPr>
                <w:rFonts w:ascii="Tahoma" w:hAnsi="Tahoma" w:cs="Tahoma"/>
              </w:rPr>
              <w:t>Lp.</w:t>
            </w:r>
          </w:p>
        </w:tc>
        <w:tc>
          <w:tcPr>
            <w:tcW w:w="6163" w:type="dxa"/>
            <w:vAlign w:val="center"/>
          </w:tcPr>
          <w:p w:rsidR="00D45E6E" w:rsidRPr="00E500D0" w:rsidRDefault="00D45E6E" w:rsidP="0001795B">
            <w:pPr>
              <w:pStyle w:val="Nagwkitablic"/>
              <w:rPr>
                <w:rFonts w:ascii="Tahoma" w:hAnsi="Tahoma" w:cs="Tahoma"/>
              </w:rPr>
            </w:pPr>
            <w:r w:rsidRPr="00E500D0">
              <w:rPr>
                <w:rFonts w:ascii="Tahoma" w:hAnsi="Tahoma" w:cs="Tahoma"/>
              </w:rPr>
              <w:t xml:space="preserve">Opis przedmiotowych efektów </w:t>
            </w:r>
            <w:r>
              <w:rPr>
                <w:rFonts w:ascii="Tahoma" w:hAnsi="Tahoma" w:cs="Tahoma"/>
              </w:rPr>
              <w:t>uczenia się</w:t>
            </w:r>
          </w:p>
        </w:tc>
        <w:tc>
          <w:tcPr>
            <w:tcW w:w="2767" w:type="dxa"/>
            <w:vAlign w:val="center"/>
          </w:tcPr>
          <w:p w:rsidR="00D45E6E" w:rsidRPr="00E500D0" w:rsidRDefault="00D45E6E" w:rsidP="000A14B0">
            <w:pPr>
              <w:pStyle w:val="Nagwkitablic"/>
              <w:rPr>
                <w:rFonts w:ascii="Tahoma" w:hAnsi="Tahoma" w:cs="Tahoma"/>
              </w:rPr>
            </w:pPr>
            <w:r w:rsidRPr="00E500D0">
              <w:rPr>
                <w:rFonts w:ascii="Tahoma" w:hAnsi="Tahoma" w:cs="Tahoma"/>
              </w:rPr>
              <w:t>Odniesienie do efektów</w:t>
            </w:r>
          </w:p>
          <w:p w:rsidR="00D45E6E" w:rsidRPr="00E500D0" w:rsidRDefault="00D45E6E" w:rsidP="000A14B0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uczenia się</w:t>
            </w:r>
          </w:p>
          <w:p w:rsidR="00D45E6E" w:rsidRPr="00E500D0" w:rsidRDefault="00D45E6E" w:rsidP="000A14B0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dla kierunku</w:t>
            </w:r>
          </w:p>
        </w:tc>
      </w:tr>
      <w:tr w:rsidR="008938C7" w:rsidRPr="0001795B" w:rsidTr="00015A1E">
        <w:trPr>
          <w:trHeight w:val="227"/>
          <w:jc w:val="right"/>
        </w:trPr>
        <w:tc>
          <w:tcPr>
            <w:tcW w:w="9781" w:type="dxa"/>
            <w:gridSpan w:val="3"/>
            <w:vAlign w:val="center"/>
          </w:tcPr>
          <w:p w:rsidR="008938C7" w:rsidRPr="0001795B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 zaliczeniu przedmiotu student w zakresie </w:t>
            </w:r>
            <w:r w:rsidRPr="0001795B">
              <w:rPr>
                <w:rFonts w:ascii="Tahoma" w:hAnsi="Tahoma" w:cs="Tahoma"/>
                <w:b/>
                <w:smallCaps/>
              </w:rPr>
              <w:t>umiejętności</w:t>
            </w:r>
            <w:r w:rsidRPr="0001795B">
              <w:rPr>
                <w:rFonts w:ascii="Tahoma" w:hAnsi="Tahoma" w:cs="Tahoma"/>
              </w:rPr>
              <w:t xml:space="preserve"> potrafi</w:t>
            </w:r>
          </w:p>
        </w:tc>
      </w:tr>
      <w:tr w:rsidR="00015A1E" w:rsidRPr="0001795B" w:rsidTr="00015A1E">
        <w:trPr>
          <w:trHeight w:val="227"/>
          <w:jc w:val="right"/>
        </w:trPr>
        <w:tc>
          <w:tcPr>
            <w:tcW w:w="851" w:type="dxa"/>
            <w:vAlign w:val="center"/>
          </w:tcPr>
          <w:p w:rsidR="00015A1E" w:rsidRPr="0001795B" w:rsidRDefault="00015A1E" w:rsidP="0063007E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6163" w:type="dxa"/>
            <w:vAlign w:val="center"/>
          </w:tcPr>
          <w:p w:rsidR="00015A1E" w:rsidRPr="0001795B" w:rsidRDefault="00015A1E" w:rsidP="00FF1D55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Powiązać wiedzę z różnych dziedzin nauki w celi podejmowania decyzji zarządczych</w:t>
            </w:r>
          </w:p>
        </w:tc>
        <w:tc>
          <w:tcPr>
            <w:tcW w:w="2767" w:type="dxa"/>
            <w:vAlign w:val="center"/>
          </w:tcPr>
          <w:p w:rsidR="00015A1E" w:rsidRPr="00287C26" w:rsidRDefault="00015A1E" w:rsidP="003B615F">
            <w:pPr>
              <w:spacing w:after="0" w:line="240" w:lineRule="auto"/>
              <w:rPr>
                <w:rFonts w:asciiTheme="minorHAnsi" w:hAnsiTheme="minorHAnsi" w:cs="Tahoma"/>
              </w:rPr>
            </w:pPr>
            <w:r w:rsidRPr="00287C26">
              <w:rPr>
                <w:rFonts w:asciiTheme="minorHAnsi" w:hAnsiTheme="minorHAnsi" w:cs="Tahoma"/>
              </w:rPr>
              <w:t>K_U05</w:t>
            </w:r>
          </w:p>
        </w:tc>
      </w:tr>
      <w:tr w:rsidR="00015A1E" w:rsidRPr="0001795B" w:rsidTr="00015A1E">
        <w:trPr>
          <w:trHeight w:val="227"/>
          <w:jc w:val="right"/>
        </w:trPr>
        <w:tc>
          <w:tcPr>
            <w:tcW w:w="851" w:type="dxa"/>
            <w:vAlign w:val="center"/>
          </w:tcPr>
          <w:p w:rsidR="00015A1E" w:rsidRPr="0001795B" w:rsidRDefault="00015A1E" w:rsidP="0063007E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2</w:t>
            </w:r>
          </w:p>
        </w:tc>
        <w:tc>
          <w:tcPr>
            <w:tcW w:w="6163" w:type="dxa"/>
            <w:vAlign w:val="center"/>
          </w:tcPr>
          <w:p w:rsidR="00015A1E" w:rsidRPr="0001795B" w:rsidRDefault="00015A1E" w:rsidP="00FF1D55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Dobrać zasoby w celu realizacji wyznaczonych celów</w:t>
            </w:r>
          </w:p>
        </w:tc>
        <w:tc>
          <w:tcPr>
            <w:tcW w:w="2767" w:type="dxa"/>
            <w:vAlign w:val="center"/>
          </w:tcPr>
          <w:p w:rsidR="00015A1E" w:rsidRPr="0001795B" w:rsidRDefault="00015A1E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5708C1">
              <w:rPr>
                <w:rFonts w:ascii="Tahoma" w:hAnsi="Tahoma" w:cs="Tahoma"/>
              </w:rPr>
              <w:t>K_U13</w:t>
            </w:r>
          </w:p>
        </w:tc>
      </w:tr>
      <w:tr w:rsidR="00015A1E" w:rsidRPr="0001795B" w:rsidTr="00015A1E">
        <w:trPr>
          <w:trHeight w:val="227"/>
          <w:jc w:val="right"/>
        </w:trPr>
        <w:tc>
          <w:tcPr>
            <w:tcW w:w="851" w:type="dxa"/>
            <w:vAlign w:val="center"/>
          </w:tcPr>
          <w:p w:rsidR="00015A1E" w:rsidRPr="0001795B" w:rsidRDefault="00015A1E" w:rsidP="0063007E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03</w:t>
            </w:r>
          </w:p>
        </w:tc>
        <w:tc>
          <w:tcPr>
            <w:tcW w:w="6163" w:type="dxa"/>
            <w:vAlign w:val="center"/>
          </w:tcPr>
          <w:p w:rsidR="00015A1E" w:rsidRPr="0001795B" w:rsidRDefault="00015A1E" w:rsidP="00FF1D55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Diagnozować zjawiska i wyciągać wnioski w celu podejmowania decyzji zarządczych</w:t>
            </w:r>
          </w:p>
        </w:tc>
        <w:tc>
          <w:tcPr>
            <w:tcW w:w="2767" w:type="dxa"/>
            <w:vAlign w:val="center"/>
          </w:tcPr>
          <w:p w:rsidR="00015A1E" w:rsidRPr="0001795B" w:rsidRDefault="00015A1E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K_U18</w:t>
            </w:r>
          </w:p>
        </w:tc>
      </w:tr>
      <w:tr w:rsidR="008E3C8C" w:rsidRPr="0001795B" w:rsidTr="00015A1E">
        <w:trPr>
          <w:trHeight w:val="227"/>
          <w:jc w:val="right"/>
        </w:trPr>
        <w:tc>
          <w:tcPr>
            <w:tcW w:w="9781" w:type="dxa"/>
            <w:gridSpan w:val="3"/>
            <w:vAlign w:val="center"/>
          </w:tcPr>
          <w:p w:rsidR="008E3C8C" w:rsidRPr="0001795B" w:rsidRDefault="008E3C8C" w:rsidP="0063007E">
            <w:pPr>
              <w:pStyle w:val="centralniewrubryce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 zaliczeniu przedmiotu student w zakresie </w:t>
            </w:r>
            <w:r w:rsidRPr="0001795B">
              <w:rPr>
                <w:rFonts w:ascii="Tahoma" w:hAnsi="Tahoma" w:cs="Tahoma"/>
                <w:b/>
                <w:smallCaps/>
              </w:rPr>
              <w:t>kompetencji społecznych</w:t>
            </w:r>
            <w:r w:rsidRPr="0001795B">
              <w:rPr>
                <w:rFonts w:ascii="Tahoma" w:hAnsi="Tahoma" w:cs="Tahoma"/>
              </w:rPr>
              <w:t xml:space="preserve"> potrafi</w:t>
            </w:r>
          </w:p>
        </w:tc>
      </w:tr>
      <w:tr w:rsidR="00015A1E" w:rsidRPr="0001795B" w:rsidTr="00015A1E">
        <w:trPr>
          <w:trHeight w:val="227"/>
          <w:jc w:val="right"/>
        </w:trPr>
        <w:tc>
          <w:tcPr>
            <w:tcW w:w="851" w:type="dxa"/>
            <w:vAlign w:val="center"/>
          </w:tcPr>
          <w:p w:rsidR="00015A1E" w:rsidRPr="0001795B" w:rsidRDefault="00015A1E" w:rsidP="0063007E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P_K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6163" w:type="dxa"/>
            <w:vAlign w:val="center"/>
          </w:tcPr>
          <w:p w:rsidR="00015A1E" w:rsidRPr="0001795B" w:rsidRDefault="00015A1E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Współpracować w zespole</w:t>
            </w:r>
          </w:p>
        </w:tc>
        <w:tc>
          <w:tcPr>
            <w:tcW w:w="2767" w:type="dxa"/>
            <w:vAlign w:val="center"/>
          </w:tcPr>
          <w:p w:rsidR="00015A1E" w:rsidRPr="0001795B" w:rsidRDefault="00015A1E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5708C1">
              <w:rPr>
                <w:rFonts w:ascii="Tahoma" w:hAnsi="Tahoma" w:cs="Tahoma"/>
              </w:rPr>
              <w:t>K_K01</w:t>
            </w:r>
          </w:p>
        </w:tc>
      </w:tr>
    </w:tbl>
    <w:p w:rsidR="001D73E7" w:rsidRDefault="001D73E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35344F" w:rsidRPr="0030706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 xml:space="preserve">Formy zajęć dydaktycznych </w:t>
      </w:r>
      <w:r w:rsidR="004D72D9" w:rsidRPr="00307065">
        <w:rPr>
          <w:rFonts w:ascii="Tahoma" w:hAnsi="Tahoma" w:cs="Tahoma"/>
        </w:rPr>
        <w:t>oraz</w:t>
      </w:r>
      <w:r w:rsidRPr="00307065">
        <w:rPr>
          <w:rFonts w:ascii="Tahoma" w:hAnsi="Tahoma" w:cs="Tahoma"/>
        </w:rPr>
        <w:t xml:space="preserve"> wymiar </w:t>
      </w:r>
      <w:r w:rsidR="004D72D9" w:rsidRPr="00307065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35344F" w:rsidRPr="0001795B" w:rsidTr="004846A3">
        <w:tc>
          <w:tcPr>
            <w:tcW w:w="9778" w:type="dxa"/>
            <w:gridSpan w:val="8"/>
            <w:vAlign w:val="center"/>
          </w:tcPr>
          <w:p w:rsidR="0035344F" w:rsidRPr="0001795B" w:rsidRDefault="0035344F" w:rsidP="0001795B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Studia stacjonarne (ST)</w:t>
            </w:r>
          </w:p>
        </w:tc>
      </w:tr>
      <w:tr w:rsidR="0035344F" w:rsidRPr="0001795B" w:rsidTr="004846A3"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ECTS</w:t>
            </w:r>
          </w:p>
        </w:tc>
      </w:tr>
      <w:tr w:rsidR="0035344F" w:rsidRPr="0001795B" w:rsidTr="004846A3">
        <w:tc>
          <w:tcPr>
            <w:tcW w:w="1222" w:type="dxa"/>
            <w:vAlign w:val="center"/>
          </w:tcPr>
          <w:p w:rsidR="0035344F" w:rsidRPr="0001795B" w:rsidRDefault="00934E22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1795B" w:rsidRDefault="00934E22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1795B" w:rsidRDefault="00934E22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1795B" w:rsidRDefault="008E3C8C" w:rsidP="007E4AF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</w:t>
            </w:r>
            <w:r w:rsidR="007E4AF1">
              <w:rPr>
                <w:rFonts w:ascii="Tahoma" w:hAnsi="Tahoma" w:cs="Tahoma"/>
              </w:rPr>
              <w:t>4</w:t>
            </w:r>
          </w:p>
        </w:tc>
        <w:tc>
          <w:tcPr>
            <w:tcW w:w="1222" w:type="dxa"/>
            <w:vAlign w:val="center"/>
          </w:tcPr>
          <w:p w:rsidR="0035344F" w:rsidRPr="0001795B" w:rsidRDefault="00934E22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1795B" w:rsidRDefault="00934E22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01795B" w:rsidRDefault="00934E22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01795B" w:rsidRDefault="00F42167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</w:t>
            </w:r>
          </w:p>
        </w:tc>
      </w:tr>
    </w:tbl>
    <w:p w:rsidR="0035344F" w:rsidRDefault="0035344F" w:rsidP="0001795B">
      <w:pPr>
        <w:pStyle w:val="Podpunkty"/>
        <w:ind w:left="0"/>
        <w:rPr>
          <w:rFonts w:ascii="Tahoma" w:hAnsi="Tahoma" w:cs="Tahoma"/>
          <w:b w:val="0"/>
          <w:sz w:val="16"/>
        </w:rPr>
      </w:pPr>
    </w:p>
    <w:p w:rsidR="00015A1E" w:rsidRPr="00F53F75" w:rsidRDefault="00015A1E" w:rsidP="0001795B">
      <w:pPr>
        <w:pStyle w:val="Podpunkty"/>
        <w:ind w:left="0"/>
        <w:rPr>
          <w:rFonts w:ascii="Tahoma" w:hAnsi="Tahoma" w:cs="Tahoma"/>
          <w:b w:val="0"/>
          <w:sz w:val="1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35344F" w:rsidRPr="0001795B" w:rsidTr="004846A3">
        <w:tc>
          <w:tcPr>
            <w:tcW w:w="9778" w:type="dxa"/>
            <w:gridSpan w:val="8"/>
            <w:vAlign w:val="center"/>
          </w:tcPr>
          <w:p w:rsidR="0035344F" w:rsidRPr="0001795B" w:rsidRDefault="0035344F" w:rsidP="0001795B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lastRenderedPageBreak/>
              <w:t>Studia niestacjonarne (NST)</w:t>
            </w:r>
          </w:p>
        </w:tc>
      </w:tr>
      <w:tr w:rsidR="0035344F" w:rsidRPr="0001795B" w:rsidTr="004846A3"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ECTS</w:t>
            </w:r>
          </w:p>
        </w:tc>
      </w:tr>
      <w:tr w:rsidR="0035344F" w:rsidRPr="0001795B" w:rsidTr="004846A3">
        <w:tc>
          <w:tcPr>
            <w:tcW w:w="1222" w:type="dxa"/>
            <w:vAlign w:val="center"/>
          </w:tcPr>
          <w:p w:rsidR="0035344F" w:rsidRPr="0001795B" w:rsidRDefault="00934E22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1795B" w:rsidRDefault="00934E22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1795B" w:rsidRDefault="00934E22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1795B" w:rsidRDefault="008E3C8C" w:rsidP="00F4216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</w:t>
            </w:r>
            <w:r w:rsidR="00F42167">
              <w:rPr>
                <w:rFonts w:ascii="Tahoma" w:hAnsi="Tahoma" w:cs="Tahoma"/>
              </w:rPr>
              <w:t>4</w:t>
            </w:r>
          </w:p>
        </w:tc>
        <w:tc>
          <w:tcPr>
            <w:tcW w:w="1222" w:type="dxa"/>
            <w:vAlign w:val="center"/>
          </w:tcPr>
          <w:p w:rsidR="0035344F" w:rsidRPr="0001795B" w:rsidRDefault="00934E22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1795B" w:rsidRDefault="00934E22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01795B" w:rsidRDefault="00934E22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01795B" w:rsidRDefault="00F42167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</w:t>
            </w:r>
          </w:p>
        </w:tc>
      </w:tr>
    </w:tbl>
    <w:p w:rsidR="008938C7" w:rsidRPr="006E6720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307065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>Metody realizacji zajęć</w:t>
      </w:r>
      <w:r w:rsidR="006A46E0" w:rsidRPr="00307065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6A46E0" w:rsidRPr="0001795B" w:rsidTr="00814C3C">
        <w:tc>
          <w:tcPr>
            <w:tcW w:w="2127" w:type="dxa"/>
            <w:vAlign w:val="center"/>
          </w:tcPr>
          <w:p w:rsidR="006A46E0" w:rsidRPr="0001795B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01795B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Metoda realizacji</w:t>
            </w:r>
          </w:p>
        </w:tc>
      </w:tr>
      <w:tr w:rsidR="006A46E0" w:rsidRPr="0001795B" w:rsidTr="00814C3C">
        <w:tc>
          <w:tcPr>
            <w:tcW w:w="2127" w:type="dxa"/>
            <w:vAlign w:val="center"/>
          </w:tcPr>
          <w:p w:rsidR="006A46E0" w:rsidRPr="0001795B" w:rsidRDefault="006A46E0" w:rsidP="00D465B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1795B"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654" w:type="dxa"/>
            <w:vAlign w:val="center"/>
          </w:tcPr>
          <w:p w:rsidR="006A46E0" w:rsidRPr="0001795B" w:rsidRDefault="008E3C8C" w:rsidP="00F42167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</w:rPr>
            </w:pPr>
            <w:r w:rsidRPr="00CB6914">
              <w:rPr>
                <w:rFonts w:ascii="Tahoma" w:hAnsi="Tahoma" w:cs="Tahoma"/>
                <w:b w:val="0"/>
              </w:rPr>
              <w:t xml:space="preserve">Gra </w:t>
            </w:r>
            <w:r w:rsidR="00F42167">
              <w:rPr>
                <w:rFonts w:ascii="Tahoma" w:hAnsi="Tahoma" w:cs="Tahoma"/>
                <w:b w:val="0"/>
              </w:rPr>
              <w:t>decyzyjna</w:t>
            </w:r>
            <w:r w:rsidRPr="00CB6914">
              <w:rPr>
                <w:rFonts w:ascii="Tahoma" w:hAnsi="Tahoma" w:cs="Tahoma"/>
                <w:b w:val="0"/>
              </w:rPr>
              <w:t>, polega na odtworzeniu przez uczących się różnych sytuacji problemowych, które mogą być sytuacjami rzeczywistymi. W grach symulacyjnych występuje element rywalizacji, wprowadzony po to by uczestnicy zrozumieli mechanizmy rywalizacji społecznej, jej przyczyny i konsekwencje; mogą pojawić się zwycięzcy i pokonani, których sukces lub porażka są wypadkową oddziaływania czynników sytuacyjnych, z którymi można spotkać się w codziennym życiu. Symulacje stwarzają również szanse generowania wniosków na temat możliwych przyczyn oraz konsekwencji funkcjonowania ludzi w sytuacjach podobnego typu.</w:t>
            </w:r>
          </w:p>
        </w:tc>
      </w:tr>
    </w:tbl>
    <w:p w:rsidR="000C41C8" w:rsidRPr="00D465B9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D465B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 xml:space="preserve">Treści kształcenia </w:t>
      </w:r>
      <w:r w:rsidRPr="00D465B9">
        <w:rPr>
          <w:rFonts w:ascii="Tahoma" w:hAnsi="Tahoma" w:cs="Tahoma"/>
          <w:b w:val="0"/>
          <w:sz w:val="20"/>
        </w:rPr>
        <w:t>(oddzielnie dla każdej formy zajęć)</w:t>
      </w:r>
    </w:p>
    <w:p w:rsidR="00D465B9" w:rsidRPr="00F53F75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8938C7" w:rsidRPr="00D465B9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D465B9">
        <w:rPr>
          <w:rFonts w:ascii="Tahoma" w:hAnsi="Tahoma" w:cs="Tahoma"/>
          <w:smallCaps/>
        </w:rPr>
        <w:t>L</w:t>
      </w:r>
      <w:r w:rsidR="002325AB" w:rsidRPr="00D465B9">
        <w:rPr>
          <w:rFonts w:ascii="Tahoma" w:hAnsi="Tahoma" w:cs="Tahoma"/>
          <w:smallCaps/>
        </w:rPr>
        <w:t>aboratorium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01795B" w:rsidTr="00A65076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:rsidR="00A65076" w:rsidRPr="0001795B" w:rsidRDefault="00A6507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A65076" w:rsidRPr="0001795B" w:rsidRDefault="00A65076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Treści kształcenia realizowane w ramach laboratorium</w:t>
            </w:r>
          </w:p>
        </w:tc>
      </w:tr>
      <w:tr w:rsidR="00A65076" w:rsidRPr="0001795B" w:rsidTr="00A65076">
        <w:trPr>
          <w:cantSplit/>
          <w:trHeight w:val="241"/>
        </w:trPr>
        <w:tc>
          <w:tcPr>
            <w:tcW w:w="568" w:type="dxa"/>
            <w:vMerge/>
            <w:vAlign w:val="center"/>
          </w:tcPr>
          <w:p w:rsidR="00A65076" w:rsidRPr="0001795B" w:rsidRDefault="00A6507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:rsidR="00A65076" w:rsidRPr="0001795B" w:rsidRDefault="00A65076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8E3C8C" w:rsidRPr="0001795B" w:rsidTr="00A65076">
        <w:tc>
          <w:tcPr>
            <w:tcW w:w="568" w:type="dxa"/>
            <w:vAlign w:val="center"/>
          </w:tcPr>
          <w:p w:rsidR="008E3C8C" w:rsidRPr="0001795B" w:rsidRDefault="008E3C8C" w:rsidP="003B615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L1</w:t>
            </w:r>
          </w:p>
        </w:tc>
        <w:tc>
          <w:tcPr>
            <w:tcW w:w="9213" w:type="dxa"/>
            <w:vAlign w:val="center"/>
          </w:tcPr>
          <w:p w:rsidR="008E3C8C" w:rsidRPr="0001795B" w:rsidRDefault="008E3C8C" w:rsidP="003B615F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</w:rPr>
              <w:t>Analiza otoczenia wewnętrznego i zewnętrznego przedsiębiorstwa</w:t>
            </w:r>
          </w:p>
        </w:tc>
      </w:tr>
      <w:tr w:rsidR="008E3C8C" w:rsidRPr="0001795B" w:rsidTr="00A65076">
        <w:tc>
          <w:tcPr>
            <w:tcW w:w="568" w:type="dxa"/>
            <w:vAlign w:val="center"/>
          </w:tcPr>
          <w:p w:rsidR="008E3C8C" w:rsidRPr="0001795B" w:rsidRDefault="008E3C8C" w:rsidP="003B615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L2</w:t>
            </w:r>
          </w:p>
        </w:tc>
        <w:tc>
          <w:tcPr>
            <w:tcW w:w="9213" w:type="dxa"/>
            <w:vAlign w:val="center"/>
          </w:tcPr>
          <w:p w:rsidR="008E3C8C" w:rsidRPr="0001795B" w:rsidRDefault="008E3C8C" w:rsidP="003B615F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pacing w:val="-6"/>
              </w:rPr>
              <w:t>Podział studentów na zespoły zarządzające i podział kompetencji</w:t>
            </w:r>
          </w:p>
        </w:tc>
      </w:tr>
      <w:tr w:rsidR="008E3C8C" w:rsidRPr="0001795B" w:rsidTr="00A65076">
        <w:tc>
          <w:tcPr>
            <w:tcW w:w="568" w:type="dxa"/>
            <w:vAlign w:val="center"/>
          </w:tcPr>
          <w:p w:rsidR="008E3C8C" w:rsidRPr="0001795B" w:rsidRDefault="008E3C8C" w:rsidP="008E3C8C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L3</w:t>
            </w:r>
          </w:p>
        </w:tc>
        <w:tc>
          <w:tcPr>
            <w:tcW w:w="9213" w:type="dxa"/>
            <w:vAlign w:val="center"/>
          </w:tcPr>
          <w:p w:rsidR="008E3C8C" w:rsidRPr="0001795B" w:rsidRDefault="008E3C8C" w:rsidP="003B615F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Symulacja wpływu potencjalnych decyzji na sytuację przedsiębiorstwa i wybór wariantu decyzyjnego </w:t>
            </w:r>
          </w:p>
        </w:tc>
      </w:tr>
      <w:tr w:rsidR="008E3C8C" w:rsidRPr="0001795B" w:rsidTr="00A65076">
        <w:tc>
          <w:tcPr>
            <w:tcW w:w="568" w:type="dxa"/>
            <w:vAlign w:val="center"/>
          </w:tcPr>
          <w:p w:rsidR="008E3C8C" w:rsidRPr="0001795B" w:rsidRDefault="008E3C8C" w:rsidP="008E3C8C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L4</w:t>
            </w:r>
          </w:p>
        </w:tc>
        <w:tc>
          <w:tcPr>
            <w:tcW w:w="9213" w:type="dxa"/>
            <w:vAlign w:val="center"/>
          </w:tcPr>
          <w:p w:rsidR="008E3C8C" w:rsidRPr="0001795B" w:rsidRDefault="00FF1D55" w:rsidP="00FF1D55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A</w:t>
            </w:r>
            <w:r w:rsidR="008E3C8C">
              <w:rPr>
                <w:rFonts w:ascii="Tahoma" w:hAnsi="Tahoma" w:cs="Tahoma"/>
              </w:rPr>
              <w:t xml:space="preserve">naliza wpływu </w:t>
            </w:r>
            <w:r>
              <w:rPr>
                <w:rFonts w:ascii="Tahoma" w:hAnsi="Tahoma" w:cs="Tahoma"/>
              </w:rPr>
              <w:t xml:space="preserve">podjętych </w:t>
            </w:r>
            <w:r w:rsidR="008E3C8C">
              <w:rPr>
                <w:rFonts w:ascii="Tahoma" w:hAnsi="Tahoma" w:cs="Tahoma"/>
              </w:rPr>
              <w:t xml:space="preserve">decyzji na wyniki zarządzanych przedsiębiorstw oraz korekta działań w kolejnych okresach decyzyjnych </w:t>
            </w:r>
          </w:p>
        </w:tc>
      </w:tr>
      <w:tr w:rsidR="008E3C8C" w:rsidRPr="0001795B" w:rsidTr="00A65076">
        <w:tc>
          <w:tcPr>
            <w:tcW w:w="568" w:type="dxa"/>
            <w:vAlign w:val="center"/>
          </w:tcPr>
          <w:p w:rsidR="008E3C8C" w:rsidRDefault="008E3C8C" w:rsidP="003B615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L5</w:t>
            </w:r>
          </w:p>
        </w:tc>
        <w:tc>
          <w:tcPr>
            <w:tcW w:w="9213" w:type="dxa"/>
            <w:vAlign w:val="center"/>
          </w:tcPr>
          <w:p w:rsidR="008E3C8C" w:rsidRPr="0001795B" w:rsidRDefault="008E3C8C" w:rsidP="00FF1D55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Prezentacja wyników i ich ocena</w:t>
            </w:r>
          </w:p>
        </w:tc>
      </w:tr>
    </w:tbl>
    <w:p w:rsidR="008938C7" w:rsidRPr="00F53F75" w:rsidRDefault="008938C7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2325AB" w:rsidRPr="00F53F75" w:rsidRDefault="002325AB" w:rsidP="00D465B9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426BA1" w:rsidRPr="00307065" w:rsidRDefault="00426BA1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8"/>
        </w:rPr>
      </w:pPr>
      <w:r w:rsidRPr="00307065">
        <w:rPr>
          <w:rFonts w:ascii="Tahoma" w:hAnsi="Tahoma" w:cs="Tahoma"/>
          <w:spacing w:val="-8"/>
        </w:rPr>
        <w:t xml:space="preserve">Korelacja pomiędzy efektami </w:t>
      </w:r>
      <w:r w:rsidR="00015A1E">
        <w:rPr>
          <w:rFonts w:ascii="Tahoma" w:hAnsi="Tahoma" w:cs="Tahoma"/>
          <w:spacing w:val="-8"/>
        </w:rPr>
        <w:t>uczenia się</w:t>
      </w:r>
      <w:r w:rsidR="0005749C" w:rsidRPr="00307065">
        <w:rPr>
          <w:rFonts w:ascii="Tahoma" w:hAnsi="Tahoma" w:cs="Tahoma"/>
          <w:spacing w:val="-8"/>
        </w:rPr>
        <w:t xml:space="preserve">, </w:t>
      </w:r>
      <w:r w:rsidRPr="00307065">
        <w:rPr>
          <w:rFonts w:ascii="Tahoma" w:hAnsi="Tahoma" w:cs="Tahoma"/>
          <w:spacing w:val="-8"/>
        </w:rPr>
        <w:t>celami przedmiot</w:t>
      </w:r>
      <w:r w:rsidR="0005749C" w:rsidRPr="00307065">
        <w:rPr>
          <w:rFonts w:ascii="Tahoma" w:hAnsi="Tahoma" w:cs="Tahoma"/>
          <w:spacing w:val="-8"/>
        </w:rPr>
        <w:t>u</w:t>
      </w:r>
      <w:r w:rsidRPr="00307065">
        <w:rPr>
          <w:rFonts w:ascii="Tahoma" w:hAnsi="Tahoma" w:cs="Tahoma"/>
          <w:spacing w:val="-8"/>
        </w:rPr>
        <w:t>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F4304E" w:rsidRPr="0001795B" w:rsidTr="00F03B30">
        <w:tc>
          <w:tcPr>
            <w:tcW w:w="3261" w:type="dxa"/>
          </w:tcPr>
          <w:p w:rsidR="00F4304E" w:rsidRPr="0001795B" w:rsidRDefault="00F4304E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01795B">
              <w:rPr>
                <w:rFonts w:ascii="Tahoma" w:hAnsi="Tahoma" w:cs="Tahoma"/>
                <w:smallCaps w:val="0"/>
              </w:rPr>
              <w:t xml:space="preserve">Efekt </w:t>
            </w:r>
            <w:r w:rsidR="00015A1E">
              <w:rPr>
                <w:rFonts w:ascii="Tahoma" w:hAnsi="Tahoma" w:cs="Tahoma"/>
                <w:smallCaps w:val="0"/>
              </w:rPr>
              <w:t>uczenia się</w:t>
            </w:r>
          </w:p>
        </w:tc>
        <w:tc>
          <w:tcPr>
            <w:tcW w:w="3260" w:type="dxa"/>
          </w:tcPr>
          <w:p w:rsidR="00F4304E" w:rsidRPr="0001795B" w:rsidRDefault="00426BA1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01795B">
              <w:rPr>
                <w:rFonts w:ascii="Tahoma" w:hAnsi="Tahoma" w:cs="Tahoma"/>
                <w:smallCaps w:val="0"/>
              </w:rPr>
              <w:t>Cele przedmiotu</w:t>
            </w:r>
          </w:p>
        </w:tc>
        <w:tc>
          <w:tcPr>
            <w:tcW w:w="3260" w:type="dxa"/>
          </w:tcPr>
          <w:p w:rsidR="00F4304E" w:rsidRPr="0001795B" w:rsidRDefault="00426BA1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01795B">
              <w:rPr>
                <w:rFonts w:ascii="Tahoma" w:hAnsi="Tahoma" w:cs="Tahoma"/>
                <w:smallCaps w:val="0"/>
              </w:rPr>
              <w:t>Treści kształcenia</w:t>
            </w:r>
          </w:p>
        </w:tc>
      </w:tr>
      <w:tr w:rsidR="005708C1" w:rsidRPr="0001795B" w:rsidTr="003D4003">
        <w:tc>
          <w:tcPr>
            <w:tcW w:w="3261" w:type="dxa"/>
            <w:vAlign w:val="center"/>
          </w:tcPr>
          <w:p w:rsidR="005708C1" w:rsidRPr="0001795B" w:rsidRDefault="005708C1" w:rsidP="005708C1">
            <w:pPr>
              <w:pStyle w:val="centralniewrubryce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3260" w:type="dxa"/>
            <w:vAlign w:val="center"/>
          </w:tcPr>
          <w:p w:rsidR="005708C1" w:rsidRPr="0001795B" w:rsidRDefault="00BB09B9" w:rsidP="00BB09B9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C1,C2,C3,C4</w:t>
            </w:r>
          </w:p>
        </w:tc>
        <w:tc>
          <w:tcPr>
            <w:tcW w:w="3260" w:type="dxa"/>
            <w:vAlign w:val="center"/>
          </w:tcPr>
          <w:p w:rsidR="005708C1" w:rsidRPr="0001795B" w:rsidRDefault="00BB09B9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L1-L5</w:t>
            </w:r>
          </w:p>
        </w:tc>
      </w:tr>
      <w:tr w:rsidR="005708C1" w:rsidRPr="0001795B" w:rsidTr="003D4003">
        <w:tc>
          <w:tcPr>
            <w:tcW w:w="3261" w:type="dxa"/>
            <w:vAlign w:val="center"/>
          </w:tcPr>
          <w:p w:rsidR="005708C1" w:rsidRPr="0001795B" w:rsidRDefault="005708C1" w:rsidP="005708C1">
            <w:pPr>
              <w:pStyle w:val="centralniewrubryce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2</w:t>
            </w:r>
          </w:p>
        </w:tc>
        <w:tc>
          <w:tcPr>
            <w:tcW w:w="3260" w:type="dxa"/>
            <w:vAlign w:val="center"/>
          </w:tcPr>
          <w:p w:rsidR="005708C1" w:rsidRPr="0001795B" w:rsidRDefault="00BB09B9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C1,C2,C3,C4</w:t>
            </w:r>
          </w:p>
        </w:tc>
        <w:tc>
          <w:tcPr>
            <w:tcW w:w="3260" w:type="dxa"/>
            <w:vAlign w:val="center"/>
          </w:tcPr>
          <w:p w:rsidR="005708C1" w:rsidRPr="0001795B" w:rsidRDefault="00BB09B9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L1-L5</w:t>
            </w:r>
          </w:p>
        </w:tc>
      </w:tr>
      <w:tr w:rsidR="005708C1" w:rsidRPr="0001795B" w:rsidTr="003D4003">
        <w:tc>
          <w:tcPr>
            <w:tcW w:w="3261" w:type="dxa"/>
            <w:vAlign w:val="center"/>
          </w:tcPr>
          <w:p w:rsidR="005708C1" w:rsidRPr="0001795B" w:rsidRDefault="005708C1" w:rsidP="005708C1">
            <w:pPr>
              <w:pStyle w:val="centralniewrubryce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</w:t>
            </w:r>
            <w:r w:rsidR="00934E22">
              <w:rPr>
                <w:rFonts w:ascii="Tahoma" w:hAnsi="Tahoma" w:cs="Tahoma"/>
              </w:rPr>
              <w:t>3</w:t>
            </w:r>
          </w:p>
        </w:tc>
        <w:tc>
          <w:tcPr>
            <w:tcW w:w="3260" w:type="dxa"/>
            <w:vAlign w:val="center"/>
          </w:tcPr>
          <w:p w:rsidR="005708C1" w:rsidRPr="0001795B" w:rsidRDefault="00BB09B9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C1,C2,C3,C4</w:t>
            </w:r>
          </w:p>
        </w:tc>
        <w:tc>
          <w:tcPr>
            <w:tcW w:w="3260" w:type="dxa"/>
            <w:vAlign w:val="center"/>
          </w:tcPr>
          <w:p w:rsidR="005708C1" w:rsidRPr="0001795B" w:rsidRDefault="00BB09B9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L1-L5</w:t>
            </w:r>
          </w:p>
        </w:tc>
      </w:tr>
      <w:tr w:rsidR="005708C1" w:rsidRPr="0001795B" w:rsidTr="003D4003">
        <w:tc>
          <w:tcPr>
            <w:tcW w:w="3261" w:type="dxa"/>
            <w:vAlign w:val="center"/>
          </w:tcPr>
          <w:p w:rsidR="005708C1" w:rsidRPr="0001795B" w:rsidRDefault="005708C1" w:rsidP="005708C1">
            <w:pPr>
              <w:pStyle w:val="centralniewrubryce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P_K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3260" w:type="dxa"/>
            <w:vAlign w:val="center"/>
          </w:tcPr>
          <w:p w:rsidR="005708C1" w:rsidRPr="0001795B" w:rsidRDefault="00BB09B9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C1,C2,C3,C4</w:t>
            </w:r>
          </w:p>
        </w:tc>
        <w:tc>
          <w:tcPr>
            <w:tcW w:w="3260" w:type="dxa"/>
            <w:vAlign w:val="center"/>
          </w:tcPr>
          <w:p w:rsidR="005708C1" w:rsidRPr="0001795B" w:rsidRDefault="00BB09B9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L1-L5</w:t>
            </w:r>
          </w:p>
        </w:tc>
      </w:tr>
    </w:tbl>
    <w:p w:rsidR="00041E4B" w:rsidRPr="00F53F75" w:rsidRDefault="00041E4B" w:rsidP="00307065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30706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 xml:space="preserve">Metody </w:t>
      </w:r>
      <w:r w:rsidR="00603431" w:rsidRPr="00307065">
        <w:rPr>
          <w:rFonts w:ascii="Tahoma" w:hAnsi="Tahoma" w:cs="Tahoma"/>
        </w:rPr>
        <w:t xml:space="preserve">weryfikacji efektów </w:t>
      </w:r>
      <w:r w:rsidR="00015A1E">
        <w:rPr>
          <w:rFonts w:ascii="Tahoma" w:hAnsi="Tahoma" w:cs="Tahoma"/>
        </w:rPr>
        <w:t>uczenia się</w:t>
      </w:r>
      <w:r w:rsidRPr="00307065">
        <w:rPr>
          <w:rFonts w:ascii="Tahoma" w:hAnsi="Tahoma" w:cs="Tahoma"/>
        </w:rPr>
        <w:t xml:space="preserve"> </w:t>
      </w:r>
      <w:r w:rsidRPr="00307065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E500D0" w:rsidRPr="00E500D0" w:rsidTr="000A1541">
        <w:tc>
          <w:tcPr>
            <w:tcW w:w="1418" w:type="dxa"/>
            <w:vAlign w:val="center"/>
          </w:tcPr>
          <w:p w:rsidR="004A1B60" w:rsidRPr="00E500D0" w:rsidRDefault="004A1B60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E500D0">
              <w:rPr>
                <w:rFonts w:ascii="Tahoma" w:hAnsi="Tahoma" w:cs="Tahoma"/>
                <w:smallCaps w:val="0"/>
                <w:szCs w:val="20"/>
              </w:rPr>
              <w:t xml:space="preserve">Efekt </w:t>
            </w:r>
            <w:r w:rsidR="00015A1E">
              <w:rPr>
                <w:rFonts w:ascii="Tahoma" w:hAnsi="Tahoma" w:cs="Tahoma"/>
                <w:smallCaps w:val="0"/>
                <w:szCs w:val="20"/>
              </w:rPr>
              <w:t>uczenia się</w:t>
            </w:r>
          </w:p>
        </w:tc>
        <w:tc>
          <w:tcPr>
            <w:tcW w:w="5103" w:type="dxa"/>
            <w:vAlign w:val="center"/>
          </w:tcPr>
          <w:p w:rsidR="004A1B60" w:rsidRPr="00E500D0" w:rsidRDefault="004A1B60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E500D0">
              <w:rPr>
                <w:rFonts w:ascii="Tahoma" w:hAnsi="Tahoma" w:cs="Tahoma"/>
                <w:smallCaps w:val="0"/>
                <w:szCs w:val="20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E500D0" w:rsidRDefault="009146BE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E500D0">
              <w:rPr>
                <w:rFonts w:ascii="Tahoma" w:hAnsi="Tahoma" w:cs="Tahoma"/>
                <w:smallCaps w:val="0"/>
                <w:szCs w:val="20"/>
              </w:rPr>
              <w:t>Forma zajęć, w ramach której następuje weryfikacja efektu</w:t>
            </w:r>
          </w:p>
        </w:tc>
      </w:tr>
      <w:tr w:rsidR="00102920" w:rsidRPr="0001795B" w:rsidTr="000A1541">
        <w:tc>
          <w:tcPr>
            <w:tcW w:w="1418" w:type="dxa"/>
            <w:vAlign w:val="center"/>
          </w:tcPr>
          <w:p w:rsidR="00102920" w:rsidRPr="0001795B" w:rsidRDefault="00102920" w:rsidP="003B615F">
            <w:pPr>
              <w:pStyle w:val="centralniewrubryce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5103" w:type="dxa"/>
            <w:vAlign w:val="center"/>
          </w:tcPr>
          <w:p w:rsidR="00102920" w:rsidRPr="0001795B" w:rsidRDefault="00102920" w:rsidP="0001795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Zadanie praktyczne</w:t>
            </w:r>
          </w:p>
        </w:tc>
        <w:tc>
          <w:tcPr>
            <w:tcW w:w="3260" w:type="dxa"/>
            <w:vAlign w:val="center"/>
          </w:tcPr>
          <w:p w:rsidR="00102920" w:rsidRPr="0001795B" w:rsidRDefault="00102920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Laboratorium</w:t>
            </w:r>
          </w:p>
        </w:tc>
      </w:tr>
      <w:tr w:rsidR="00102920" w:rsidRPr="0001795B" w:rsidTr="000A1541">
        <w:tc>
          <w:tcPr>
            <w:tcW w:w="1418" w:type="dxa"/>
            <w:vAlign w:val="center"/>
          </w:tcPr>
          <w:p w:rsidR="00102920" w:rsidRPr="0001795B" w:rsidRDefault="00102920" w:rsidP="003B615F">
            <w:pPr>
              <w:pStyle w:val="centralniewrubryce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2</w:t>
            </w:r>
          </w:p>
        </w:tc>
        <w:tc>
          <w:tcPr>
            <w:tcW w:w="5103" w:type="dxa"/>
            <w:vAlign w:val="center"/>
          </w:tcPr>
          <w:p w:rsidR="00102920" w:rsidRPr="0001795B" w:rsidRDefault="00102920" w:rsidP="0001795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Zadanie praktyczne</w:t>
            </w:r>
          </w:p>
        </w:tc>
        <w:tc>
          <w:tcPr>
            <w:tcW w:w="3260" w:type="dxa"/>
            <w:vAlign w:val="center"/>
          </w:tcPr>
          <w:p w:rsidR="00102920" w:rsidRPr="0001795B" w:rsidRDefault="00102920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Laboratorium</w:t>
            </w:r>
          </w:p>
        </w:tc>
      </w:tr>
      <w:tr w:rsidR="00102920" w:rsidRPr="0001795B" w:rsidTr="000A1541">
        <w:tc>
          <w:tcPr>
            <w:tcW w:w="1418" w:type="dxa"/>
            <w:vAlign w:val="center"/>
          </w:tcPr>
          <w:p w:rsidR="00102920" w:rsidRPr="0001795B" w:rsidRDefault="00102920" w:rsidP="003B615F">
            <w:pPr>
              <w:pStyle w:val="centralniewrubryce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</w:t>
            </w:r>
            <w:r w:rsidR="00934E22">
              <w:rPr>
                <w:rFonts w:ascii="Tahoma" w:hAnsi="Tahoma" w:cs="Tahoma"/>
              </w:rPr>
              <w:t>3</w:t>
            </w:r>
          </w:p>
        </w:tc>
        <w:tc>
          <w:tcPr>
            <w:tcW w:w="5103" w:type="dxa"/>
            <w:vAlign w:val="center"/>
          </w:tcPr>
          <w:p w:rsidR="00102920" w:rsidRPr="0001795B" w:rsidRDefault="00102920" w:rsidP="0001795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Zadanie praktyczne</w:t>
            </w:r>
          </w:p>
        </w:tc>
        <w:tc>
          <w:tcPr>
            <w:tcW w:w="3260" w:type="dxa"/>
            <w:vAlign w:val="center"/>
          </w:tcPr>
          <w:p w:rsidR="00102920" w:rsidRPr="0001795B" w:rsidRDefault="00102920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Laboratorium</w:t>
            </w:r>
          </w:p>
        </w:tc>
      </w:tr>
      <w:tr w:rsidR="00102920" w:rsidRPr="0001795B" w:rsidTr="000A1541">
        <w:tc>
          <w:tcPr>
            <w:tcW w:w="1418" w:type="dxa"/>
            <w:vAlign w:val="center"/>
          </w:tcPr>
          <w:p w:rsidR="00102920" w:rsidRPr="0001795B" w:rsidRDefault="00102920" w:rsidP="003B615F">
            <w:pPr>
              <w:pStyle w:val="centralniewrubryce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P_K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5103" w:type="dxa"/>
            <w:vAlign w:val="center"/>
          </w:tcPr>
          <w:p w:rsidR="00102920" w:rsidRPr="0001795B" w:rsidRDefault="00332194" w:rsidP="00332194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</w:t>
            </w:r>
            <w:r w:rsidR="00102920">
              <w:rPr>
                <w:rFonts w:ascii="Tahoma" w:hAnsi="Tahoma" w:cs="Tahoma"/>
                <w:b w:val="0"/>
                <w:sz w:val="20"/>
              </w:rPr>
              <w:t>rac</w:t>
            </w:r>
            <w:r>
              <w:rPr>
                <w:rFonts w:ascii="Tahoma" w:hAnsi="Tahoma" w:cs="Tahoma"/>
                <w:b w:val="0"/>
                <w:sz w:val="20"/>
              </w:rPr>
              <w:t xml:space="preserve">a zespołowa </w:t>
            </w:r>
          </w:p>
        </w:tc>
        <w:tc>
          <w:tcPr>
            <w:tcW w:w="3260" w:type="dxa"/>
            <w:vAlign w:val="center"/>
          </w:tcPr>
          <w:p w:rsidR="00102920" w:rsidRPr="0001795B" w:rsidRDefault="00102920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Laboratorium</w:t>
            </w:r>
          </w:p>
        </w:tc>
      </w:tr>
    </w:tbl>
    <w:p w:rsidR="006105D5" w:rsidRDefault="006105D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6105D5" w:rsidRDefault="006105D5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  <w:r>
        <w:rPr>
          <w:rFonts w:ascii="Tahoma" w:hAnsi="Tahoma" w:cs="Tahoma"/>
          <w:b/>
        </w:rPr>
        <w:br w:type="page"/>
      </w:r>
    </w:p>
    <w:p w:rsidR="00F53F75" w:rsidRPr="00F53F75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0179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 xml:space="preserve">Kryteria oceny </w:t>
      </w:r>
      <w:r w:rsidR="00015A1E">
        <w:rPr>
          <w:rFonts w:ascii="Tahoma" w:hAnsi="Tahoma" w:cs="Tahoma"/>
        </w:rPr>
        <w:t>stopnia osiągnięcia</w:t>
      </w:r>
      <w:r w:rsidRPr="0001795B">
        <w:rPr>
          <w:rFonts w:ascii="Tahoma" w:hAnsi="Tahoma" w:cs="Tahoma"/>
        </w:rPr>
        <w:t xml:space="preserve"> efektów </w:t>
      </w:r>
      <w:r w:rsidR="00015A1E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2126"/>
        <w:gridCol w:w="2126"/>
        <w:gridCol w:w="2126"/>
        <w:gridCol w:w="2268"/>
      </w:tblGrid>
      <w:tr w:rsidR="008938C7" w:rsidRPr="0001795B" w:rsidTr="00004948">
        <w:trPr>
          <w:trHeight w:val="397"/>
        </w:trPr>
        <w:tc>
          <w:tcPr>
            <w:tcW w:w="1135" w:type="dxa"/>
            <w:vAlign w:val="center"/>
          </w:tcPr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Efekt</w:t>
            </w:r>
          </w:p>
          <w:p w:rsidR="008938C7" w:rsidRPr="0001795B" w:rsidRDefault="00015A1E" w:rsidP="0001795B">
            <w:pPr>
              <w:pStyle w:val="Nagwkitablic"/>
              <w:ind w:left="-57" w:right="-57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uczenia się</w:t>
            </w:r>
          </w:p>
        </w:tc>
        <w:tc>
          <w:tcPr>
            <w:tcW w:w="2126" w:type="dxa"/>
            <w:vAlign w:val="center"/>
          </w:tcPr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2</w:t>
            </w:r>
          </w:p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6" w:type="dxa"/>
            <w:vAlign w:val="center"/>
          </w:tcPr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3</w:t>
            </w:r>
          </w:p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4</w:t>
            </w:r>
          </w:p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potrafi</w:t>
            </w:r>
          </w:p>
        </w:tc>
        <w:tc>
          <w:tcPr>
            <w:tcW w:w="2268" w:type="dxa"/>
            <w:vAlign w:val="center"/>
          </w:tcPr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5</w:t>
            </w:r>
          </w:p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potrafi</w:t>
            </w:r>
          </w:p>
        </w:tc>
      </w:tr>
      <w:tr w:rsidR="00FF1D55" w:rsidRPr="0001795B" w:rsidTr="00004948">
        <w:tc>
          <w:tcPr>
            <w:tcW w:w="1135" w:type="dxa"/>
            <w:vAlign w:val="center"/>
          </w:tcPr>
          <w:p w:rsidR="00FF1D55" w:rsidRPr="0001795B" w:rsidRDefault="00FF1D55" w:rsidP="0001795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2126" w:type="dxa"/>
            <w:vAlign w:val="center"/>
          </w:tcPr>
          <w:p w:rsidR="00FF1D55" w:rsidRPr="00FF1D55" w:rsidRDefault="00FF1D55" w:rsidP="00FF1D55">
            <w:pPr>
              <w:pStyle w:val="wrubrycemn"/>
              <w:jc w:val="left"/>
              <w:rPr>
                <w:rFonts w:ascii="Tahoma" w:hAnsi="Tahoma" w:cs="Tahoma"/>
                <w:spacing w:val="-6"/>
                <w:szCs w:val="18"/>
              </w:rPr>
            </w:pPr>
            <w:r w:rsidRPr="00FF1D55">
              <w:rPr>
                <w:rFonts w:ascii="Tahoma" w:hAnsi="Tahoma" w:cs="Tahoma"/>
                <w:szCs w:val="18"/>
              </w:rPr>
              <w:t xml:space="preserve">Powiązać wiedzy z różnych dziedzin nauki w celu  podejmowania decyzji zarządczych </w:t>
            </w:r>
          </w:p>
        </w:tc>
        <w:tc>
          <w:tcPr>
            <w:tcW w:w="2126" w:type="dxa"/>
            <w:vAlign w:val="center"/>
          </w:tcPr>
          <w:p w:rsidR="00FF1D55" w:rsidRPr="00FF1D55" w:rsidRDefault="00FF1D55" w:rsidP="001B457F">
            <w:pPr>
              <w:pStyle w:val="wrubrycemn"/>
              <w:jc w:val="left"/>
              <w:rPr>
                <w:rFonts w:ascii="Tahoma" w:hAnsi="Tahoma" w:cs="Tahoma"/>
                <w:szCs w:val="18"/>
              </w:rPr>
            </w:pPr>
            <w:r w:rsidRPr="00FF1D55">
              <w:rPr>
                <w:rFonts w:ascii="Tahoma" w:hAnsi="Tahoma" w:cs="Tahoma"/>
                <w:szCs w:val="18"/>
              </w:rPr>
              <w:t xml:space="preserve">Powiązać wiedzę z różnych dziedzin nauki w celu  podejmowania decyzji zarządczych </w:t>
            </w:r>
            <w:r w:rsidR="001B457F">
              <w:rPr>
                <w:rFonts w:ascii="Tahoma" w:hAnsi="Tahoma" w:cs="Tahoma"/>
                <w:szCs w:val="18"/>
              </w:rPr>
              <w:t>w warunkach pewności</w:t>
            </w:r>
          </w:p>
        </w:tc>
        <w:tc>
          <w:tcPr>
            <w:tcW w:w="2126" w:type="dxa"/>
            <w:vAlign w:val="center"/>
          </w:tcPr>
          <w:p w:rsidR="00FF1D55" w:rsidRPr="00FF1D55" w:rsidRDefault="00FF1D55" w:rsidP="001B457F">
            <w:pPr>
              <w:pStyle w:val="wrubrycemn"/>
              <w:jc w:val="left"/>
              <w:rPr>
                <w:rFonts w:ascii="Tahoma" w:hAnsi="Tahoma" w:cs="Tahoma"/>
                <w:szCs w:val="18"/>
              </w:rPr>
            </w:pPr>
            <w:r w:rsidRPr="00FF1D55">
              <w:rPr>
                <w:rFonts w:ascii="Tahoma" w:hAnsi="Tahoma" w:cs="Tahoma"/>
                <w:szCs w:val="18"/>
              </w:rPr>
              <w:t xml:space="preserve">Powiązać wiedzę z różnych dziedzin nauki w celu  podejmowania decyzji zarządczych </w:t>
            </w:r>
            <w:r w:rsidR="001B457F">
              <w:rPr>
                <w:rFonts w:ascii="Tahoma" w:hAnsi="Tahoma" w:cs="Tahoma"/>
                <w:szCs w:val="18"/>
              </w:rPr>
              <w:t>w warunkach pewności i niepewności</w:t>
            </w:r>
          </w:p>
        </w:tc>
        <w:tc>
          <w:tcPr>
            <w:tcW w:w="2268" w:type="dxa"/>
            <w:vAlign w:val="center"/>
          </w:tcPr>
          <w:p w:rsidR="00FF1D55" w:rsidRPr="00FF1D55" w:rsidRDefault="00FF1D55" w:rsidP="001B457F">
            <w:pPr>
              <w:pStyle w:val="wrubrycemn"/>
              <w:jc w:val="left"/>
              <w:rPr>
                <w:rFonts w:ascii="Tahoma" w:hAnsi="Tahoma" w:cs="Tahoma"/>
                <w:szCs w:val="18"/>
              </w:rPr>
            </w:pPr>
            <w:r w:rsidRPr="00FF1D55">
              <w:rPr>
                <w:rFonts w:ascii="Tahoma" w:hAnsi="Tahoma" w:cs="Tahoma"/>
                <w:szCs w:val="18"/>
              </w:rPr>
              <w:t xml:space="preserve">Powiązać wiedzy z różnych dziedzin nauki w celu  podejmowania decyzji zarządczych </w:t>
            </w:r>
            <w:r w:rsidR="001B457F">
              <w:rPr>
                <w:rFonts w:ascii="Tahoma" w:hAnsi="Tahoma" w:cs="Tahoma"/>
                <w:szCs w:val="18"/>
              </w:rPr>
              <w:t>w warunkach pewności, niepewności i ryzyka</w:t>
            </w:r>
          </w:p>
        </w:tc>
      </w:tr>
      <w:tr w:rsidR="008938C7" w:rsidRPr="0001795B" w:rsidTr="00004948">
        <w:tc>
          <w:tcPr>
            <w:tcW w:w="1135" w:type="dxa"/>
            <w:vAlign w:val="center"/>
          </w:tcPr>
          <w:p w:rsidR="008938C7" w:rsidRPr="0001795B" w:rsidRDefault="00581858" w:rsidP="0001795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</w:t>
            </w:r>
            <w:r w:rsidR="008938C7" w:rsidRPr="0001795B">
              <w:rPr>
                <w:rFonts w:ascii="Tahoma" w:hAnsi="Tahoma" w:cs="Tahoma"/>
              </w:rPr>
              <w:t>U</w:t>
            </w:r>
            <w:r w:rsidR="00934E22">
              <w:rPr>
                <w:rFonts w:ascii="Tahoma" w:hAnsi="Tahoma" w:cs="Tahoma"/>
              </w:rPr>
              <w:t>0</w:t>
            </w:r>
            <w:r w:rsidR="008938C7" w:rsidRPr="0001795B">
              <w:rPr>
                <w:rFonts w:ascii="Tahoma" w:hAnsi="Tahoma" w:cs="Tahoma"/>
              </w:rPr>
              <w:t>2</w:t>
            </w:r>
          </w:p>
        </w:tc>
        <w:tc>
          <w:tcPr>
            <w:tcW w:w="2126" w:type="dxa"/>
            <w:vAlign w:val="center"/>
          </w:tcPr>
          <w:p w:rsidR="008938C7" w:rsidRPr="00FF1D55" w:rsidRDefault="006105D5" w:rsidP="00FF1D55">
            <w:pPr>
              <w:pStyle w:val="wrubrycemn"/>
              <w:jc w:val="left"/>
              <w:rPr>
                <w:rFonts w:ascii="Tahoma" w:hAnsi="Tahoma" w:cs="Tahoma"/>
                <w:szCs w:val="18"/>
              </w:rPr>
            </w:pPr>
            <w:r w:rsidRPr="00FF1D55">
              <w:rPr>
                <w:rFonts w:ascii="Tahoma" w:hAnsi="Tahoma" w:cs="Tahoma"/>
                <w:szCs w:val="18"/>
              </w:rPr>
              <w:t xml:space="preserve">Dobierać </w:t>
            </w:r>
            <w:r w:rsidR="008560F0" w:rsidRPr="00FF1D55">
              <w:rPr>
                <w:rFonts w:ascii="Tahoma" w:hAnsi="Tahoma" w:cs="Tahoma"/>
                <w:szCs w:val="18"/>
              </w:rPr>
              <w:t>zasobów</w:t>
            </w:r>
            <w:r w:rsidRPr="00FF1D55">
              <w:rPr>
                <w:rFonts w:ascii="Tahoma" w:hAnsi="Tahoma" w:cs="Tahoma"/>
                <w:szCs w:val="18"/>
              </w:rPr>
              <w:t xml:space="preserve"> </w:t>
            </w:r>
            <w:r w:rsidR="008560F0" w:rsidRPr="00FF1D55">
              <w:rPr>
                <w:rFonts w:ascii="Tahoma" w:hAnsi="Tahoma" w:cs="Tahoma"/>
                <w:szCs w:val="18"/>
              </w:rPr>
              <w:t xml:space="preserve">w przedsiębiorstwie </w:t>
            </w:r>
            <w:r w:rsidRPr="00FF1D55">
              <w:rPr>
                <w:rFonts w:ascii="Tahoma" w:hAnsi="Tahoma" w:cs="Tahoma"/>
                <w:szCs w:val="18"/>
              </w:rPr>
              <w:t>w celu realizacji wyznaczonych celów</w:t>
            </w:r>
          </w:p>
        </w:tc>
        <w:tc>
          <w:tcPr>
            <w:tcW w:w="2126" w:type="dxa"/>
            <w:vAlign w:val="center"/>
          </w:tcPr>
          <w:p w:rsidR="008938C7" w:rsidRPr="00FF1D55" w:rsidRDefault="006105D5" w:rsidP="00FF1D55">
            <w:pPr>
              <w:pStyle w:val="wrubrycemn"/>
              <w:jc w:val="left"/>
              <w:rPr>
                <w:rFonts w:ascii="Tahoma" w:hAnsi="Tahoma" w:cs="Tahoma"/>
                <w:szCs w:val="18"/>
              </w:rPr>
            </w:pPr>
            <w:r w:rsidRPr="00FF1D55">
              <w:rPr>
                <w:rFonts w:ascii="Tahoma" w:hAnsi="Tahoma" w:cs="Tahoma"/>
                <w:szCs w:val="18"/>
              </w:rPr>
              <w:t xml:space="preserve">Dobierać </w:t>
            </w:r>
            <w:r w:rsidR="008560F0" w:rsidRPr="00FF1D55">
              <w:rPr>
                <w:rFonts w:ascii="Tahoma" w:hAnsi="Tahoma" w:cs="Tahoma"/>
                <w:szCs w:val="18"/>
              </w:rPr>
              <w:t>zasoby</w:t>
            </w:r>
            <w:r w:rsidRPr="00FF1D55">
              <w:rPr>
                <w:rFonts w:ascii="Tahoma" w:hAnsi="Tahoma" w:cs="Tahoma"/>
                <w:szCs w:val="18"/>
              </w:rPr>
              <w:t xml:space="preserve"> </w:t>
            </w:r>
            <w:r w:rsidR="008560F0" w:rsidRPr="00FF1D55">
              <w:rPr>
                <w:rFonts w:ascii="Tahoma" w:hAnsi="Tahoma" w:cs="Tahoma"/>
                <w:szCs w:val="18"/>
              </w:rPr>
              <w:t>w przedsiębiorstwie</w:t>
            </w:r>
            <w:r w:rsidR="00FF1D55" w:rsidRPr="00FF1D55">
              <w:rPr>
                <w:rFonts w:ascii="Tahoma" w:hAnsi="Tahoma" w:cs="Tahoma"/>
                <w:szCs w:val="18"/>
              </w:rPr>
              <w:t xml:space="preserve">, przy </w:t>
            </w:r>
            <w:r w:rsidRPr="00FF1D55">
              <w:rPr>
                <w:rFonts w:ascii="Tahoma" w:hAnsi="Tahoma" w:cs="Tahoma"/>
                <w:szCs w:val="18"/>
              </w:rPr>
              <w:t>realiz</w:t>
            </w:r>
            <w:r w:rsidR="00FF1D55" w:rsidRPr="00FF1D55">
              <w:rPr>
                <w:rFonts w:ascii="Tahoma" w:hAnsi="Tahoma" w:cs="Tahoma"/>
                <w:szCs w:val="18"/>
              </w:rPr>
              <w:t>acji</w:t>
            </w:r>
            <w:r w:rsidRPr="00FF1D55">
              <w:rPr>
                <w:rFonts w:ascii="Tahoma" w:hAnsi="Tahoma" w:cs="Tahoma"/>
                <w:szCs w:val="18"/>
              </w:rPr>
              <w:t xml:space="preserve"> </w:t>
            </w:r>
            <w:r w:rsidR="00FF1D55" w:rsidRPr="00FF1D55">
              <w:rPr>
                <w:rFonts w:ascii="Tahoma" w:hAnsi="Tahoma" w:cs="Tahoma"/>
                <w:szCs w:val="18"/>
              </w:rPr>
              <w:t>30%</w:t>
            </w:r>
            <w:r w:rsidRPr="00FF1D55">
              <w:rPr>
                <w:rFonts w:ascii="Tahoma" w:hAnsi="Tahoma" w:cs="Tahoma"/>
                <w:szCs w:val="18"/>
              </w:rPr>
              <w:t xml:space="preserve"> </w:t>
            </w:r>
            <w:r w:rsidR="00FF1D55" w:rsidRPr="00FF1D55">
              <w:rPr>
                <w:rFonts w:ascii="Tahoma" w:hAnsi="Tahoma" w:cs="Tahoma"/>
                <w:szCs w:val="18"/>
              </w:rPr>
              <w:t xml:space="preserve">założonych </w:t>
            </w:r>
            <w:r w:rsidRPr="00FF1D55">
              <w:rPr>
                <w:rFonts w:ascii="Tahoma" w:hAnsi="Tahoma" w:cs="Tahoma"/>
                <w:szCs w:val="18"/>
              </w:rPr>
              <w:t>celów</w:t>
            </w:r>
          </w:p>
        </w:tc>
        <w:tc>
          <w:tcPr>
            <w:tcW w:w="2126" w:type="dxa"/>
            <w:vAlign w:val="center"/>
          </w:tcPr>
          <w:p w:rsidR="008938C7" w:rsidRPr="00FF1D55" w:rsidRDefault="008560F0" w:rsidP="00FF1D55">
            <w:pPr>
              <w:pStyle w:val="wrubrycemn"/>
              <w:jc w:val="left"/>
              <w:rPr>
                <w:rFonts w:ascii="Tahoma" w:hAnsi="Tahoma" w:cs="Tahoma"/>
                <w:szCs w:val="18"/>
              </w:rPr>
            </w:pPr>
            <w:r w:rsidRPr="00FF1D55">
              <w:rPr>
                <w:rFonts w:ascii="Tahoma" w:hAnsi="Tahoma" w:cs="Tahoma"/>
                <w:szCs w:val="18"/>
              </w:rPr>
              <w:t xml:space="preserve">Dobierać zasoby w przedsiębiorstwie </w:t>
            </w:r>
            <w:r w:rsidR="00FF1D55" w:rsidRPr="00FF1D55">
              <w:rPr>
                <w:rFonts w:ascii="Tahoma" w:hAnsi="Tahoma" w:cs="Tahoma"/>
                <w:szCs w:val="18"/>
              </w:rPr>
              <w:t>przy realizacji 60% założonych celów</w:t>
            </w:r>
          </w:p>
        </w:tc>
        <w:tc>
          <w:tcPr>
            <w:tcW w:w="2268" w:type="dxa"/>
            <w:vAlign w:val="center"/>
          </w:tcPr>
          <w:p w:rsidR="008938C7" w:rsidRPr="00FF1D55" w:rsidRDefault="008560F0" w:rsidP="00FF1D55">
            <w:pPr>
              <w:pStyle w:val="wrubrycemn"/>
              <w:jc w:val="left"/>
              <w:rPr>
                <w:rFonts w:ascii="Tahoma" w:hAnsi="Tahoma" w:cs="Tahoma"/>
                <w:szCs w:val="18"/>
              </w:rPr>
            </w:pPr>
            <w:r w:rsidRPr="00FF1D55">
              <w:rPr>
                <w:rFonts w:ascii="Tahoma" w:hAnsi="Tahoma" w:cs="Tahoma"/>
                <w:szCs w:val="18"/>
              </w:rPr>
              <w:t>Dobierać zasoby w przedsiębiorstwie</w:t>
            </w:r>
            <w:r w:rsidR="006105D5" w:rsidRPr="00FF1D55">
              <w:rPr>
                <w:rFonts w:ascii="Tahoma" w:hAnsi="Tahoma" w:cs="Tahoma"/>
                <w:szCs w:val="18"/>
              </w:rPr>
              <w:t xml:space="preserve"> </w:t>
            </w:r>
            <w:r w:rsidR="00FF1D55" w:rsidRPr="00FF1D55">
              <w:rPr>
                <w:rFonts w:ascii="Tahoma" w:hAnsi="Tahoma" w:cs="Tahoma"/>
                <w:szCs w:val="18"/>
              </w:rPr>
              <w:t>przy realizacji 90% założonych celów</w:t>
            </w:r>
          </w:p>
        </w:tc>
      </w:tr>
      <w:tr w:rsidR="00C37C9A" w:rsidRPr="0001795B" w:rsidTr="00004948">
        <w:tc>
          <w:tcPr>
            <w:tcW w:w="1135" w:type="dxa"/>
            <w:vAlign w:val="center"/>
          </w:tcPr>
          <w:p w:rsidR="00C37C9A" w:rsidRPr="0001795B" w:rsidRDefault="006105D5" w:rsidP="0001795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</w:t>
            </w:r>
            <w:r>
              <w:rPr>
                <w:rFonts w:ascii="Tahoma" w:hAnsi="Tahoma" w:cs="Tahoma"/>
              </w:rPr>
              <w:t>U</w:t>
            </w:r>
            <w:r w:rsidR="00934E22">
              <w:rPr>
                <w:rFonts w:ascii="Tahoma" w:hAnsi="Tahoma" w:cs="Tahoma"/>
              </w:rPr>
              <w:t>0</w:t>
            </w:r>
            <w:r>
              <w:rPr>
                <w:rFonts w:ascii="Tahoma" w:hAnsi="Tahoma" w:cs="Tahoma"/>
              </w:rPr>
              <w:t>3</w:t>
            </w:r>
          </w:p>
        </w:tc>
        <w:tc>
          <w:tcPr>
            <w:tcW w:w="2126" w:type="dxa"/>
            <w:vAlign w:val="center"/>
          </w:tcPr>
          <w:p w:rsidR="00C37C9A" w:rsidRPr="00FF1D55" w:rsidRDefault="006105D5" w:rsidP="00FF1D55">
            <w:pPr>
              <w:pStyle w:val="wrubrycemn"/>
              <w:jc w:val="left"/>
              <w:rPr>
                <w:rFonts w:ascii="Tahoma" w:hAnsi="Tahoma" w:cs="Tahoma"/>
                <w:spacing w:val="-6"/>
                <w:szCs w:val="18"/>
              </w:rPr>
            </w:pPr>
            <w:r w:rsidRPr="00FF1D55">
              <w:rPr>
                <w:rFonts w:ascii="Tahoma" w:hAnsi="Tahoma" w:cs="Tahoma"/>
                <w:szCs w:val="18"/>
              </w:rPr>
              <w:t>Diagnozować zjawisk i wyciągać wniosków w celu podejmowania decyzji zarządczych</w:t>
            </w:r>
          </w:p>
        </w:tc>
        <w:tc>
          <w:tcPr>
            <w:tcW w:w="2126" w:type="dxa"/>
            <w:vAlign w:val="center"/>
          </w:tcPr>
          <w:p w:rsidR="00C37C9A" w:rsidRPr="00FF1D55" w:rsidRDefault="006105D5" w:rsidP="00FF1D55">
            <w:pPr>
              <w:pStyle w:val="wrubrycemn"/>
              <w:jc w:val="left"/>
              <w:rPr>
                <w:rFonts w:ascii="Tahoma" w:hAnsi="Tahoma" w:cs="Tahoma"/>
                <w:szCs w:val="18"/>
              </w:rPr>
            </w:pPr>
            <w:r w:rsidRPr="00FF1D55">
              <w:rPr>
                <w:rFonts w:ascii="Tahoma" w:hAnsi="Tahoma" w:cs="Tahoma"/>
                <w:szCs w:val="18"/>
              </w:rPr>
              <w:t xml:space="preserve">Diagnozować zjawiska i wyciągać wnioski w celu podejmowania decyzji zarządczych, </w:t>
            </w:r>
            <w:r w:rsidR="00FF1D55" w:rsidRPr="00FF1D55">
              <w:rPr>
                <w:rFonts w:ascii="Tahoma" w:hAnsi="Tahoma" w:cs="Tahoma"/>
                <w:szCs w:val="18"/>
              </w:rPr>
              <w:t>bez uwzględnienia diagnozy sytuacji rynkowej przedsiębiorstwa</w:t>
            </w:r>
          </w:p>
        </w:tc>
        <w:tc>
          <w:tcPr>
            <w:tcW w:w="2126" w:type="dxa"/>
            <w:vAlign w:val="center"/>
          </w:tcPr>
          <w:p w:rsidR="00C37C9A" w:rsidRPr="00FF1D55" w:rsidRDefault="006105D5" w:rsidP="00FF1D55">
            <w:pPr>
              <w:pStyle w:val="wrubrycemn"/>
              <w:jc w:val="left"/>
              <w:rPr>
                <w:rFonts w:ascii="Tahoma" w:hAnsi="Tahoma" w:cs="Tahoma"/>
                <w:szCs w:val="18"/>
              </w:rPr>
            </w:pPr>
            <w:r w:rsidRPr="00FF1D55">
              <w:rPr>
                <w:rFonts w:ascii="Tahoma" w:hAnsi="Tahoma" w:cs="Tahoma"/>
                <w:szCs w:val="18"/>
              </w:rPr>
              <w:t xml:space="preserve">Diagnozować zjawiska i wyciągać wnioski w celu podejmowania decyzji zarządczych, </w:t>
            </w:r>
            <w:r w:rsidR="00FF1D55" w:rsidRPr="00FF1D55">
              <w:rPr>
                <w:rFonts w:ascii="Tahoma" w:hAnsi="Tahoma" w:cs="Tahoma"/>
                <w:szCs w:val="18"/>
              </w:rPr>
              <w:t>z uwzględnieniem diagnozy sytuacji rynkowej przedsiębiorstwa</w:t>
            </w:r>
          </w:p>
        </w:tc>
        <w:tc>
          <w:tcPr>
            <w:tcW w:w="2268" w:type="dxa"/>
            <w:vAlign w:val="center"/>
          </w:tcPr>
          <w:p w:rsidR="00C37C9A" w:rsidRPr="00FF1D55" w:rsidRDefault="006105D5" w:rsidP="00FF1D55">
            <w:pPr>
              <w:pStyle w:val="wrubrycemn"/>
              <w:jc w:val="left"/>
              <w:rPr>
                <w:rFonts w:ascii="Tahoma" w:hAnsi="Tahoma" w:cs="Tahoma"/>
                <w:szCs w:val="18"/>
              </w:rPr>
            </w:pPr>
            <w:r w:rsidRPr="00FF1D55">
              <w:rPr>
                <w:rFonts w:ascii="Tahoma" w:hAnsi="Tahoma" w:cs="Tahoma"/>
                <w:szCs w:val="18"/>
              </w:rPr>
              <w:t xml:space="preserve">Diagnozować zjawiska i wyciągać wnioski w celu podejmowania decyzji zarządczych </w:t>
            </w:r>
            <w:r w:rsidR="00FF1D55" w:rsidRPr="00FF1D55">
              <w:rPr>
                <w:rFonts w:ascii="Tahoma" w:hAnsi="Tahoma" w:cs="Tahoma"/>
                <w:szCs w:val="18"/>
              </w:rPr>
              <w:t>z uwzględnieniem sytuacji rynkowej przedsiębiorstwa oraz stawianych przez siebie prognoz gospodarczych</w:t>
            </w:r>
          </w:p>
        </w:tc>
      </w:tr>
      <w:tr w:rsidR="00332194" w:rsidRPr="0001795B" w:rsidTr="00332194">
        <w:tc>
          <w:tcPr>
            <w:tcW w:w="1135" w:type="dxa"/>
          </w:tcPr>
          <w:p w:rsidR="00332194" w:rsidRDefault="00332194" w:rsidP="0078230A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  <w:p w:rsidR="00332194" w:rsidRDefault="00332194" w:rsidP="0078230A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  <w:p w:rsidR="00332194" w:rsidRDefault="00332194" w:rsidP="0078230A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   P_K01</w:t>
            </w:r>
          </w:p>
        </w:tc>
        <w:tc>
          <w:tcPr>
            <w:tcW w:w="2126" w:type="dxa"/>
          </w:tcPr>
          <w:p w:rsidR="00332194" w:rsidRPr="00FF1D55" w:rsidRDefault="00332194" w:rsidP="00FF1D55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FF1D55">
              <w:rPr>
                <w:rFonts w:ascii="Tahoma" w:hAnsi="Tahoma" w:cs="Tahoma"/>
                <w:sz w:val="18"/>
                <w:szCs w:val="18"/>
              </w:rPr>
              <w:t xml:space="preserve">W pracy zespołowej poprawnie przeanalizować wyników podjętych decyzji </w:t>
            </w:r>
          </w:p>
        </w:tc>
        <w:tc>
          <w:tcPr>
            <w:tcW w:w="2126" w:type="dxa"/>
          </w:tcPr>
          <w:p w:rsidR="00332194" w:rsidRPr="00FF1D55" w:rsidRDefault="00332194" w:rsidP="00FF1D55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FF1D55">
              <w:rPr>
                <w:rFonts w:ascii="Tahoma" w:hAnsi="Tahoma" w:cs="Tahoma"/>
                <w:sz w:val="18"/>
                <w:szCs w:val="18"/>
              </w:rPr>
              <w:t>W pracy zespołowej poprawnie przeanalizować wyniki podjętych decyzji przy wydatnej pomocy prowadzącego</w:t>
            </w:r>
          </w:p>
        </w:tc>
        <w:tc>
          <w:tcPr>
            <w:tcW w:w="2126" w:type="dxa"/>
          </w:tcPr>
          <w:p w:rsidR="00332194" w:rsidRPr="00FF1D55" w:rsidRDefault="00332194" w:rsidP="00FF1D55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FF1D55">
              <w:rPr>
                <w:rFonts w:ascii="Tahoma" w:hAnsi="Tahoma" w:cs="Tahoma"/>
                <w:sz w:val="18"/>
                <w:szCs w:val="18"/>
              </w:rPr>
              <w:t>W pracy zespołowej poprawnie przeanalizować wyniki podjętych decyzji przy niewielkiej pomocy prowadzącego</w:t>
            </w:r>
          </w:p>
        </w:tc>
        <w:tc>
          <w:tcPr>
            <w:tcW w:w="2268" w:type="dxa"/>
          </w:tcPr>
          <w:p w:rsidR="00332194" w:rsidRPr="00FF1D55" w:rsidRDefault="00332194" w:rsidP="00FF1D55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FF1D55">
              <w:rPr>
                <w:rFonts w:ascii="Tahoma" w:hAnsi="Tahoma" w:cs="Tahoma"/>
                <w:sz w:val="18"/>
                <w:szCs w:val="18"/>
              </w:rPr>
              <w:t xml:space="preserve">W pracy zespołowej samodzielnie poprawnie przeanalizować wyniki podjętych decyzji </w:t>
            </w:r>
          </w:p>
        </w:tc>
      </w:tr>
    </w:tbl>
    <w:p w:rsidR="008938C7" w:rsidRDefault="008938C7" w:rsidP="00964390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0179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>Literatura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AB655E" w:rsidRPr="0001795B" w:rsidTr="00AB655E">
        <w:tc>
          <w:tcPr>
            <w:tcW w:w="9778" w:type="dxa"/>
          </w:tcPr>
          <w:p w:rsidR="00AB655E" w:rsidRPr="0001795B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01795B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AB655E" w:rsidRPr="0001795B" w:rsidTr="00004948">
        <w:tc>
          <w:tcPr>
            <w:tcW w:w="9778" w:type="dxa"/>
            <w:vAlign w:val="center"/>
          </w:tcPr>
          <w:p w:rsidR="00AB655E" w:rsidRPr="0001795B" w:rsidRDefault="008560F0" w:rsidP="00F42167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8560F0">
              <w:rPr>
                <w:rFonts w:ascii="Tahoma" w:hAnsi="Tahoma" w:cs="Tahoma"/>
                <w:b w:val="0"/>
                <w:sz w:val="20"/>
              </w:rPr>
              <w:t>Przedsiębiorstwo : podstawy nauki o przedsiębiorstwie : zarządzanie przedsiębiorstwem / Stanisław Sudoł. - Wyd. 3. - Warszawa: Polskie Wyd. Ekonomiczne, 2006.</w:t>
            </w:r>
          </w:p>
        </w:tc>
      </w:tr>
    </w:tbl>
    <w:p w:rsidR="00FC1BE5" w:rsidRPr="00964390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AB655E" w:rsidRPr="0001795B" w:rsidTr="00AF7D73">
        <w:tc>
          <w:tcPr>
            <w:tcW w:w="9778" w:type="dxa"/>
          </w:tcPr>
          <w:p w:rsidR="00AB655E" w:rsidRPr="0001795B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01795B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AB655E" w:rsidRPr="0001795B" w:rsidTr="00004948">
        <w:tc>
          <w:tcPr>
            <w:tcW w:w="9778" w:type="dxa"/>
            <w:vAlign w:val="center"/>
          </w:tcPr>
          <w:p w:rsidR="00AB655E" w:rsidRPr="0001795B" w:rsidRDefault="008560F0" w:rsidP="00F42167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8560F0">
              <w:rPr>
                <w:rFonts w:ascii="Tahoma" w:hAnsi="Tahoma" w:cs="Tahoma"/>
                <w:b w:val="0"/>
                <w:sz w:val="20"/>
              </w:rPr>
              <w:t>Model biznesu w zarządzaniu przedsiębiorstwem / red. nauk. Małgorzata Duczkowska-Piasecka.-Warszawa: Szkoła Główna Handlowa. Oficyna Wydawnicza, 2012.</w:t>
            </w:r>
          </w:p>
        </w:tc>
      </w:tr>
      <w:tr w:rsidR="00AB655E" w:rsidRPr="0001795B" w:rsidTr="00004948">
        <w:tc>
          <w:tcPr>
            <w:tcW w:w="9778" w:type="dxa"/>
            <w:vAlign w:val="center"/>
          </w:tcPr>
          <w:p w:rsidR="00AB655E" w:rsidRPr="0001795B" w:rsidRDefault="008560F0" w:rsidP="00F42167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8560F0">
              <w:rPr>
                <w:rFonts w:ascii="Tahoma" w:hAnsi="Tahoma" w:cs="Tahoma"/>
                <w:b w:val="0"/>
                <w:sz w:val="20"/>
              </w:rPr>
              <w:t xml:space="preserve">Podejście innowacyjne w zarządzaniu przedsiębiorstwem / red. nauk. Robert Nowacki, Marcin </w:t>
            </w:r>
            <w:proofErr w:type="spellStart"/>
            <w:r w:rsidRPr="008560F0">
              <w:rPr>
                <w:rFonts w:ascii="Tahoma" w:hAnsi="Tahoma" w:cs="Tahoma"/>
                <w:b w:val="0"/>
                <w:sz w:val="20"/>
              </w:rPr>
              <w:t>W.Staniewski</w:t>
            </w:r>
            <w:proofErr w:type="spellEnd"/>
            <w:r w:rsidRPr="008560F0">
              <w:rPr>
                <w:rFonts w:ascii="Tahoma" w:hAnsi="Tahoma" w:cs="Tahoma"/>
                <w:b w:val="0"/>
                <w:sz w:val="20"/>
              </w:rPr>
              <w:t xml:space="preserve">. - Warszawa: </w:t>
            </w:r>
            <w:proofErr w:type="spellStart"/>
            <w:r w:rsidRPr="008560F0">
              <w:rPr>
                <w:rFonts w:ascii="Tahoma" w:hAnsi="Tahoma" w:cs="Tahoma"/>
                <w:b w:val="0"/>
                <w:sz w:val="20"/>
              </w:rPr>
              <w:t>Difin</w:t>
            </w:r>
            <w:proofErr w:type="spellEnd"/>
            <w:r w:rsidRPr="008560F0">
              <w:rPr>
                <w:rFonts w:ascii="Tahoma" w:hAnsi="Tahoma" w:cs="Tahoma"/>
                <w:b w:val="0"/>
                <w:sz w:val="20"/>
              </w:rPr>
              <w:t>, 2010.</w:t>
            </w:r>
          </w:p>
        </w:tc>
      </w:tr>
    </w:tbl>
    <w:p w:rsidR="00FA5FD5" w:rsidRPr="00964390" w:rsidRDefault="00FA5FD5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>Nakład pracy studenta - bilans punktów ECTS</w:t>
      </w: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5544"/>
        <w:gridCol w:w="2122"/>
        <w:gridCol w:w="2123"/>
      </w:tblGrid>
      <w:tr w:rsidR="00015A1E" w:rsidTr="00017052">
        <w:trPr>
          <w:cantSplit/>
          <w:trHeight w:val="231"/>
          <w:jc w:val="center"/>
        </w:trPr>
        <w:tc>
          <w:tcPr>
            <w:tcW w:w="554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15A1E" w:rsidRDefault="00015A1E" w:rsidP="000170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4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A1E" w:rsidRDefault="00015A1E" w:rsidP="000170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color w:val="000000"/>
                <w:sz w:val="20"/>
                <w:szCs w:val="20"/>
              </w:rPr>
              <w:t>Obciążenie studenta</w:t>
            </w:r>
          </w:p>
        </w:tc>
      </w:tr>
      <w:tr w:rsidR="00015A1E" w:rsidTr="00017052">
        <w:trPr>
          <w:cantSplit/>
          <w:trHeight w:val="231"/>
          <w:jc w:val="center"/>
        </w:trPr>
        <w:tc>
          <w:tcPr>
            <w:tcW w:w="554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15A1E" w:rsidRDefault="00015A1E" w:rsidP="00017052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A1E" w:rsidRDefault="00015A1E" w:rsidP="000170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color w:val="000000"/>
                <w:sz w:val="20"/>
                <w:szCs w:val="20"/>
              </w:rPr>
              <w:t>studia ST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A1E" w:rsidRDefault="00015A1E" w:rsidP="000170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color w:val="000000"/>
                <w:sz w:val="20"/>
                <w:szCs w:val="20"/>
              </w:rPr>
              <w:t>studia NST</w:t>
            </w:r>
          </w:p>
        </w:tc>
      </w:tr>
      <w:tr w:rsidR="00015A1E" w:rsidRPr="00926106" w:rsidTr="00017052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A1E" w:rsidRPr="00926106" w:rsidRDefault="00015A1E" w:rsidP="00017052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926106">
              <w:rPr>
                <w:color w:val="auto"/>
                <w:spacing w:val="-6"/>
                <w:sz w:val="20"/>
                <w:szCs w:val="20"/>
              </w:rPr>
              <w:t>Udział w 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A1E" w:rsidRPr="00926106" w:rsidRDefault="00015A1E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926106">
              <w:rPr>
                <w:color w:val="auto"/>
                <w:sz w:val="20"/>
                <w:szCs w:val="20"/>
              </w:rPr>
              <w:t>1</w:t>
            </w:r>
            <w:r>
              <w:rPr>
                <w:color w:val="auto"/>
                <w:sz w:val="20"/>
                <w:szCs w:val="20"/>
              </w:rPr>
              <w:t>4</w:t>
            </w:r>
            <w:r w:rsidRPr="00926106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A1E" w:rsidRPr="00926106" w:rsidRDefault="00015A1E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926106">
              <w:rPr>
                <w:color w:val="auto"/>
                <w:sz w:val="20"/>
                <w:szCs w:val="20"/>
              </w:rPr>
              <w:t>1</w:t>
            </w:r>
            <w:r>
              <w:rPr>
                <w:color w:val="auto"/>
                <w:sz w:val="20"/>
                <w:szCs w:val="20"/>
              </w:rPr>
              <w:t>4</w:t>
            </w:r>
            <w:r w:rsidRPr="00926106">
              <w:rPr>
                <w:color w:val="auto"/>
                <w:sz w:val="20"/>
                <w:szCs w:val="20"/>
              </w:rPr>
              <w:t>h</w:t>
            </w:r>
          </w:p>
        </w:tc>
      </w:tr>
      <w:tr w:rsidR="00015A1E" w:rsidRPr="00926106" w:rsidTr="00017052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A1E" w:rsidRPr="00926106" w:rsidRDefault="00015A1E" w:rsidP="00017052">
            <w:pPr>
              <w:pStyle w:val="Default"/>
              <w:rPr>
                <w:color w:val="auto"/>
                <w:sz w:val="20"/>
                <w:szCs w:val="20"/>
              </w:rPr>
            </w:pPr>
            <w:r w:rsidRPr="00926106">
              <w:rPr>
                <w:color w:val="auto"/>
                <w:sz w:val="20"/>
                <w:szCs w:val="20"/>
              </w:rPr>
              <w:t>Konsultacje do 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A1E" w:rsidRPr="00926106" w:rsidRDefault="00015A1E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</w:t>
            </w:r>
            <w:r w:rsidRPr="00926106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A1E" w:rsidRPr="00926106" w:rsidRDefault="00015A1E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</w:t>
            </w:r>
            <w:r w:rsidRPr="00926106">
              <w:rPr>
                <w:color w:val="auto"/>
                <w:sz w:val="20"/>
                <w:szCs w:val="20"/>
              </w:rPr>
              <w:t>h</w:t>
            </w:r>
          </w:p>
        </w:tc>
      </w:tr>
      <w:tr w:rsidR="00015A1E" w:rsidRPr="00926106" w:rsidTr="00017052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A1E" w:rsidRPr="00926106" w:rsidRDefault="00015A1E" w:rsidP="00017052">
            <w:pPr>
              <w:pStyle w:val="Default"/>
              <w:rPr>
                <w:color w:val="auto"/>
                <w:sz w:val="20"/>
                <w:szCs w:val="20"/>
              </w:rPr>
            </w:pPr>
            <w:r w:rsidRPr="00926106">
              <w:rPr>
                <w:color w:val="auto"/>
                <w:sz w:val="20"/>
                <w:szCs w:val="20"/>
              </w:rPr>
              <w:t>Samodzielne przygotowanie się do L,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A1E" w:rsidRPr="00926106" w:rsidRDefault="00015A1E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926106">
              <w:rPr>
                <w:color w:val="auto"/>
                <w:sz w:val="20"/>
                <w:szCs w:val="20"/>
              </w:rPr>
              <w:t>1</w:t>
            </w:r>
            <w:r>
              <w:rPr>
                <w:color w:val="auto"/>
                <w:sz w:val="20"/>
                <w:szCs w:val="20"/>
              </w:rPr>
              <w:t>3</w:t>
            </w:r>
            <w:r w:rsidRPr="00926106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A1E" w:rsidRPr="00926106" w:rsidRDefault="00015A1E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926106">
              <w:rPr>
                <w:color w:val="auto"/>
                <w:sz w:val="20"/>
                <w:szCs w:val="20"/>
              </w:rPr>
              <w:t>1</w:t>
            </w:r>
            <w:r>
              <w:rPr>
                <w:color w:val="auto"/>
                <w:sz w:val="20"/>
                <w:szCs w:val="20"/>
              </w:rPr>
              <w:t>3</w:t>
            </w:r>
            <w:r w:rsidRPr="00926106">
              <w:rPr>
                <w:color w:val="auto"/>
                <w:sz w:val="20"/>
                <w:szCs w:val="20"/>
              </w:rPr>
              <w:t>h</w:t>
            </w:r>
          </w:p>
        </w:tc>
      </w:tr>
      <w:tr w:rsidR="00015A1E" w:rsidRPr="00926106" w:rsidTr="00017052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A1E" w:rsidRPr="00926106" w:rsidRDefault="00015A1E" w:rsidP="00017052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926106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A1E" w:rsidRPr="00926106" w:rsidRDefault="00015A1E" w:rsidP="00017052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926106">
              <w:rPr>
                <w:b/>
                <w:color w:val="auto"/>
                <w:sz w:val="20"/>
                <w:szCs w:val="20"/>
              </w:rPr>
              <w:t>30h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A1E" w:rsidRPr="00926106" w:rsidRDefault="00015A1E" w:rsidP="00017052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926106">
              <w:rPr>
                <w:b/>
                <w:color w:val="auto"/>
                <w:sz w:val="20"/>
                <w:szCs w:val="20"/>
              </w:rPr>
              <w:t>30h</w:t>
            </w:r>
          </w:p>
        </w:tc>
      </w:tr>
      <w:tr w:rsidR="00015A1E" w:rsidRPr="00926106" w:rsidTr="00017052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A1E" w:rsidRPr="00926106" w:rsidRDefault="00015A1E" w:rsidP="00017052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926106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A1E" w:rsidRPr="00926106" w:rsidRDefault="00015A1E" w:rsidP="00017052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926106">
              <w:rPr>
                <w:b/>
                <w:color w:val="auto"/>
                <w:sz w:val="20"/>
                <w:szCs w:val="20"/>
              </w:rPr>
              <w:t>1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A1E" w:rsidRPr="00926106" w:rsidRDefault="00015A1E" w:rsidP="00017052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926106">
              <w:rPr>
                <w:b/>
                <w:color w:val="auto"/>
                <w:sz w:val="20"/>
                <w:szCs w:val="20"/>
              </w:rPr>
              <w:t>1 ECTS</w:t>
            </w:r>
          </w:p>
        </w:tc>
      </w:tr>
      <w:tr w:rsidR="00015A1E" w:rsidRPr="00926106" w:rsidTr="00017052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A1E" w:rsidRPr="00926106" w:rsidRDefault="00015A1E" w:rsidP="00017052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926106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A1E" w:rsidRPr="00926106" w:rsidRDefault="00015A1E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926106">
              <w:rPr>
                <w:color w:val="auto"/>
                <w:sz w:val="20"/>
                <w:szCs w:val="20"/>
              </w:rPr>
              <w:t>1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A1E" w:rsidRPr="00926106" w:rsidRDefault="00015A1E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926106">
              <w:rPr>
                <w:color w:val="auto"/>
                <w:sz w:val="20"/>
                <w:szCs w:val="20"/>
              </w:rPr>
              <w:t>1 ECTS</w:t>
            </w:r>
          </w:p>
        </w:tc>
      </w:tr>
      <w:tr w:rsidR="00015A1E" w:rsidRPr="00926106" w:rsidTr="00017052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A1E" w:rsidRPr="00926106" w:rsidRDefault="00015A1E" w:rsidP="00017052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926106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A1E" w:rsidRPr="00926106" w:rsidRDefault="00015A1E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926106">
              <w:rPr>
                <w:color w:val="auto"/>
                <w:sz w:val="20"/>
                <w:szCs w:val="20"/>
              </w:rPr>
              <w:t>1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A1E" w:rsidRPr="00926106" w:rsidRDefault="00015A1E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926106">
              <w:rPr>
                <w:color w:val="auto"/>
                <w:sz w:val="20"/>
                <w:szCs w:val="20"/>
              </w:rPr>
              <w:t>1 ECTS</w:t>
            </w:r>
          </w:p>
        </w:tc>
      </w:tr>
    </w:tbl>
    <w:p w:rsidR="00015A1E" w:rsidRPr="00926106" w:rsidRDefault="00015A1E" w:rsidP="00015A1E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7C068F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Sect="00015A1E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7640A" w:rsidRDefault="0017640A">
      <w:r>
        <w:separator/>
      </w:r>
    </w:p>
  </w:endnote>
  <w:endnote w:type="continuationSeparator" w:id="0">
    <w:p w:rsidR="0017640A" w:rsidRDefault="001764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20A2" w:rsidRDefault="007720A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sz w:val="20"/>
      </w:rPr>
    </w:sdtEndPr>
    <w:sdtContent>
      <w:p w:rsidR="007720A2" w:rsidRPr="0080542D" w:rsidRDefault="007720A2" w:rsidP="0080542D">
        <w:pPr>
          <w:pStyle w:val="Stopka"/>
          <w:spacing w:after="0" w:line="240" w:lineRule="auto"/>
          <w:jc w:val="center"/>
          <w:rPr>
            <w:sz w:val="20"/>
          </w:rPr>
        </w:pPr>
        <w:r w:rsidRPr="0080542D">
          <w:rPr>
            <w:sz w:val="20"/>
          </w:rPr>
          <w:fldChar w:fldCharType="begin"/>
        </w:r>
        <w:r w:rsidRPr="0080542D">
          <w:rPr>
            <w:sz w:val="20"/>
          </w:rPr>
          <w:instrText xml:space="preserve"> PAGE   \* MERGEFORMAT </w:instrText>
        </w:r>
        <w:r w:rsidRPr="0080542D">
          <w:rPr>
            <w:sz w:val="20"/>
          </w:rPr>
          <w:fldChar w:fldCharType="separate"/>
        </w:r>
        <w:r w:rsidR="00015A1E">
          <w:rPr>
            <w:noProof/>
            <w:sz w:val="20"/>
          </w:rPr>
          <w:t>2</w:t>
        </w:r>
        <w:r w:rsidRPr="0080542D">
          <w:rPr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7640A" w:rsidRDefault="0017640A">
      <w:r>
        <w:separator/>
      </w:r>
    </w:p>
  </w:footnote>
  <w:footnote w:type="continuationSeparator" w:id="0">
    <w:p w:rsidR="0017640A" w:rsidRDefault="001764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15A1E" w:rsidRDefault="00015A1E" w:rsidP="00015A1E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20C80711" wp14:editId="34C3CA94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015A1E" w:rsidRDefault="005A0F6B" w:rsidP="00015A1E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8674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15A1E"/>
    <w:rsid w:val="0001795B"/>
    <w:rsid w:val="00027526"/>
    <w:rsid w:val="00027E20"/>
    <w:rsid w:val="00030F12"/>
    <w:rsid w:val="0003677D"/>
    <w:rsid w:val="00041E4B"/>
    <w:rsid w:val="00043806"/>
    <w:rsid w:val="00046652"/>
    <w:rsid w:val="0005749C"/>
    <w:rsid w:val="0007301C"/>
    <w:rsid w:val="00083761"/>
    <w:rsid w:val="00084FEF"/>
    <w:rsid w:val="00096DEE"/>
    <w:rsid w:val="000A1541"/>
    <w:rsid w:val="000A5135"/>
    <w:rsid w:val="000C41C8"/>
    <w:rsid w:val="000D6CF0"/>
    <w:rsid w:val="000D7D8F"/>
    <w:rsid w:val="000E549E"/>
    <w:rsid w:val="00102920"/>
    <w:rsid w:val="00114163"/>
    <w:rsid w:val="00131673"/>
    <w:rsid w:val="00133A52"/>
    <w:rsid w:val="0017640A"/>
    <w:rsid w:val="00185643"/>
    <w:rsid w:val="00195A58"/>
    <w:rsid w:val="00196F16"/>
    <w:rsid w:val="001B3BF7"/>
    <w:rsid w:val="001B457F"/>
    <w:rsid w:val="001C4F0A"/>
    <w:rsid w:val="001D73E7"/>
    <w:rsid w:val="001E3F2A"/>
    <w:rsid w:val="001E5796"/>
    <w:rsid w:val="0020696D"/>
    <w:rsid w:val="00231B93"/>
    <w:rsid w:val="002325AB"/>
    <w:rsid w:val="00232843"/>
    <w:rsid w:val="002436CD"/>
    <w:rsid w:val="00285CA1"/>
    <w:rsid w:val="00293776"/>
    <w:rsid w:val="00293E7C"/>
    <w:rsid w:val="002A249F"/>
    <w:rsid w:val="002F74C7"/>
    <w:rsid w:val="00307065"/>
    <w:rsid w:val="00314269"/>
    <w:rsid w:val="00316CE8"/>
    <w:rsid w:val="00332194"/>
    <w:rsid w:val="00350CF9"/>
    <w:rsid w:val="0035344F"/>
    <w:rsid w:val="0035759B"/>
    <w:rsid w:val="00360A10"/>
    <w:rsid w:val="00365292"/>
    <w:rsid w:val="00371123"/>
    <w:rsid w:val="003724A3"/>
    <w:rsid w:val="0039162D"/>
    <w:rsid w:val="0039645B"/>
    <w:rsid w:val="003973B8"/>
    <w:rsid w:val="003A5FF0"/>
    <w:rsid w:val="003D0B08"/>
    <w:rsid w:val="003D4003"/>
    <w:rsid w:val="003E1A8D"/>
    <w:rsid w:val="003F4233"/>
    <w:rsid w:val="003F7B62"/>
    <w:rsid w:val="00412A5F"/>
    <w:rsid w:val="004252DC"/>
    <w:rsid w:val="00426BA1"/>
    <w:rsid w:val="00426BFE"/>
    <w:rsid w:val="00442815"/>
    <w:rsid w:val="00457FDC"/>
    <w:rsid w:val="004600E4"/>
    <w:rsid w:val="00476517"/>
    <w:rsid w:val="004846A3"/>
    <w:rsid w:val="0048771D"/>
    <w:rsid w:val="004938BF"/>
    <w:rsid w:val="00497319"/>
    <w:rsid w:val="004A1B60"/>
    <w:rsid w:val="004C4181"/>
    <w:rsid w:val="004D26FD"/>
    <w:rsid w:val="004D72D9"/>
    <w:rsid w:val="004F2C68"/>
    <w:rsid w:val="005247A6"/>
    <w:rsid w:val="005708C1"/>
    <w:rsid w:val="00581858"/>
    <w:rsid w:val="005930A7"/>
    <w:rsid w:val="005955F9"/>
    <w:rsid w:val="005A0F6B"/>
    <w:rsid w:val="005C55D0"/>
    <w:rsid w:val="00603431"/>
    <w:rsid w:val="006105D5"/>
    <w:rsid w:val="00626EA3"/>
    <w:rsid w:val="0063007E"/>
    <w:rsid w:val="00641D09"/>
    <w:rsid w:val="00655F46"/>
    <w:rsid w:val="00663E53"/>
    <w:rsid w:val="00676A3F"/>
    <w:rsid w:val="00680BA2"/>
    <w:rsid w:val="00684D54"/>
    <w:rsid w:val="006863F4"/>
    <w:rsid w:val="006A46E0"/>
    <w:rsid w:val="006B07BF"/>
    <w:rsid w:val="006D4762"/>
    <w:rsid w:val="006E6720"/>
    <w:rsid w:val="007158A9"/>
    <w:rsid w:val="007323D8"/>
    <w:rsid w:val="0073390C"/>
    <w:rsid w:val="00741B8D"/>
    <w:rsid w:val="007461A1"/>
    <w:rsid w:val="007720A2"/>
    <w:rsid w:val="00776076"/>
    <w:rsid w:val="00790329"/>
    <w:rsid w:val="007A79F2"/>
    <w:rsid w:val="007C068F"/>
    <w:rsid w:val="007C675D"/>
    <w:rsid w:val="007D191E"/>
    <w:rsid w:val="007E4AF1"/>
    <w:rsid w:val="007F2FF6"/>
    <w:rsid w:val="008046AE"/>
    <w:rsid w:val="0080542D"/>
    <w:rsid w:val="00814C3C"/>
    <w:rsid w:val="00846BE3"/>
    <w:rsid w:val="00847A73"/>
    <w:rsid w:val="008560F0"/>
    <w:rsid w:val="00857E00"/>
    <w:rsid w:val="00877135"/>
    <w:rsid w:val="008938C7"/>
    <w:rsid w:val="008A1DAA"/>
    <w:rsid w:val="008B6A8D"/>
    <w:rsid w:val="008C6711"/>
    <w:rsid w:val="008C7BF3"/>
    <w:rsid w:val="008D2150"/>
    <w:rsid w:val="008E190E"/>
    <w:rsid w:val="008E3C8C"/>
    <w:rsid w:val="009146BE"/>
    <w:rsid w:val="00914E87"/>
    <w:rsid w:val="00921079"/>
    <w:rsid w:val="00923212"/>
    <w:rsid w:val="00931F5B"/>
    <w:rsid w:val="00933296"/>
    <w:rsid w:val="00934E22"/>
    <w:rsid w:val="00940876"/>
    <w:rsid w:val="009458F5"/>
    <w:rsid w:val="00946F3D"/>
    <w:rsid w:val="00954718"/>
    <w:rsid w:val="00955477"/>
    <w:rsid w:val="009614FE"/>
    <w:rsid w:val="00964390"/>
    <w:rsid w:val="00990C06"/>
    <w:rsid w:val="009A3FEE"/>
    <w:rsid w:val="009A43CE"/>
    <w:rsid w:val="009A6ABC"/>
    <w:rsid w:val="009B4991"/>
    <w:rsid w:val="009B4E18"/>
    <w:rsid w:val="009C7640"/>
    <w:rsid w:val="009D0603"/>
    <w:rsid w:val="009E09D8"/>
    <w:rsid w:val="00A11DDA"/>
    <w:rsid w:val="00A13A24"/>
    <w:rsid w:val="00A21AFF"/>
    <w:rsid w:val="00A22B5F"/>
    <w:rsid w:val="00A32047"/>
    <w:rsid w:val="00A45FE3"/>
    <w:rsid w:val="00A62AD0"/>
    <w:rsid w:val="00A64607"/>
    <w:rsid w:val="00A65076"/>
    <w:rsid w:val="00AA235F"/>
    <w:rsid w:val="00AA3B18"/>
    <w:rsid w:val="00AB655E"/>
    <w:rsid w:val="00AC2387"/>
    <w:rsid w:val="00AC57A5"/>
    <w:rsid w:val="00AE0779"/>
    <w:rsid w:val="00AE3B8A"/>
    <w:rsid w:val="00AE5573"/>
    <w:rsid w:val="00AF0B6F"/>
    <w:rsid w:val="00AF7D73"/>
    <w:rsid w:val="00B03E50"/>
    <w:rsid w:val="00B056F7"/>
    <w:rsid w:val="00B1462D"/>
    <w:rsid w:val="00B60B0B"/>
    <w:rsid w:val="00B6765B"/>
    <w:rsid w:val="00B83F26"/>
    <w:rsid w:val="00B95607"/>
    <w:rsid w:val="00B96AC5"/>
    <w:rsid w:val="00BB09B9"/>
    <w:rsid w:val="00BB45E8"/>
    <w:rsid w:val="00BB4F43"/>
    <w:rsid w:val="00BE420E"/>
    <w:rsid w:val="00C10249"/>
    <w:rsid w:val="00C1160A"/>
    <w:rsid w:val="00C15B5C"/>
    <w:rsid w:val="00C37C9A"/>
    <w:rsid w:val="00C50308"/>
    <w:rsid w:val="00C844CE"/>
    <w:rsid w:val="00C947FB"/>
    <w:rsid w:val="00CB5513"/>
    <w:rsid w:val="00CD2DB2"/>
    <w:rsid w:val="00CF1CB2"/>
    <w:rsid w:val="00D11547"/>
    <w:rsid w:val="00D36BD4"/>
    <w:rsid w:val="00D43CB7"/>
    <w:rsid w:val="00D45E6E"/>
    <w:rsid w:val="00D465B9"/>
    <w:rsid w:val="00DB0142"/>
    <w:rsid w:val="00DD2ED3"/>
    <w:rsid w:val="00DE190F"/>
    <w:rsid w:val="00DF5C11"/>
    <w:rsid w:val="00E16E4A"/>
    <w:rsid w:val="00E46276"/>
    <w:rsid w:val="00E500D0"/>
    <w:rsid w:val="00E9725F"/>
    <w:rsid w:val="00EA1B88"/>
    <w:rsid w:val="00EA39FC"/>
    <w:rsid w:val="00EB0ADA"/>
    <w:rsid w:val="00EB52B7"/>
    <w:rsid w:val="00EC15E6"/>
    <w:rsid w:val="00EE1335"/>
    <w:rsid w:val="00F00795"/>
    <w:rsid w:val="00F01879"/>
    <w:rsid w:val="00F03B30"/>
    <w:rsid w:val="00F128D3"/>
    <w:rsid w:val="00F139C0"/>
    <w:rsid w:val="00F201F9"/>
    <w:rsid w:val="00F23ABE"/>
    <w:rsid w:val="00F31E7C"/>
    <w:rsid w:val="00F42167"/>
    <w:rsid w:val="00F4304E"/>
    <w:rsid w:val="00F469CC"/>
    <w:rsid w:val="00F53F75"/>
    <w:rsid w:val="00FA07E8"/>
    <w:rsid w:val="00FA09BD"/>
    <w:rsid w:val="00FA5FD5"/>
    <w:rsid w:val="00FB6199"/>
    <w:rsid w:val="00FC1BE5"/>
    <w:rsid w:val="00FD3016"/>
    <w:rsid w:val="00FD36B1"/>
    <w:rsid w:val="00FF1D55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."/>
  <w:listSeparator w:val=";"/>
  <w14:docId w14:val="3030C38A"/>
  <w15:docId w15:val="{17B032DF-E945-470B-B354-AB7F91BA86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uiPriority w:val="99"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rsid w:val="00015A1E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9071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BE6FAF7-7223-408A-BBBC-9F6B2D6C78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3</Pages>
  <Words>924</Words>
  <Characters>5550</Characters>
  <Application>Microsoft Office Word</Application>
  <DocSecurity>0</DocSecurity>
  <Lines>46</Lines>
  <Paragraphs>12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6462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Katarzyna Pomianek</cp:lastModifiedBy>
  <cp:revision>16</cp:revision>
  <cp:lastPrinted>2016-09-18T12:29:00Z</cp:lastPrinted>
  <dcterms:created xsi:type="dcterms:W3CDTF">2015-03-10T13:47:00Z</dcterms:created>
  <dcterms:modified xsi:type="dcterms:W3CDTF">2022-08-31T06:46:00Z</dcterms:modified>
</cp:coreProperties>
</file>