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B158DC" w:rsidR="003A3B72" w:rsidP="0001795B" w:rsidRDefault="003A3B72" w14:paraId="40D73186" w14:textId="77777777">
      <w:pPr>
        <w:spacing w:after="0" w:line="240" w:lineRule="auto"/>
        <w:rPr>
          <w:rFonts w:ascii="Tahoma" w:hAnsi="Tahoma" w:cs="Tahoma"/>
        </w:rPr>
      </w:pPr>
    </w:p>
    <w:p w:rsidRPr="00B158DC" w:rsidR="008938C7" w:rsidP="0001795B" w:rsidRDefault="008938C7" w14:paraId="1A93B54D" w14:textId="77777777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P="0001795B" w:rsidRDefault="0001795B" w14:paraId="2F9F19B9" w14:textId="77777777">
      <w:pPr>
        <w:spacing w:after="0" w:line="240" w:lineRule="auto"/>
        <w:rPr>
          <w:rFonts w:ascii="Tahoma" w:hAnsi="Tahoma" w:cs="Tahoma"/>
        </w:rPr>
      </w:pPr>
    </w:p>
    <w:p w:rsidRPr="00D404C2" w:rsidR="00B158DC" w:rsidP="0001795B" w:rsidRDefault="00B158DC" w14:paraId="05AAA461" w14:textId="77777777">
      <w:pPr>
        <w:spacing w:after="0" w:line="240" w:lineRule="auto"/>
        <w:rPr>
          <w:rFonts w:ascii="Tahoma" w:hAnsi="Tahoma" w:cs="Tahoma"/>
          <w:color w:val="FF0000"/>
        </w:rPr>
      </w:pPr>
    </w:p>
    <w:p w:rsidRPr="007103A4" w:rsidR="008938C7" w:rsidP="00931F5B" w:rsidRDefault="00DB0142" w14:paraId="7E70CC5D" w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7103A4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Pr="00B158DC" w:rsidR="00DB0142" w:rsidTr="004846A3" w14:paraId="4CFB1B6A" w14:textId="77777777">
        <w:tc>
          <w:tcPr>
            <w:tcW w:w="2410" w:type="dxa"/>
            <w:vAlign w:val="center"/>
          </w:tcPr>
          <w:p w:rsidRPr="00B158DC" w:rsidR="00DB0142" w:rsidP="00EE3891" w:rsidRDefault="00DB0142" w14:paraId="485D15A7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Pr="00B158DC" w:rsidR="00DB0142" w:rsidP="00EE3891" w:rsidRDefault="0065166A" w14:paraId="361489E6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Edukacja zdrowotna w chorobach cywilizacyjnych</w:t>
            </w:r>
          </w:p>
        </w:tc>
      </w:tr>
      <w:tr w:rsidRPr="00B158DC" w:rsidR="007461A1" w:rsidTr="00494A96" w14:paraId="0ECB9129" w14:textId="77777777">
        <w:tc>
          <w:tcPr>
            <w:tcW w:w="2410" w:type="dxa"/>
            <w:shd w:val="clear" w:color="auto" w:fill="auto"/>
            <w:vAlign w:val="center"/>
          </w:tcPr>
          <w:p w:rsidRPr="00B158DC" w:rsidR="007461A1" w:rsidP="00EE3891" w:rsidRDefault="007461A1" w14:paraId="585789B2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Pr="00F66D53" w:rsidR="007461A1" w:rsidP="00EE3891" w:rsidRDefault="00103D23" w14:paraId="314A69DA" w14:textId="11079A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66D53">
              <w:rPr>
                <w:rFonts w:ascii="Tahoma" w:hAnsi="Tahoma" w:cs="Tahoma"/>
                <w:b w:val="0"/>
              </w:rPr>
              <w:t>202</w:t>
            </w:r>
            <w:r w:rsidR="00E76799">
              <w:rPr>
                <w:rFonts w:ascii="Tahoma" w:hAnsi="Tahoma" w:cs="Tahoma"/>
                <w:b w:val="0"/>
              </w:rPr>
              <w:t>2</w:t>
            </w:r>
            <w:r w:rsidRPr="00F66D53" w:rsidR="00E551A3">
              <w:rPr>
                <w:rFonts w:ascii="Tahoma" w:hAnsi="Tahoma" w:cs="Tahoma"/>
                <w:b w:val="0"/>
              </w:rPr>
              <w:t>/20</w:t>
            </w:r>
            <w:r w:rsidRPr="00F66D53">
              <w:rPr>
                <w:rFonts w:ascii="Tahoma" w:hAnsi="Tahoma" w:cs="Tahoma"/>
                <w:b w:val="0"/>
              </w:rPr>
              <w:t>2</w:t>
            </w:r>
            <w:r w:rsidR="00E76799">
              <w:rPr>
                <w:rFonts w:ascii="Tahoma" w:hAnsi="Tahoma" w:cs="Tahoma"/>
                <w:b w:val="0"/>
              </w:rPr>
              <w:t>3</w:t>
            </w:r>
          </w:p>
        </w:tc>
      </w:tr>
      <w:tr w:rsidRPr="004D1D3A" w:rsidR="004D1D3A" w:rsidTr="00494A96" w14:paraId="07719276" w14:textId="77777777">
        <w:tc>
          <w:tcPr>
            <w:tcW w:w="2410" w:type="dxa"/>
            <w:shd w:val="clear" w:color="auto" w:fill="auto"/>
            <w:vAlign w:val="center"/>
          </w:tcPr>
          <w:p w:rsidRPr="004D1D3A" w:rsidR="00DB0142" w:rsidP="00EE3891" w:rsidRDefault="00EE3891" w14:paraId="328C97E1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Pr="00A3149B" w:rsidR="00DB0142" w:rsidP="00EE3891" w:rsidRDefault="007103A4" w14:paraId="56AB5F3D" w14:textId="2A279E2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Pr="00B158DC" w:rsidR="008938C7" w:rsidTr="00494A96" w14:paraId="7BA1BFD7" w14:textId="77777777">
        <w:tc>
          <w:tcPr>
            <w:tcW w:w="2410" w:type="dxa"/>
            <w:shd w:val="clear" w:color="auto" w:fill="auto"/>
            <w:vAlign w:val="center"/>
          </w:tcPr>
          <w:p w:rsidRPr="00B158DC" w:rsidR="008938C7" w:rsidP="00EE3891" w:rsidRDefault="008938C7" w14:paraId="2B0C708A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Pr="00A3149B" w:rsidR="008938C7" w:rsidP="00EE3891" w:rsidRDefault="007103A4" w14:paraId="17463667" w14:textId="4CEA678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</w:t>
            </w:r>
          </w:p>
        </w:tc>
      </w:tr>
      <w:tr w:rsidRPr="00B158DC" w:rsidR="008938C7" w:rsidTr="00494A96" w14:paraId="299B853C" w14:textId="77777777">
        <w:tc>
          <w:tcPr>
            <w:tcW w:w="2410" w:type="dxa"/>
            <w:vAlign w:val="center"/>
          </w:tcPr>
          <w:p w:rsidRPr="00B158DC" w:rsidR="008938C7" w:rsidP="00EE3891" w:rsidRDefault="008938C7" w14:paraId="0749A4AD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Pr="00B158DC" w:rsidR="008938C7" w:rsidP="00EE3891" w:rsidRDefault="00E81182" w14:paraId="2F3F4735" w14:textId="53EA207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="0065166A">
              <w:rPr>
                <w:rFonts w:ascii="Tahoma" w:hAnsi="Tahoma" w:cs="Tahoma"/>
                <w:b w:val="0"/>
              </w:rPr>
              <w:t>tudia pierwszego stopnia</w:t>
            </w:r>
          </w:p>
        </w:tc>
      </w:tr>
      <w:tr w:rsidRPr="00B158DC" w:rsidR="008938C7" w:rsidTr="00494A96" w14:paraId="232F6C73" w14:textId="77777777">
        <w:tc>
          <w:tcPr>
            <w:tcW w:w="2410" w:type="dxa"/>
            <w:vAlign w:val="center"/>
          </w:tcPr>
          <w:p w:rsidRPr="00B158DC" w:rsidR="008938C7" w:rsidP="00EE3891" w:rsidRDefault="008938C7" w14:paraId="4E53257D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Pr="00B158DC" w:rsidR="0035344F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Pr="00B158DC" w:rsidR="008938C7" w:rsidP="00EE3891" w:rsidRDefault="00E81182" w14:paraId="66D20C51" w14:textId="0D7A285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65166A">
              <w:rPr>
                <w:rFonts w:ascii="Tahoma" w:hAnsi="Tahoma" w:cs="Tahoma"/>
                <w:b w:val="0"/>
              </w:rPr>
              <w:t xml:space="preserve">raktyczny </w:t>
            </w:r>
          </w:p>
        </w:tc>
      </w:tr>
      <w:tr w:rsidRPr="00B158DC" w:rsidR="008938C7" w:rsidTr="00494A96" w14:paraId="13334DEA" w14:textId="77777777">
        <w:tc>
          <w:tcPr>
            <w:tcW w:w="2410" w:type="dxa"/>
            <w:vAlign w:val="center"/>
          </w:tcPr>
          <w:p w:rsidRPr="00B158DC" w:rsidR="008938C7" w:rsidP="00EE3891" w:rsidRDefault="008938C7" w14:paraId="6D603644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Pr="00B158DC" w:rsidR="008938C7" w:rsidP="00EE3891" w:rsidRDefault="00CB29AA" w14:paraId="1F0EBB47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Pr="00864B74" w:rsidR="008938C7" w:rsidTr="004846A3" w14:paraId="3C5A77A1" w14:textId="77777777">
        <w:tc>
          <w:tcPr>
            <w:tcW w:w="2410" w:type="dxa"/>
            <w:vAlign w:val="center"/>
          </w:tcPr>
          <w:p w:rsidRPr="00B158DC" w:rsidR="008938C7" w:rsidP="00EE3891" w:rsidRDefault="00DB0142" w14:paraId="3240C98C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Pr="00702524" w:rsidR="008938C7" w:rsidP="007103A4" w:rsidRDefault="0008055A" w14:paraId="7A80DAE5" w14:textId="4E6F3E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000000"/>
                <w:shd w:val="clear" w:color="auto" w:fill="FFFFFF"/>
              </w:rPr>
              <w:t>d</w:t>
            </w:r>
            <w:r w:rsidRPr="00702524" w:rsidR="00DE5731">
              <w:rPr>
                <w:rFonts w:ascii="Tahoma" w:hAnsi="Tahoma" w:cs="Tahoma"/>
                <w:b w:val="0"/>
                <w:color w:val="000000"/>
                <w:shd w:val="clear" w:color="auto" w:fill="FFFFFF"/>
              </w:rPr>
              <w:t>r hab. Anna Tabęcka-Łonczyńska</w:t>
            </w:r>
            <w:r w:rsidR="00EB1025">
              <w:rPr>
                <w:rFonts w:ascii="Tahoma" w:hAnsi="Tahoma" w:cs="Tahoma"/>
                <w:b w:val="0"/>
                <w:color w:val="000000"/>
                <w:shd w:val="clear" w:color="auto" w:fill="FFFFFF"/>
              </w:rPr>
              <w:t>, prof. WSIiZ</w:t>
            </w:r>
          </w:p>
        </w:tc>
      </w:tr>
    </w:tbl>
    <w:p w:rsidRPr="00DE5731" w:rsidR="0001795B" w:rsidP="0001795B" w:rsidRDefault="0001795B" w14:paraId="75AC3FD0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DE5731" w:rsidR="005D2001" w:rsidP="0001795B" w:rsidRDefault="005D2001" w14:paraId="6C191714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B158DC" w:rsidR="00412A5F" w:rsidP="00931F5B" w:rsidRDefault="00412A5F" w14:paraId="199758AC" w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Pr="00B158DC" w:rsidR="00F0079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Pr="00B158DC" w:rsidR="008046AE" w:rsidTr="008046AE" w14:paraId="2C661F97" w14:textId="77777777">
        <w:tc>
          <w:tcPr>
            <w:tcW w:w="9778" w:type="dxa"/>
          </w:tcPr>
          <w:p w:rsidRPr="00B158DC" w:rsidR="004846A3" w:rsidP="00931F5B" w:rsidRDefault="007103A4" w14:paraId="5E318271" w14:textId="22AE4032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65166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rak</w:t>
            </w:r>
          </w:p>
        </w:tc>
      </w:tr>
    </w:tbl>
    <w:p w:rsidRPr="00B158DC" w:rsidR="0001795B" w:rsidP="0001795B" w:rsidRDefault="0001795B" w14:paraId="64D6A4F7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B158DC" w:rsidR="005D2001" w:rsidP="0001795B" w:rsidRDefault="005D2001" w14:paraId="19839204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4D1D3A" w:rsidR="008938C7" w:rsidP="00931F5B" w:rsidRDefault="008938C7" w14:paraId="678567B6" w14:textId="77777777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Pr="004D1D3A" w:rsidR="00C41795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Pr="004D1D3A" w:rsidR="00B60B0B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:rsidRPr="00B158DC" w:rsidR="008046AE" w:rsidP="006E6720" w:rsidRDefault="008046AE" w14:paraId="03E89D2B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B158DC" w:rsidR="00721413" w:rsidP="00721413" w:rsidRDefault="00721413" w14:paraId="0DE22B41" w14:textId="77777777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98"/>
        <w:gridCol w:w="8930"/>
      </w:tblGrid>
      <w:tr w:rsidRPr="00B158DC" w:rsidR="002D645D" w:rsidTr="00E62256" w14:paraId="7CE2C261" w14:textId="77777777">
        <w:trPr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2D645D" w:rsidP="00C27314" w:rsidRDefault="002D645D" w14:paraId="38A20BAB" w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B2259" w:rsidR="002D645D" w:rsidP="007D3926" w:rsidRDefault="002D645D" w14:paraId="3BA67BA8" w14:textId="77777777">
            <w:pPr>
              <w:spacing w:after="0" w:line="240" w:lineRule="auto"/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 xml:space="preserve">Rozumie </w:t>
            </w:r>
            <w:r w:rsidR="00D51814"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>podstawowe definicje związane z epidemiologią</w:t>
            </w:r>
            <w:r w:rsidR="007D3926"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 xml:space="preserve"> oraz</w:t>
            </w:r>
            <w:r w:rsidR="00D51814"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 xml:space="preserve"> posiada wiedzę dotyczącą prawidłowego analizowania dostępnych danych.</w:t>
            </w:r>
          </w:p>
        </w:tc>
      </w:tr>
      <w:tr w:rsidRPr="00B158DC" w:rsidR="002D645D" w:rsidTr="00E62256" w14:paraId="664932B0" w14:textId="77777777">
        <w:trPr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2D645D" w:rsidP="00C27314" w:rsidRDefault="002D645D" w14:paraId="22480817" w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B2259" w:rsidR="002D645D" w:rsidP="002D645D" w:rsidRDefault="002D645D" w14:paraId="406B0FC8" w14:textId="77777777">
            <w:pPr>
              <w:spacing w:after="0" w:line="240" w:lineRule="auto"/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 xml:space="preserve">Posiada wiedzę dotyczącą </w:t>
            </w:r>
            <w:r w:rsidR="00D51814"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 xml:space="preserve">prewencji, diagnostyki i </w:t>
            </w:r>
            <w:r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>powstawania</w:t>
            </w:r>
            <w:r w:rsidRPr="002D645D"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 xml:space="preserve"> chorób układu krążenia, nowotworow</w:t>
            </w:r>
            <w:r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>ych, zakaźnych i metabolicznych</w:t>
            </w:r>
            <w:r w:rsidR="007D3926"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>.</w:t>
            </w:r>
            <w:r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:rsidRPr="00B158DC" w:rsidR="00721413" w:rsidP="00721413" w:rsidRDefault="00721413" w14:paraId="74C8FAD6" w14:textId="77777777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Pr="00553B67" w:rsidR="008938C7" w:rsidP="0001795B" w:rsidRDefault="005C55D0" w14:paraId="5D4BD5EE" w14:textId="537CA05C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trike/>
        </w:rPr>
      </w:pPr>
      <w:r w:rsidRPr="00553B67">
        <w:rPr>
          <w:rFonts w:ascii="Tahoma" w:hAnsi="Tahoma" w:cs="Tahoma"/>
        </w:rPr>
        <w:t>Przedmiotowe e</w:t>
      </w:r>
      <w:r w:rsidRPr="00553B67" w:rsidR="008938C7">
        <w:rPr>
          <w:rFonts w:ascii="Tahoma" w:hAnsi="Tahoma" w:cs="Tahoma"/>
        </w:rPr>
        <w:t xml:space="preserve">fekty </w:t>
      </w:r>
      <w:r w:rsidRPr="00553B67" w:rsidR="00EE3891">
        <w:rPr>
          <w:rFonts w:ascii="Tahoma" w:hAnsi="Tahoma" w:cs="Tahoma"/>
        </w:rPr>
        <w:t>uczenia się</w:t>
      </w:r>
    </w:p>
    <w:tbl>
      <w:tblPr>
        <w:tblW w:w="96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8800"/>
      </w:tblGrid>
      <w:tr w:rsidRPr="004D1D3A" w:rsidR="00FA47FE" w:rsidTr="00D07A59" w14:paraId="42752969" w14:textId="77777777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Pr="004D1D3A" w:rsidR="00FA47FE" w:rsidP="0001795B" w:rsidRDefault="00FA47FE" w14:paraId="415B04C5" w14:textId="77777777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8800" w:type="dxa"/>
            <w:vAlign w:val="center"/>
          </w:tcPr>
          <w:p w:rsidRPr="004D1D3A" w:rsidR="00FA47FE" w:rsidP="00B158DC" w:rsidRDefault="00FA47FE" w14:paraId="5BD2D654" w14:textId="77777777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Opis przedmiotowych efektów uczenia się</w:t>
            </w:r>
          </w:p>
        </w:tc>
      </w:tr>
      <w:tr w:rsidRPr="004D1D3A" w:rsidR="004D1D3A" w:rsidTr="00D07A59" w14:paraId="75CCD489" w14:textId="77777777">
        <w:trPr>
          <w:trHeight w:val="227"/>
          <w:jc w:val="center"/>
        </w:trPr>
        <w:tc>
          <w:tcPr>
            <w:tcW w:w="9646" w:type="dxa"/>
            <w:gridSpan w:val="2"/>
            <w:vAlign w:val="center"/>
          </w:tcPr>
          <w:p w:rsidRPr="004D1D3A" w:rsidR="008938C7" w:rsidP="00DB3A5B" w:rsidRDefault="008938C7" w14:paraId="23C27345" w14:textId="77777777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  <w:r w:rsidR="00086ABB">
              <w:rPr>
                <w:rFonts w:ascii="Tahoma" w:hAnsi="Tahoma" w:cs="Tahoma"/>
              </w:rPr>
              <w:t>potrafi:</w:t>
            </w:r>
          </w:p>
        </w:tc>
      </w:tr>
      <w:tr w:rsidRPr="004D1D3A" w:rsidR="00FA47FE" w:rsidTr="00D07A59" w14:paraId="6465332A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4D1D3A" w:rsidR="00FA47FE" w:rsidP="00A02A52" w:rsidRDefault="00FA47FE" w14:paraId="4E028DFF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8800" w:type="dxa"/>
            <w:vAlign w:val="center"/>
          </w:tcPr>
          <w:p w:rsidRPr="004D1D3A" w:rsidR="00FA47FE" w:rsidP="00086ABB" w:rsidRDefault="007103A4" w14:paraId="530E3DC9" w14:textId="4213C478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</w:t>
            </w:r>
            <w:r w:rsidR="00FA47FE">
              <w:rPr>
                <w:rFonts w:ascii="Tahoma" w:hAnsi="Tahoma" w:cs="Tahoma"/>
              </w:rPr>
              <w:t xml:space="preserve">definiować pojęcia zdrowia oraz choroby, a także zdefiniować podstawowe </w:t>
            </w:r>
            <w:r>
              <w:rPr>
                <w:rFonts w:ascii="Tahoma" w:hAnsi="Tahoma" w:cs="Tahoma"/>
              </w:rPr>
              <w:t>pojęcia z zakresu epidemiologii</w:t>
            </w:r>
          </w:p>
        </w:tc>
      </w:tr>
      <w:tr w:rsidRPr="004D1D3A" w:rsidR="00FA47FE" w:rsidTr="00D07A59" w14:paraId="00CB23BE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4D1D3A" w:rsidR="00FA47FE" w:rsidP="00A02A52" w:rsidRDefault="00FA47FE" w14:paraId="1968C8B9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8800" w:type="dxa"/>
            <w:vAlign w:val="center"/>
          </w:tcPr>
          <w:p w:rsidRPr="004D1D3A" w:rsidR="00FA47FE" w:rsidP="001A7717" w:rsidRDefault="007103A4" w14:paraId="63E91B59" w14:textId="1CCFB0AC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</w:t>
            </w:r>
            <w:r w:rsidR="00FA47FE">
              <w:rPr>
                <w:rFonts w:ascii="Tahoma" w:hAnsi="Tahoma" w:cs="Tahoma"/>
              </w:rPr>
              <w:t>pisać podstawowe choroby układu krążenia, nowotworowe, zakaźne i metaboliczne oraz opisać</w:t>
            </w:r>
            <w:r>
              <w:rPr>
                <w:rFonts w:ascii="Tahoma" w:hAnsi="Tahoma" w:cs="Tahoma"/>
              </w:rPr>
              <w:t xml:space="preserve"> patomechanizmy ich powstawania</w:t>
            </w:r>
          </w:p>
        </w:tc>
      </w:tr>
      <w:tr w:rsidRPr="004D1D3A" w:rsidR="00FA47FE" w:rsidTr="00D07A59" w14:paraId="1C3B85EA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4D1D3A" w:rsidR="00FA47FE" w:rsidP="00A02A52" w:rsidRDefault="00FA47FE" w14:paraId="0C26CD8C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8800" w:type="dxa"/>
            <w:vAlign w:val="center"/>
          </w:tcPr>
          <w:p w:rsidRPr="004D1D3A" w:rsidR="00FA47FE" w:rsidP="003471E9" w:rsidRDefault="007103A4" w14:paraId="47A83D11" w14:textId="5AEBE6E4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</w:t>
            </w:r>
            <w:r w:rsidR="00FA47FE">
              <w:rPr>
                <w:rFonts w:ascii="Tahoma" w:hAnsi="Tahoma" w:cs="Tahoma"/>
              </w:rPr>
              <w:t>pisać sposoby prewencji chorób oraz rolę badań prof</w:t>
            </w:r>
            <w:r>
              <w:rPr>
                <w:rFonts w:ascii="Tahoma" w:hAnsi="Tahoma" w:cs="Tahoma"/>
              </w:rPr>
              <w:t>ilaktycznych w prewencji chorób</w:t>
            </w:r>
          </w:p>
        </w:tc>
      </w:tr>
      <w:tr w:rsidRPr="004D1D3A" w:rsidR="00FA47FE" w:rsidTr="00D07A59" w14:paraId="7382E118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="00FA47FE" w:rsidP="00A02A52" w:rsidRDefault="00FA47FE" w14:paraId="328D1DCD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8800" w:type="dxa"/>
            <w:vAlign w:val="center"/>
          </w:tcPr>
          <w:p w:rsidR="00FA47FE" w:rsidP="006270E1" w:rsidRDefault="007103A4" w14:paraId="6ABD195C" w14:textId="25256833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="00FA47FE">
              <w:rPr>
                <w:rFonts w:ascii="Tahoma" w:hAnsi="Tahoma" w:cs="Tahoma"/>
              </w:rPr>
              <w:t>yjaśnić w jaki sposób powinn</w:t>
            </w:r>
            <w:r>
              <w:rPr>
                <w:rFonts w:ascii="Tahoma" w:hAnsi="Tahoma" w:cs="Tahoma"/>
              </w:rPr>
              <w:t>o się weryfikować dostępne dane</w:t>
            </w:r>
          </w:p>
        </w:tc>
      </w:tr>
    </w:tbl>
    <w:p w:rsidR="006270E1" w:rsidP="006270E1" w:rsidRDefault="006270E1" w14:paraId="02C37C44" w14:textId="77777777">
      <w:pPr>
        <w:pStyle w:val="Podpunkty"/>
        <w:ind w:left="0"/>
        <w:rPr>
          <w:rFonts w:ascii="Tahoma" w:hAnsi="Tahoma" w:cs="Tahoma"/>
        </w:rPr>
      </w:pPr>
    </w:p>
    <w:p w:rsidRPr="00B158DC" w:rsidR="0035344F" w:rsidP="0001795B" w:rsidRDefault="003A7831" w14:paraId="226C4C46" w14:textId="743023F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</w:t>
      </w:r>
      <w:r w:rsidRPr="00B158DC" w:rsidR="008938C7">
        <w:rPr>
          <w:rFonts w:ascii="Tahoma" w:hAnsi="Tahoma" w:cs="Tahoma"/>
        </w:rPr>
        <w:t xml:space="preserve">ormy zajęć dydaktycznych </w:t>
      </w:r>
      <w:r w:rsidRPr="00B158DC" w:rsidR="004D72D9">
        <w:rPr>
          <w:rFonts w:ascii="Tahoma" w:hAnsi="Tahoma" w:cs="Tahoma"/>
        </w:rPr>
        <w:t>oraz</w:t>
      </w:r>
      <w:r w:rsidRPr="00B158DC" w:rsidR="008938C7">
        <w:rPr>
          <w:rFonts w:ascii="Tahoma" w:hAnsi="Tahoma" w:cs="Tahoma"/>
        </w:rPr>
        <w:t xml:space="preserve"> wymiar </w:t>
      </w:r>
      <w:r w:rsidRPr="00B158DC" w:rsidR="004D72D9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Pr="00B158DC" w:rsidR="000F01EC" w:rsidTr="00534D86" w14:paraId="5E14620D" w14:textId="77777777">
        <w:trPr>
          <w:trHeight w:val="284"/>
        </w:trPr>
        <w:tc>
          <w:tcPr>
            <w:tcW w:w="9778" w:type="dxa"/>
            <w:gridSpan w:val="8"/>
            <w:vAlign w:val="center"/>
          </w:tcPr>
          <w:p w:rsidRPr="00B158DC" w:rsidR="000F01EC" w:rsidP="00534D86" w:rsidRDefault="000F01EC" w14:paraId="49911661" w14:textId="77777777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Pr="00B158DC" w:rsidR="000F01EC" w:rsidTr="00534D86" w14:paraId="78BAFD9E" w14:textId="77777777">
        <w:trPr>
          <w:trHeight w:val="284"/>
        </w:trPr>
        <w:tc>
          <w:tcPr>
            <w:tcW w:w="1222" w:type="dxa"/>
            <w:vAlign w:val="center"/>
          </w:tcPr>
          <w:p w:rsidRPr="00B158DC" w:rsidR="000F01EC" w:rsidP="00534D86" w:rsidRDefault="000F01EC" w14:paraId="4F026C41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Pr="00B158DC" w:rsidR="000F01EC" w:rsidP="00534D86" w:rsidRDefault="000F01EC" w14:paraId="2AFFEA28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Pr="00B158DC" w:rsidR="000F01EC" w:rsidP="00534D86" w:rsidRDefault="000F01EC" w14:paraId="36C6D3A1" w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Pr="00B158DC" w:rsidR="000F01EC" w:rsidP="00534D86" w:rsidRDefault="000F01EC" w14:paraId="04B18BD4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Pr="00B158DC" w:rsidR="000F01EC" w:rsidP="00534D86" w:rsidRDefault="000F01EC" w14:paraId="2A4DEA4E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Pr="00B158DC" w:rsidR="000F01EC" w:rsidP="00534D86" w:rsidRDefault="000F01EC" w14:paraId="0A228536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Pr="00B158DC" w:rsidR="000F01EC" w:rsidP="00534D86" w:rsidRDefault="000F01EC" w14:paraId="695D180B" w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Pr="00B158DC" w:rsidR="000F01EC" w:rsidP="00534D86" w:rsidRDefault="000F01EC" w14:paraId="33705D60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Pr="00B158DC" w:rsidR="000F01EC" w:rsidTr="00534D86" w14:paraId="533783C3" w14:textId="77777777">
        <w:trPr>
          <w:trHeight w:val="284"/>
        </w:trPr>
        <w:tc>
          <w:tcPr>
            <w:tcW w:w="1222" w:type="dxa"/>
            <w:vAlign w:val="center"/>
          </w:tcPr>
          <w:p w:rsidRPr="00B158DC" w:rsidR="000F01EC" w:rsidP="00534D86" w:rsidRDefault="00C53986" w14:paraId="38A09D1F" w14:textId="344C827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0F01EC" w:rsidP="00534D86" w:rsidRDefault="000F01EC" w14:paraId="04B8785F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vAlign w:val="center"/>
          </w:tcPr>
          <w:p w:rsidRPr="00B158DC" w:rsidR="000F01EC" w:rsidP="00534D86" w:rsidRDefault="00C53986" w14:paraId="33EE7A47" w14:textId="7634EEB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0F01EC" w:rsidP="00534D86" w:rsidRDefault="00C53986" w14:paraId="5ED5BE3F" w14:textId="67B77949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0F01EC" w:rsidP="00534D86" w:rsidRDefault="00C53986" w14:paraId="48F06987" w14:textId="04B4E16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0F01EC" w:rsidP="00534D86" w:rsidRDefault="00C53986" w14:paraId="4A0D366F" w14:textId="2A370362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Pr="00B158DC" w:rsidR="000F01EC" w:rsidP="00534D86" w:rsidRDefault="00C53986" w14:paraId="77EE2AB8" w14:textId="1B898279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Pr="00B158DC" w:rsidR="000F01EC" w:rsidP="00534D86" w:rsidRDefault="000F01EC" w14:paraId="06E9D25A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0</w:t>
            </w:r>
          </w:p>
        </w:tc>
      </w:tr>
    </w:tbl>
    <w:p w:rsidRPr="00B158DC" w:rsidR="008938C7" w:rsidP="0001795B" w:rsidRDefault="008938C7" w14:paraId="2F3A11F4" w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553B67" w:rsidRDefault="00553B67" w14:paraId="34FA5E7F" w14:textId="77777777">
      <w:pPr>
        <w:spacing w:after="0" w:line="240" w:lineRule="auto"/>
        <w:rPr>
          <w:rFonts w:ascii="Tahoma" w:hAnsi="Tahoma" w:eastAsia="Times New Roman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Pr="00B158DC" w:rsidR="008938C7" w:rsidP="0001795B" w:rsidRDefault="008D2150" w14:paraId="61CF784F" w14:textId="7DBF750D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Pr="00B158DC" w:rsidR="006A46E0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Pr="00B158DC" w:rsidR="006A46E0" w:rsidTr="00814C3C" w14:paraId="2FF1F4BA" w14:textId="77777777">
        <w:tc>
          <w:tcPr>
            <w:tcW w:w="2127" w:type="dxa"/>
            <w:vAlign w:val="center"/>
          </w:tcPr>
          <w:p w:rsidRPr="00B158DC" w:rsidR="006A46E0" w:rsidP="004F33B4" w:rsidRDefault="006A46E0" w14:paraId="6F475127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Pr="00B158DC" w:rsidR="006A46E0" w:rsidP="004F33B4" w:rsidRDefault="006A46E0" w14:paraId="1E0138EF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Pr="00B158DC" w:rsidR="006A46E0" w:rsidTr="00814C3C" w14:paraId="1CA7D349" w14:textId="77777777">
        <w:tc>
          <w:tcPr>
            <w:tcW w:w="2127" w:type="dxa"/>
            <w:vAlign w:val="center"/>
          </w:tcPr>
          <w:p w:rsidRPr="00B158DC" w:rsidR="006A46E0" w:rsidP="004F33B4" w:rsidRDefault="006A46E0" w14:paraId="70465D7B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54" w:type="dxa"/>
            <w:vAlign w:val="center"/>
          </w:tcPr>
          <w:p w:rsidRPr="00B158DC" w:rsidR="006A46E0" w:rsidP="00C11A07" w:rsidRDefault="00C11A07" w14:paraId="567D36B0" w14:textId="055F147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o</w:t>
            </w:r>
            <w:r w:rsidRPr="00C11A07">
              <w:rPr>
                <w:rFonts w:ascii="Tahoma" w:hAnsi="Tahoma" w:cs="Tahoma"/>
                <w:b w:val="0"/>
              </w:rPr>
              <w:t xml:space="preserve"> charakterze informacyjnym</w:t>
            </w:r>
            <w:r>
              <w:rPr>
                <w:rFonts w:ascii="Tahoma" w:hAnsi="Tahoma" w:cs="Tahoma"/>
                <w:b w:val="0"/>
              </w:rPr>
              <w:t xml:space="preserve"> z wykorzystaniem prezentacji</w:t>
            </w:r>
            <w:r w:rsidRPr="00C11A07">
              <w:rPr>
                <w:rFonts w:ascii="Tahoma" w:hAnsi="Tahoma" w:cs="Tahoma"/>
                <w:b w:val="0"/>
              </w:rPr>
              <w:t xml:space="preserve"> wizu</w:t>
            </w:r>
            <w:r>
              <w:rPr>
                <w:rFonts w:ascii="Tahoma" w:hAnsi="Tahoma" w:cs="Tahoma"/>
                <w:b w:val="0"/>
              </w:rPr>
              <w:t>alnych. P</w:t>
            </w:r>
            <w:r w:rsidRPr="00C11A07">
              <w:rPr>
                <w:rFonts w:ascii="Tahoma" w:hAnsi="Tahoma" w:cs="Tahoma"/>
                <w:b w:val="0"/>
              </w:rPr>
              <w:t xml:space="preserve">o każdej części tematycznej udzielanie odpowiedzi przez prowadzącego </w:t>
            </w:r>
            <w:r>
              <w:rPr>
                <w:rFonts w:ascii="Tahoma" w:hAnsi="Tahoma" w:cs="Tahoma"/>
                <w:b w:val="0"/>
              </w:rPr>
              <w:t>na pytania uczestników zajęć.</w:t>
            </w:r>
            <w:r w:rsidR="008B7566">
              <w:rPr>
                <w:rFonts w:ascii="Tahoma" w:hAnsi="Tahoma" w:cs="Tahoma"/>
                <w:b w:val="0"/>
              </w:rPr>
              <w:t xml:space="preserve"> </w:t>
            </w:r>
            <w:bookmarkStart w:name="_GoBack" w:id="0"/>
            <w:bookmarkEnd w:id="0"/>
          </w:p>
        </w:tc>
      </w:tr>
    </w:tbl>
    <w:p w:rsidRPr="00B158DC" w:rsidR="000C41C8" w:rsidP="0001795B" w:rsidRDefault="000C41C8" w14:paraId="6D6146B9" w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Pr="00B158DC" w:rsidR="008938C7" w:rsidP="0001795B" w:rsidRDefault="008938C7" w14:paraId="47E311AE" w14:textId="3D556D6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</w:p>
    <w:p w:rsidRPr="00553B67" w:rsidR="00D465B9" w:rsidP="00553B67" w:rsidRDefault="00D465B9" w14:paraId="03DCEEE6" w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Pr="00B158DC" w:rsidR="00BB4F43" w:rsidP="00D465B9" w:rsidRDefault="00BB4F43" w14:paraId="4DC597BD" w14:textId="77777777">
      <w:pPr>
        <w:pStyle w:val="Podpunkty"/>
        <w:ind w:left="0"/>
        <w:rPr>
          <w:rFonts w:ascii="Tahoma" w:hAnsi="Tahoma" w:cs="Tahoma"/>
          <w:smallCaps/>
        </w:rPr>
      </w:pPr>
      <w:r w:rsidRPr="65059A06" w:rsidR="00BB4F43">
        <w:rPr>
          <w:rFonts w:ascii="Tahoma" w:hAnsi="Tahoma" w:cs="Tahoma"/>
          <w:smallCaps w:val="1"/>
        </w:rPr>
        <w:t>Konwersatorium</w:t>
      </w:r>
    </w:p>
    <w:tbl>
      <w:tblPr>
        <w:tblStyle w:val="Standardowy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6A0" w:firstRow="1" w:lastRow="0" w:firstColumn="1" w:lastColumn="0" w:noHBand="1" w:noVBand="1"/>
      </w:tblPr>
      <w:tblGrid>
        <w:gridCol w:w="555"/>
        <w:gridCol w:w="9060"/>
      </w:tblGrid>
      <w:tr w:rsidR="65059A06" w:rsidTr="65059A06" w14:paraId="761794AB">
        <w:trPr>
          <w:trHeight w:val="285"/>
        </w:trPr>
        <w:tc>
          <w:tcPr>
            <w:tcW w:w="55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center"/>
          </w:tcPr>
          <w:p w:rsidR="65059A06" w:rsidP="65059A06" w:rsidRDefault="65059A06" w14:paraId="475B6F0C" w14:textId="4084AF1A">
            <w:pPr>
              <w:spacing w:before="20" w:beforeAutospacing="off" w:after="20" w:afterAutospacing="off" w:line="276" w:lineRule="auto"/>
              <w:jc w:val="center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65059A06" w:rsidR="65059A06"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Lp.</w:t>
            </w:r>
          </w:p>
        </w:tc>
        <w:tc>
          <w:tcPr>
            <w:tcW w:w="906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center"/>
          </w:tcPr>
          <w:p w:rsidR="65059A06" w:rsidP="65059A06" w:rsidRDefault="65059A06" w14:paraId="301E922F" w14:textId="4212ECC0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65059A06" w:rsidR="65059A06"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Treści kształcenia realizowane w ramach konwersatorium</w:t>
            </w:r>
          </w:p>
        </w:tc>
      </w:tr>
      <w:tr w:rsidR="65059A06" w:rsidTr="65059A06" w14:paraId="2970954B">
        <w:trPr>
          <w:trHeight w:val="300"/>
        </w:trPr>
        <w:tc>
          <w:tcPr>
            <w:tcW w:w="55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center"/>
          </w:tcPr>
          <w:p w:rsidR="65059A06" w:rsidP="65059A06" w:rsidRDefault="65059A06" w14:paraId="4353657A" w14:textId="5F90EB23">
            <w:pPr>
              <w:spacing w:before="20" w:beforeAutospacing="off" w:after="20" w:afterAutospacing="off" w:line="276" w:lineRule="auto"/>
              <w:jc w:val="center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65059A06" w:rsidR="65059A0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K1</w:t>
            </w:r>
          </w:p>
        </w:tc>
        <w:tc>
          <w:tcPr>
            <w:tcW w:w="906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center"/>
          </w:tcPr>
          <w:p w:rsidR="65059A06" w:rsidP="65059A06" w:rsidRDefault="65059A06" w14:paraId="41DB7421" w14:textId="57E0AB46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65059A06" w:rsidR="65059A0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Co to jest zdrowie?</w:t>
            </w:r>
          </w:p>
          <w:p w:rsidR="65059A06" w:rsidP="65059A06" w:rsidRDefault="65059A06" w14:paraId="675E3BBA" w14:textId="6B8D8F90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65059A06" w:rsidR="65059A0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Dlaczego powstają choroby?</w:t>
            </w:r>
          </w:p>
          <w:p w:rsidR="65059A06" w:rsidP="65059A06" w:rsidRDefault="65059A06" w14:paraId="524E58FC" w14:textId="2227A53E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65059A06" w:rsidR="65059A0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Dlaczego lepiej zapobiegać niż leczyć?</w:t>
            </w:r>
          </w:p>
          <w:p w:rsidR="65059A06" w:rsidP="65059A06" w:rsidRDefault="65059A06" w14:paraId="783EE061" w14:textId="371A6ABC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65059A06" w:rsidR="65059A0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Co to są czynniki ryzyka powstawania chorób?</w:t>
            </w:r>
          </w:p>
          <w:p w:rsidR="65059A06" w:rsidP="65059A06" w:rsidRDefault="65059A06" w14:paraId="0A88640E" w14:textId="65831A3C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65059A06" w:rsidR="65059A0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Czym zajmuje się zdrowie publiczne?</w:t>
            </w:r>
          </w:p>
          <w:p w:rsidR="65059A06" w:rsidP="65059A06" w:rsidRDefault="65059A06" w14:paraId="2C390FFB" w14:textId="1CF34039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65059A06" w:rsidR="65059A0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Jak zmierzyć stan zdrowia społeczeństwa?</w:t>
            </w:r>
          </w:p>
        </w:tc>
      </w:tr>
      <w:tr w:rsidR="65059A06" w:rsidTr="65059A06" w14:paraId="0904C5AD">
        <w:trPr>
          <w:trHeight w:val="300"/>
        </w:trPr>
        <w:tc>
          <w:tcPr>
            <w:tcW w:w="55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center"/>
          </w:tcPr>
          <w:p w:rsidR="65059A06" w:rsidP="65059A06" w:rsidRDefault="65059A06" w14:paraId="30F27441" w14:textId="06EF8C5A">
            <w:pPr>
              <w:spacing w:before="20" w:beforeAutospacing="off" w:after="20" w:afterAutospacing="off" w:line="276" w:lineRule="auto"/>
              <w:jc w:val="center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65059A06" w:rsidR="65059A0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K2</w:t>
            </w:r>
          </w:p>
        </w:tc>
        <w:tc>
          <w:tcPr>
            <w:tcW w:w="906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center"/>
          </w:tcPr>
          <w:p w:rsidR="65059A06" w:rsidP="65059A06" w:rsidRDefault="65059A06" w14:paraId="76F9C3BC" w14:textId="2F563583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65059A06" w:rsidR="65059A0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Determinanty zdrowia publicznego.</w:t>
            </w:r>
          </w:p>
          <w:p w:rsidR="65059A06" w:rsidP="65059A06" w:rsidRDefault="65059A06" w14:paraId="6881E802" w14:textId="1F76C3FD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65059A06" w:rsidR="65059A0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Co to jest styl życia?</w:t>
            </w:r>
          </w:p>
          <w:p w:rsidR="65059A06" w:rsidP="65059A06" w:rsidRDefault="65059A06" w14:paraId="79DE82EC" w14:textId="2C578B4C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65059A06" w:rsidR="65059A0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Wpływ edukacji na styl życia.</w:t>
            </w:r>
          </w:p>
          <w:p w:rsidR="65059A06" w:rsidP="65059A06" w:rsidRDefault="65059A06" w14:paraId="016A159E" w14:textId="5846ADE6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65059A06" w:rsidR="65059A0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Kobieta jako źródło edukacji zdrowotnej – podejście socjologiczne. </w:t>
            </w:r>
          </w:p>
          <w:p w:rsidR="65059A06" w:rsidP="65059A06" w:rsidRDefault="65059A06" w14:paraId="535AAABB" w14:textId="73D438C0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65059A06" w:rsidR="65059A0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Jak aktywność fizyczna wpływa na zdrowie?</w:t>
            </w:r>
          </w:p>
          <w:p w:rsidR="65059A06" w:rsidP="65059A06" w:rsidRDefault="65059A06" w14:paraId="6A7E1AC8" w14:textId="7BA7E489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65059A06" w:rsidR="65059A0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Dlaczego używki są szkodliwe?</w:t>
            </w:r>
          </w:p>
          <w:p w:rsidR="65059A06" w:rsidP="65059A06" w:rsidRDefault="65059A06" w14:paraId="14A79C4A" w14:textId="57BAF010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65059A06" w:rsidR="65059A0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Objawy alarmowe skłaniające do szukania pomocy lekarskiej.</w:t>
            </w:r>
          </w:p>
          <w:p w:rsidR="65059A06" w:rsidP="65059A06" w:rsidRDefault="65059A06" w14:paraId="3DD22363" w14:textId="097D7384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65059A06" w:rsidR="65059A0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Czy doktor Google ma racje - jak szukać rzetelnej informacji medycznej.</w:t>
            </w:r>
          </w:p>
          <w:p w:rsidR="65059A06" w:rsidP="65059A06" w:rsidRDefault="65059A06" w14:paraId="5F8E1975" w14:textId="61C0E299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65059A06" w:rsidR="65059A0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Blaski i cienie samoleczenia się.</w:t>
            </w:r>
          </w:p>
        </w:tc>
      </w:tr>
      <w:tr w:rsidR="65059A06" w:rsidTr="65059A06" w14:paraId="0CD6085A">
        <w:trPr>
          <w:trHeight w:val="300"/>
        </w:trPr>
        <w:tc>
          <w:tcPr>
            <w:tcW w:w="55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center"/>
          </w:tcPr>
          <w:p w:rsidR="65059A06" w:rsidP="65059A06" w:rsidRDefault="65059A06" w14:paraId="48E475B7" w14:textId="0C164BF9">
            <w:pPr>
              <w:spacing w:before="20" w:beforeAutospacing="off" w:after="20" w:afterAutospacing="off" w:line="276" w:lineRule="auto"/>
              <w:jc w:val="center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65059A06" w:rsidR="65059A0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K3</w:t>
            </w:r>
          </w:p>
        </w:tc>
        <w:tc>
          <w:tcPr>
            <w:tcW w:w="906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center"/>
          </w:tcPr>
          <w:p w:rsidR="65059A06" w:rsidP="65059A06" w:rsidRDefault="65059A06" w14:paraId="658113D7" w14:textId="45542C9C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65059A06" w:rsidR="65059A0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Kształtowanie właściwych zachowań zdrowotnych w oparciu o edukację żywieniową.</w:t>
            </w:r>
          </w:p>
          <w:p w:rsidR="65059A06" w:rsidP="65059A06" w:rsidRDefault="65059A06" w14:paraId="61872C56" w14:textId="4C632031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65059A06" w:rsidR="65059A0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Zasady racjonalnego żywienia człowieka.</w:t>
            </w:r>
          </w:p>
          <w:p w:rsidR="65059A06" w:rsidP="65059A06" w:rsidRDefault="65059A06" w14:paraId="461475BD" w14:textId="1F2D6AB3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65059A06" w:rsidR="65059A0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Wpływ składników odżywczych na prawidłowe funkcjonowanie organizmu.</w:t>
            </w:r>
          </w:p>
          <w:p w:rsidR="65059A06" w:rsidP="65059A06" w:rsidRDefault="65059A06" w14:paraId="5820A9FF" w14:textId="50E21885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65059A06" w:rsidR="65059A0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Rozpoznanie najczęstszych błędów żywieniowych.</w:t>
            </w:r>
          </w:p>
        </w:tc>
      </w:tr>
      <w:tr w:rsidR="65059A06" w:rsidTr="65059A06" w14:paraId="4C414A93">
        <w:trPr>
          <w:trHeight w:val="300"/>
        </w:trPr>
        <w:tc>
          <w:tcPr>
            <w:tcW w:w="55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center"/>
          </w:tcPr>
          <w:p w:rsidR="65059A06" w:rsidP="65059A06" w:rsidRDefault="65059A06" w14:paraId="703D07B7" w14:textId="6120F2F9">
            <w:pPr>
              <w:spacing w:before="20" w:beforeAutospacing="off" w:after="20" w:afterAutospacing="off" w:line="276" w:lineRule="auto"/>
              <w:jc w:val="center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65059A06" w:rsidR="65059A0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K4</w:t>
            </w:r>
          </w:p>
        </w:tc>
        <w:tc>
          <w:tcPr>
            <w:tcW w:w="906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center"/>
          </w:tcPr>
          <w:p w:rsidR="65059A06" w:rsidP="65059A06" w:rsidRDefault="65059A06" w14:paraId="4C6423A5" w14:textId="62F60D3D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65059A06" w:rsidR="65059A0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Podział chorób cywilizacyjnych (zakaźne i niezakaźne).</w:t>
            </w:r>
          </w:p>
          <w:p w:rsidR="65059A06" w:rsidP="65059A06" w:rsidRDefault="65059A06" w14:paraId="4F8CFE97" w14:textId="387BBEE8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65059A06" w:rsidR="65059A0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Co to jest nowotwór?</w:t>
            </w:r>
          </w:p>
          <w:p w:rsidR="65059A06" w:rsidP="65059A06" w:rsidRDefault="65059A06" w14:paraId="783DD45C" w14:textId="485A766C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65059A06" w:rsidR="65059A0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Dlaczego rozwijają się choroby nowotworowe?</w:t>
            </w:r>
          </w:p>
          <w:p w:rsidR="65059A06" w:rsidP="65059A06" w:rsidRDefault="65059A06" w14:paraId="468605F8" w14:textId="43CE77AE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65059A06" w:rsidR="65059A0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Dlaczego sytuacja epidemiologiczna w zakresie onkologii jest w Polsce zła?</w:t>
            </w:r>
          </w:p>
          <w:p w:rsidR="65059A06" w:rsidP="65059A06" w:rsidRDefault="65059A06" w14:paraId="5E3A63EB" w14:textId="044B52BB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65059A06" w:rsidR="65059A0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Które nowotwory zabijają najczęściej?</w:t>
            </w:r>
          </w:p>
          <w:p w:rsidR="65059A06" w:rsidP="65059A06" w:rsidRDefault="65059A06" w14:paraId="6B12421C" w14:textId="7BEAFA30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65059A06" w:rsidR="65059A0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Jaka jest rola „stylu życia” w powstawaniu nowotworów?</w:t>
            </w:r>
          </w:p>
          <w:p w:rsidR="65059A06" w:rsidP="65059A06" w:rsidRDefault="65059A06" w14:paraId="40F4CBB2" w14:textId="1A4DB63A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65059A06" w:rsidR="65059A0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Jaka jest rola badań profilaktycznych we wczesnym rozpoznaniu nowotworów?</w:t>
            </w:r>
          </w:p>
          <w:p w:rsidR="65059A06" w:rsidP="65059A06" w:rsidRDefault="65059A06" w14:paraId="464DF6FD" w14:textId="4CD976DE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65059A06" w:rsidR="65059A0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Rola profilaktyki w zapobieganiu chorobom układu krążenia.</w:t>
            </w:r>
          </w:p>
        </w:tc>
      </w:tr>
      <w:tr w:rsidR="65059A06" w:rsidTr="65059A06" w14:paraId="7D7F827B">
        <w:trPr>
          <w:trHeight w:val="300"/>
        </w:trPr>
        <w:tc>
          <w:tcPr>
            <w:tcW w:w="55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center"/>
          </w:tcPr>
          <w:p w:rsidR="65059A06" w:rsidP="65059A06" w:rsidRDefault="65059A06" w14:paraId="4F2E62AB" w14:textId="3F0AFDB4">
            <w:pPr>
              <w:spacing w:before="20" w:beforeAutospacing="off" w:after="20" w:afterAutospacing="off" w:line="276" w:lineRule="auto"/>
              <w:jc w:val="center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65059A06" w:rsidR="65059A0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K5</w:t>
            </w:r>
          </w:p>
        </w:tc>
        <w:tc>
          <w:tcPr>
            <w:tcW w:w="906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center"/>
          </w:tcPr>
          <w:p w:rsidR="65059A06" w:rsidP="65059A06" w:rsidRDefault="65059A06" w14:paraId="6D6335DF" w14:textId="6E0A7C03">
            <w:pPr>
              <w:spacing w:before="20" w:beforeAutospacing="off" w:after="2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65059A06" w:rsidR="65059A0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Żywienie w profilaktyce metabolicznych chorób cywilizacyjnych: otyłość, cukrzyca, nadciśnienie tętnicze, zaburzenia lipidowe.</w:t>
            </w:r>
          </w:p>
        </w:tc>
      </w:tr>
      <w:tr w:rsidR="65059A06" w:rsidTr="65059A06" w14:paraId="08321F73">
        <w:trPr>
          <w:trHeight w:val="300"/>
        </w:trPr>
        <w:tc>
          <w:tcPr>
            <w:tcW w:w="55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center"/>
          </w:tcPr>
          <w:p w:rsidR="65059A06" w:rsidP="65059A06" w:rsidRDefault="65059A06" w14:paraId="75F26F72" w14:textId="370900BC">
            <w:pPr>
              <w:spacing w:after="200" w:line="276" w:lineRule="auto"/>
              <w:jc w:val="center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65059A06" w:rsidR="65059A0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K6</w:t>
            </w:r>
          </w:p>
        </w:tc>
        <w:tc>
          <w:tcPr>
            <w:tcW w:w="906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center"/>
          </w:tcPr>
          <w:p w:rsidR="65059A06" w:rsidP="65059A06" w:rsidRDefault="65059A06" w14:paraId="7B1014E0" w14:textId="6A99AC1A">
            <w:pPr>
              <w:spacing w:before="20" w:beforeAutospacing="off" w:after="20" w:afterAutospacing="off" w:line="276" w:lineRule="auto"/>
              <w:ind w:left="0" w:right="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65059A06" w:rsidR="65059A0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Witaminy i suplementy, czy są nam potrzebne?</w:t>
            </w:r>
          </w:p>
          <w:p w:rsidR="65059A06" w:rsidP="65059A06" w:rsidRDefault="65059A06" w14:paraId="393CCEC2" w14:textId="4F1F8852">
            <w:pPr>
              <w:spacing w:before="20" w:beforeAutospacing="off" w:after="20" w:afterAutospacing="off" w:line="276" w:lineRule="auto"/>
              <w:ind w:left="0" w:right="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65059A06" w:rsidR="65059A0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Witamina D3 i C – prawda i mity.</w:t>
            </w:r>
          </w:p>
          <w:p w:rsidR="65059A06" w:rsidP="65059A06" w:rsidRDefault="65059A06" w14:paraId="065908A7" w14:textId="762FB2A9">
            <w:pPr>
              <w:spacing w:before="20" w:beforeAutospacing="off" w:after="20" w:afterAutospacing="off" w:line="276" w:lineRule="auto"/>
              <w:ind w:left="0" w:right="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65059A06" w:rsidR="65059A0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Osteoporoza, dlaczego się rozwija i ja ją rozpoznać. Jak zapobiegać konsekwencjom osteoporozy.</w:t>
            </w:r>
          </w:p>
        </w:tc>
      </w:tr>
      <w:tr w:rsidR="65059A06" w:rsidTr="65059A06" w14:paraId="0FE380F6">
        <w:trPr>
          <w:trHeight w:val="300"/>
        </w:trPr>
        <w:tc>
          <w:tcPr>
            <w:tcW w:w="55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center"/>
          </w:tcPr>
          <w:p w:rsidR="65059A06" w:rsidP="65059A06" w:rsidRDefault="65059A06" w14:paraId="6EB0350B" w14:textId="3DD42CF4">
            <w:pPr>
              <w:spacing w:after="200" w:line="276" w:lineRule="auto"/>
              <w:jc w:val="center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65059A06" w:rsidR="65059A0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K7</w:t>
            </w:r>
          </w:p>
        </w:tc>
        <w:tc>
          <w:tcPr>
            <w:tcW w:w="906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60" w:type="dxa"/>
              <w:right w:w="60" w:type="dxa"/>
            </w:tcMar>
            <w:vAlign w:val="center"/>
          </w:tcPr>
          <w:p w:rsidR="65059A06" w:rsidP="65059A06" w:rsidRDefault="65059A06" w14:paraId="61408AC1" w14:textId="6EC64BF8">
            <w:pPr>
              <w:spacing w:before="20" w:beforeAutospacing="off" w:after="20" w:afterAutospacing="off" w:line="276" w:lineRule="auto"/>
              <w:ind w:left="0" w:right="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65059A06" w:rsidR="65059A0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WZW i HIV jako choroby cywilizacyjne. Czy nam zagrażają? Jak się przed nimi ustrzec - profilaktyka.</w:t>
            </w:r>
          </w:p>
        </w:tc>
      </w:tr>
    </w:tbl>
    <w:p w:rsidRPr="00553B67" w:rsidR="00D465B9" w:rsidP="65059A06" w:rsidRDefault="00D465B9" w14:paraId="0EE1E148" w14:textId="3562754B">
      <w:pPr>
        <w:pStyle w:val="Tekstpodstawowy"/>
        <w:tabs>
          <w:tab w:val="clear" w:leader="none" w:pos="426"/>
        </w:tabs>
        <w:rPr>
          <w:rFonts w:ascii="Tahoma" w:hAnsi="Tahoma" w:cs="Tahoma"/>
          <w:sz w:val="24"/>
          <w:szCs w:val="24"/>
        </w:rPr>
      </w:pPr>
    </w:p>
    <w:p w:rsidRPr="009301C6" w:rsidR="00721413" w:rsidP="00721413" w:rsidRDefault="00721413" w14:paraId="23094E9E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Pr="009301C6" w:rsidR="004F33B4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Pr="004D1D3A" w:rsidR="004D1D3A" w:rsidTr="65059A06" w14:paraId="26977C57" w14:textId="77777777">
        <w:tc>
          <w:tcPr>
            <w:tcW w:w="3261" w:type="dxa"/>
            <w:tcMar/>
          </w:tcPr>
          <w:p w:rsidR="65059A06" w:rsidP="65059A06" w:rsidRDefault="65059A06" w14:paraId="6882EFFA" w14:textId="14F364D1">
            <w:pPr>
              <w:pStyle w:val="Nagwkitablic"/>
              <w:tabs>
                <w:tab w:val="clear" w:leader="none" w:pos="426"/>
                <w:tab w:val="left" w:leader="none" w:pos="426"/>
              </w:tabs>
              <w:spacing w:before="40" w:after="40" w:line="240" w:lineRule="auto"/>
              <w:jc w:val="center"/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65059A06" w:rsidR="65059A06"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Efekt uczenia się</w:t>
            </w:r>
          </w:p>
        </w:tc>
        <w:tc>
          <w:tcPr>
            <w:tcW w:w="3260" w:type="dxa"/>
            <w:tcMar/>
          </w:tcPr>
          <w:p w:rsidR="65059A06" w:rsidP="65059A06" w:rsidRDefault="65059A06" w14:paraId="4D63CF3E" w14:textId="21B81EEE">
            <w:pPr>
              <w:pStyle w:val="Nagwkitablic"/>
              <w:tabs>
                <w:tab w:val="clear" w:leader="none" w:pos="426"/>
                <w:tab w:val="left" w:leader="none" w:pos="426"/>
              </w:tabs>
              <w:spacing w:before="40" w:after="40" w:line="240" w:lineRule="auto"/>
              <w:jc w:val="center"/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65059A06" w:rsidR="65059A06"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Cele przedmiotu</w:t>
            </w:r>
          </w:p>
        </w:tc>
        <w:tc>
          <w:tcPr>
            <w:tcW w:w="3260" w:type="dxa"/>
            <w:tcMar/>
          </w:tcPr>
          <w:p w:rsidR="65059A06" w:rsidP="65059A06" w:rsidRDefault="65059A06" w14:paraId="7E376A1D" w14:textId="5E273304">
            <w:pPr>
              <w:pStyle w:val="Nagwkitablic"/>
              <w:tabs>
                <w:tab w:val="clear" w:leader="none" w:pos="426"/>
                <w:tab w:val="left" w:leader="none" w:pos="426"/>
              </w:tabs>
              <w:spacing w:before="40" w:after="40" w:line="240" w:lineRule="auto"/>
              <w:jc w:val="center"/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65059A06" w:rsidR="65059A06"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Treści kształcenia</w:t>
            </w:r>
          </w:p>
        </w:tc>
      </w:tr>
      <w:tr w:rsidRPr="004D1D3A" w:rsidR="00560346" w:rsidTr="65059A06" w14:paraId="5BDCA20F" w14:textId="77777777">
        <w:tc>
          <w:tcPr>
            <w:tcW w:w="3261" w:type="dxa"/>
            <w:tcMar/>
            <w:vAlign w:val="center"/>
          </w:tcPr>
          <w:p w:rsidR="65059A06" w:rsidP="65059A06" w:rsidRDefault="65059A06" w14:paraId="1BF4818F" w14:textId="25CAD5FB">
            <w:pPr>
              <w:pStyle w:val="Tekstpodstawowy"/>
              <w:tabs>
                <w:tab w:val="clear" w:leader="none" w:pos="426"/>
              </w:tabs>
              <w:spacing w:before="40" w:after="40" w:line="240" w:lineRule="auto"/>
              <w:jc w:val="center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65059A06" w:rsidR="65059A0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P_W01</w:t>
            </w:r>
          </w:p>
        </w:tc>
        <w:tc>
          <w:tcPr>
            <w:tcW w:w="3260" w:type="dxa"/>
            <w:tcMar/>
            <w:vAlign w:val="center"/>
          </w:tcPr>
          <w:p w:rsidR="65059A06" w:rsidP="65059A06" w:rsidRDefault="65059A06" w14:paraId="313F9B0A" w14:textId="6A7B9E7F">
            <w:pPr>
              <w:pStyle w:val="Nagwkitablic"/>
              <w:tabs>
                <w:tab w:val="clear" w:leader="none" w:pos="426"/>
                <w:tab w:val="left" w:leader="none" w:pos="426"/>
              </w:tabs>
              <w:spacing w:before="20" w:after="20" w:line="240" w:lineRule="auto"/>
              <w:jc w:val="center"/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65059A06" w:rsidR="65059A0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C1</w:t>
            </w:r>
          </w:p>
        </w:tc>
        <w:tc>
          <w:tcPr>
            <w:tcW w:w="3260" w:type="dxa"/>
            <w:tcMar/>
            <w:vAlign w:val="center"/>
          </w:tcPr>
          <w:p w:rsidR="65059A06" w:rsidP="65059A06" w:rsidRDefault="65059A06" w14:paraId="3E4D7266" w14:textId="3ACE7EC1">
            <w:pPr>
              <w:pStyle w:val="Nagwkitablic"/>
              <w:tabs>
                <w:tab w:val="clear" w:leader="none" w:pos="426"/>
                <w:tab w:val="left" w:leader="none" w:pos="426"/>
              </w:tabs>
              <w:spacing w:before="20" w:after="20" w:line="240" w:lineRule="auto"/>
              <w:jc w:val="center"/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65059A06" w:rsidR="65059A0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K1, K2, K3, K7</w:t>
            </w:r>
          </w:p>
        </w:tc>
      </w:tr>
      <w:tr w:rsidRPr="004D1D3A" w:rsidR="00560346" w:rsidTr="65059A06" w14:paraId="68C64198" w14:textId="77777777">
        <w:tc>
          <w:tcPr>
            <w:tcW w:w="3261" w:type="dxa"/>
            <w:tcMar/>
            <w:vAlign w:val="center"/>
          </w:tcPr>
          <w:p w:rsidR="65059A06" w:rsidP="65059A06" w:rsidRDefault="65059A06" w14:paraId="2D87B5B2" w14:textId="0FFE803F">
            <w:pPr>
              <w:pStyle w:val="Tekstpodstawowy"/>
              <w:tabs>
                <w:tab w:val="clear" w:leader="none" w:pos="426"/>
              </w:tabs>
              <w:spacing w:before="40" w:after="40" w:line="240" w:lineRule="auto"/>
              <w:jc w:val="center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65059A06" w:rsidR="65059A0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P_W02</w:t>
            </w:r>
          </w:p>
        </w:tc>
        <w:tc>
          <w:tcPr>
            <w:tcW w:w="3260" w:type="dxa"/>
            <w:tcMar/>
            <w:vAlign w:val="center"/>
          </w:tcPr>
          <w:p w:rsidR="65059A06" w:rsidP="65059A06" w:rsidRDefault="65059A06" w14:paraId="517323C1" w14:textId="3A089CA7">
            <w:pPr>
              <w:pStyle w:val="Nagwkitablic"/>
              <w:tabs>
                <w:tab w:val="clear" w:leader="none" w:pos="426"/>
                <w:tab w:val="left" w:leader="none" w:pos="426"/>
              </w:tabs>
              <w:spacing w:before="20" w:after="20" w:line="240" w:lineRule="auto"/>
              <w:jc w:val="center"/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65059A06" w:rsidR="65059A0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C2</w:t>
            </w:r>
          </w:p>
        </w:tc>
        <w:tc>
          <w:tcPr>
            <w:tcW w:w="3260" w:type="dxa"/>
            <w:tcMar/>
            <w:vAlign w:val="center"/>
          </w:tcPr>
          <w:p w:rsidR="65059A06" w:rsidP="65059A06" w:rsidRDefault="65059A06" w14:paraId="55B59445" w14:textId="6352BE56">
            <w:pPr>
              <w:pStyle w:val="Nagwkitablic"/>
              <w:tabs>
                <w:tab w:val="clear" w:leader="none" w:pos="426"/>
                <w:tab w:val="left" w:leader="none" w:pos="426"/>
              </w:tabs>
              <w:spacing w:before="20" w:after="20" w:line="240" w:lineRule="auto"/>
              <w:jc w:val="center"/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65059A06" w:rsidR="65059A0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K3, K4, K5</w:t>
            </w:r>
          </w:p>
        </w:tc>
      </w:tr>
      <w:tr w:rsidRPr="004D1D3A" w:rsidR="00560346" w:rsidTr="65059A06" w14:paraId="0FB9F94E" w14:textId="77777777">
        <w:tc>
          <w:tcPr>
            <w:tcW w:w="3261" w:type="dxa"/>
            <w:tcMar/>
            <w:vAlign w:val="center"/>
          </w:tcPr>
          <w:p w:rsidR="65059A06" w:rsidP="65059A06" w:rsidRDefault="65059A06" w14:paraId="590D40E6" w14:textId="08372A18">
            <w:pPr>
              <w:pStyle w:val="Tekstpodstawowy"/>
              <w:tabs>
                <w:tab w:val="clear" w:leader="none" w:pos="426"/>
              </w:tabs>
              <w:spacing w:before="40" w:after="40" w:line="240" w:lineRule="auto"/>
              <w:jc w:val="center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65059A06" w:rsidR="65059A0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P_W03</w:t>
            </w:r>
          </w:p>
        </w:tc>
        <w:tc>
          <w:tcPr>
            <w:tcW w:w="3260" w:type="dxa"/>
            <w:tcMar/>
            <w:vAlign w:val="center"/>
          </w:tcPr>
          <w:p w:rsidR="65059A06" w:rsidP="65059A06" w:rsidRDefault="65059A06" w14:paraId="6687E63D" w14:textId="4149B2B1">
            <w:pPr>
              <w:pStyle w:val="Nagwkitablic"/>
              <w:tabs>
                <w:tab w:val="clear" w:leader="none" w:pos="426"/>
                <w:tab w:val="left" w:leader="none" w:pos="426"/>
              </w:tabs>
              <w:spacing w:before="20" w:after="20" w:line="240" w:lineRule="auto"/>
              <w:jc w:val="center"/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65059A06" w:rsidR="65059A0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C2</w:t>
            </w:r>
          </w:p>
        </w:tc>
        <w:tc>
          <w:tcPr>
            <w:tcW w:w="3260" w:type="dxa"/>
            <w:tcMar/>
            <w:vAlign w:val="center"/>
          </w:tcPr>
          <w:p w:rsidR="65059A06" w:rsidP="65059A06" w:rsidRDefault="65059A06" w14:paraId="0D76A6B4" w14:textId="1ECCCB59">
            <w:pPr>
              <w:pStyle w:val="Nagwkitablic"/>
              <w:tabs>
                <w:tab w:val="clear" w:leader="none" w:pos="426"/>
                <w:tab w:val="left" w:leader="none" w:pos="426"/>
              </w:tabs>
              <w:spacing w:before="20" w:after="20" w:line="240" w:lineRule="auto"/>
              <w:jc w:val="center"/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65059A06" w:rsidR="65059A0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K3, K4, K5, K6, K7</w:t>
            </w:r>
          </w:p>
        </w:tc>
      </w:tr>
      <w:tr w:rsidRPr="004D1D3A" w:rsidR="00560346" w:rsidTr="65059A06" w14:paraId="0E43FB8A" w14:textId="77777777">
        <w:tc>
          <w:tcPr>
            <w:tcW w:w="3261" w:type="dxa"/>
            <w:tcMar/>
            <w:vAlign w:val="center"/>
          </w:tcPr>
          <w:p w:rsidR="65059A06" w:rsidP="65059A06" w:rsidRDefault="65059A06" w14:paraId="1EFB18DC" w14:textId="3F6B9D6B">
            <w:pPr>
              <w:pStyle w:val="Tekstpodstawowy"/>
              <w:tabs>
                <w:tab w:val="clear" w:leader="none" w:pos="426"/>
              </w:tabs>
              <w:spacing w:before="40" w:after="40" w:line="240" w:lineRule="auto"/>
              <w:jc w:val="center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65059A06" w:rsidR="65059A0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P_W04</w:t>
            </w:r>
          </w:p>
        </w:tc>
        <w:tc>
          <w:tcPr>
            <w:tcW w:w="3260" w:type="dxa"/>
            <w:tcMar/>
            <w:vAlign w:val="center"/>
          </w:tcPr>
          <w:p w:rsidR="65059A06" w:rsidP="65059A06" w:rsidRDefault="65059A06" w14:paraId="73E8899D" w14:textId="4461DFAC">
            <w:pPr>
              <w:pStyle w:val="Nagwkitablic"/>
              <w:tabs>
                <w:tab w:val="clear" w:leader="none" w:pos="426"/>
                <w:tab w:val="left" w:leader="none" w:pos="426"/>
              </w:tabs>
              <w:spacing w:before="20" w:after="20" w:line="240" w:lineRule="auto"/>
              <w:jc w:val="center"/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65059A06" w:rsidR="65059A0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C1</w:t>
            </w:r>
          </w:p>
        </w:tc>
        <w:tc>
          <w:tcPr>
            <w:tcW w:w="3260" w:type="dxa"/>
            <w:tcMar/>
            <w:vAlign w:val="center"/>
          </w:tcPr>
          <w:p w:rsidR="65059A06" w:rsidP="65059A06" w:rsidRDefault="65059A06" w14:paraId="33567B18" w14:textId="1B0B16C7">
            <w:pPr>
              <w:pStyle w:val="Nagwkitablic"/>
              <w:tabs>
                <w:tab w:val="clear" w:leader="none" w:pos="426"/>
                <w:tab w:val="left" w:leader="none" w:pos="426"/>
              </w:tabs>
              <w:spacing w:before="20" w:after="20" w:line="240" w:lineRule="auto"/>
              <w:jc w:val="center"/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65059A06" w:rsidR="65059A0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K1, K5</w:t>
            </w:r>
          </w:p>
        </w:tc>
      </w:tr>
    </w:tbl>
    <w:p w:rsidRPr="00553B67" w:rsidR="008D5CA2" w:rsidP="00553B67" w:rsidRDefault="008D5CA2" w14:paraId="260A4DD9" w14:textId="0EA70E30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Pr="004D1D3A" w:rsidR="008938C7" w:rsidP="0001795B" w:rsidRDefault="008938C7" w14:paraId="261AA81A" w14:textId="246DDED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Pr="004D1D3A" w:rsidR="00603431">
        <w:rPr>
          <w:rFonts w:ascii="Tahoma" w:hAnsi="Tahoma" w:cs="Tahoma"/>
        </w:rPr>
        <w:t xml:space="preserve">weryfikacji efektów </w:t>
      </w:r>
      <w:r w:rsidRPr="004D1D3A" w:rsidR="004F33B4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Pr="004D1D3A" w:rsidR="000F01EC" w:rsidTr="00534D86" w14:paraId="4EBC3F52" w14:textId="77777777">
        <w:tc>
          <w:tcPr>
            <w:tcW w:w="1418" w:type="dxa"/>
            <w:vAlign w:val="center"/>
          </w:tcPr>
          <w:p w:rsidRPr="004D1D3A" w:rsidR="000F01EC" w:rsidP="00534D86" w:rsidRDefault="000F01EC" w14:paraId="44FCB955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Pr="004D1D3A">
              <w:rPr>
                <w:rFonts w:ascii="Tahoma" w:hAnsi="Tahoma" w:cs="Tahoma"/>
              </w:rPr>
              <w:br/>
            </w:r>
            <w:r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:rsidRPr="004D1D3A" w:rsidR="000F01EC" w:rsidP="00534D86" w:rsidRDefault="000F01EC" w14:paraId="2E5ECB32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Pr="004D1D3A" w:rsidR="000F01EC" w:rsidP="00534D86" w:rsidRDefault="000F01EC" w14:paraId="05A60FE4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Pr="004D1D3A" w:rsidR="000F01EC" w:rsidTr="00534D86" w14:paraId="7CE5B35A" w14:textId="77777777">
        <w:tc>
          <w:tcPr>
            <w:tcW w:w="9781" w:type="dxa"/>
            <w:gridSpan w:val="3"/>
            <w:vAlign w:val="center"/>
          </w:tcPr>
          <w:p w:rsidR="000F01EC" w:rsidP="00534D86" w:rsidRDefault="000F01EC" w14:paraId="26D60E0C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Termin podstawowy</w:t>
            </w:r>
          </w:p>
        </w:tc>
      </w:tr>
      <w:tr w:rsidRPr="004D1D3A" w:rsidR="000F01EC" w:rsidTr="00534D86" w14:paraId="605833CB" w14:textId="77777777">
        <w:tc>
          <w:tcPr>
            <w:tcW w:w="1418" w:type="dxa"/>
            <w:vAlign w:val="center"/>
          </w:tcPr>
          <w:p w:rsidRPr="004D1D3A" w:rsidR="000F01EC" w:rsidP="00534D86" w:rsidRDefault="000F01EC" w14:paraId="131E9176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Pr="004D1D3A" w:rsidR="000F01EC" w:rsidP="00534D86" w:rsidRDefault="000F01EC" w14:paraId="16BF28D2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:rsidRPr="004D1D3A" w:rsidR="000F01EC" w:rsidP="00534D86" w:rsidRDefault="000F01EC" w14:paraId="3E8DC8AC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Pr="004D1D3A" w:rsidR="000F01EC" w:rsidTr="00534D86" w14:paraId="313A3C5B" w14:textId="77777777">
        <w:tc>
          <w:tcPr>
            <w:tcW w:w="1418" w:type="dxa"/>
            <w:vAlign w:val="center"/>
          </w:tcPr>
          <w:p w:rsidRPr="004D1D3A" w:rsidR="000F01EC" w:rsidP="00534D86" w:rsidRDefault="000F01EC" w14:paraId="32C7CD43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Pr="004D1D3A" w:rsidR="000F01EC" w:rsidP="00534D86" w:rsidRDefault="000F01EC" w14:paraId="361A4700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:rsidRPr="004D1D3A" w:rsidR="000F01EC" w:rsidP="00534D86" w:rsidRDefault="000F01EC" w14:paraId="2922A5AA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Pr="004D1D3A" w:rsidR="000F01EC" w:rsidTr="00534D86" w14:paraId="21035405" w14:textId="77777777">
        <w:tc>
          <w:tcPr>
            <w:tcW w:w="1418" w:type="dxa"/>
            <w:vAlign w:val="center"/>
          </w:tcPr>
          <w:p w:rsidRPr="004D1D3A" w:rsidR="000F01EC" w:rsidP="00534D86" w:rsidRDefault="000F01EC" w14:paraId="222A417B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:rsidRPr="004D1D3A" w:rsidR="000F01EC" w:rsidP="00534D86" w:rsidRDefault="000F01EC" w14:paraId="4A1EDE08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:rsidRPr="004D1D3A" w:rsidR="000F01EC" w:rsidP="00534D86" w:rsidRDefault="000F01EC" w14:paraId="1D38A449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Pr="004D1D3A" w:rsidR="000F01EC" w:rsidTr="00534D86" w14:paraId="75D742E2" w14:textId="77777777">
        <w:tc>
          <w:tcPr>
            <w:tcW w:w="1418" w:type="dxa"/>
            <w:vAlign w:val="center"/>
          </w:tcPr>
          <w:p w:rsidR="000F01EC" w:rsidP="00534D86" w:rsidRDefault="000F01EC" w14:paraId="17BB12F2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:rsidRPr="004D1D3A" w:rsidR="000F01EC" w:rsidP="00534D86" w:rsidRDefault="000F01EC" w14:paraId="7ED27A31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:rsidRPr="004D1D3A" w:rsidR="000F01EC" w:rsidP="00534D86" w:rsidRDefault="000F01EC" w14:paraId="6BA6B76A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Pr="004D1D3A" w:rsidR="000F01EC" w:rsidTr="00534D86" w14:paraId="119251DF" w14:textId="77777777">
        <w:tc>
          <w:tcPr>
            <w:tcW w:w="9781" w:type="dxa"/>
            <w:gridSpan w:val="3"/>
            <w:vAlign w:val="center"/>
          </w:tcPr>
          <w:p w:rsidR="000F01EC" w:rsidP="00534D86" w:rsidRDefault="000F01EC" w14:paraId="512EF5A3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Terminy poprawkowe</w:t>
            </w:r>
          </w:p>
        </w:tc>
      </w:tr>
      <w:tr w:rsidRPr="004D1D3A" w:rsidR="000F01EC" w:rsidTr="00534D86" w14:paraId="10CCF978" w14:textId="77777777">
        <w:tc>
          <w:tcPr>
            <w:tcW w:w="1418" w:type="dxa"/>
            <w:vAlign w:val="center"/>
          </w:tcPr>
          <w:p w:rsidR="000F01EC" w:rsidP="00534D86" w:rsidRDefault="000F01EC" w14:paraId="355BA1D1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0F01EC" w:rsidP="00534D86" w:rsidRDefault="000F01EC" w14:paraId="175BA58C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:rsidR="000F01EC" w:rsidP="00534D86" w:rsidRDefault="000F01EC" w14:paraId="31EA9E70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Pr="004D1D3A" w:rsidR="000F01EC" w:rsidTr="00534D86" w14:paraId="1E3D7CBF" w14:textId="77777777">
        <w:tc>
          <w:tcPr>
            <w:tcW w:w="1418" w:type="dxa"/>
            <w:vAlign w:val="center"/>
          </w:tcPr>
          <w:p w:rsidR="000F01EC" w:rsidP="00534D86" w:rsidRDefault="000F01EC" w14:paraId="228B2EB6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0F01EC" w:rsidP="00534D86" w:rsidRDefault="000F01EC" w14:paraId="508BC5D9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:rsidR="000F01EC" w:rsidP="00534D86" w:rsidRDefault="000F01EC" w14:paraId="1D31E57C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Pr="004D1D3A" w:rsidR="000F01EC" w:rsidTr="00534D86" w14:paraId="2D2D9BF7" w14:textId="77777777">
        <w:tc>
          <w:tcPr>
            <w:tcW w:w="1418" w:type="dxa"/>
            <w:vAlign w:val="center"/>
          </w:tcPr>
          <w:p w:rsidR="000F01EC" w:rsidP="00534D86" w:rsidRDefault="000F01EC" w14:paraId="37E775CB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:rsidR="000F01EC" w:rsidP="00534D86" w:rsidRDefault="000F01EC" w14:paraId="459EAE62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:rsidR="000F01EC" w:rsidP="00534D86" w:rsidRDefault="000F01EC" w14:paraId="7394C3EF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Pr="004D1D3A" w:rsidR="000F01EC" w:rsidTr="00534D86" w14:paraId="626DDB01" w14:textId="77777777">
        <w:tc>
          <w:tcPr>
            <w:tcW w:w="1418" w:type="dxa"/>
            <w:vAlign w:val="center"/>
          </w:tcPr>
          <w:p w:rsidR="000F01EC" w:rsidP="00534D86" w:rsidRDefault="000F01EC" w14:paraId="49C51B09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:rsidR="000F01EC" w:rsidP="00534D86" w:rsidRDefault="000F01EC" w14:paraId="29AB0CFA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:rsidR="000F01EC" w:rsidP="00534D86" w:rsidRDefault="000F01EC" w14:paraId="221D8B18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</w:tbl>
    <w:p w:rsidRPr="00553B67" w:rsidR="00F53F75" w:rsidP="00553B67" w:rsidRDefault="00F53F75" w14:paraId="58085E07" w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P="0001795B" w:rsidRDefault="008938C7" w14:paraId="540C10CD" w14:textId="1FF3884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47C99">
        <w:rPr>
          <w:rFonts w:ascii="Tahoma" w:hAnsi="Tahoma" w:cs="Tahoma"/>
        </w:rPr>
        <w:t xml:space="preserve">Kryteria oceny </w:t>
      </w:r>
      <w:r w:rsidRPr="00447C99" w:rsidR="00167B9C">
        <w:rPr>
          <w:rFonts w:ascii="Tahoma" w:hAnsi="Tahoma" w:cs="Tahoma"/>
        </w:rPr>
        <w:t xml:space="preserve">stopnia </w:t>
      </w:r>
      <w:r w:rsidRPr="00447C99">
        <w:rPr>
          <w:rFonts w:ascii="Tahoma" w:hAnsi="Tahoma" w:cs="Tahoma"/>
        </w:rPr>
        <w:t>osiągnię</w:t>
      </w:r>
      <w:r w:rsidRPr="00447C99" w:rsidR="00167B9C">
        <w:rPr>
          <w:rFonts w:ascii="Tahoma" w:hAnsi="Tahoma" w:cs="Tahoma"/>
        </w:rPr>
        <w:t>cia</w:t>
      </w:r>
      <w:r w:rsidRPr="00447C99">
        <w:rPr>
          <w:rFonts w:ascii="Tahoma" w:hAnsi="Tahoma" w:cs="Tahoma"/>
        </w:rPr>
        <w:t xml:space="preserve"> efektów </w:t>
      </w:r>
      <w:r w:rsidRPr="00447C99" w:rsidR="00755AAB">
        <w:rPr>
          <w:rFonts w:ascii="Tahoma" w:hAnsi="Tahoma" w:cs="Tahoma"/>
        </w:rPr>
        <w:t>uczenia się</w:t>
      </w:r>
    </w:p>
    <w:p w:rsidR="00553B67" w:rsidP="00553B67" w:rsidRDefault="00553B67" w14:paraId="2FD209CB" w14:textId="77777777">
      <w:pPr>
        <w:pStyle w:val="Podpunkty"/>
        <w:ind w:left="0"/>
        <w:rPr>
          <w:rFonts w:ascii="Tahoma" w:hAnsi="Tahoma" w:cs="Tahoma"/>
        </w:rPr>
      </w:pPr>
    </w:p>
    <w:p w:rsidRPr="00447C99" w:rsidR="00553B67" w:rsidP="00553B67" w:rsidRDefault="00553B67" w14:paraId="27CE74C8" w14:textId="77777777">
      <w:pPr>
        <w:pStyle w:val="Podpunkty"/>
        <w:ind w:left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Termin podstawowy</w:t>
      </w:r>
    </w:p>
    <w:tbl>
      <w:tblPr>
        <w:tblW w:w="9848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Pr="00447C99" w:rsidR="00591131" w:rsidTr="00591131" w14:paraId="0FC7E6AC" w14:textId="77777777">
        <w:trPr>
          <w:trHeight w:val="397"/>
        </w:trPr>
        <w:tc>
          <w:tcPr>
            <w:tcW w:w="1418" w:type="dxa"/>
            <w:vAlign w:val="center"/>
          </w:tcPr>
          <w:p w:rsidRPr="00447C99" w:rsidR="00591131" w:rsidP="00755AAB" w:rsidRDefault="00591131" w14:paraId="6DED75A4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</w:rPr>
              <w:t>Efekt</w:t>
            </w:r>
            <w:r w:rsidRPr="00447C99">
              <w:rPr>
                <w:rFonts w:ascii="Tahoma" w:hAnsi="Tahoma" w:cs="Tahoma"/>
              </w:rPr>
              <w:br/>
            </w:r>
            <w:r w:rsidRPr="00447C99">
              <w:rPr>
                <w:rFonts w:ascii="Tahoma" w:hAnsi="Tahoma" w:cs="Tahoma"/>
              </w:rPr>
              <w:t>uczenia się</w:t>
            </w:r>
          </w:p>
        </w:tc>
        <w:tc>
          <w:tcPr>
            <w:tcW w:w="4178" w:type="dxa"/>
            <w:vAlign w:val="center"/>
          </w:tcPr>
          <w:p w:rsidRPr="00447C99" w:rsidR="00591131" w:rsidP="00290EBA" w:rsidRDefault="00591131" w14:paraId="49C7075E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NZAL</w:t>
            </w:r>
          </w:p>
          <w:p w:rsidRPr="00447C99" w:rsidR="00591131" w:rsidP="00494A96" w:rsidRDefault="00591131" w14:paraId="73728579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</w:p>
        </w:tc>
        <w:tc>
          <w:tcPr>
            <w:tcW w:w="4252" w:type="dxa"/>
            <w:vAlign w:val="center"/>
          </w:tcPr>
          <w:p w:rsidRPr="00447C99" w:rsidR="00591131" w:rsidP="00290EBA" w:rsidRDefault="00591131" w14:paraId="0B777B7B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ZAL</w:t>
            </w:r>
          </w:p>
          <w:p w:rsidRPr="00447C99" w:rsidR="00591131" w:rsidP="00494A96" w:rsidRDefault="00591131" w14:paraId="01C8CF5D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</w:p>
        </w:tc>
      </w:tr>
      <w:tr w:rsidRPr="00447C99" w:rsidR="00494A96" w:rsidTr="00591131" w14:paraId="059881A6" w14:textId="77777777">
        <w:tc>
          <w:tcPr>
            <w:tcW w:w="1418" w:type="dxa"/>
            <w:vAlign w:val="center"/>
          </w:tcPr>
          <w:p w:rsidRPr="00447C99" w:rsidR="00494A96" w:rsidP="00F43EBA" w:rsidRDefault="00494A96" w14:paraId="02E91DB2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P_W01</w:t>
            </w:r>
          </w:p>
        </w:tc>
        <w:tc>
          <w:tcPr>
            <w:tcW w:w="4178" w:type="dxa"/>
            <w:vAlign w:val="center"/>
          </w:tcPr>
          <w:p w:rsidRPr="006B00D0" w:rsidR="00494A96" w:rsidP="002F70F0" w:rsidRDefault="00494A96" w14:paraId="4424EB8A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:rsidRPr="006B00D0" w:rsidR="00494A96" w:rsidP="002F70F0" w:rsidRDefault="00494A96" w14:paraId="576CD79D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Pr="00447C99" w:rsidR="00494A96" w:rsidTr="00591131" w14:paraId="760957FC" w14:textId="77777777">
        <w:tc>
          <w:tcPr>
            <w:tcW w:w="1418" w:type="dxa"/>
            <w:vAlign w:val="center"/>
          </w:tcPr>
          <w:p w:rsidRPr="00447C99" w:rsidR="00494A96" w:rsidP="00F43EBA" w:rsidRDefault="00494A96" w14:paraId="46B26817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P_W02</w:t>
            </w:r>
          </w:p>
        </w:tc>
        <w:tc>
          <w:tcPr>
            <w:tcW w:w="4178" w:type="dxa"/>
            <w:vAlign w:val="center"/>
          </w:tcPr>
          <w:p w:rsidRPr="006B00D0" w:rsidR="00494A96" w:rsidP="002F70F0" w:rsidRDefault="00494A96" w14:paraId="45500954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:rsidRPr="006B00D0" w:rsidR="00494A96" w:rsidP="002F70F0" w:rsidRDefault="00494A96" w14:paraId="2A82C697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Pr="00447C99" w:rsidR="00494A96" w:rsidTr="00591131" w14:paraId="0E8D34C7" w14:textId="77777777">
        <w:tc>
          <w:tcPr>
            <w:tcW w:w="1418" w:type="dxa"/>
            <w:vAlign w:val="center"/>
          </w:tcPr>
          <w:p w:rsidRPr="00447C99" w:rsidR="00494A96" w:rsidP="00F43EBA" w:rsidRDefault="00494A96" w14:paraId="5F81432D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P_W03</w:t>
            </w:r>
          </w:p>
        </w:tc>
        <w:tc>
          <w:tcPr>
            <w:tcW w:w="4178" w:type="dxa"/>
            <w:vAlign w:val="center"/>
          </w:tcPr>
          <w:p w:rsidRPr="006B00D0" w:rsidR="00494A96" w:rsidP="002F70F0" w:rsidRDefault="00494A96" w14:paraId="7CFAED16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:rsidRPr="006B00D0" w:rsidR="00494A96" w:rsidP="002F70F0" w:rsidRDefault="00494A96" w14:paraId="416659BB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Pr="00447C99" w:rsidR="00494A96" w:rsidTr="00591131" w14:paraId="5D980E58" w14:textId="77777777">
        <w:tc>
          <w:tcPr>
            <w:tcW w:w="1418" w:type="dxa"/>
            <w:vAlign w:val="center"/>
          </w:tcPr>
          <w:p w:rsidRPr="00447C99" w:rsidR="00494A96" w:rsidP="00F43EBA" w:rsidRDefault="00494A96" w14:paraId="5A2E619A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P_W04</w:t>
            </w:r>
          </w:p>
        </w:tc>
        <w:tc>
          <w:tcPr>
            <w:tcW w:w="4178" w:type="dxa"/>
            <w:vAlign w:val="center"/>
          </w:tcPr>
          <w:p w:rsidRPr="006B00D0" w:rsidR="00494A96" w:rsidP="002F70F0" w:rsidRDefault="00494A96" w14:paraId="40632A56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:rsidRPr="006B00D0" w:rsidR="00494A96" w:rsidP="002F70F0" w:rsidRDefault="00494A96" w14:paraId="375BF378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</w:tbl>
    <w:p w:rsidR="00553B67" w:rsidP="000F01EC" w:rsidRDefault="00553B67" w14:paraId="0D2FBC78" w14:textId="77777777">
      <w:pPr>
        <w:pStyle w:val="Podpunkty"/>
        <w:ind w:left="0"/>
        <w:jc w:val="center"/>
        <w:rPr>
          <w:rFonts w:ascii="Tahoma" w:hAnsi="Tahoma" w:cs="Tahoma"/>
        </w:rPr>
      </w:pPr>
    </w:p>
    <w:p w:rsidR="00553B67" w:rsidRDefault="00553B67" w14:paraId="5EA0FCC8" w14:textId="77777777">
      <w:pPr>
        <w:spacing w:after="0" w:line="240" w:lineRule="auto"/>
        <w:rPr>
          <w:rFonts w:ascii="Tahoma" w:hAnsi="Tahoma" w:eastAsia="Times New Roman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0F01EC" w:rsidP="000F01EC" w:rsidRDefault="000F01EC" w14:paraId="6648A7BB" w14:textId="7B5DF586">
      <w:pPr>
        <w:pStyle w:val="Podpunkty"/>
        <w:ind w:left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Terminy poprawkowe</w:t>
      </w:r>
    </w:p>
    <w:tbl>
      <w:tblPr>
        <w:tblW w:w="9848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Pr="00447C99" w:rsidR="000F01EC" w:rsidTr="00534D86" w14:paraId="03171B36" w14:textId="77777777">
        <w:trPr>
          <w:trHeight w:val="397"/>
        </w:trPr>
        <w:tc>
          <w:tcPr>
            <w:tcW w:w="1418" w:type="dxa"/>
            <w:vAlign w:val="center"/>
          </w:tcPr>
          <w:p w:rsidRPr="00447C99" w:rsidR="000F01EC" w:rsidP="00534D86" w:rsidRDefault="000F01EC" w14:paraId="0C57A6F3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</w:rPr>
              <w:t>Efekt</w:t>
            </w:r>
            <w:r w:rsidRPr="00447C99">
              <w:rPr>
                <w:rFonts w:ascii="Tahoma" w:hAnsi="Tahoma" w:cs="Tahoma"/>
              </w:rPr>
              <w:br/>
            </w:r>
            <w:r w:rsidRPr="00447C99">
              <w:rPr>
                <w:rFonts w:ascii="Tahoma" w:hAnsi="Tahoma" w:cs="Tahoma"/>
              </w:rPr>
              <w:t>uczenia się</w:t>
            </w:r>
          </w:p>
        </w:tc>
        <w:tc>
          <w:tcPr>
            <w:tcW w:w="4178" w:type="dxa"/>
            <w:vAlign w:val="center"/>
          </w:tcPr>
          <w:p w:rsidRPr="00447C99" w:rsidR="000F01EC" w:rsidP="00534D86" w:rsidRDefault="000F01EC" w14:paraId="19AC6EFA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NZAL</w:t>
            </w:r>
          </w:p>
          <w:p w:rsidRPr="00447C99" w:rsidR="000F01EC" w:rsidP="00534D86" w:rsidRDefault="000F01EC" w14:paraId="072A373A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  <w:r>
              <w:rPr>
                <w:rFonts w:ascii="Tahoma" w:hAnsi="Tahoma" w:cs="Tahoma"/>
                <w:sz w:val="18"/>
              </w:rPr>
              <w:t>nie potrafi</w:t>
            </w:r>
          </w:p>
        </w:tc>
        <w:tc>
          <w:tcPr>
            <w:tcW w:w="4252" w:type="dxa"/>
            <w:vAlign w:val="center"/>
          </w:tcPr>
          <w:p w:rsidRPr="00447C99" w:rsidR="000F01EC" w:rsidP="00534D86" w:rsidRDefault="000F01EC" w14:paraId="79956DB4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ZAL</w:t>
            </w:r>
          </w:p>
          <w:p w:rsidRPr="00447C99" w:rsidR="000F01EC" w:rsidP="00534D86" w:rsidRDefault="000F01EC" w14:paraId="749E9716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  <w:r>
              <w:rPr>
                <w:rFonts w:ascii="Tahoma" w:hAnsi="Tahoma" w:cs="Tahoma"/>
                <w:sz w:val="18"/>
              </w:rPr>
              <w:t>potrafi</w:t>
            </w:r>
          </w:p>
        </w:tc>
      </w:tr>
      <w:tr w:rsidRPr="00447C99" w:rsidR="000F01EC" w:rsidTr="00534D86" w14:paraId="087899FB" w14:textId="77777777">
        <w:tc>
          <w:tcPr>
            <w:tcW w:w="1418" w:type="dxa"/>
            <w:vAlign w:val="center"/>
          </w:tcPr>
          <w:p w:rsidRPr="00447C99" w:rsidR="000F01EC" w:rsidP="00534D86" w:rsidRDefault="000F01EC" w14:paraId="287B8F9B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P_W01</w:t>
            </w:r>
          </w:p>
        </w:tc>
        <w:tc>
          <w:tcPr>
            <w:tcW w:w="4178" w:type="dxa"/>
            <w:vAlign w:val="center"/>
          </w:tcPr>
          <w:p w:rsidRPr="006B00D0" w:rsidR="000F01EC" w:rsidP="00534D86" w:rsidRDefault="000F01EC" w14:paraId="2740EE80" w14:textId="59C70D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:rsidRPr="006B00D0" w:rsidR="000F01EC" w:rsidP="00534D86" w:rsidRDefault="000F01EC" w14:paraId="010A7008" w14:textId="14B3D9A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Pr="00447C99" w:rsidR="000F01EC" w:rsidTr="00534D86" w14:paraId="19E962AD" w14:textId="77777777">
        <w:tc>
          <w:tcPr>
            <w:tcW w:w="1418" w:type="dxa"/>
            <w:vAlign w:val="center"/>
          </w:tcPr>
          <w:p w:rsidRPr="00447C99" w:rsidR="000F01EC" w:rsidP="00534D86" w:rsidRDefault="000F01EC" w14:paraId="15B7F912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P_W02</w:t>
            </w:r>
          </w:p>
        </w:tc>
        <w:tc>
          <w:tcPr>
            <w:tcW w:w="4178" w:type="dxa"/>
            <w:vAlign w:val="center"/>
          </w:tcPr>
          <w:p w:rsidRPr="006B00D0" w:rsidR="000F01EC" w:rsidP="00534D86" w:rsidRDefault="000F01EC" w14:paraId="4DDAE012" w14:textId="2A91763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:rsidRPr="006B00D0" w:rsidR="000F01EC" w:rsidP="00534D86" w:rsidRDefault="000F01EC" w14:paraId="60D30165" w14:textId="0063C07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Pr="00447C99" w:rsidR="000F01EC" w:rsidTr="00534D86" w14:paraId="0882C1C0" w14:textId="77777777">
        <w:tc>
          <w:tcPr>
            <w:tcW w:w="1418" w:type="dxa"/>
            <w:vAlign w:val="center"/>
          </w:tcPr>
          <w:p w:rsidRPr="00447C99" w:rsidR="000F01EC" w:rsidP="00534D86" w:rsidRDefault="000F01EC" w14:paraId="297B384D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P_W03</w:t>
            </w:r>
          </w:p>
        </w:tc>
        <w:tc>
          <w:tcPr>
            <w:tcW w:w="4178" w:type="dxa"/>
            <w:vAlign w:val="center"/>
          </w:tcPr>
          <w:p w:rsidRPr="006B00D0" w:rsidR="000F01EC" w:rsidP="00534D86" w:rsidRDefault="000F01EC" w14:paraId="772BB750" w14:textId="43EAEAC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:rsidRPr="006B00D0" w:rsidR="000F01EC" w:rsidP="00534D86" w:rsidRDefault="000F01EC" w14:paraId="632473FE" w14:textId="59E41CE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Pr="00447C99" w:rsidR="000F01EC" w:rsidTr="00534D86" w14:paraId="51E4564A" w14:textId="77777777">
        <w:tc>
          <w:tcPr>
            <w:tcW w:w="1418" w:type="dxa"/>
            <w:vAlign w:val="center"/>
          </w:tcPr>
          <w:p w:rsidRPr="00447C99" w:rsidR="000F01EC" w:rsidP="00534D86" w:rsidRDefault="000F01EC" w14:paraId="1B4F9A80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P_W04</w:t>
            </w:r>
          </w:p>
        </w:tc>
        <w:tc>
          <w:tcPr>
            <w:tcW w:w="4178" w:type="dxa"/>
            <w:vAlign w:val="center"/>
          </w:tcPr>
          <w:p w:rsidRPr="006B00D0" w:rsidR="000F01EC" w:rsidP="00534D86" w:rsidRDefault="000F01EC" w14:paraId="57E6D95F" w14:textId="0D91C87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:rsidRPr="006B00D0" w:rsidR="000F01EC" w:rsidP="00534D86" w:rsidRDefault="000F01EC" w14:paraId="4E2DE62E" w14:textId="5C3421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</w:tbl>
    <w:p w:rsidRPr="00553B67" w:rsidR="00553B67" w:rsidP="00553B67" w:rsidRDefault="00553B67" w14:paraId="15447169" w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Pr="007D3926" w:rsidR="008938C7" w:rsidP="00553B67" w:rsidRDefault="008938C7" w14:paraId="572DC5F7" w14:textId="47CCC23D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65059A06" w:rsidR="008938C7">
        <w:rPr>
          <w:rFonts w:ascii="Tahoma" w:hAnsi="Tahoma" w:cs="Tahoma"/>
        </w:rPr>
        <w:t>Literatura</w:t>
      </w:r>
    </w:p>
    <w:p w:rsidRPr="007D3926" w:rsidR="00FC1BE5" w:rsidP="0001795B" w:rsidRDefault="00FC1BE5" w14:paraId="067A8FAA" w14:textId="77777777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4A0" w:firstRow="1" w:lastRow="0" w:firstColumn="1" w:lastColumn="0" w:noHBand="0" w:noVBand="1"/>
      </w:tblPr>
      <w:tblGrid>
        <w:gridCol w:w="9630"/>
      </w:tblGrid>
      <w:tr w:rsidR="65059A06" w:rsidTr="65059A06" w14:paraId="3E350282">
        <w:trPr>
          <w:trHeight w:val="300"/>
        </w:trPr>
        <w:tc>
          <w:tcPr>
            <w:tcW w:w="96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65059A06" w:rsidP="65059A06" w:rsidRDefault="65059A06" w14:paraId="0D22E51F" w14:textId="052A0879">
            <w:pPr>
              <w:spacing w:before="0" w:beforeAutospacing="off" w:after="0" w:afterAutospacing="off" w:line="276" w:lineRule="auto"/>
              <w:jc w:val="center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65059A06" w:rsidR="65059A06"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Literatura podstawowa</w:t>
            </w:r>
          </w:p>
        </w:tc>
      </w:tr>
      <w:tr w:rsidR="65059A06" w:rsidTr="65059A06" w14:paraId="4261717B">
        <w:trPr>
          <w:trHeight w:val="300"/>
        </w:trPr>
        <w:tc>
          <w:tcPr>
            <w:tcW w:w="96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65059A06" w:rsidP="65059A06" w:rsidRDefault="65059A06" w14:paraId="4C0F62AB" w14:textId="085C9D58">
            <w:pPr>
              <w:spacing w:before="0" w:beforeAutospacing="off" w:after="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65059A06" w:rsidR="65059A0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Podstawy epidemiologii ogólnej, epidemiologia chorób zakaźnych: podręcznik dla studentów nauk medycznych i pielęgniarskich studiów licencjackich: praca zbiorowa / pod red. nauk. Leona Jabłońskiego i Ireny Doroty Karwat / Lublin : Katedra i Zakład Epidemiologii Akademii Medycznej / „Czelej" / 2002 i nowsze</w:t>
            </w:r>
          </w:p>
        </w:tc>
      </w:tr>
      <w:tr w:rsidR="65059A06" w:rsidTr="65059A06" w14:paraId="69E5092B">
        <w:trPr>
          <w:trHeight w:val="300"/>
        </w:trPr>
        <w:tc>
          <w:tcPr>
            <w:tcW w:w="96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65059A06" w:rsidP="65059A06" w:rsidRDefault="65059A06" w14:paraId="449ABFE0" w14:textId="4154CAD4">
            <w:pPr>
              <w:spacing w:before="0" w:beforeAutospacing="off" w:after="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65059A06" w:rsidR="65059A0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The Future of Public Health/ Thomas R. Frieden, M.D., M.P.H./ The New England Journal of Medicine / 2015</w:t>
            </w:r>
          </w:p>
        </w:tc>
      </w:tr>
      <w:tr w:rsidR="65059A06" w:rsidTr="65059A06" w14:paraId="0E42854C">
        <w:trPr>
          <w:trHeight w:val="300"/>
        </w:trPr>
        <w:tc>
          <w:tcPr>
            <w:tcW w:w="96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65059A06" w:rsidP="65059A06" w:rsidRDefault="65059A06" w14:paraId="510A9D1C" w14:textId="61AF4F99">
            <w:pPr>
              <w:spacing w:before="0" w:beforeAutospacing="off" w:after="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65059A06" w:rsidR="65059A0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Styl życia a zdrowie: wybrane zagadnienia / pod red. Violetty Tuszyńskiej-Boguckiej, Jacka Boguckiego / Lublin / „Czelej" / 2005 i nowsze</w:t>
            </w:r>
          </w:p>
        </w:tc>
      </w:tr>
      <w:tr w:rsidR="65059A06" w:rsidTr="65059A06" w14:paraId="6AF6CF1A">
        <w:trPr>
          <w:trHeight w:val="300"/>
        </w:trPr>
        <w:tc>
          <w:tcPr>
            <w:tcW w:w="96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65059A06" w:rsidP="65059A06" w:rsidRDefault="65059A06" w14:paraId="1C67EBFE" w14:textId="550FD89A">
            <w:pPr>
              <w:spacing w:before="0" w:beforeAutospacing="off" w:after="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65059A06" w:rsidR="65059A0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Dietetyka: żywienie zdrowego i chorego człowieka / Helena Ciborowska, Anna Rudnicka; współpraca Artur Ciborowski / Warszawa / Wydawnictwo Lekarskie PZWL / 2021</w:t>
            </w:r>
          </w:p>
        </w:tc>
      </w:tr>
      <w:tr w:rsidR="65059A06" w:rsidTr="65059A06" w14:paraId="1CF9DDF1">
        <w:trPr>
          <w:trHeight w:val="285"/>
        </w:trPr>
        <w:tc>
          <w:tcPr>
            <w:tcW w:w="96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65059A06" w:rsidP="65059A06" w:rsidRDefault="65059A06" w14:paraId="1E05B064" w14:textId="264E3BDF">
            <w:pPr>
              <w:spacing w:before="0" w:beforeAutospacing="off" w:after="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65059A06" w:rsidR="65059A0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Fizjologia człowieka w zarysie / W. Traczyk / Wyd. 8 / Wydaw. Lekarskie PZWL / Warszawa 2013 i nowsze</w:t>
            </w:r>
          </w:p>
        </w:tc>
      </w:tr>
      <w:tr w:rsidR="65059A06" w:rsidTr="65059A06" w14:paraId="2BB19DBC">
        <w:trPr>
          <w:trHeight w:val="285"/>
        </w:trPr>
        <w:tc>
          <w:tcPr>
            <w:tcW w:w="96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65059A06" w:rsidP="65059A06" w:rsidRDefault="65059A06" w14:paraId="258D9AFF" w14:textId="57CF2A44">
            <w:pPr>
              <w:spacing w:before="0" w:beforeAutospacing="off" w:after="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65059A06" w:rsidR="65059A0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Edukacja prozdrowotna i promocja zdrowia / redakcja Joanna Gromadzka-Ostrowska; autorzy Joanna Gromadzka-Ostrowska, Dariusz Włodarek, Zuzanna Toeplitz, Joanna Myszkowska-Ryciak, Tomasz Królikowski / Warszawa / Wydawnictwo SGGW / 2019 i nowsze</w:t>
            </w:r>
          </w:p>
        </w:tc>
      </w:tr>
      <w:tr w:rsidR="65059A06" w:rsidTr="65059A06" w14:paraId="62F740AB">
        <w:trPr>
          <w:trHeight w:val="285"/>
        </w:trPr>
        <w:tc>
          <w:tcPr>
            <w:tcW w:w="96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65059A06" w:rsidP="65059A06" w:rsidRDefault="65059A06" w14:paraId="157E6E20" w14:textId="387EEF00">
            <w:pPr>
              <w:spacing w:before="0" w:beforeAutospacing="off" w:after="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65059A06" w:rsidR="65059A0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Cukrzyca: zapobieganie i leczenie: porady lekarzy i dietetyków / Mirosław Jarosz, Longina Kłosiewicz-Latoszek ; współaut. Wioleta Respondek [et al.] / Wydanie 1, 8 dodruk / Warszawa / Wydawnictwo Lekarskie PZWL / 2017 i nowsze</w:t>
            </w:r>
          </w:p>
        </w:tc>
      </w:tr>
      <w:tr w:rsidR="65059A06" w:rsidTr="65059A06" w14:paraId="6180B451">
        <w:trPr>
          <w:trHeight w:val="285"/>
        </w:trPr>
        <w:tc>
          <w:tcPr>
            <w:tcW w:w="96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65059A06" w:rsidP="65059A06" w:rsidRDefault="65059A06" w14:paraId="497B2964" w14:textId="5E5A99B8">
            <w:pPr>
              <w:spacing w:before="0" w:beforeAutospacing="off" w:after="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65059A06" w:rsidR="65059A0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Onkologia: podręcznik dla studentów i lekarzy / pod redakcją Jacka Jassema i Radzisława Kordka; współpraca redakcyjna Arkadiusz Jeziorski, Jan Kornafel, Maciej Krzakowski, Janusz Pawlęga / Wydanie piąte poprawione i uzupełnione / Gdańsk / Via Medica / 2019 i nowsze</w:t>
            </w:r>
          </w:p>
        </w:tc>
      </w:tr>
    </w:tbl>
    <w:p w:rsidRPr="00CA4862" w:rsidR="00F20164" w:rsidP="65059A06" w:rsidRDefault="00F20164" w14:paraId="7622A0E1" w14:textId="7EB50BE0">
      <w:pPr>
        <w:pStyle w:val="Normalny"/>
        <w:tabs>
          <w:tab w:val="left" w:pos="7320"/>
        </w:tabs>
        <w:rPr>
          <w:rFonts w:ascii="Tahoma" w:hAnsi="Tahoma" w:cs="Tahoma"/>
          <w:sz w:val="22"/>
          <w:szCs w:val="22"/>
        </w:rPr>
      </w:pPr>
    </w:p>
    <w:tbl>
      <w:tblPr>
        <w:tblStyle w:val="Tabela-Siatka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4A0" w:firstRow="1" w:lastRow="0" w:firstColumn="1" w:lastColumn="0" w:noHBand="0" w:noVBand="1"/>
      </w:tblPr>
      <w:tblGrid>
        <w:gridCol w:w="9630"/>
      </w:tblGrid>
      <w:tr w:rsidR="65059A06" w:rsidTr="65059A06" w14:paraId="174DC256">
        <w:trPr>
          <w:trHeight w:val="300"/>
        </w:trPr>
        <w:tc>
          <w:tcPr>
            <w:tcW w:w="96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65059A06" w:rsidP="65059A06" w:rsidRDefault="65059A06" w14:paraId="509DB162" w14:textId="67CBBA7D">
            <w:pPr>
              <w:spacing w:before="0" w:beforeAutospacing="off" w:after="0" w:afterAutospacing="off" w:line="276" w:lineRule="auto"/>
              <w:jc w:val="center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65059A06" w:rsidR="65059A06">
              <w:rPr>
                <w:rFonts w:ascii="Tahoma" w:hAnsi="Tahoma" w:eastAsia="Tahoma" w:cs="Tahoma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Literatura uzupełniająca</w:t>
            </w:r>
          </w:p>
        </w:tc>
      </w:tr>
      <w:tr w:rsidR="65059A06" w:rsidTr="65059A06" w14:paraId="54472B25">
        <w:trPr>
          <w:trHeight w:val="300"/>
        </w:trPr>
        <w:tc>
          <w:tcPr>
            <w:tcW w:w="96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65059A06" w:rsidP="65059A06" w:rsidRDefault="65059A06" w14:paraId="776D37ED" w14:textId="23171F2B">
            <w:pPr>
              <w:spacing w:before="0" w:beforeAutospacing="off" w:after="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65059A06" w:rsidR="65059A0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Interna Szczeklika 2018 / redaktor prowadzący Piotr Gajewski / 10. Wydanie / Cholerzyn / Medycyna Praktyczna / Kraków / Polski Instytut Evidence Based Medicine / 2018 i nowsze</w:t>
            </w:r>
          </w:p>
        </w:tc>
      </w:tr>
      <w:tr w:rsidR="65059A06" w:rsidTr="65059A06" w14:paraId="4B815C11">
        <w:trPr>
          <w:trHeight w:val="405"/>
        </w:trPr>
        <w:tc>
          <w:tcPr>
            <w:tcW w:w="96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65059A06" w:rsidP="65059A06" w:rsidRDefault="65059A06" w14:paraId="0C5B2309" w14:textId="4D4D2ADE">
            <w:pPr>
              <w:spacing w:before="0" w:beforeAutospacing="off" w:after="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65059A06" w:rsidR="65059A0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Abc otyłości / red. nauk. Naveed Sattar i Mike Lean; red. nauk. tł. Danuta Pupek-Musialik; z jęz. ang. tł. Paweł Bogdański / Warszawa / Wydawnictwo Lekarskie PZWL / 2009 i nowsze</w:t>
            </w:r>
          </w:p>
        </w:tc>
      </w:tr>
      <w:tr w:rsidR="65059A06" w:rsidTr="65059A06" w14:paraId="69528DED">
        <w:trPr>
          <w:trHeight w:val="315"/>
        </w:trPr>
        <w:tc>
          <w:tcPr>
            <w:tcW w:w="96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65059A06" w:rsidP="65059A06" w:rsidRDefault="65059A06" w14:paraId="268B0C72" w14:textId="7660E28B">
            <w:pPr>
              <w:spacing w:before="0" w:beforeAutospacing="off" w:after="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65059A06" w:rsidR="65059A0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System ubezpieczenia zdrowotnego w Polsce / Małgorzata Paszkowska / Stan prawny lipiec 2015 r. / Warszawa / Difin / 2015 i nowsze</w:t>
            </w:r>
          </w:p>
        </w:tc>
      </w:tr>
      <w:tr w:rsidR="65059A06" w:rsidTr="65059A06" w14:paraId="266A530A">
        <w:trPr>
          <w:trHeight w:val="315"/>
        </w:trPr>
        <w:tc>
          <w:tcPr>
            <w:tcW w:w="96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65059A06" w:rsidP="65059A06" w:rsidRDefault="65059A06" w14:paraId="006228B3" w14:textId="496715BE">
            <w:pPr>
              <w:spacing w:before="0" w:beforeAutospacing="off" w:after="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65059A06" w:rsidR="65059A0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Medycyna Stylu Życia / D. Śliż, A. Mamcarz / Warszawa / Wydawnictwo Lekarskie PZWL / 2018</w:t>
            </w:r>
          </w:p>
        </w:tc>
      </w:tr>
      <w:tr w:rsidR="65059A06" w:rsidTr="65059A06" w14:paraId="27E869D2">
        <w:trPr>
          <w:trHeight w:val="360"/>
        </w:trPr>
        <w:tc>
          <w:tcPr>
            <w:tcW w:w="963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65059A06" w:rsidP="65059A06" w:rsidRDefault="65059A06" w14:paraId="179F20D3" w14:textId="0423F001">
            <w:pPr>
              <w:spacing w:before="0" w:beforeAutospacing="off" w:after="0" w:afterAutospacing="off" w:line="276" w:lineRule="auto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65059A06" w:rsidR="65059A06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Badania laboratoryjne: zakres norm i interpretacja / F. Kokot, S Kokot / wyd. 5 / Wydaw. Lekarskie PZWL / Warszawa / 2011 i nowsze</w:t>
            </w:r>
          </w:p>
        </w:tc>
      </w:tr>
    </w:tbl>
    <w:p w:rsidR="65059A06" w:rsidP="65059A06" w:rsidRDefault="65059A06" w14:paraId="0A6620BF" w14:textId="227E9AC9">
      <w:pPr>
        <w:pStyle w:val="Normalny"/>
        <w:tabs>
          <w:tab w:val="left" w:leader="none" w:pos="7320"/>
        </w:tabs>
        <w:rPr>
          <w:rFonts w:ascii="Tahoma" w:hAnsi="Tahoma" w:cs="Tahoma"/>
          <w:sz w:val="22"/>
          <w:szCs w:val="22"/>
        </w:rPr>
      </w:pPr>
    </w:p>
    <w:sectPr w:rsidRPr="00CA4862" w:rsidR="00F20164" w:rsidSect="00BD12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orient="portrait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64A8" w:rsidRDefault="00D764A8" w14:paraId="71E6E372" w14:textId="77777777">
      <w:r>
        <w:separator/>
      </w:r>
    </w:p>
  </w:endnote>
  <w:endnote w:type="continuationSeparator" w:id="0">
    <w:p w:rsidR="00D764A8" w:rsidRDefault="00D764A8" w14:paraId="2B4C0F87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 w14:paraId="337C111E" w14:textId="77777777">
    <w:pPr>
      <w:pStyle w:val="Stopka"/>
      <w:framePr w:wrap="around" w:hAnchor="margin" w:vAnchor="text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 w14:paraId="39A96D9C" w14:textId="7777777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Pr="005D2001" w:rsidR="007720A2" w:rsidP="0080542D" w:rsidRDefault="007720A2" w14:paraId="081CE67B" w14:textId="1628D1C2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702524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E8466C" w:rsidR="00E8466C" w:rsidP="00E8466C" w:rsidRDefault="00E8466C" w14:paraId="1EE5F7AC" w14:textId="24BDB79F">
    <w:pPr>
      <w:pStyle w:val="Stopka"/>
      <w:spacing w:after="0" w:line="240" w:lineRule="auto"/>
      <w:jc w:val="center"/>
      <w:rPr>
        <w:rFonts w:asciiTheme="minorHAnsi" w:hAnsiTheme="minorHAnsi" w:cstheme="minorHAnsi"/>
        <w:sz w:val="20"/>
      </w:rPr>
    </w:pPr>
    <w:r w:rsidRPr="00E8466C">
      <w:rPr>
        <w:rFonts w:asciiTheme="minorHAnsi" w:hAnsiTheme="minorHAnsi" w:cstheme="minorHAnsi"/>
        <w:sz w:val="20"/>
      </w:rPr>
      <w:fldChar w:fldCharType="begin"/>
    </w:r>
    <w:r w:rsidRPr="00E8466C">
      <w:rPr>
        <w:rFonts w:asciiTheme="minorHAnsi" w:hAnsiTheme="minorHAnsi" w:cstheme="minorHAnsi"/>
        <w:sz w:val="20"/>
      </w:rPr>
      <w:instrText>PAGE   \* MERGEFORMAT</w:instrText>
    </w:r>
    <w:r w:rsidRPr="00E8466C">
      <w:rPr>
        <w:rFonts w:asciiTheme="minorHAnsi" w:hAnsiTheme="minorHAnsi" w:cstheme="minorHAnsi"/>
        <w:sz w:val="20"/>
      </w:rPr>
      <w:fldChar w:fldCharType="separate"/>
    </w:r>
    <w:r w:rsidR="00702524">
      <w:rPr>
        <w:rFonts w:asciiTheme="minorHAnsi" w:hAnsiTheme="minorHAnsi" w:cstheme="minorHAnsi"/>
        <w:noProof/>
        <w:sz w:val="20"/>
      </w:rPr>
      <w:t>1</w:t>
    </w:r>
    <w:r w:rsidRPr="00E8466C">
      <w:rPr>
        <w:rFonts w:asciiTheme="minorHAnsi" w:hAnsiTheme="minorHAnsi" w:cstheme="minorHAnsi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64A8" w:rsidRDefault="00D764A8" w14:paraId="5A6D6730" w14:textId="77777777">
      <w:r>
        <w:separator/>
      </w:r>
    </w:p>
  </w:footnote>
  <w:footnote w:type="continuationSeparator" w:id="0">
    <w:p w:rsidR="00D764A8" w:rsidRDefault="00D764A8" w14:paraId="0BA1548F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466C" w:rsidRDefault="00E8466C" w14:paraId="609BAE41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466C" w:rsidRDefault="00E8466C" w14:paraId="6971612C" w14:textId="7777777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="00731B10" w:rsidP="00731B10" w:rsidRDefault="00731B10" w14:paraId="605AA42E" w14:textId="77777777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1BF9861" wp14:editId="4E459682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P="00731B10" w:rsidRDefault="00C53986" w14:paraId="1059691B" w14:textId="77777777">
    <w:pPr>
      <w:pStyle w:val="Nagwek"/>
    </w:pPr>
    <w:r>
      <w:pict w14:anchorId="5EABC7D3">
        <v:rect id="_x0000_i1025" style="width:0;height:1.5pt" o:hr="t" o:hrstd="t" o:hralign="center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hint="default" w:ascii="Wingdings" w:hAnsi="Wingdings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 w:cs="Arial Narrow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 w:cs="Arial Narrow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hint="default" w:ascii="Courier New" w:hAnsi="Courier New" w:cs="Arial Narrow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hint="default" w:ascii="Wingdings" w:hAnsi="Wingdings"/>
      </w:rPr>
    </w:lvl>
  </w:abstractNum>
  <w:abstractNum w:abstractNumId="3" w15:restartNumberingAfterBreak="0">
    <w:nsid w:val="157E2F9D"/>
    <w:multiLevelType w:val="multilevel"/>
    <w:tmpl w:val="344A5C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785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 w:cs="Arial Narrow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hint="default" w:ascii="Wingdings" w:hAnsi="Wingdings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hint="default" w:ascii="Symbol" w:hAnsi="Symbol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 w:cs="Arial Narrow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hint="default" w:ascii="Wingdings" w:hAnsi="Wingdings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hint="default" w:ascii="Symbol" w:hAnsi="Symbol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 w:cs="Arial Narrow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hint="default" w:ascii="Wingdings" w:hAnsi="Wingdings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 w:cs="Wingdings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F14492"/>
    <w:multiLevelType w:val="hybridMultilevel"/>
    <w:tmpl w:val="2DE40AA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hint="default" w:ascii="Symbol" w:hAnsi="Symbol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hint="default" w:ascii="Courier New" w:hAnsi="Courier New" w:cs="Arial Narrow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hint="default" w:ascii="Wingdings" w:hAnsi="Wingdings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hint="default" w:ascii="Symbol" w:hAnsi="Symbol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hint="default" w:ascii="Courier New" w:hAnsi="Courier New" w:cs="Arial Narrow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hint="default" w:ascii="Wingdings" w:hAnsi="Wingdings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hint="default" w:ascii="Symbol" w:hAnsi="Symbol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hint="default" w:ascii="Courier New" w:hAnsi="Courier New" w:cs="Arial Narrow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hint="default" w:ascii="Wingdings" w:hAnsi="Wingdings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10"/>
  <w:trackRevisions w:val="false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5525"/>
    <w:rsid w:val="00036673"/>
    <w:rsid w:val="0003677D"/>
    <w:rsid w:val="00041E4B"/>
    <w:rsid w:val="00043806"/>
    <w:rsid w:val="00046652"/>
    <w:rsid w:val="0005749C"/>
    <w:rsid w:val="00075C5F"/>
    <w:rsid w:val="0008055A"/>
    <w:rsid w:val="00083761"/>
    <w:rsid w:val="00086ABB"/>
    <w:rsid w:val="00096DEE"/>
    <w:rsid w:val="000A1541"/>
    <w:rsid w:val="000A5135"/>
    <w:rsid w:val="000C41C8"/>
    <w:rsid w:val="000D6CF0"/>
    <w:rsid w:val="000D7D8F"/>
    <w:rsid w:val="000E12BE"/>
    <w:rsid w:val="000E549E"/>
    <w:rsid w:val="000F01EC"/>
    <w:rsid w:val="00103D23"/>
    <w:rsid w:val="00114163"/>
    <w:rsid w:val="001270B4"/>
    <w:rsid w:val="00131673"/>
    <w:rsid w:val="00133A52"/>
    <w:rsid w:val="00133BF8"/>
    <w:rsid w:val="00167B9C"/>
    <w:rsid w:val="00196F16"/>
    <w:rsid w:val="001A7717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508E9"/>
    <w:rsid w:val="002534A2"/>
    <w:rsid w:val="00285CA1"/>
    <w:rsid w:val="00290EBA"/>
    <w:rsid w:val="002936BE"/>
    <w:rsid w:val="00293E7C"/>
    <w:rsid w:val="002960E4"/>
    <w:rsid w:val="002A249F"/>
    <w:rsid w:val="002A3A00"/>
    <w:rsid w:val="002D645D"/>
    <w:rsid w:val="002D70D2"/>
    <w:rsid w:val="002E31FA"/>
    <w:rsid w:val="002E42B0"/>
    <w:rsid w:val="002F70F0"/>
    <w:rsid w:val="002F74C7"/>
    <w:rsid w:val="00304CE5"/>
    <w:rsid w:val="00307065"/>
    <w:rsid w:val="00314269"/>
    <w:rsid w:val="0031533B"/>
    <w:rsid w:val="00316CE8"/>
    <w:rsid w:val="00340DF2"/>
    <w:rsid w:val="003471E9"/>
    <w:rsid w:val="00350CF9"/>
    <w:rsid w:val="0035344F"/>
    <w:rsid w:val="00365292"/>
    <w:rsid w:val="00371123"/>
    <w:rsid w:val="003724A3"/>
    <w:rsid w:val="003800E1"/>
    <w:rsid w:val="0039645B"/>
    <w:rsid w:val="003973B8"/>
    <w:rsid w:val="003A3B72"/>
    <w:rsid w:val="003A5FF0"/>
    <w:rsid w:val="003A7831"/>
    <w:rsid w:val="003C1C50"/>
    <w:rsid w:val="003D0B08"/>
    <w:rsid w:val="003D4003"/>
    <w:rsid w:val="003E1A8D"/>
    <w:rsid w:val="003E56F9"/>
    <w:rsid w:val="003F4233"/>
    <w:rsid w:val="003F7B62"/>
    <w:rsid w:val="00405D10"/>
    <w:rsid w:val="00412A5F"/>
    <w:rsid w:val="00423692"/>
    <w:rsid w:val="00424D15"/>
    <w:rsid w:val="004252DC"/>
    <w:rsid w:val="00425462"/>
    <w:rsid w:val="00426BA1"/>
    <w:rsid w:val="00426BFE"/>
    <w:rsid w:val="00442815"/>
    <w:rsid w:val="00447C99"/>
    <w:rsid w:val="004557E8"/>
    <w:rsid w:val="00457FDC"/>
    <w:rsid w:val="004600E4"/>
    <w:rsid w:val="004607EF"/>
    <w:rsid w:val="00476517"/>
    <w:rsid w:val="004846A3"/>
    <w:rsid w:val="0048771D"/>
    <w:rsid w:val="00494A96"/>
    <w:rsid w:val="00497319"/>
    <w:rsid w:val="004A1B60"/>
    <w:rsid w:val="004A6097"/>
    <w:rsid w:val="004B3987"/>
    <w:rsid w:val="004C4181"/>
    <w:rsid w:val="004D1D3A"/>
    <w:rsid w:val="004D26FD"/>
    <w:rsid w:val="004D3E74"/>
    <w:rsid w:val="004D72D9"/>
    <w:rsid w:val="004F2C68"/>
    <w:rsid w:val="004F2E71"/>
    <w:rsid w:val="004F33B4"/>
    <w:rsid w:val="0050773A"/>
    <w:rsid w:val="005247A6"/>
    <w:rsid w:val="005402D8"/>
    <w:rsid w:val="00546EAF"/>
    <w:rsid w:val="005517E4"/>
    <w:rsid w:val="00553B67"/>
    <w:rsid w:val="00560346"/>
    <w:rsid w:val="005807B4"/>
    <w:rsid w:val="00581858"/>
    <w:rsid w:val="00591131"/>
    <w:rsid w:val="005930A7"/>
    <w:rsid w:val="005955F9"/>
    <w:rsid w:val="005B11FF"/>
    <w:rsid w:val="005C55D0"/>
    <w:rsid w:val="005D2001"/>
    <w:rsid w:val="00603431"/>
    <w:rsid w:val="00606392"/>
    <w:rsid w:val="00626EA3"/>
    <w:rsid w:val="006270E1"/>
    <w:rsid w:val="0063007E"/>
    <w:rsid w:val="00641D09"/>
    <w:rsid w:val="0065166A"/>
    <w:rsid w:val="00655F46"/>
    <w:rsid w:val="00663E53"/>
    <w:rsid w:val="00676A3F"/>
    <w:rsid w:val="00680BA2"/>
    <w:rsid w:val="00681E1A"/>
    <w:rsid w:val="00684D54"/>
    <w:rsid w:val="006863F4"/>
    <w:rsid w:val="00691307"/>
    <w:rsid w:val="006941DE"/>
    <w:rsid w:val="006A3E0B"/>
    <w:rsid w:val="006A46E0"/>
    <w:rsid w:val="006B00D0"/>
    <w:rsid w:val="006B07BF"/>
    <w:rsid w:val="006B2259"/>
    <w:rsid w:val="006D05AB"/>
    <w:rsid w:val="006E6720"/>
    <w:rsid w:val="00702524"/>
    <w:rsid w:val="007103A4"/>
    <w:rsid w:val="007158A9"/>
    <w:rsid w:val="00715F60"/>
    <w:rsid w:val="00721413"/>
    <w:rsid w:val="00731B10"/>
    <w:rsid w:val="007334E2"/>
    <w:rsid w:val="0073390C"/>
    <w:rsid w:val="0073615C"/>
    <w:rsid w:val="00741B8D"/>
    <w:rsid w:val="007461A1"/>
    <w:rsid w:val="00755AAB"/>
    <w:rsid w:val="00770C6D"/>
    <w:rsid w:val="007720A2"/>
    <w:rsid w:val="00776076"/>
    <w:rsid w:val="00786A38"/>
    <w:rsid w:val="00790329"/>
    <w:rsid w:val="00794F15"/>
    <w:rsid w:val="007A459A"/>
    <w:rsid w:val="007A79F2"/>
    <w:rsid w:val="007C068F"/>
    <w:rsid w:val="007C0AC3"/>
    <w:rsid w:val="007C675D"/>
    <w:rsid w:val="007D191E"/>
    <w:rsid w:val="007D3926"/>
    <w:rsid w:val="007E4D57"/>
    <w:rsid w:val="007E71FE"/>
    <w:rsid w:val="007F235C"/>
    <w:rsid w:val="007F2FF6"/>
    <w:rsid w:val="008046AE"/>
    <w:rsid w:val="0080542D"/>
    <w:rsid w:val="00814C3C"/>
    <w:rsid w:val="00846BE3"/>
    <w:rsid w:val="00847A73"/>
    <w:rsid w:val="00857E00"/>
    <w:rsid w:val="00864B74"/>
    <w:rsid w:val="008675F2"/>
    <w:rsid w:val="00877135"/>
    <w:rsid w:val="00877D57"/>
    <w:rsid w:val="008938C7"/>
    <w:rsid w:val="008A3C2A"/>
    <w:rsid w:val="008B6A8D"/>
    <w:rsid w:val="008B7566"/>
    <w:rsid w:val="008C6711"/>
    <w:rsid w:val="008C7BF3"/>
    <w:rsid w:val="008D2150"/>
    <w:rsid w:val="008D5CA2"/>
    <w:rsid w:val="009146BE"/>
    <w:rsid w:val="00914E87"/>
    <w:rsid w:val="00923212"/>
    <w:rsid w:val="009301C6"/>
    <w:rsid w:val="00930E15"/>
    <w:rsid w:val="00931F5B"/>
    <w:rsid w:val="00933296"/>
    <w:rsid w:val="00935BCA"/>
    <w:rsid w:val="00940876"/>
    <w:rsid w:val="009458F5"/>
    <w:rsid w:val="00955477"/>
    <w:rsid w:val="00955927"/>
    <w:rsid w:val="009614FE"/>
    <w:rsid w:val="0096380B"/>
    <w:rsid w:val="00964390"/>
    <w:rsid w:val="009A3FEE"/>
    <w:rsid w:val="009A43CE"/>
    <w:rsid w:val="009B1EBF"/>
    <w:rsid w:val="009B2527"/>
    <w:rsid w:val="009B4991"/>
    <w:rsid w:val="009C7640"/>
    <w:rsid w:val="009E09D8"/>
    <w:rsid w:val="009F5385"/>
    <w:rsid w:val="00A02A52"/>
    <w:rsid w:val="00A11DDA"/>
    <w:rsid w:val="00A13FB4"/>
    <w:rsid w:val="00A1538D"/>
    <w:rsid w:val="00A1792E"/>
    <w:rsid w:val="00A21AFF"/>
    <w:rsid w:val="00A22B5F"/>
    <w:rsid w:val="00A3149B"/>
    <w:rsid w:val="00A32047"/>
    <w:rsid w:val="00A45FE3"/>
    <w:rsid w:val="00A50365"/>
    <w:rsid w:val="00A64607"/>
    <w:rsid w:val="00A65076"/>
    <w:rsid w:val="00A943B1"/>
    <w:rsid w:val="00AA3B18"/>
    <w:rsid w:val="00AA4DD9"/>
    <w:rsid w:val="00AB655E"/>
    <w:rsid w:val="00AC4A7E"/>
    <w:rsid w:val="00AC57A5"/>
    <w:rsid w:val="00AE3B8A"/>
    <w:rsid w:val="00AE53C9"/>
    <w:rsid w:val="00AF0B6F"/>
    <w:rsid w:val="00AF7D73"/>
    <w:rsid w:val="00B03E50"/>
    <w:rsid w:val="00B056F7"/>
    <w:rsid w:val="00B14251"/>
    <w:rsid w:val="00B158DC"/>
    <w:rsid w:val="00B21019"/>
    <w:rsid w:val="00B26D93"/>
    <w:rsid w:val="00B339F5"/>
    <w:rsid w:val="00B367A6"/>
    <w:rsid w:val="00B46D91"/>
    <w:rsid w:val="00B46F30"/>
    <w:rsid w:val="00B52BE0"/>
    <w:rsid w:val="00B60B0B"/>
    <w:rsid w:val="00B61281"/>
    <w:rsid w:val="00B65EFA"/>
    <w:rsid w:val="00B77AF0"/>
    <w:rsid w:val="00B83F26"/>
    <w:rsid w:val="00B95607"/>
    <w:rsid w:val="00B96AC5"/>
    <w:rsid w:val="00BB4F43"/>
    <w:rsid w:val="00BD12E3"/>
    <w:rsid w:val="00BF3E48"/>
    <w:rsid w:val="00C10249"/>
    <w:rsid w:val="00C11A07"/>
    <w:rsid w:val="00C15B5C"/>
    <w:rsid w:val="00C27314"/>
    <w:rsid w:val="00C33798"/>
    <w:rsid w:val="00C37C9A"/>
    <w:rsid w:val="00C41795"/>
    <w:rsid w:val="00C430B3"/>
    <w:rsid w:val="00C46B3A"/>
    <w:rsid w:val="00C50308"/>
    <w:rsid w:val="00C52F26"/>
    <w:rsid w:val="00C53986"/>
    <w:rsid w:val="00C80F67"/>
    <w:rsid w:val="00C947FB"/>
    <w:rsid w:val="00CA4862"/>
    <w:rsid w:val="00CB29AA"/>
    <w:rsid w:val="00CB5513"/>
    <w:rsid w:val="00CB7F2E"/>
    <w:rsid w:val="00CD0EC6"/>
    <w:rsid w:val="00CD2DB2"/>
    <w:rsid w:val="00CF1CB2"/>
    <w:rsid w:val="00CF2FBF"/>
    <w:rsid w:val="00D07A59"/>
    <w:rsid w:val="00D11547"/>
    <w:rsid w:val="00D1183C"/>
    <w:rsid w:val="00D17216"/>
    <w:rsid w:val="00D36BD4"/>
    <w:rsid w:val="00D404C2"/>
    <w:rsid w:val="00D43CB7"/>
    <w:rsid w:val="00D465B9"/>
    <w:rsid w:val="00D51814"/>
    <w:rsid w:val="00D52CC0"/>
    <w:rsid w:val="00D55B2B"/>
    <w:rsid w:val="00D5603A"/>
    <w:rsid w:val="00D764A8"/>
    <w:rsid w:val="00D87195"/>
    <w:rsid w:val="00DB0142"/>
    <w:rsid w:val="00DB3A5B"/>
    <w:rsid w:val="00DB7026"/>
    <w:rsid w:val="00DD2ED3"/>
    <w:rsid w:val="00DE166C"/>
    <w:rsid w:val="00DE190F"/>
    <w:rsid w:val="00DE5731"/>
    <w:rsid w:val="00DF5C11"/>
    <w:rsid w:val="00E11CFE"/>
    <w:rsid w:val="00E16E4A"/>
    <w:rsid w:val="00E421D1"/>
    <w:rsid w:val="00E46276"/>
    <w:rsid w:val="00E551A3"/>
    <w:rsid w:val="00E62256"/>
    <w:rsid w:val="00E65A40"/>
    <w:rsid w:val="00E76799"/>
    <w:rsid w:val="00E81182"/>
    <w:rsid w:val="00E8466C"/>
    <w:rsid w:val="00E9725F"/>
    <w:rsid w:val="00E9743E"/>
    <w:rsid w:val="00EA1B88"/>
    <w:rsid w:val="00EA39FC"/>
    <w:rsid w:val="00EB0ADA"/>
    <w:rsid w:val="00EB1025"/>
    <w:rsid w:val="00EB20A1"/>
    <w:rsid w:val="00EB52B7"/>
    <w:rsid w:val="00EB58A7"/>
    <w:rsid w:val="00EC15E6"/>
    <w:rsid w:val="00EE1335"/>
    <w:rsid w:val="00EE3891"/>
    <w:rsid w:val="00F00795"/>
    <w:rsid w:val="00F01879"/>
    <w:rsid w:val="00F03B30"/>
    <w:rsid w:val="00F128D3"/>
    <w:rsid w:val="00F139C0"/>
    <w:rsid w:val="00F20164"/>
    <w:rsid w:val="00F201F9"/>
    <w:rsid w:val="00F23ABE"/>
    <w:rsid w:val="00F31E7C"/>
    <w:rsid w:val="00F4304E"/>
    <w:rsid w:val="00F469CC"/>
    <w:rsid w:val="00F52C2E"/>
    <w:rsid w:val="00F53F75"/>
    <w:rsid w:val="00F60889"/>
    <w:rsid w:val="00F66D53"/>
    <w:rsid w:val="00FA09BD"/>
    <w:rsid w:val="00FA47FE"/>
    <w:rsid w:val="00FA5FD5"/>
    <w:rsid w:val="00FB455D"/>
    <w:rsid w:val="00FB529D"/>
    <w:rsid w:val="00FB6199"/>
    <w:rsid w:val="00FC1BE5"/>
    <w:rsid w:val="00FD3016"/>
    <w:rsid w:val="00FD36B1"/>
    <w:rsid w:val="00FD4738"/>
    <w:rsid w:val="00FF704E"/>
    <w:rsid w:val="65059A06"/>
    <w:rsid w:val="6C429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;"/>
  <w14:docId w14:val="36FDC69F"/>
  <w15:docId w15:val="{86C37F3F-2698-4B4F-9FD9-781DF40683F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styleId="Default" w:customStyle="1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styleId="ZnakZnak" w:customStyle="1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styleId="tekst" w:customStyle="1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styleId="Punktygwne" w:customStyle="1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styleId="Pytania" w:customStyle="1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styleId="Odpowiedzi" w:customStyle="1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styleId="Podpunkty" w:customStyle="1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styleId="Cele" w:customStyle="1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styleId="Nagwkitablic" w:customStyle="1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styleId="wrubryce" w:customStyle="1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styleId="centralniewrubryce" w:customStyle="1">
    <w:name w:val="centralnie w rubryce"/>
    <w:basedOn w:val="wrubryce"/>
    <w:rsid w:val="003973B8"/>
    <w:pPr>
      <w:jc w:val="center"/>
    </w:pPr>
  </w:style>
  <w:style w:type="paragraph" w:styleId="rdtytu" w:customStyle="1">
    <w:name w:val="Śródtytuł"/>
    <w:basedOn w:val="Nagwek1"/>
    <w:rsid w:val="003973B8"/>
    <w:rPr>
      <w:smallCaps/>
    </w:rPr>
  </w:style>
  <w:style w:type="paragraph" w:styleId="Podtekst" w:customStyle="1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styleId="Literatura" w:customStyle="1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styleId="Wykazlit" w:customStyle="1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styleId="wrubrycemn" w:customStyle="1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styleId="tytul2" w:customStyle="1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" w:customStyle="1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styleId="txtdopkt" w:customStyle="1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styleId="StopkaZnak" w:customStyle="1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 w:eastAsiaTheme="minorHAnsi" w:cstheme="minorBidi"/>
      <w:sz w:val="21"/>
      <w:szCs w:val="21"/>
    </w:rPr>
  </w:style>
  <w:style w:type="character" w:styleId="ZwykytekstZnak" w:customStyle="1">
    <w:name w:val="Zwykły tekst Znak"/>
    <w:basedOn w:val="Domylnaczcionkaakapitu"/>
    <w:link w:val="Zwykytekst"/>
    <w:uiPriority w:val="99"/>
    <w:semiHidden/>
    <w:rsid w:val="00AF7D73"/>
    <w:rPr>
      <w:rFonts w:ascii="Consolas" w:hAnsi="Consolas" w:eastAsiaTheme="minorHAnsi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NagwekZnak" w:customStyle="1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67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67A6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B367A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67A6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B367A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fontTable" Target="fontTable.xml" Id="rId14" /><Relationship Type="http://schemas.openxmlformats.org/officeDocument/2006/relationships/glossaryDocument" Target="glossary/document.xml" Id="Rdcea9660ecb04587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64f3a6-b7f3-4ac3-88f9-d4192f15cc54}"/>
      </w:docPartPr>
      <w:docPartBody>
        <w:p w14:paraId="001E371D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C71544-04B1-44E6-9970-AEDF22FF12E7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Sylabus wzór</dc:title>
  <dc:creator>Marcin</dc:creator>
  <lastModifiedBy>Sandra Mika</lastModifiedBy>
  <revision>50</revision>
  <lastPrinted>2020-01-30T08:11:00.0000000Z</lastPrinted>
  <dcterms:created xsi:type="dcterms:W3CDTF">2021-02-15T08:03:00.0000000Z</dcterms:created>
  <dcterms:modified xsi:type="dcterms:W3CDTF">2023-06-29T12:27:41.7267618Z</dcterms:modified>
</coreProperties>
</file>