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782" w:rsidRPr="009158E3" w:rsidRDefault="00D24782" w:rsidP="0055229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552294" w:rsidRPr="009158E3" w:rsidRDefault="00552294" w:rsidP="0055229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158E3">
        <w:rPr>
          <w:rFonts w:ascii="Tahoma" w:hAnsi="Tahoma" w:cs="Tahoma"/>
          <w:b/>
          <w:smallCaps/>
          <w:sz w:val="36"/>
        </w:rPr>
        <w:t>karta przedmiotu</w:t>
      </w:r>
    </w:p>
    <w:p w:rsidR="00552294" w:rsidRPr="009158E3" w:rsidRDefault="00552294" w:rsidP="00552294">
      <w:pPr>
        <w:spacing w:after="0" w:line="240" w:lineRule="auto"/>
        <w:rPr>
          <w:rFonts w:ascii="Tahoma" w:hAnsi="Tahoma" w:cs="Tahoma"/>
        </w:rPr>
      </w:pPr>
    </w:p>
    <w:p w:rsidR="00552294" w:rsidRPr="009158E3" w:rsidRDefault="00552294" w:rsidP="0055229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9158E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158E3" w:rsidRPr="009158E3" w:rsidTr="0099539F">
        <w:tc>
          <w:tcPr>
            <w:tcW w:w="2410" w:type="dxa"/>
            <w:vAlign w:val="center"/>
          </w:tcPr>
          <w:p w:rsidR="00552294" w:rsidRPr="009158E3" w:rsidRDefault="00552294" w:rsidP="0099539F">
            <w:pPr>
              <w:pStyle w:val="Pytania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52294" w:rsidRPr="009158E3" w:rsidRDefault="00552294" w:rsidP="0099539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58E3">
              <w:rPr>
                <w:rFonts w:ascii="Tahoma" w:hAnsi="Tahoma" w:cs="Tahoma"/>
                <w:b w:val="0"/>
                <w:color w:val="auto"/>
              </w:rPr>
              <w:t xml:space="preserve">Praktyczna nauka języka angielskiego – </w:t>
            </w:r>
            <w:proofErr w:type="spellStart"/>
            <w:r w:rsidRPr="009158E3">
              <w:rPr>
                <w:rFonts w:ascii="Tahoma" w:hAnsi="Tahoma" w:cs="Tahoma"/>
                <w:b w:val="0"/>
                <w:i/>
                <w:color w:val="auto"/>
              </w:rPr>
              <w:t>Translation</w:t>
            </w:r>
            <w:proofErr w:type="spellEnd"/>
            <w:r w:rsidRPr="009158E3">
              <w:rPr>
                <w:rFonts w:ascii="Tahoma" w:hAnsi="Tahoma" w:cs="Tahoma"/>
                <w:b w:val="0"/>
                <w:color w:val="auto"/>
              </w:rPr>
              <w:t>, część I</w:t>
            </w:r>
          </w:p>
        </w:tc>
      </w:tr>
      <w:tr w:rsidR="009158E3" w:rsidRPr="009158E3" w:rsidTr="0099539F">
        <w:tc>
          <w:tcPr>
            <w:tcW w:w="2410" w:type="dxa"/>
            <w:vAlign w:val="center"/>
          </w:tcPr>
          <w:p w:rsidR="00552294" w:rsidRPr="009158E3" w:rsidRDefault="00552294" w:rsidP="0099539F">
            <w:pPr>
              <w:pStyle w:val="Pytania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52294" w:rsidRPr="009158E3" w:rsidRDefault="00C52F3A" w:rsidP="00D4404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6A2B4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E0EA1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9158E3" w:rsidRPr="009158E3" w:rsidTr="0099539F">
        <w:tc>
          <w:tcPr>
            <w:tcW w:w="2410" w:type="dxa"/>
            <w:vAlign w:val="center"/>
          </w:tcPr>
          <w:p w:rsidR="00D24782" w:rsidRPr="009158E3" w:rsidRDefault="00D24782" w:rsidP="00BF34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58E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24782" w:rsidRPr="009158E3" w:rsidRDefault="00D24782" w:rsidP="00BF34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58E3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9158E3" w:rsidRPr="009158E3" w:rsidTr="0099539F">
        <w:tc>
          <w:tcPr>
            <w:tcW w:w="2410" w:type="dxa"/>
            <w:vAlign w:val="center"/>
          </w:tcPr>
          <w:p w:rsidR="00D24782" w:rsidRPr="009158E3" w:rsidRDefault="00D24782" w:rsidP="0099539F">
            <w:pPr>
              <w:pStyle w:val="Pytania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D24782" w:rsidRPr="009158E3" w:rsidRDefault="00D24782" w:rsidP="0099539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58E3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9158E3" w:rsidRPr="009158E3" w:rsidTr="0099539F">
        <w:tc>
          <w:tcPr>
            <w:tcW w:w="2410" w:type="dxa"/>
            <w:vAlign w:val="center"/>
          </w:tcPr>
          <w:p w:rsidR="00D24782" w:rsidRPr="009158E3" w:rsidRDefault="00D24782" w:rsidP="0099539F">
            <w:pPr>
              <w:pStyle w:val="Pytania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D24782" w:rsidRPr="009158E3" w:rsidRDefault="00D24782" w:rsidP="0099539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58E3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9158E3" w:rsidRPr="009158E3" w:rsidTr="0099539F">
        <w:tc>
          <w:tcPr>
            <w:tcW w:w="2410" w:type="dxa"/>
            <w:vAlign w:val="center"/>
          </w:tcPr>
          <w:p w:rsidR="00D24782" w:rsidRPr="009158E3" w:rsidRDefault="00D24782" w:rsidP="0099539F">
            <w:pPr>
              <w:pStyle w:val="Pytania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D24782" w:rsidRPr="009158E3" w:rsidRDefault="00D24782" w:rsidP="0099539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58E3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158E3" w:rsidRPr="009158E3" w:rsidTr="0099539F">
        <w:tc>
          <w:tcPr>
            <w:tcW w:w="2410" w:type="dxa"/>
            <w:vAlign w:val="center"/>
          </w:tcPr>
          <w:p w:rsidR="00D24782" w:rsidRPr="009158E3" w:rsidRDefault="00D24782" w:rsidP="0099539F">
            <w:pPr>
              <w:pStyle w:val="Pytania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D24782" w:rsidRPr="009158E3" w:rsidRDefault="00D24782" w:rsidP="0099539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58E3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158E3" w:rsidRPr="009158E3" w:rsidTr="0099539F">
        <w:tc>
          <w:tcPr>
            <w:tcW w:w="2410" w:type="dxa"/>
            <w:vAlign w:val="center"/>
          </w:tcPr>
          <w:p w:rsidR="00D24782" w:rsidRPr="009158E3" w:rsidRDefault="00D24782" w:rsidP="0099539F">
            <w:pPr>
              <w:pStyle w:val="Pytania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D24782" w:rsidRPr="009158E3" w:rsidRDefault="00D55D2A" w:rsidP="0099539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dr Agnieszka Maria Gernand</w:t>
            </w:r>
          </w:p>
        </w:tc>
      </w:tr>
    </w:tbl>
    <w:p w:rsidR="00552294" w:rsidRPr="009158E3" w:rsidRDefault="00552294" w:rsidP="00552294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294" w:rsidRPr="009158E3" w:rsidRDefault="00552294" w:rsidP="0055229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158E3">
        <w:rPr>
          <w:rFonts w:ascii="Tahoma" w:hAnsi="Tahoma" w:cs="Tahoma"/>
          <w:szCs w:val="24"/>
        </w:rPr>
        <w:t xml:space="preserve">Wymagania wstępne </w:t>
      </w:r>
      <w:r w:rsidRPr="009158E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552294" w:rsidRPr="009158E3" w:rsidTr="0099539F">
        <w:tc>
          <w:tcPr>
            <w:tcW w:w="9778" w:type="dxa"/>
          </w:tcPr>
          <w:p w:rsidR="00552294" w:rsidRPr="009158E3" w:rsidRDefault="00552294" w:rsidP="0099539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158E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co najmniej na poziomie B2</w:t>
            </w:r>
          </w:p>
        </w:tc>
      </w:tr>
      <w:tr w:rsidR="00552294" w:rsidRPr="009158E3" w:rsidTr="0099539F">
        <w:tc>
          <w:tcPr>
            <w:tcW w:w="9778" w:type="dxa"/>
          </w:tcPr>
          <w:p w:rsidR="00552294" w:rsidRPr="009158E3" w:rsidRDefault="00552294" w:rsidP="0099539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158E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polskiego co najmniej na poziomie B2</w:t>
            </w:r>
          </w:p>
        </w:tc>
      </w:tr>
    </w:tbl>
    <w:p w:rsidR="00552294" w:rsidRPr="009158E3" w:rsidRDefault="00552294" w:rsidP="00552294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294" w:rsidRPr="009158E3" w:rsidRDefault="00552294" w:rsidP="0055229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158E3">
        <w:rPr>
          <w:rFonts w:ascii="Tahoma" w:hAnsi="Tahoma" w:cs="Tahoma"/>
        </w:rPr>
        <w:t xml:space="preserve">Efekty </w:t>
      </w:r>
      <w:r w:rsidR="00D24782" w:rsidRPr="009158E3">
        <w:rPr>
          <w:rFonts w:ascii="Tahoma" w:hAnsi="Tahoma" w:cs="Tahoma"/>
        </w:rPr>
        <w:t xml:space="preserve">uczenia się </w:t>
      </w:r>
      <w:r w:rsidRPr="009158E3">
        <w:rPr>
          <w:rFonts w:ascii="Tahoma" w:hAnsi="Tahoma" w:cs="Tahoma"/>
        </w:rPr>
        <w:t>i sposób realizacji zajęć</w:t>
      </w:r>
    </w:p>
    <w:p w:rsidR="00552294" w:rsidRPr="009158E3" w:rsidRDefault="00552294" w:rsidP="0055229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58E3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52294" w:rsidRPr="009158E3" w:rsidTr="0099539F">
        <w:tc>
          <w:tcPr>
            <w:tcW w:w="675" w:type="dxa"/>
            <w:vAlign w:val="center"/>
          </w:tcPr>
          <w:p w:rsidR="00552294" w:rsidRPr="009158E3" w:rsidRDefault="00552294" w:rsidP="009953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9158E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552294" w:rsidRPr="009158E3" w:rsidRDefault="00552294" w:rsidP="009953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Zapoznanie studentów ze specyfiką tłumaczenia jako komunikacji dwujęzycznej, ze szczególnym uwzględnieniem roli pośrednika językowego.</w:t>
            </w:r>
          </w:p>
        </w:tc>
      </w:tr>
      <w:tr w:rsidR="00552294" w:rsidRPr="009158E3" w:rsidTr="0099539F">
        <w:tc>
          <w:tcPr>
            <w:tcW w:w="675" w:type="dxa"/>
            <w:vAlign w:val="center"/>
          </w:tcPr>
          <w:p w:rsidR="00552294" w:rsidRPr="009158E3" w:rsidRDefault="00552294" w:rsidP="009953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9158E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:rsidR="00552294" w:rsidRPr="009158E3" w:rsidRDefault="00552294" w:rsidP="009953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Zapoznanie studentów z podstawowymi technikami warsztatowymi stosowanymi przy tłumaczeniu pisemnym z języka angielskiego na język polski oraz z języka polskiego na język angielski.</w:t>
            </w:r>
          </w:p>
        </w:tc>
      </w:tr>
      <w:tr w:rsidR="00552294" w:rsidRPr="009158E3" w:rsidTr="0099539F">
        <w:tc>
          <w:tcPr>
            <w:tcW w:w="675" w:type="dxa"/>
            <w:vAlign w:val="center"/>
          </w:tcPr>
          <w:p w:rsidR="00552294" w:rsidRPr="009158E3" w:rsidRDefault="00552294" w:rsidP="009953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9158E3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552294" w:rsidRPr="009158E3" w:rsidRDefault="00552294" w:rsidP="009953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Podniesienie świadomości językowej studentów.</w:t>
            </w:r>
          </w:p>
        </w:tc>
      </w:tr>
    </w:tbl>
    <w:p w:rsidR="00552294" w:rsidRPr="009158E3" w:rsidRDefault="00552294" w:rsidP="00552294">
      <w:pPr>
        <w:pStyle w:val="Punktygwne"/>
        <w:spacing w:before="0" w:after="0"/>
        <w:rPr>
          <w:rFonts w:ascii="Tahoma" w:hAnsi="Tahoma" w:cs="Tahoma"/>
          <w:b w:val="0"/>
        </w:rPr>
      </w:pPr>
    </w:p>
    <w:p w:rsidR="00D24782" w:rsidRPr="009158E3" w:rsidRDefault="00D24782" w:rsidP="00D2478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58E3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4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2"/>
        <w:gridCol w:w="1486"/>
      </w:tblGrid>
      <w:tr w:rsidR="00D55D2A" w:rsidTr="00D55D2A">
        <w:trPr>
          <w:cantSplit/>
          <w:trHeight w:val="114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D55D2A" w:rsidRDefault="00D55D2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 dla kierunku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podstawową terminologię z zakresu przekładu, w tym terminologię związaną z różnymi strategiami tłumaczeniowymi i modelami komunikacji.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 podstawową wiedzę o metodyce wykonywania zadań, normach, procedurach i dobrych praktykach stosowanych przy tłumaczeniu pisemnym wybranych typów tekstów z języka angielskiego na język polski oraz z języka polskiego na język angielski.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oceniać związek między specyfiką wybranego typu tekstów, a oczekiwaniami ich odbiorców i dzięki temu dokonywać świadomej i adekwatnej analizy warsztatowej tłumaczonych tekstów.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identyfikować problemy tłumaczeniowe związane z tłumaczeniem terminów, struktur gramatycznych, elementów tła kulturowego czy nazw własnych z języka angielskiego na język polski oraz z języka polskiego na język angielski.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wyszukiwać i weryfikować terminologię konieczną do tłumaczenia wybranych typów tekstów.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tłumaczyć pisemnie wybrane rodzaje tekstów z języka angielskiego na język polski oraz z języka polskiego na język angielski.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jest świadom wpływu pracy tłumacza na jakość komunikacji społecznej i międzykulturowej, a także etycznego wymiaru pracy tłumacza.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ustalać sposoby i środki służące realizacji określonego przez siebie lub innych zadania.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</w:tbl>
    <w:p w:rsidR="00552294" w:rsidRPr="009158E3" w:rsidRDefault="00552294" w:rsidP="0055229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52294" w:rsidRPr="009158E3" w:rsidRDefault="00552294" w:rsidP="0055229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58E3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2"/>
        <w:gridCol w:w="1190"/>
        <w:gridCol w:w="1196"/>
        <w:gridCol w:w="1197"/>
        <w:gridCol w:w="1194"/>
        <w:gridCol w:w="1189"/>
        <w:gridCol w:w="1194"/>
        <w:gridCol w:w="1204"/>
      </w:tblGrid>
      <w:tr w:rsidR="00552294" w:rsidRPr="009158E3" w:rsidTr="00552294">
        <w:tc>
          <w:tcPr>
            <w:tcW w:w="9556" w:type="dxa"/>
            <w:gridSpan w:val="8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Studia niestacjonarne (ST)</w:t>
            </w:r>
          </w:p>
        </w:tc>
      </w:tr>
      <w:tr w:rsidR="00552294" w:rsidRPr="009158E3" w:rsidTr="00552294">
        <w:tc>
          <w:tcPr>
            <w:tcW w:w="1192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W</w:t>
            </w:r>
          </w:p>
        </w:tc>
        <w:tc>
          <w:tcPr>
            <w:tcW w:w="1190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K</w:t>
            </w:r>
          </w:p>
        </w:tc>
        <w:tc>
          <w:tcPr>
            <w:tcW w:w="1196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158E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97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L</w:t>
            </w:r>
          </w:p>
        </w:tc>
        <w:tc>
          <w:tcPr>
            <w:tcW w:w="1194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ZP</w:t>
            </w:r>
          </w:p>
        </w:tc>
        <w:tc>
          <w:tcPr>
            <w:tcW w:w="1189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P</w:t>
            </w:r>
          </w:p>
        </w:tc>
        <w:tc>
          <w:tcPr>
            <w:tcW w:w="1194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158E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04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ECTS</w:t>
            </w:r>
          </w:p>
        </w:tc>
      </w:tr>
      <w:tr w:rsidR="00552294" w:rsidRPr="009158E3" w:rsidTr="00552294">
        <w:tc>
          <w:tcPr>
            <w:tcW w:w="1192" w:type="dxa"/>
            <w:vAlign w:val="center"/>
          </w:tcPr>
          <w:p w:rsidR="00552294" w:rsidRPr="009158E3" w:rsidRDefault="00552294" w:rsidP="009953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-</w:t>
            </w:r>
          </w:p>
        </w:tc>
        <w:tc>
          <w:tcPr>
            <w:tcW w:w="1190" w:type="dxa"/>
            <w:vAlign w:val="center"/>
          </w:tcPr>
          <w:p w:rsidR="00552294" w:rsidRPr="009158E3" w:rsidRDefault="00552294" w:rsidP="009953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-</w:t>
            </w:r>
          </w:p>
        </w:tc>
        <w:tc>
          <w:tcPr>
            <w:tcW w:w="1196" w:type="dxa"/>
            <w:vAlign w:val="center"/>
          </w:tcPr>
          <w:p w:rsidR="00552294" w:rsidRPr="009158E3" w:rsidRDefault="00552294" w:rsidP="009953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-</w:t>
            </w:r>
          </w:p>
        </w:tc>
        <w:tc>
          <w:tcPr>
            <w:tcW w:w="1197" w:type="dxa"/>
            <w:vAlign w:val="center"/>
          </w:tcPr>
          <w:p w:rsidR="00552294" w:rsidRPr="009158E3" w:rsidRDefault="00792789" w:rsidP="009953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1194" w:type="dxa"/>
            <w:vAlign w:val="center"/>
          </w:tcPr>
          <w:p w:rsidR="00552294" w:rsidRPr="009158E3" w:rsidRDefault="00552294" w:rsidP="009953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-</w:t>
            </w:r>
          </w:p>
        </w:tc>
        <w:tc>
          <w:tcPr>
            <w:tcW w:w="1189" w:type="dxa"/>
            <w:vAlign w:val="center"/>
          </w:tcPr>
          <w:p w:rsidR="00552294" w:rsidRPr="009158E3" w:rsidRDefault="00552294" w:rsidP="009953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-</w:t>
            </w:r>
          </w:p>
        </w:tc>
        <w:tc>
          <w:tcPr>
            <w:tcW w:w="1194" w:type="dxa"/>
            <w:vAlign w:val="center"/>
          </w:tcPr>
          <w:p w:rsidR="00552294" w:rsidRPr="009158E3" w:rsidRDefault="00552294" w:rsidP="009953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552294" w:rsidRPr="009158E3" w:rsidRDefault="00F177E9" w:rsidP="009953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2</w:t>
            </w:r>
          </w:p>
        </w:tc>
      </w:tr>
    </w:tbl>
    <w:p w:rsidR="00552294" w:rsidRPr="009158E3" w:rsidRDefault="00552294" w:rsidP="0055229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52294" w:rsidRPr="009158E3" w:rsidRDefault="00552294" w:rsidP="0055229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58E3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552294" w:rsidRPr="009158E3" w:rsidTr="0099539F">
        <w:tc>
          <w:tcPr>
            <w:tcW w:w="2127" w:type="dxa"/>
            <w:vAlign w:val="center"/>
          </w:tcPr>
          <w:p w:rsidR="00552294" w:rsidRPr="009158E3" w:rsidRDefault="00552294" w:rsidP="009953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552294" w:rsidRPr="009158E3" w:rsidRDefault="00552294" w:rsidP="009953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Metoda realizacji</w:t>
            </w:r>
          </w:p>
        </w:tc>
      </w:tr>
      <w:tr w:rsidR="00552294" w:rsidRPr="009158E3" w:rsidTr="0099539F">
        <w:tc>
          <w:tcPr>
            <w:tcW w:w="2127" w:type="dxa"/>
            <w:vAlign w:val="center"/>
          </w:tcPr>
          <w:p w:rsidR="00552294" w:rsidRPr="009158E3" w:rsidRDefault="00552294" w:rsidP="009953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58E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552294" w:rsidRPr="009158E3" w:rsidRDefault="00552294" w:rsidP="009953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58E3">
              <w:rPr>
                <w:rFonts w:ascii="Tahoma" w:hAnsi="Tahoma" w:cs="Tahoma"/>
                <w:b w:val="0"/>
              </w:rPr>
              <w:t>Metoda ćwiczeniowa z elementami dyskusji i ćwiczeń problemowych.</w:t>
            </w:r>
          </w:p>
        </w:tc>
      </w:tr>
    </w:tbl>
    <w:p w:rsidR="00552294" w:rsidRPr="009158E3" w:rsidRDefault="00552294" w:rsidP="0055229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52294" w:rsidRPr="009158E3" w:rsidRDefault="00552294" w:rsidP="0055229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58E3">
        <w:rPr>
          <w:rFonts w:ascii="Tahoma" w:hAnsi="Tahoma" w:cs="Tahoma"/>
        </w:rPr>
        <w:t xml:space="preserve">Treści kształcenia </w:t>
      </w:r>
      <w:r w:rsidRPr="009158E3">
        <w:rPr>
          <w:rFonts w:ascii="Tahoma" w:hAnsi="Tahoma" w:cs="Tahoma"/>
          <w:b w:val="0"/>
          <w:sz w:val="20"/>
        </w:rPr>
        <w:t>(oddzielnie dla każdej formy zajęć)</w:t>
      </w:r>
    </w:p>
    <w:p w:rsidR="00552294" w:rsidRPr="009158E3" w:rsidRDefault="00552294" w:rsidP="00552294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52294" w:rsidRPr="009158E3" w:rsidRDefault="00552294" w:rsidP="00552294">
      <w:pPr>
        <w:pStyle w:val="Podpunkty"/>
        <w:ind w:left="0"/>
        <w:rPr>
          <w:rFonts w:ascii="Tahoma" w:hAnsi="Tahoma" w:cs="Tahoma"/>
          <w:smallCaps/>
        </w:rPr>
      </w:pPr>
      <w:r w:rsidRPr="009158E3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52294" w:rsidRPr="009158E3" w:rsidTr="0099539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58E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158E3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552294" w:rsidRPr="009158E3" w:rsidTr="0099539F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52294" w:rsidRPr="009158E3" w:rsidTr="0099539F">
        <w:tc>
          <w:tcPr>
            <w:tcW w:w="568" w:type="dxa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58E3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552294" w:rsidRPr="009158E3" w:rsidRDefault="00552294" w:rsidP="0099539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158E3">
              <w:rPr>
                <w:rFonts w:ascii="Tahoma" w:hAnsi="Tahoma" w:cs="Tahoma"/>
                <w:spacing w:val="-6"/>
              </w:rPr>
              <w:t>Tłumaczenie jako sytuacja komunikacyjna: uczestnicy i ich oczekiwania, przebieg i wynik procesu przekładu.</w:t>
            </w:r>
          </w:p>
        </w:tc>
      </w:tr>
      <w:tr w:rsidR="00552294" w:rsidRPr="009158E3" w:rsidTr="0099539F">
        <w:tc>
          <w:tcPr>
            <w:tcW w:w="568" w:type="dxa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58E3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552294" w:rsidRPr="009158E3" w:rsidRDefault="00552294" w:rsidP="0099539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Tłumaczenie jako proces: przekład językowy na poziomie wyrazów i związków frazeologicznych.</w:t>
            </w:r>
          </w:p>
        </w:tc>
      </w:tr>
      <w:tr w:rsidR="00552294" w:rsidRPr="009158E3" w:rsidTr="0099539F">
        <w:tc>
          <w:tcPr>
            <w:tcW w:w="568" w:type="dxa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58E3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552294" w:rsidRPr="009158E3" w:rsidRDefault="00552294" w:rsidP="0099539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Tłumaczenie jako proces: ekwiwalencja gramatyczna, ekwiwalencja na poziomie tekstu, ekwiwalencja pragmatyczna.</w:t>
            </w:r>
          </w:p>
        </w:tc>
      </w:tr>
      <w:tr w:rsidR="00552294" w:rsidRPr="009158E3" w:rsidTr="0099539F">
        <w:tc>
          <w:tcPr>
            <w:tcW w:w="568" w:type="dxa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58E3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552294" w:rsidRPr="009158E3" w:rsidRDefault="00552294" w:rsidP="0099539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Analiza porównawcza oryginalnych tekstów pisanych w języku angielskim i ich tłumaczeń na język polski.</w:t>
            </w:r>
          </w:p>
        </w:tc>
      </w:tr>
      <w:tr w:rsidR="00552294" w:rsidRPr="009158E3" w:rsidTr="0099539F">
        <w:tc>
          <w:tcPr>
            <w:tcW w:w="568" w:type="dxa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58E3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552294" w:rsidRPr="009158E3" w:rsidRDefault="00552294" w:rsidP="0099539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Tłumaczenie pisemne z języka angielskiego na język polski oraz z języka polskiego na język angielski.</w:t>
            </w:r>
          </w:p>
        </w:tc>
      </w:tr>
    </w:tbl>
    <w:p w:rsidR="00552294" w:rsidRPr="009158E3" w:rsidRDefault="00552294" w:rsidP="00552294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52294" w:rsidRPr="009158E3" w:rsidRDefault="00552294" w:rsidP="00552294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52294" w:rsidRPr="009158E3" w:rsidRDefault="00552294" w:rsidP="0055229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9158E3">
        <w:rPr>
          <w:rFonts w:ascii="Tahoma" w:hAnsi="Tahoma" w:cs="Tahoma"/>
          <w:spacing w:val="-8"/>
        </w:rPr>
        <w:t xml:space="preserve">Korelacja pomiędzy efektami </w:t>
      </w:r>
      <w:r w:rsidR="00D24782" w:rsidRPr="009158E3">
        <w:rPr>
          <w:rFonts w:ascii="Tahoma" w:hAnsi="Tahoma" w:cs="Tahoma"/>
        </w:rPr>
        <w:t>uczenia się</w:t>
      </w:r>
      <w:r w:rsidRPr="009158E3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552294" w:rsidRPr="009158E3" w:rsidTr="0099539F">
        <w:tc>
          <w:tcPr>
            <w:tcW w:w="3261" w:type="dxa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158E3">
              <w:rPr>
                <w:rFonts w:ascii="Tahoma" w:hAnsi="Tahoma" w:cs="Tahoma"/>
                <w:smallCaps w:val="0"/>
              </w:rPr>
              <w:t xml:space="preserve">Efekt </w:t>
            </w:r>
            <w:r w:rsidR="00D24782" w:rsidRPr="009158E3">
              <w:rPr>
                <w:rFonts w:ascii="Tahoma" w:hAnsi="Tahoma" w:cs="Tahoma"/>
                <w:smallCaps w:val="0"/>
                <w:szCs w:val="20"/>
                <w:lang w:eastAsia="ar-SA"/>
              </w:rPr>
              <w:t>uczenia się</w:t>
            </w:r>
          </w:p>
        </w:tc>
        <w:tc>
          <w:tcPr>
            <w:tcW w:w="3260" w:type="dxa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158E3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158E3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52294" w:rsidRPr="009158E3" w:rsidTr="0099539F">
        <w:tc>
          <w:tcPr>
            <w:tcW w:w="3261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552294" w:rsidRPr="009158E3" w:rsidTr="0099539F">
        <w:tc>
          <w:tcPr>
            <w:tcW w:w="3261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552294" w:rsidRPr="009158E3" w:rsidTr="0099539F">
        <w:tc>
          <w:tcPr>
            <w:tcW w:w="3261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552294" w:rsidRPr="009158E3" w:rsidTr="0099539F">
        <w:tc>
          <w:tcPr>
            <w:tcW w:w="3261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761CB8" w:rsidTr="00761CB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L2, L4, L5</w:t>
            </w:r>
          </w:p>
        </w:tc>
      </w:tr>
      <w:tr w:rsidR="00761CB8" w:rsidTr="00761CB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L2, L3, L4, L5</w:t>
            </w:r>
          </w:p>
        </w:tc>
      </w:tr>
      <w:tr w:rsidR="00761CB8" w:rsidTr="00761CB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761CB8" w:rsidTr="00761CB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L3, L4, L5</w:t>
            </w:r>
          </w:p>
        </w:tc>
      </w:tr>
    </w:tbl>
    <w:p w:rsidR="00552294" w:rsidRPr="009158E3" w:rsidRDefault="00552294" w:rsidP="0055229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2294" w:rsidRPr="009158E3" w:rsidRDefault="00552294" w:rsidP="0055229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58E3">
        <w:rPr>
          <w:rFonts w:ascii="Tahoma" w:hAnsi="Tahoma" w:cs="Tahoma"/>
        </w:rPr>
        <w:t xml:space="preserve">Metody weryfikacji efektów </w:t>
      </w:r>
      <w:r w:rsidR="00D24782" w:rsidRPr="009158E3">
        <w:rPr>
          <w:rFonts w:ascii="Tahoma" w:hAnsi="Tahoma" w:cs="Tahoma"/>
        </w:rPr>
        <w:t xml:space="preserve">uczenia się </w:t>
      </w:r>
      <w:r w:rsidRPr="009158E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52294" w:rsidRPr="009158E3" w:rsidTr="0099539F">
        <w:tc>
          <w:tcPr>
            <w:tcW w:w="1418" w:type="dxa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eastAsia="ar-SA"/>
              </w:rPr>
            </w:pPr>
            <w:r w:rsidRPr="009158E3">
              <w:rPr>
                <w:rFonts w:ascii="Tahoma" w:hAnsi="Tahoma" w:cs="Tahoma"/>
                <w:smallCaps w:val="0"/>
                <w:szCs w:val="20"/>
                <w:lang w:eastAsia="ar-SA"/>
              </w:rPr>
              <w:t xml:space="preserve">Efekt </w:t>
            </w:r>
            <w:r w:rsidR="00D24782" w:rsidRPr="009158E3">
              <w:rPr>
                <w:rFonts w:ascii="Tahoma" w:hAnsi="Tahoma" w:cs="Tahoma"/>
                <w:smallCaps w:val="0"/>
                <w:szCs w:val="20"/>
                <w:lang w:eastAsia="ar-S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58E3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58E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52294" w:rsidRPr="009158E3" w:rsidTr="0099539F">
        <w:tc>
          <w:tcPr>
            <w:tcW w:w="1418" w:type="dxa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P_W01</w:t>
            </w:r>
          </w:p>
          <w:p w:rsidR="00552294" w:rsidRPr="009158E3" w:rsidRDefault="00552294" w:rsidP="0099539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Analiza warsztatowa tłumaczenia w porównaniu do tekstu oryginału; wykonanie zadania tłumaczeniowego polegającego np. na wyszukaniu terminologii, przetłumaczeniu tekstu lub fragmentu tekstu, weryfikacji przetłumaczonego tekstu; analiza wykonanego zadania tłumaczeniowego.</w:t>
            </w:r>
          </w:p>
        </w:tc>
        <w:tc>
          <w:tcPr>
            <w:tcW w:w="3260" w:type="dxa"/>
            <w:vMerge w:val="restart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52294" w:rsidRPr="009158E3" w:rsidTr="0099539F">
        <w:trPr>
          <w:trHeight w:val="1448"/>
        </w:trPr>
        <w:tc>
          <w:tcPr>
            <w:tcW w:w="1418" w:type="dxa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lastRenderedPageBreak/>
              <w:t>P_U01,</w:t>
            </w:r>
          </w:p>
          <w:p w:rsidR="00552294" w:rsidRPr="009158E3" w:rsidRDefault="00552294" w:rsidP="0099539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Indywidualne prezentacje przedstawiające analizę tekstów, dyskusja na temat analizowanych tekstów, wykonanie zadania tłumaczeniowego polegającego np. na wyszukaniu terminologii, przetłumaczeniu tekstu lub fragmentu tekstu, weryfikacji przetłumaczonego tekstu; analiza wykonanego zadania tłumaczeniowego.</w:t>
            </w:r>
          </w:p>
        </w:tc>
        <w:tc>
          <w:tcPr>
            <w:tcW w:w="3260" w:type="dxa"/>
            <w:vMerge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52294" w:rsidRPr="009158E3" w:rsidTr="0099539F">
        <w:tc>
          <w:tcPr>
            <w:tcW w:w="1418" w:type="dxa"/>
            <w:vAlign w:val="center"/>
          </w:tcPr>
          <w:p w:rsidR="00552294" w:rsidRPr="009158E3" w:rsidRDefault="00552294" w:rsidP="00761CB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P_U03, P</w:t>
            </w:r>
            <w:r w:rsidR="00761CB8">
              <w:rPr>
                <w:rFonts w:ascii="Tahoma" w:hAnsi="Tahoma" w:cs="Tahoma"/>
                <w:b w:val="0"/>
                <w:sz w:val="20"/>
              </w:rPr>
              <w:t>_U04</w:t>
            </w:r>
          </w:p>
        </w:tc>
        <w:tc>
          <w:tcPr>
            <w:tcW w:w="5103" w:type="dxa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Zadania tłumaczeniowe polegające np. na wyszukaniu terminologii, przetłumaczeniu tekstu lub fragmentu tekstu, weryfikacji przetłumaczonego tekstu; samodzielne tłumaczenie tekstów z języka angielskiego na język polski oraz z języka polskiego na język angielski.</w:t>
            </w:r>
          </w:p>
        </w:tc>
        <w:tc>
          <w:tcPr>
            <w:tcW w:w="3260" w:type="dxa"/>
            <w:vMerge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52294" w:rsidRPr="009158E3" w:rsidTr="0099539F">
        <w:tc>
          <w:tcPr>
            <w:tcW w:w="1418" w:type="dxa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P_K01,</w:t>
            </w:r>
          </w:p>
          <w:p w:rsidR="00552294" w:rsidRPr="009158E3" w:rsidRDefault="00761CB8" w:rsidP="00761CB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P_K02</w:t>
            </w:r>
          </w:p>
        </w:tc>
        <w:tc>
          <w:tcPr>
            <w:tcW w:w="5103" w:type="dxa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Analiza warsztatowa tłumaczenia w porównaniu do tekstu oryginału; wykonywanie zadań tłumaczeniowych, polegających np. na wyszukaniu terminologii, przetłumaczeniu tekstu lub fragmentu tekstu, weryfikacji przetłumaczonego tekstu; analiza zadania tłumaczeniowego wykonanego samodzielnie lub przez inną osobę.</w:t>
            </w:r>
          </w:p>
        </w:tc>
        <w:tc>
          <w:tcPr>
            <w:tcW w:w="3260" w:type="dxa"/>
            <w:vMerge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552294" w:rsidRPr="009158E3" w:rsidRDefault="00552294" w:rsidP="0055229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2294" w:rsidRPr="009158E3" w:rsidRDefault="00552294" w:rsidP="0055229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58E3">
        <w:rPr>
          <w:rFonts w:ascii="Tahoma" w:hAnsi="Tahoma" w:cs="Tahoma"/>
        </w:rPr>
        <w:t>Kryteria oceny</w:t>
      </w:r>
      <w:r w:rsidR="00D24782" w:rsidRPr="009158E3">
        <w:rPr>
          <w:rFonts w:ascii="Tahoma" w:hAnsi="Tahoma" w:cs="Tahoma"/>
        </w:rPr>
        <w:t xml:space="preserve"> stopnia</w:t>
      </w:r>
      <w:r w:rsidRPr="009158E3">
        <w:rPr>
          <w:rFonts w:ascii="Tahoma" w:hAnsi="Tahoma" w:cs="Tahoma"/>
        </w:rPr>
        <w:t xml:space="preserve"> osiągnię</w:t>
      </w:r>
      <w:r w:rsidR="00D24782" w:rsidRPr="009158E3">
        <w:rPr>
          <w:rFonts w:ascii="Tahoma" w:hAnsi="Tahoma" w:cs="Tahoma"/>
        </w:rPr>
        <w:t>cia</w:t>
      </w:r>
      <w:r w:rsidRPr="009158E3">
        <w:rPr>
          <w:rFonts w:ascii="Tahoma" w:hAnsi="Tahoma" w:cs="Tahoma"/>
        </w:rPr>
        <w:t xml:space="preserve"> efektów </w:t>
      </w:r>
      <w:r w:rsidR="00D24782" w:rsidRPr="009158E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552294" w:rsidRPr="009158E3" w:rsidTr="0099539F">
        <w:trPr>
          <w:trHeight w:val="397"/>
        </w:trPr>
        <w:tc>
          <w:tcPr>
            <w:tcW w:w="1135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Efekt</w:t>
            </w:r>
          </w:p>
          <w:p w:rsidR="00552294" w:rsidRPr="009158E3" w:rsidRDefault="00D24782" w:rsidP="0099539F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9158E3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Na ocenę 2</w:t>
            </w:r>
          </w:p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Na ocenę 3</w:t>
            </w:r>
          </w:p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Na ocenę 4</w:t>
            </w:r>
          </w:p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Na ocenę 5</w:t>
            </w:r>
          </w:p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student potrafi</w:t>
            </w:r>
          </w:p>
        </w:tc>
      </w:tr>
      <w:tr w:rsidR="00552294" w:rsidRPr="009158E3" w:rsidTr="0099539F">
        <w:tc>
          <w:tcPr>
            <w:tcW w:w="1135" w:type="dxa"/>
            <w:vAlign w:val="center"/>
          </w:tcPr>
          <w:p w:rsidR="00552294" w:rsidRPr="009158E3" w:rsidRDefault="00552294" w:rsidP="0099539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t>Nie zna podstawowej terminologii z zakresu przekładu.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t>Zna podstawową terminologię z zakresu przekładu w ograniczonym zakresie.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Zna podstawową terminologię z zakresu przekładu, w tym terminologię związaną z różnymi strategiami tłumaczeniowymi i modelami komunikacji.</w:t>
            </w:r>
          </w:p>
        </w:tc>
        <w:tc>
          <w:tcPr>
            <w:tcW w:w="2268" w:type="dxa"/>
            <w:vAlign w:val="center"/>
          </w:tcPr>
          <w:p w:rsidR="00552294" w:rsidRPr="00761CB8" w:rsidRDefault="00552294" w:rsidP="0099539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Zna i prawidłowo używa podstawowej terminologii z zakresu przekładu, w tym terminologii związanej z różnymi strategiami tłumaczeniowymi i modelami komunikacji.</w:t>
            </w:r>
          </w:p>
        </w:tc>
      </w:tr>
      <w:tr w:rsidR="00552294" w:rsidRPr="009158E3" w:rsidTr="0099539F">
        <w:tc>
          <w:tcPr>
            <w:tcW w:w="1135" w:type="dxa"/>
            <w:vAlign w:val="center"/>
          </w:tcPr>
          <w:p w:rsidR="00552294" w:rsidRPr="009158E3" w:rsidRDefault="00552294" w:rsidP="0099539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t>Nie posiada wiedzy o metodyce wykonywania zadań, normach, procedurach i dobrych praktykach stosowanych przy tłumaczeniu pisemnym wybranych typów tekstów z języka angielskiego na język polski i z języka polskiego na język angielski.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t>Posiada ograniczoną wiedzę o podstawach metodyki wykonywania zadań, normach, procedurach i dobrych praktykach stosowanych przy tłumaczeniu pisemnym wybranych typów tekstów z języka angielskiego na język polski i z języka polskiego na język angielski.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t>Posiada wystarczającą wiedzę o metodyce wykonywania zadań, normach, procedurach i dobrych praktykach stosowanych przy tłumaczeniu pisemnym, w zakresie koniecznym do tłumaczenia wybranych typów tekstów z języka angielskiego na język polski i z języka polskiego na język angielski.</w:t>
            </w:r>
          </w:p>
        </w:tc>
        <w:tc>
          <w:tcPr>
            <w:tcW w:w="2268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t>Posiada wiedzę o podstawowych metodach wykonywania zadań, normach, procedurach i dobrych praktykach stosowanych przy tłumaczeniu pisemnym wybranych typów tekstów z języka angielskiego na język polski i z języka polskiego na język angielski.</w:t>
            </w:r>
          </w:p>
        </w:tc>
      </w:tr>
      <w:tr w:rsidR="00552294" w:rsidRPr="009158E3" w:rsidTr="0099539F">
        <w:tc>
          <w:tcPr>
            <w:tcW w:w="1135" w:type="dxa"/>
            <w:vAlign w:val="center"/>
          </w:tcPr>
          <w:p w:rsidR="00552294" w:rsidRPr="009158E3" w:rsidRDefault="00552294" w:rsidP="0099539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Nie potrafi oceniać związku między specyfiką wybranego typu tekstów, a oczekiwaniami ich odbiorców i dzięki temu dokonywać świadomej i adekwatnej analizy warsztatowej tekstów tłumaczonych z języka angielskiego na język polski i z języka polskiego na język angielski.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Potrafi oceniać podstawowe związki między specyfiką wybranego typu tekstów, a oczekiwaniami ich odbiorców i dzięki temu dokonywać analizy warsztatowej tekstów tłumaczonych z języka angielskiego na język polski i z języka polskiego na język angielski.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Potrafi prawidłowo oceniać związek między specyfiką wybranego typu tekstów, a oczekiwaniami ich odbiorców i dzięki temu dokonywać adekwatnej analizy warsztatowej tekstów tłumaczonych z języka angielskiego na język polski i z języka polskiego na język angielski.</w:t>
            </w:r>
          </w:p>
        </w:tc>
        <w:tc>
          <w:tcPr>
            <w:tcW w:w="2268" w:type="dxa"/>
            <w:vAlign w:val="center"/>
          </w:tcPr>
          <w:p w:rsidR="00552294" w:rsidRPr="00761CB8" w:rsidRDefault="00552294" w:rsidP="0099539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Potrafi prawidłowo oceniać związek między specyfiką różnego rodzaju tekstów, a oczekiwaniami ich odbiorców i dzięki temu dokonywać świadomej i adekwatnej analizy warsztatowej tekstów tłumaczonych z języka angielskiego na język polski i z języka polskiego na język angielski.</w:t>
            </w:r>
          </w:p>
        </w:tc>
      </w:tr>
      <w:tr w:rsidR="00552294" w:rsidRPr="009158E3" w:rsidTr="0099539F">
        <w:tc>
          <w:tcPr>
            <w:tcW w:w="1135" w:type="dxa"/>
            <w:vAlign w:val="center"/>
          </w:tcPr>
          <w:p w:rsidR="00552294" w:rsidRPr="009158E3" w:rsidRDefault="00552294" w:rsidP="0099539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t>Nie potrafi identyfikować problemów tłumaczeniowych związanych z tłumaczeniem terminów, struktur gramatycznych, ele</w:t>
            </w:r>
            <w:r w:rsidRPr="00761CB8">
              <w:rPr>
                <w:rFonts w:ascii="Tahoma" w:hAnsi="Tahoma" w:cs="Tahoma"/>
              </w:rPr>
              <w:lastRenderedPageBreak/>
              <w:t>mentów tła kulturowego czy nazw własnych z języka angielskiego na język polski i z języka polskiego na język angielski.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lastRenderedPageBreak/>
              <w:t xml:space="preserve">Potrafi identyfikować podstawowe problemy tłumaczeniowe związane z tłumaczeniem terminów, struktur gramatycznych, </w:t>
            </w:r>
            <w:r w:rsidRPr="00761CB8">
              <w:rPr>
                <w:rFonts w:ascii="Tahoma" w:hAnsi="Tahoma" w:cs="Tahoma"/>
              </w:rPr>
              <w:lastRenderedPageBreak/>
              <w:t>elementów tła kulturowego czy nazw własnych z języka angielskiego na język polski i z języka polskiego na język angielski.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lastRenderedPageBreak/>
              <w:t xml:space="preserve">Potrafi identyfikować problemy tłumaczeniowe związane z tłumaczeniem terminów, struktur gramatycznych, elementów </w:t>
            </w:r>
            <w:r w:rsidRPr="00761CB8">
              <w:rPr>
                <w:rFonts w:ascii="Tahoma" w:hAnsi="Tahoma" w:cs="Tahoma"/>
              </w:rPr>
              <w:lastRenderedPageBreak/>
              <w:t>tła kulturowego czy nazw własnych z języka angielskiego na język polski i z języka polskiego na język angielski.</w:t>
            </w:r>
          </w:p>
        </w:tc>
        <w:tc>
          <w:tcPr>
            <w:tcW w:w="2268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lastRenderedPageBreak/>
              <w:t xml:space="preserve">Potrafi identyfikować i proponować rozwiązania problemów tłumaczeniowych związanych z tłumaczeniem terminów, struktur </w:t>
            </w:r>
            <w:r w:rsidRPr="00761CB8">
              <w:rPr>
                <w:rFonts w:ascii="Tahoma" w:hAnsi="Tahoma" w:cs="Tahoma"/>
              </w:rPr>
              <w:lastRenderedPageBreak/>
              <w:t>gramatycznych, elementów tła kulturowego czy nazw własnych z języka angielskiego na język polski i z języka polskiego na język angielski.</w:t>
            </w:r>
          </w:p>
        </w:tc>
      </w:tr>
      <w:tr w:rsidR="00552294" w:rsidRPr="009158E3" w:rsidTr="0099539F">
        <w:tc>
          <w:tcPr>
            <w:tcW w:w="1135" w:type="dxa"/>
            <w:vAlign w:val="center"/>
          </w:tcPr>
          <w:p w:rsidR="00552294" w:rsidRPr="009158E3" w:rsidRDefault="00552294" w:rsidP="00761CB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lastRenderedPageBreak/>
              <w:t>P_U0</w:t>
            </w:r>
            <w:r w:rsidR="00761CB8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Nie potrafi wyszukiwać i weryfikować terminologii koniecznej do tłumaczenia wybranych typów tekstów niespecjalistycznych.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Potrafi wyszukiwać i weryfikować wyłącznie podstawową terminologię konieczną do tłumaczenia wybranych typów tekstów niespecjalistycznych.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Potrafi wyszukiwać i weryfikować terminologię konieczną do tłumaczenia wybranych typów tekstów niespecjalistycznych.</w:t>
            </w:r>
          </w:p>
        </w:tc>
        <w:tc>
          <w:tcPr>
            <w:tcW w:w="2268" w:type="dxa"/>
            <w:vAlign w:val="center"/>
          </w:tcPr>
          <w:p w:rsidR="00552294" w:rsidRPr="00761CB8" w:rsidRDefault="00552294" w:rsidP="0099539F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Potrafi sprawnie wyszukiwać i weryfikować w różnych rejestrach terminologię konieczną do tłumaczenia wybranych typów tekstów niespecjalistycznych.</w:t>
            </w:r>
          </w:p>
        </w:tc>
      </w:tr>
      <w:tr w:rsidR="00552294" w:rsidRPr="009158E3" w:rsidTr="0099539F">
        <w:tc>
          <w:tcPr>
            <w:tcW w:w="1135" w:type="dxa"/>
            <w:vAlign w:val="center"/>
          </w:tcPr>
          <w:p w:rsidR="00552294" w:rsidRPr="009158E3" w:rsidRDefault="00552294" w:rsidP="00761CB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P_U0</w:t>
            </w:r>
            <w:r w:rsidR="00761CB8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center"/>
              <w:rPr>
                <w:rFonts w:ascii="Tahoma" w:hAnsi="Tahoma" w:cs="Tahoma"/>
                <w:spacing w:val="-6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Nie potrafi tłumaczyć pisemnie z języka angielskiego na język polski i z języka polskiego na język angielski wybranych rodzajów tekstów.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Potrafi wykonać pisemne tłumaczenie prostego tekstu z języka angielskiego na język polski i z języka polskiego na język angielski w taki sposób, aby tłumaczenie było zrozumiałe i co do zasady poprawne pod względem merytorycznym.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Potrafi tłumaczyć pisemnie z języka angielskiego na język polski i z języka polskiego na język angielski wybrane rodzaje tekstów w taki sposób, aby tłumaczenie było zrozumiałe i poprawne pod względem merytorycznym.</w:t>
            </w:r>
          </w:p>
        </w:tc>
        <w:tc>
          <w:tcPr>
            <w:tcW w:w="2268" w:type="dxa"/>
            <w:vAlign w:val="center"/>
          </w:tcPr>
          <w:p w:rsidR="00552294" w:rsidRPr="00761CB8" w:rsidRDefault="00552294" w:rsidP="0099539F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Potrafi tłumaczyć pisemnie z języka angielskiego na język polski i z języka polskiego na język angielski wybrane typy tekstów w taki sposób, aby tłumaczenie było zrozumiałe oraz poprawne pod względem merytorycznym i językowym.</w:t>
            </w:r>
          </w:p>
        </w:tc>
      </w:tr>
      <w:tr w:rsidR="00761CB8" w:rsidRPr="009158E3" w:rsidTr="0099539F">
        <w:tc>
          <w:tcPr>
            <w:tcW w:w="1135" w:type="dxa"/>
            <w:vAlign w:val="center"/>
          </w:tcPr>
          <w:p w:rsidR="00761CB8" w:rsidRPr="009158E3" w:rsidRDefault="00761CB8" w:rsidP="0099539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761CB8" w:rsidRDefault="00761CB8" w:rsidP="00976303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Nie jest świadom wpływu pracy tłumacza na jakość komunikacji społecznej i międzykulturowej, a także etycznego wymiaru pracy tłumacza, nie potrafi współpracować z pozostałymi uczestnikami procesu komunikacji z udziałem tłumacza.</w:t>
            </w:r>
          </w:p>
          <w:p w:rsidR="00761CB8" w:rsidRDefault="00761CB8" w:rsidP="00976303">
            <w:pPr>
              <w:pStyle w:val="wrubrycemn"/>
              <w:rPr>
                <w:rFonts w:ascii="Tahoma" w:hAnsi="Tahoma" w:cs="Tahoma"/>
                <w:spacing w:val="-6"/>
              </w:rPr>
            </w:pPr>
          </w:p>
        </w:tc>
        <w:tc>
          <w:tcPr>
            <w:tcW w:w="2126" w:type="dxa"/>
            <w:vAlign w:val="center"/>
          </w:tcPr>
          <w:p w:rsidR="00761CB8" w:rsidRDefault="00761CB8" w:rsidP="00976303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Jest w ograniczonym zakresie świadom wpływu pracy tłumacza na jakość komunikacji społecznej i międzykulturowej, a także etycznego wymiaru pracy tłumacza; słabo potrafi współpracować z pozostałymi uczestnikami procesu komunikacji z udziałem tłumacza.</w:t>
            </w:r>
          </w:p>
        </w:tc>
        <w:tc>
          <w:tcPr>
            <w:tcW w:w="2126" w:type="dxa"/>
            <w:vAlign w:val="center"/>
          </w:tcPr>
          <w:p w:rsidR="00761CB8" w:rsidRDefault="00761CB8" w:rsidP="00976303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Jest świadom zasadniczych kwestii związanych z wpływem pracy tłumacza na jakość komunikacji społecznej i międzykulturowej, a także etycznego wymiaru pracy tłumacza; potrafi współpracować z pozostałymi uczestnikami procesu komunikacji z udziałem tłumacza.</w:t>
            </w:r>
          </w:p>
          <w:p w:rsidR="00761CB8" w:rsidRDefault="00761CB8" w:rsidP="00976303">
            <w:pPr>
              <w:pStyle w:val="wrubrycemn"/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:rsidR="00761CB8" w:rsidRDefault="00761CB8" w:rsidP="00976303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Jest w pełni świadom wpływu pracy tłumacza na jakość komunikacji społecznej i międzykulturowej, a także etycznego wymiaru pracy tłumacza; potrafi sprawnie współpracować z pozostałymi uczestnikami procesu komunikacji z udziałem tłumacza.</w:t>
            </w:r>
          </w:p>
          <w:p w:rsidR="00761CB8" w:rsidRDefault="00761CB8" w:rsidP="00976303">
            <w:pPr>
              <w:pStyle w:val="wrubrycemn"/>
              <w:rPr>
                <w:rFonts w:ascii="Tahoma" w:hAnsi="Tahoma" w:cs="Tahoma"/>
              </w:rPr>
            </w:pPr>
          </w:p>
        </w:tc>
      </w:tr>
      <w:tr w:rsidR="00761CB8" w:rsidRPr="009158E3" w:rsidTr="0099539F">
        <w:tc>
          <w:tcPr>
            <w:tcW w:w="1135" w:type="dxa"/>
            <w:vAlign w:val="center"/>
          </w:tcPr>
          <w:p w:rsidR="00761CB8" w:rsidRPr="009158E3" w:rsidRDefault="00761CB8" w:rsidP="0099539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vAlign w:val="center"/>
          </w:tcPr>
          <w:p w:rsidR="00761CB8" w:rsidRDefault="00761CB8" w:rsidP="00FE1FE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Nie potrafi ustalać sposobów i środków służących realizacji określonego przez siebie lub innych zadania.</w:t>
            </w:r>
          </w:p>
        </w:tc>
        <w:tc>
          <w:tcPr>
            <w:tcW w:w="2126" w:type="dxa"/>
            <w:vAlign w:val="center"/>
          </w:tcPr>
          <w:p w:rsidR="00761CB8" w:rsidRDefault="00761CB8" w:rsidP="00FE1FE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W minimalnym zakresie potrafi ustalać sposoby i środki służące realizacji określonego przez siebie lub innych zadania.</w:t>
            </w:r>
          </w:p>
        </w:tc>
        <w:tc>
          <w:tcPr>
            <w:tcW w:w="2126" w:type="dxa"/>
            <w:vAlign w:val="center"/>
          </w:tcPr>
          <w:p w:rsidR="00761CB8" w:rsidRDefault="00761CB8" w:rsidP="00FE1FE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Potrafi ustalać sposoby i środki służące realizacji określonego przez siebie lub innych zadania.</w:t>
            </w:r>
          </w:p>
        </w:tc>
        <w:tc>
          <w:tcPr>
            <w:tcW w:w="2268" w:type="dxa"/>
            <w:vAlign w:val="center"/>
          </w:tcPr>
          <w:p w:rsidR="00761CB8" w:rsidRDefault="00761CB8" w:rsidP="00FE1FE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Sprawnie potrafi ustalać sposoby i środki służące realizacji różnorodnych zadań określonych przez siebie lub innych.</w:t>
            </w:r>
          </w:p>
        </w:tc>
      </w:tr>
    </w:tbl>
    <w:p w:rsidR="00761CB8" w:rsidRPr="009158E3" w:rsidRDefault="00761CB8" w:rsidP="0055229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2294" w:rsidRPr="009158E3" w:rsidRDefault="00552294" w:rsidP="0055229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58E3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36D15" w:rsidTr="00936D1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15" w:rsidRDefault="00936D1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36D15" w:rsidTr="00936D1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15" w:rsidRDefault="00936D1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Baker Mona,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In Other Words: A Coursebook on Translation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2</w:t>
            </w:r>
            <w:r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nd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Routlege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2011, ISBN-13: 978-0415467544.</w:t>
            </w:r>
          </w:p>
        </w:tc>
      </w:tr>
      <w:tr w:rsidR="00936D15" w:rsidTr="00936D1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15" w:rsidRDefault="00936D1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Belczyk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Arkadiusz, </w:t>
            </w:r>
            <w:r>
              <w:rPr>
                <w:rFonts w:ascii="Tahoma" w:hAnsi="Tahoma" w:cs="Tahoma"/>
                <w:b w:val="0"/>
                <w:i/>
                <w:sz w:val="20"/>
              </w:rPr>
              <w:t>Poradnik tłumacza</w:t>
            </w:r>
            <w:r>
              <w:rPr>
                <w:rFonts w:ascii="Tahoma" w:hAnsi="Tahoma" w:cs="Tahoma"/>
                <w:b w:val="0"/>
                <w:sz w:val="20"/>
              </w:rPr>
              <w:t>, Wydawnictwo IDEA, Kraków 2014.</w:t>
            </w:r>
          </w:p>
        </w:tc>
      </w:tr>
      <w:tr w:rsidR="00936D15" w:rsidTr="00936D1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15" w:rsidRDefault="00936D1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Materiały przygotowane przez prowadzącego.</w:t>
            </w:r>
          </w:p>
        </w:tc>
      </w:tr>
    </w:tbl>
    <w:p w:rsidR="00936D15" w:rsidRDefault="00936D15" w:rsidP="00936D15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36D15" w:rsidTr="00936D1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15" w:rsidRDefault="00936D1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36D15" w:rsidTr="00936D1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15" w:rsidRDefault="00936D1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Słowniki: języka polskiego, języka angielskiego, polsko-angielskie, angielsko-polskie, wielojęzyczne.</w:t>
            </w:r>
          </w:p>
        </w:tc>
      </w:tr>
      <w:tr w:rsidR="00936D15" w:rsidTr="00936D1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15" w:rsidRDefault="00936D1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Leksykony tematyczne polskie, angielskie, wielojęzyczne.</w:t>
            </w:r>
          </w:p>
        </w:tc>
      </w:tr>
      <w:tr w:rsidR="00936D15" w:rsidTr="00936D1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15" w:rsidRDefault="00936D1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Evan Hoffman,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Lost in Translation: A Life in a New Language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Penguin Books 1990.</w:t>
            </w:r>
          </w:p>
        </w:tc>
      </w:tr>
      <w:tr w:rsidR="00936D15" w:rsidTr="00936D1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15" w:rsidRDefault="00936D1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Davies Norman, Europe: A History, Oxford University Press, 1998.</w:t>
            </w:r>
          </w:p>
        </w:tc>
      </w:tr>
      <w:tr w:rsidR="00936D15" w:rsidTr="00936D1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15" w:rsidRDefault="00936D1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Davies Norman, Europa.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Rozprawa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historyka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z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historią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Znak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, Kraków 2000.</w:t>
            </w:r>
          </w:p>
        </w:tc>
      </w:tr>
      <w:tr w:rsidR="00936D15" w:rsidTr="00936D1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15" w:rsidRDefault="00936D1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E.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Tabakowska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O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przekładzie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na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przykładzie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Znak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, Kraków 2008.</w:t>
            </w:r>
          </w:p>
        </w:tc>
      </w:tr>
    </w:tbl>
    <w:p w:rsidR="008850C3" w:rsidRPr="009158E3" w:rsidRDefault="008850C3" w:rsidP="00552294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552294" w:rsidRPr="009158E3" w:rsidRDefault="00552294" w:rsidP="002356A8">
      <w:pPr>
        <w:pStyle w:val="Punktygwne"/>
        <w:keepNext/>
        <w:numPr>
          <w:ilvl w:val="0"/>
          <w:numId w:val="7"/>
        </w:numPr>
        <w:spacing w:before="0" w:after="0"/>
        <w:ind w:left="357" w:hanging="357"/>
        <w:rPr>
          <w:rFonts w:ascii="Tahoma" w:hAnsi="Tahoma" w:cs="Tahoma"/>
        </w:rPr>
      </w:pPr>
      <w:r w:rsidRPr="009158E3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9158E3" w:rsidRPr="009158E3" w:rsidTr="00BF346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2B69" w:rsidRPr="009158E3" w:rsidRDefault="00842B69" w:rsidP="00BF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58E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B69" w:rsidRPr="009158E3" w:rsidRDefault="00842B69" w:rsidP="00BF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58E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158E3" w:rsidRPr="009158E3" w:rsidTr="00BF346E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2B69" w:rsidRPr="009158E3" w:rsidRDefault="00842B69" w:rsidP="00BF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B69" w:rsidRPr="009158E3" w:rsidRDefault="00842B69" w:rsidP="00BF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58E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B69" w:rsidRPr="009158E3" w:rsidRDefault="00842B69" w:rsidP="00BF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58E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158E3" w:rsidRPr="009158E3" w:rsidTr="00BF34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158E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9158E3" w:rsidP="00BF346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792789" w:rsidP="00BF346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</w:p>
        </w:tc>
      </w:tr>
      <w:tr w:rsidR="009158E3" w:rsidRPr="009158E3" w:rsidTr="00BF34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rPr>
                <w:color w:val="auto"/>
                <w:sz w:val="20"/>
                <w:szCs w:val="20"/>
              </w:rPr>
            </w:pPr>
            <w:r w:rsidRPr="009158E3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9158E3" w:rsidP="00BF346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58E3">
              <w:rPr>
                <w:color w:val="auto"/>
                <w:sz w:val="20"/>
                <w:szCs w:val="20"/>
              </w:rPr>
              <w:t>2</w:t>
            </w:r>
          </w:p>
        </w:tc>
      </w:tr>
      <w:tr w:rsidR="009158E3" w:rsidRPr="009158E3" w:rsidTr="00BF34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rPr>
                <w:color w:val="auto"/>
                <w:sz w:val="20"/>
                <w:szCs w:val="20"/>
              </w:rPr>
            </w:pPr>
            <w:r w:rsidRPr="009158E3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9158E3" w:rsidP="00BF346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792789" w:rsidP="009158E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9158E3" w:rsidRPr="009158E3" w:rsidTr="00BF34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58E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9158E3" w:rsidP="00BF346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792789" w:rsidP="009158E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54</w:t>
            </w:r>
            <w:r w:rsidR="009158E3" w:rsidRPr="009158E3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9158E3" w:rsidRPr="009158E3" w:rsidTr="00BF34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58E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9158E3" w:rsidP="00BF346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58E3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9158E3" w:rsidRPr="009158E3" w:rsidTr="00BF34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58E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9158E3" w:rsidP="00BF346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158E3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9158E3" w:rsidRPr="009158E3" w:rsidTr="00BF34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58E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9158E3" w:rsidP="00BF346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58E3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:rsidR="007C068F" w:rsidRPr="009158E3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842B69" w:rsidRPr="009158E3" w:rsidRDefault="00842B69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842B69" w:rsidRPr="009158E3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192" w:rsidRDefault="00844192">
      <w:r>
        <w:separator/>
      </w:r>
    </w:p>
  </w:endnote>
  <w:endnote w:type="continuationSeparator" w:id="0">
    <w:p w:rsidR="00844192" w:rsidRDefault="00844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39E" w:rsidRDefault="000911A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C339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339E" w:rsidRDefault="007C339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39E" w:rsidRPr="0080542D" w:rsidRDefault="000911A0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7C339E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C52F3A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192" w:rsidRDefault="00844192">
      <w:r>
        <w:separator/>
      </w:r>
    </w:p>
  </w:footnote>
  <w:footnote w:type="continuationSeparator" w:id="0">
    <w:p w:rsidR="00844192" w:rsidRDefault="00844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2A6" w:rsidRDefault="008D3F51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24243A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EB7"/>
    <w:rsid w:val="00014ACF"/>
    <w:rsid w:val="0001795B"/>
    <w:rsid w:val="00027526"/>
    <w:rsid w:val="00030F12"/>
    <w:rsid w:val="0003439E"/>
    <w:rsid w:val="0003677D"/>
    <w:rsid w:val="00041E4B"/>
    <w:rsid w:val="00041F19"/>
    <w:rsid w:val="00043806"/>
    <w:rsid w:val="00046652"/>
    <w:rsid w:val="0005749C"/>
    <w:rsid w:val="000911A0"/>
    <w:rsid w:val="00096DEE"/>
    <w:rsid w:val="000A5135"/>
    <w:rsid w:val="000B5615"/>
    <w:rsid w:val="000C0EB6"/>
    <w:rsid w:val="000C41C8"/>
    <w:rsid w:val="000D6CF0"/>
    <w:rsid w:val="000E0EA1"/>
    <w:rsid w:val="00114163"/>
    <w:rsid w:val="00115133"/>
    <w:rsid w:val="001162CF"/>
    <w:rsid w:val="00121345"/>
    <w:rsid w:val="00131673"/>
    <w:rsid w:val="00131DB8"/>
    <w:rsid w:val="00133A52"/>
    <w:rsid w:val="001566A7"/>
    <w:rsid w:val="00157C7D"/>
    <w:rsid w:val="00177411"/>
    <w:rsid w:val="00180B10"/>
    <w:rsid w:val="00193708"/>
    <w:rsid w:val="0019576C"/>
    <w:rsid w:val="00196F16"/>
    <w:rsid w:val="001A55DA"/>
    <w:rsid w:val="001A6D2F"/>
    <w:rsid w:val="001B3BF7"/>
    <w:rsid w:val="001C152F"/>
    <w:rsid w:val="001C1C91"/>
    <w:rsid w:val="001C4F0A"/>
    <w:rsid w:val="001D3314"/>
    <w:rsid w:val="001D73E7"/>
    <w:rsid w:val="001E3F2A"/>
    <w:rsid w:val="001F1E09"/>
    <w:rsid w:val="0020696D"/>
    <w:rsid w:val="00210B1F"/>
    <w:rsid w:val="002325AB"/>
    <w:rsid w:val="00232843"/>
    <w:rsid w:val="002356A8"/>
    <w:rsid w:val="00244678"/>
    <w:rsid w:val="00244FD9"/>
    <w:rsid w:val="002804A3"/>
    <w:rsid w:val="00285CA1"/>
    <w:rsid w:val="002869E7"/>
    <w:rsid w:val="00293E7C"/>
    <w:rsid w:val="002A249F"/>
    <w:rsid w:val="002C48E3"/>
    <w:rsid w:val="00307065"/>
    <w:rsid w:val="00314269"/>
    <w:rsid w:val="003341C7"/>
    <w:rsid w:val="0034103F"/>
    <w:rsid w:val="00350CF9"/>
    <w:rsid w:val="00351431"/>
    <w:rsid w:val="0035344F"/>
    <w:rsid w:val="00354A28"/>
    <w:rsid w:val="00365292"/>
    <w:rsid w:val="0039645B"/>
    <w:rsid w:val="003973B8"/>
    <w:rsid w:val="003B2A54"/>
    <w:rsid w:val="003D4003"/>
    <w:rsid w:val="003E1A8D"/>
    <w:rsid w:val="003E234A"/>
    <w:rsid w:val="003F4233"/>
    <w:rsid w:val="003F7B62"/>
    <w:rsid w:val="0040452F"/>
    <w:rsid w:val="00412A5F"/>
    <w:rsid w:val="00424D9A"/>
    <w:rsid w:val="00425E0B"/>
    <w:rsid w:val="00426BA1"/>
    <w:rsid w:val="00426BFE"/>
    <w:rsid w:val="00434E66"/>
    <w:rsid w:val="00442815"/>
    <w:rsid w:val="00443C86"/>
    <w:rsid w:val="00455921"/>
    <w:rsid w:val="00457FDC"/>
    <w:rsid w:val="004600E4"/>
    <w:rsid w:val="00464604"/>
    <w:rsid w:val="00464F1A"/>
    <w:rsid w:val="004846A3"/>
    <w:rsid w:val="0048771D"/>
    <w:rsid w:val="00493C54"/>
    <w:rsid w:val="00497319"/>
    <w:rsid w:val="004A1B60"/>
    <w:rsid w:val="004A743B"/>
    <w:rsid w:val="004A7F94"/>
    <w:rsid w:val="004B55E1"/>
    <w:rsid w:val="004C3408"/>
    <w:rsid w:val="004C4181"/>
    <w:rsid w:val="004C7946"/>
    <w:rsid w:val="004D06F5"/>
    <w:rsid w:val="004D26FD"/>
    <w:rsid w:val="004D72D9"/>
    <w:rsid w:val="004E34D9"/>
    <w:rsid w:val="004F2C68"/>
    <w:rsid w:val="004F2F25"/>
    <w:rsid w:val="005163E5"/>
    <w:rsid w:val="00516AFC"/>
    <w:rsid w:val="0052295F"/>
    <w:rsid w:val="00522CF0"/>
    <w:rsid w:val="005247A6"/>
    <w:rsid w:val="00552294"/>
    <w:rsid w:val="00566569"/>
    <w:rsid w:val="00571870"/>
    <w:rsid w:val="00574EAD"/>
    <w:rsid w:val="00581858"/>
    <w:rsid w:val="005955F9"/>
    <w:rsid w:val="005A67C5"/>
    <w:rsid w:val="005B0109"/>
    <w:rsid w:val="005B41FF"/>
    <w:rsid w:val="005C0D11"/>
    <w:rsid w:val="005C62E7"/>
    <w:rsid w:val="005C753A"/>
    <w:rsid w:val="005D7E69"/>
    <w:rsid w:val="005F00E0"/>
    <w:rsid w:val="00603431"/>
    <w:rsid w:val="00605A41"/>
    <w:rsid w:val="0060764D"/>
    <w:rsid w:val="006134F1"/>
    <w:rsid w:val="00626EA3"/>
    <w:rsid w:val="0063007E"/>
    <w:rsid w:val="00630F09"/>
    <w:rsid w:val="00641D09"/>
    <w:rsid w:val="00663E53"/>
    <w:rsid w:val="00676A3F"/>
    <w:rsid w:val="00677FC7"/>
    <w:rsid w:val="00680BA2"/>
    <w:rsid w:val="00684D54"/>
    <w:rsid w:val="006863F4"/>
    <w:rsid w:val="0069312D"/>
    <w:rsid w:val="006A2B49"/>
    <w:rsid w:val="006A3F93"/>
    <w:rsid w:val="006A46E0"/>
    <w:rsid w:val="006B07BF"/>
    <w:rsid w:val="006C62AD"/>
    <w:rsid w:val="006E6720"/>
    <w:rsid w:val="007158A9"/>
    <w:rsid w:val="007278B9"/>
    <w:rsid w:val="00741B8D"/>
    <w:rsid w:val="007461A1"/>
    <w:rsid w:val="00761CB8"/>
    <w:rsid w:val="007723A2"/>
    <w:rsid w:val="00776076"/>
    <w:rsid w:val="00790329"/>
    <w:rsid w:val="00792789"/>
    <w:rsid w:val="007A403C"/>
    <w:rsid w:val="007A79F2"/>
    <w:rsid w:val="007B67AB"/>
    <w:rsid w:val="007C068F"/>
    <w:rsid w:val="007C339E"/>
    <w:rsid w:val="007C675D"/>
    <w:rsid w:val="007D191E"/>
    <w:rsid w:val="007E33B4"/>
    <w:rsid w:val="007E3C01"/>
    <w:rsid w:val="007F2FF6"/>
    <w:rsid w:val="008046AE"/>
    <w:rsid w:val="0080542D"/>
    <w:rsid w:val="00814C3C"/>
    <w:rsid w:val="00814D7F"/>
    <w:rsid w:val="00842B69"/>
    <w:rsid w:val="00844192"/>
    <w:rsid w:val="00846BE3"/>
    <w:rsid w:val="00847A73"/>
    <w:rsid w:val="00853972"/>
    <w:rsid w:val="00857E00"/>
    <w:rsid w:val="00872741"/>
    <w:rsid w:val="00874FF2"/>
    <w:rsid w:val="00877135"/>
    <w:rsid w:val="00880583"/>
    <w:rsid w:val="008850C3"/>
    <w:rsid w:val="00891AB5"/>
    <w:rsid w:val="008934ED"/>
    <w:rsid w:val="008938C7"/>
    <w:rsid w:val="00895AE0"/>
    <w:rsid w:val="008B6A8D"/>
    <w:rsid w:val="008B72EA"/>
    <w:rsid w:val="008C3700"/>
    <w:rsid w:val="008C6711"/>
    <w:rsid w:val="008C7BF3"/>
    <w:rsid w:val="008D2150"/>
    <w:rsid w:val="008D3F51"/>
    <w:rsid w:val="008E0246"/>
    <w:rsid w:val="008E11C3"/>
    <w:rsid w:val="009000D2"/>
    <w:rsid w:val="00914E87"/>
    <w:rsid w:val="009158E3"/>
    <w:rsid w:val="00923212"/>
    <w:rsid w:val="00931F5B"/>
    <w:rsid w:val="00933296"/>
    <w:rsid w:val="00936D15"/>
    <w:rsid w:val="00937B2E"/>
    <w:rsid w:val="00940876"/>
    <w:rsid w:val="009458F5"/>
    <w:rsid w:val="009501FB"/>
    <w:rsid w:val="00955477"/>
    <w:rsid w:val="009614FE"/>
    <w:rsid w:val="00964390"/>
    <w:rsid w:val="0097043E"/>
    <w:rsid w:val="00971E8B"/>
    <w:rsid w:val="00992697"/>
    <w:rsid w:val="009951F9"/>
    <w:rsid w:val="0099539F"/>
    <w:rsid w:val="009A3FEE"/>
    <w:rsid w:val="009A43CE"/>
    <w:rsid w:val="009B4780"/>
    <w:rsid w:val="009B4991"/>
    <w:rsid w:val="009B7BA5"/>
    <w:rsid w:val="009C7640"/>
    <w:rsid w:val="009D71DE"/>
    <w:rsid w:val="009E09D8"/>
    <w:rsid w:val="009E0AE4"/>
    <w:rsid w:val="00A11DDA"/>
    <w:rsid w:val="00A12225"/>
    <w:rsid w:val="00A22B5F"/>
    <w:rsid w:val="00A32047"/>
    <w:rsid w:val="00A4174E"/>
    <w:rsid w:val="00A45247"/>
    <w:rsid w:val="00A45FE3"/>
    <w:rsid w:val="00A615B4"/>
    <w:rsid w:val="00A64607"/>
    <w:rsid w:val="00A667D9"/>
    <w:rsid w:val="00A87F1E"/>
    <w:rsid w:val="00A9606B"/>
    <w:rsid w:val="00AA3B18"/>
    <w:rsid w:val="00AA6736"/>
    <w:rsid w:val="00AB5239"/>
    <w:rsid w:val="00AB655E"/>
    <w:rsid w:val="00AC57A5"/>
    <w:rsid w:val="00AE3119"/>
    <w:rsid w:val="00AE3B8A"/>
    <w:rsid w:val="00AF0B6F"/>
    <w:rsid w:val="00AF7D73"/>
    <w:rsid w:val="00B03E50"/>
    <w:rsid w:val="00B056F7"/>
    <w:rsid w:val="00B1251B"/>
    <w:rsid w:val="00B310FB"/>
    <w:rsid w:val="00B43E17"/>
    <w:rsid w:val="00B50BC3"/>
    <w:rsid w:val="00B60B0B"/>
    <w:rsid w:val="00B64AAF"/>
    <w:rsid w:val="00B83F26"/>
    <w:rsid w:val="00B95607"/>
    <w:rsid w:val="00B96AC5"/>
    <w:rsid w:val="00BB4F43"/>
    <w:rsid w:val="00BC203A"/>
    <w:rsid w:val="00BD0949"/>
    <w:rsid w:val="00BF346E"/>
    <w:rsid w:val="00BF35DA"/>
    <w:rsid w:val="00C03013"/>
    <w:rsid w:val="00C060EF"/>
    <w:rsid w:val="00C07A69"/>
    <w:rsid w:val="00C10249"/>
    <w:rsid w:val="00C15B5C"/>
    <w:rsid w:val="00C24DF3"/>
    <w:rsid w:val="00C37C9A"/>
    <w:rsid w:val="00C50308"/>
    <w:rsid w:val="00C52F3A"/>
    <w:rsid w:val="00C71D88"/>
    <w:rsid w:val="00C75B16"/>
    <w:rsid w:val="00C848D0"/>
    <w:rsid w:val="00C86FA6"/>
    <w:rsid w:val="00C947FB"/>
    <w:rsid w:val="00C97869"/>
    <w:rsid w:val="00CB5513"/>
    <w:rsid w:val="00CD2DB2"/>
    <w:rsid w:val="00CF1CB2"/>
    <w:rsid w:val="00CF3C80"/>
    <w:rsid w:val="00CF6063"/>
    <w:rsid w:val="00D11547"/>
    <w:rsid w:val="00D24782"/>
    <w:rsid w:val="00D326F1"/>
    <w:rsid w:val="00D36BD4"/>
    <w:rsid w:val="00D43CB7"/>
    <w:rsid w:val="00D44049"/>
    <w:rsid w:val="00D465B9"/>
    <w:rsid w:val="00D55D2A"/>
    <w:rsid w:val="00D62D44"/>
    <w:rsid w:val="00D65F3B"/>
    <w:rsid w:val="00D674D4"/>
    <w:rsid w:val="00D73E16"/>
    <w:rsid w:val="00D80771"/>
    <w:rsid w:val="00D9572F"/>
    <w:rsid w:val="00DB0142"/>
    <w:rsid w:val="00DC76C1"/>
    <w:rsid w:val="00DC7754"/>
    <w:rsid w:val="00DD2ED3"/>
    <w:rsid w:val="00DD58BE"/>
    <w:rsid w:val="00DE190F"/>
    <w:rsid w:val="00DF5C11"/>
    <w:rsid w:val="00E052A6"/>
    <w:rsid w:val="00E1109F"/>
    <w:rsid w:val="00E143EF"/>
    <w:rsid w:val="00E16E4A"/>
    <w:rsid w:val="00E30F12"/>
    <w:rsid w:val="00E46C80"/>
    <w:rsid w:val="00E6603A"/>
    <w:rsid w:val="00E92655"/>
    <w:rsid w:val="00E9725F"/>
    <w:rsid w:val="00EA1B88"/>
    <w:rsid w:val="00EA319C"/>
    <w:rsid w:val="00EB52B7"/>
    <w:rsid w:val="00EC15E6"/>
    <w:rsid w:val="00EE1335"/>
    <w:rsid w:val="00F00795"/>
    <w:rsid w:val="00F01879"/>
    <w:rsid w:val="00F03B30"/>
    <w:rsid w:val="00F128D3"/>
    <w:rsid w:val="00F177E9"/>
    <w:rsid w:val="00F201F9"/>
    <w:rsid w:val="00F373B1"/>
    <w:rsid w:val="00F37E5A"/>
    <w:rsid w:val="00F4304E"/>
    <w:rsid w:val="00F469CC"/>
    <w:rsid w:val="00F53F75"/>
    <w:rsid w:val="00F65E8F"/>
    <w:rsid w:val="00F7775B"/>
    <w:rsid w:val="00F923D7"/>
    <w:rsid w:val="00FA09BD"/>
    <w:rsid w:val="00FA5FD5"/>
    <w:rsid w:val="00FB6199"/>
    <w:rsid w:val="00FC1BE5"/>
    <w:rsid w:val="00FD3016"/>
    <w:rsid w:val="00FD36B1"/>
    <w:rsid w:val="00FF3FF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59694EF9"/>
  <w15:docId w15:val="{3DCC3443-45FA-46C8-814C-DA720577C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566569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F5ACB-265A-4BB6-8B99-566734E9D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1871</Words>
  <Characters>11232</Characters>
  <Application>Microsoft Office Word</Application>
  <DocSecurity>0</DocSecurity>
  <Lines>93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8</cp:revision>
  <cp:lastPrinted>2012-02-27T09:59:00Z</cp:lastPrinted>
  <dcterms:created xsi:type="dcterms:W3CDTF">2021-06-04T12:45:00Z</dcterms:created>
  <dcterms:modified xsi:type="dcterms:W3CDTF">2023-06-26T12:07:00Z</dcterms:modified>
</cp:coreProperties>
</file>