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1F0F5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A859277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6150A031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D1E642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1F4D24F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2E427A0" w14:textId="77777777" w:rsidTr="004846A3">
        <w:tc>
          <w:tcPr>
            <w:tcW w:w="2410" w:type="dxa"/>
            <w:vAlign w:val="center"/>
          </w:tcPr>
          <w:p w14:paraId="6834E5B5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05D35C2" w14:textId="10939D3D" w:rsidR="00DB0142" w:rsidRPr="00B158DC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Planowanie fizjoterapii w dysfunkcjach układu ruchu</w:t>
            </w:r>
            <w:r w:rsidR="009811AC">
              <w:rPr>
                <w:rFonts w:ascii="Tahoma" w:hAnsi="Tahoma" w:cs="Tahoma"/>
                <w:b w:val="0"/>
              </w:rPr>
              <w:t xml:space="preserve"> cz</w:t>
            </w:r>
            <w:r w:rsidR="00940AF5">
              <w:rPr>
                <w:rFonts w:ascii="Tahoma" w:hAnsi="Tahoma" w:cs="Tahoma"/>
                <w:b w:val="0"/>
              </w:rPr>
              <w:t xml:space="preserve">. </w:t>
            </w:r>
            <w:r w:rsidR="009811AC">
              <w:rPr>
                <w:rFonts w:ascii="Tahoma" w:hAnsi="Tahoma" w:cs="Tahoma"/>
                <w:b w:val="0"/>
              </w:rPr>
              <w:t>2</w:t>
            </w:r>
          </w:p>
        </w:tc>
      </w:tr>
      <w:tr w:rsidR="007461A1" w:rsidRPr="00B158DC" w14:paraId="732496C5" w14:textId="77777777" w:rsidTr="004846A3">
        <w:tc>
          <w:tcPr>
            <w:tcW w:w="2410" w:type="dxa"/>
            <w:vAlign w:val="center"/>
          </w:tcPr>
          <w:p w14:paraId="25D0D7EE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7F87EC8" w14:textId="7AFC1B5F" w:rsidR="007461A1" w:rsidRPr="00B158DC" w:rsidRDefault="00940AF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4009F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4009F5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5DC194B" w14:textId="77777777" w:rsidTr="004846A3">
        <w:tc>
          <w:tcPr>
            <w:tcW w:w="2410" w:type="dxa"/>
            <w:vAlign w:val="center"/>
          </w:tcPr>
          <w:p w14:paraId="5DB8F4C8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B93882E" w14:textId="1F5485C2" w:rsidR="00DB0142" w:rsidRPr="004D1D3A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0C0BB078" w14:textId="77777777" w:rsidTr="004846A3">
        <w:tc>
          <w:tcPr>
            <w:tcW w:w="2410" w:type="dxa"/>
            <w:vAlign w:val="center"/>
          </w:tcPr>
          <w:p w14:paraId="67C2F7C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DA8B3EF" w14:textId="45460EBC" w:rsidR="008938C7" w:rsidRPr="00B158DC" w:rsidRDefault="003B32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14:paraId="678D80AD" w14:textId="77777777" w:rsidTr="004846A3">
        <w:tc>
          <w:tcPr>
            <w:tcW w:w="2410" w:type="dxa"/>
            <w:vAlign w:val="center"/>
          </w:tcPr>
          <w:p w14:paraId="377D9A80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89CEF19" w14:textId="2BBEC321" w:rsidR="008938C7" w:rsidRPr="00B158DC" w:rsidRDefault="005F27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940AF5">
              <w:rPr>
                <w:rFonts w:ascii="Tahoma" w:hAnsi="Tahoma" w:cs="Tahoma"/>
                <w:b w:val="0"/>
              </w:rPr>
              <w:t>jednolite magisterskie</w:t>
            </w:r>
          </w:p>
        </w:tc>
      </w:tr>
      <w:tr w:rsidR="008938C7" w:rsidRPr="00B158DC" w14:paraId="6D577F60" w14:textId="77777777" w:rsidTr="004846A3">
        <w:tc>
          <w:tcPr>
            <w:tcW w:w="2410" w:type="dxa"/>
            <w:vAlign w:val="center"/>
          </w:tcPr>
          <w:p w14:paraId="3A8E4A95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FD018E1" w14:textId="6F230823" w:rsidR="008938C7" w:rsidRPr="00B158DC" w:rsidRDefault="003B32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6DAB86D6" w14:textId="77777777" w:rsidTr="004846A3">
        <w:tc>
          <w:tcPr>
            <w:tcW w:w="2410" w:type="dxa"/>
            <w:vAlign w:val="center"/>
          </w:tcPr>
          <w:p w14:paraId="50BE67A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39B7385" w14:textId="4F593CDB" w:rsidR="008938C7" w:rsidRPr="00B158DC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724260BE" w14:textId="77777777" w:rsidTr="004846A3">
        <w:tc>
          <w:tcPr>
            <w:tcW w:w="2410" w:type="dxa"/>
            <w:vAlign w:val="center"/>
          </w:tcPr>
          <w:p w14:paraId="6860B18E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088917D" w14:textId="195D756D" w:rsidR="008938C7" w:rsidRPr="00B158DC" w:rsidRDefault="00940AF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Paulina Kret</w:t>
            </w:r>
          </w:p>
        </w:tc>
      </w:tr>
    </w:tbl>
    <w:p w14:paraId="77864E4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762AB2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50E953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21044324" w14:textId="77777777" w:rsidTr="00EF48CF">
        <w:tc>
          <w:tcPr>
            <w:tcW w:w="9776" w:type="dxa"/>
          </w:tcPr>
          <w:p w14:paraId="7113D5F6" w14:textId="62DF81C8" w:rsidR="004846A3" w:rsidRPr="00B158DC" w:rsidRDefault="00F5513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Biochemia, Fizjologia, Patologia ogólna, Fizjoterapia ogólna, Kliniczne podstawy fizjoterapii, Diagnostyka funkcjonalna w chorobach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układu ruchu</w:t>
            </w:r>
          </w:p>
        </w:tc>
      </w:tr>
    </w:tbl>
    <w:p w14:paraId="3B9090D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10B2D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A9A0D1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298B736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70B7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500C3" w:rsidRPr="00B158DC" w14:paraId="77C53292" w14:textId="77777777" w:rsidTr="00A500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E05F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72C0" w14:textId="55D72982" w:rsidR="00A500C3" w:rsidRPr="003D6262" w:rsidRDefault="00A500C3" w:rsidP="00CA7E37">
            <w:pPr>
              <w:pStyle w:val="Podpunkty"/>
              <w:ind w:left="0" w:right="-1"/>
              <w:rPr>
                <w:rFonts w:ascii="Tahoma" w:hAnsi="Tahoma" w:cs="Tahoma"/>
                <w:b w:val="0"/>
                <w:sz w:val="20"/>
              </w:rPr>
            </w:pPr>
            <w:r w:rsidRPr="003D6262">
              <w:rPr>
                <w:rFonts w:ascii="Tahoma" w:hAnsi="Tahoma" w:cs="Tahoma"/>
                <w:b w:val="0"/>
                <w:sz w:val="20"/>
              </w:rPr>
              <w:t xml:space="preserve">Zdobycie wiedzy i umiejętności w zakresie programowania oraz kontroli skuteczności rehabilitacji w chorobach </w:t>
            </w:r>
            <w:r>
              <w:rPr>
                <w:rFonts w:ascii="Tahoma" w:hAnsi="Tahoma" w:cs="Tahoma"/>
                <w:b w:val="0"/>
                <w:sz w:val="20"/>
              </w:rPr>
              <w:t>układu ruchu</w:t>
            </w:r>
          </w:p>
        </w:tc>
      </w:tr>
      <w:tr w:rsidR="00A500C3" w:rsidRPr="00B158DC" w14:paraId="0098761E" w14:textId="77777777" w:rsidTr="00A500C3">
        <w:trPr>
          <w:trHeight w:val="522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10EF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9172" w14:textId="49A3E3DB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  <w:szCs w:val="20"/>
              </w:rPr>
              <w:t xml:space="preserve">Zdobycie umiejętności programowania rehabilitacji na każdym jej etapie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w zależności od </w:t>
            </w:r>
            <w:r w:rsidRPr="00F40EF3">
              <w:rPr>
                <w:rFonts w:ascii="Tahoma" w:hAnsi="Tahoma" w:cs="Tahoma"/>
                <w:sz w:val="20"/>
                <w:szCs w:val="20"/>
              </w:rPr>
              <w:t xml:space="preserve">stanu funkcjonalnego pacjenta w chorobach </w:t>
            </w:r>
            <w:r>
              <w:rPr>
                <w:rFonts w:ascii="Tahoma" w:hAnsi="Tahoma" w:cs="Tahoma"/>
                <w:sz w:val="20"/>
                <w:szCs w:val="20"/>
              </w:rPr>
              <w:t>układu ruchu</w:t>
            </w:r>
          </w:p>
        </w:tc>
      </w:tr>
      <w:tr w:rsidR="00A500C3" w:rsidRPr="00B158DC" w14:paraId="5A12A533" w14:textId="77777777" w:rsidTr="00A500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1D1C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AE91" w14:textId="77777777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 przeprowadzania i ewaluacji działań w promocji zdrowia i edukacji zdrowotnej, działalności profilaktycznej, informatycznej i edukacyjnej</w:t>
            </w:r>
          </w:p>
        </w:tc>
      </w:tr>
      <w:tr w:rsidR="00A500C3" w:rsidRPr="00B158DC" w14:paraId="771A4B33" w14:textId="77777777" w:rsidTr="00A500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7C08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04F8" w14:textId="77777777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</w:t>
            </w:r>
            <w:r>
              <w:rPr>
                <w:rFonts w:ascii="Tahoma" w:hAnsi="Tahoma" w:cs="Tahoma"/>
                <w:sz w:val="20"/>
              </w:rPr>
              <w:t xml:space="preserve"> pracy w zespole rehabilitacyjnym oraz stosowania zasad prawidłowej komunikacji z pacjentem</w:t>
            </w:r>
          </w:p>
        </w:tc>
      </w:tr>
    </w:tbl>
    <w:p w14:paraId="5BE32141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37F9CB2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01D3B7F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AB29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E673FEC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3A0C382C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4F15589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246541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7355C2D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0F38B78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A3A3770" w14:textId="35D9D826" w:rsidR="00B21019" w:rsidRPr="004D1D3A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72DC8">
              <w:rPr>
                <w:rFonts w:ascii="Tahoma" w:hAnsi="Tahoma" w:cs="Tahoma"/>
              </w:rPr>
              <w:t>ykazać się znajomością analityczną pozwalającą na zastosowanie odpowiedniego sprzętu zarówno do celów</w:t>
            </w:r>
            <w:r w:rsidR="00343249">
              <w:rPr>
                <w:rFonts w:ascii="Tahoma" w:hAnsi="Tahoma" w:cs="Tahoma"/>
              </w:rPr>
              <w:t xml:space="preserve"> diagnostycznych jak i leczniczych w zależności od rodzaju dysfunkcji i potrzeb pacjenta</w:t>
            </w:r>
          </w:p>
        </w:tc>
        <w:tc>
          <w:tcPr>
            <w:tcW w:w="1785" w:type="dxa"/>
            <w:vAlign w:val="center"/>
          </w:tcPr>
          <w:p w14:paraId="466D8A0C" w14:textId="054E040B" w:rsidR="00B21019" w:rsidRPr="00E05551" w:rsidRDefault="008021FE" w:rsidP="008021FE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E05551">
              <w:rPr>
                <w:rFonts w:asciiTheme="minorHAnsi" w:hAnsiTheme="minorHAnsi" w:cstheme="minorHAnsi"/>
                <w:bCs/>
              </w:rPr>
              <w:t>D.W2</w:t>
            </w:r>
          </w:p>
        </w:tc>
      </w:tr>
      <w:tr w:rsidR="004D1D3A" w:rsidRPr="004D1D3A" w14:paraId="1936F65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C209769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495D60CC" w14:textId="72CDA7BA" w:rsidR="00B21019" w:rsidRPr="004D1D3A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43249">
              <w:rPr>
                <w:rFonts w:ascii="Tahoma" w:hAnsi="Tahoma" w:cs="Tahoma"/>
              </w:rPr>
              <w:t>ykazać się znajomością objawów i przyczyn podstawowych chorób w obrębie narządu ruchu oraz metod ich oceny w zakresie fizjoterapii</w:t>
            </w:r>
          </w:p>
        </w:tc>
        <w:tc>
          <w:tcPr>
            <w:tcW w:w="1785" w:type="dxa"/>
            <w:vAlign w:val="center"/>
          </w:tcPr>
          <w:p w14:paraId="1E576128" w14:textId="348C4755" w:rsidR="00B21019" w:rsidRPr="004D1D3A" w:rsidRDefault="008021FE" w:rsidP="008021F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</w:t>
            </w:r>
            <w:r w:rsidR="00E05551">
              <w:rPr>
                <w:rFonts w:ascii="Tahoma" w:hAnsi="Tahoma" w:cs="Tahoma"/>
              </w:rPr>
              <w:t>6</w:t>
            </w:r>
          </w:p>
        </w:tc>
      </w:tr>
      <w:tr w:rsidR="004D1D3A" w:rsidRPr="004D1D3A" w14:paraId="6B2C8F5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C95A4B9" w14:textId="334634BE" w:rsidR="00B21019" w:rsidRPr="004D1D3A" w:rsidRDefault="0034324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43DD38BB" w14:textId="19D5572C" w:rsidR="00B21019" w:rsidRPr="004D1D3A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8B3746">
              <w:rPr>
                <w:rFonts w:ascii="Tahoma" w:hAnsi="Tahoma" w:cs="Tahoma"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1785" w:type="dxa"/>
            <w:vAlign w:val="center"/>
          </w:tcPr>
          <w:p w14:paraId="18D62A97" w14:textId="0E67760A" w:rsidR="00B21019" w:rsidRPr="004D1D3A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</w:t>
            </w:r>
          </w:p>
        </w:tc>
      </w:tr>
      <w:tr w:rsidR="008938C7" w:rsidRPr="00B158DC" w14:paraId="29A9DED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784B894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0395AF6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4D7504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14:paraId="032F69AC" w14:textId="00B731C7" w:rsidR="00B21019" w:rsidRPr="00B158DC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</w:t>
            </w:r>
            <w:r w:rsidR="00146F8B">
              <w:rPr>
                <w:rFonts w:ascii="Tahoma" w:hAnsi="Tahoma" w:cs="Tahoma"/>
              </w:rPr>
              <w:t>a podstawie badania fizjoterapeutycznego pacjenta zaprezentować plan postępowania rehabilitacyjnego w zależności od jednostki chorobowej oraz wieku pacjentów</w:t>
            </w:r>
          </w:p>
        </w:tc>
        <w:tc>
          <w:tcPr>
            <w:tcW w:w="1785" w:type="dxa"/>
            <w:vAlign w:val="center"/>
          </w:tcPr>
          <w:p w14:paraId="4CF58FAD" w14:textId="3992AB46" w:rsidR="00B21019" w:rsidRPr="00E05551" w:rsidRDefault="00E05551" w:rsidP="00E05551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E05551">
              <w:rPr>
                <w:rFonts w:asciiTheme="minorHAnsi" w:hAnsiTheme="minorHAnsi" w:cstheme="minorHAnsi"/>
                <w:bCs/>
                <w:sz w:val="22"/>
                <w:szCs w:val="22"/>
              </w:rPr>
              <w:t>D.U3</w:t>
            </w:r>
          </w:p>
        </w:tc>
      </w:tr>
      <w:tr w:rsidR="00B21019" w:rsidRPr="00B158DC" w14:paraId="41B7A41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077AF5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A8E1557" w14:textId="257D16D7" w:rsidR="00B21019" w:rsidRPr="00B158DC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46F8B">
              <w:rPr>
                <w:rFonts w:ascii="Tahoma" w:hAnsi="Tahoma" w:cs="Tahoma"/>
              </w:rPr>
              <w:t>otrafi przeprowadzić ocenę stanu funkcjonalnego pacjenta</w:t>
            </w:r>
          </w:p>
        </w:tc>
        <w:tc>
          <w:tcPr>
            <w:tcW w:w="1785" w:type="dxa"/>
            <w:vAlign w:val="center"/>
          </w:tcPr>
          <w:p w14:paraId="27D56CB2" w14:textId="1DF4BA53" w:rsidR="00B21019" w:rsidRPr="00B158DC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D.U1</w:t>
            </w:r>
          </w:p>
        </w:tc>
      </w:tr>
      <w:tr w:rsidR="00B21019" w:rsidRPr="00B158DC" w14:paraId="5C26713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D1E950B" w14:textId="0A706E92" w:rsidR="00B21019" w:rsidRPr="00B158DC" w:rsidRDefault="00146F8B" w:rsidP="00E0555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5948918C" w14:textId="5919ABBC" w:rsidR="00B21019" w:rsidRPr="00B158DC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46F8B">
              <w:rPr>
                <w:rFonts w:ascii="Tahoma" w:hAnsi="Tahoma" w:cs="Tahoma"/>
              </w:rPr>
              <w:t>otrafi sformułować plan terapii odpowiadający potrzebom pacjenta</w:t>
            </w:r>
          </w:p>
        </w:tc>
        <w:tc>
          <w:tcPr>
            <w:tcW w:w="1785" w:type="dxa"/>
            <w:vAlign w:val="center"/>
          </w:tcPr>
          <w:p w14:paraId="50049DCC" w14:textId="76EFA4DE" w:rsidR="00B21019" w:rsidRPr="00B158DC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D.U6</w:t>
            </w:r>
          </w:p>
        </w:tc>
      </w:tr>
      <w:tr w:rsidR="00E05551" w:rsidRPr="00A8132C" w14:paraId="1179C73A" w14:textId="77777777" w:rsidTr="00CA7E3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4F621C2" w14:textId="77777777" w:rsidR="00E05551" w:rsidRPr="00A8132C" w:rsidRDefault="00E05551" w:rsidP="00CA7E37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 xml:space="preserve">Po zaliczeniu przedmiotu student w zakresie </w:t>
            </w:r>
            <w:r w:rsidRPr="00086F4D">
              <w:rPr>
                <w:rFonts w:ascii="Tahoma" w:hAnsi="Tahoma" w:cs="Tahoma"/>
                <w:b/>
                <w:smallCaps/>
              </w:rPr>
              <w:t>kompetencji społecznych</w:t>
            </w:r>
            <w:r w:rsidRPr="00086F4D">
              <w:rPr>
                <w:rFonts w:ascii="Tahoma" w:hAnsi="Tahoma" w:cs="Tahoma"/>
              </w:rPr>
              <w:t xml:space="preserve"> potrafi</w:t>
            </w:r>
          </w:p>
        </w:tc>
      </w:tr>
      <w:tr w:rsidR="00E05551" w:rsidRPr="00A8132C" w14:paraId="147C97F0" w14:textId="77777777" w:rsidTr="00CA7E37">
        <w:trPr>
          <w:trHeight w:val="227"/>
          <w:jc w:val="center"/>
        </w:trPr>
        <w:tc>
          <w:tcPr>
            <w:tcW w:w="846" w:type="dxa"/>
            <w:vAlign w:val="center"/>
          </w:tcPr>
          <w:p w14:paraId="07DCB4F2" w14:textId="77777777" w:rsidR="00E05551" w:rsidRPr="00A8132C" w:rsidRDefault="00E05551" w:rsidP="00CA7E37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39165638" w14:textId="77777777" w:rsidR="00E05551" w:rsidRPr="00A8132C" w:rsidRDefault="00E05551" w:rsidP="00940AF5">
            <w:pPr>
              <w:pStyle w:val="wrubryce"/>
              <w:jc w:val="left"/>
              <w:rPr>
                <w:rFonts w:ascii="Tahoma" w:hAnsi="Tahoma" w:cs="Tahoma"/>
                <w:color w:val="7030A0"/>
              </w:rPr>
            </w:pPr>
            <w:r w:rsidRPr="00A8132C">
              <w:rPr>
                <w:rFonts w:ascii="Tahoma" w:hAnsi="Tahoma" w:cs="Tahoma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1785" w:type="dxa"/>
            <w:vAlign w:val="center"/>
          </w:tcPr>
          <w:p w14:paraId="28F685ED" w14:textId="7425C7D9" w:rsidR="00E05551" w:rsidRPr="00A8132C" w:rsidRDefault="004C0E98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</w:t>
            </w:r>
          </w:p>
        </w:tc>
      </w:tr>
    </w:tbl>
    <w:p w14:paraId="4E2B8146" w14:textId="11F94584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60B3CCF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p w14:paraId="12B6DBFD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6CB5B1B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C22315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1CE6AD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272CA6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8CB1EE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36DE6E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A3F007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E02581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AFAF37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5A755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154806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CFBD24E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6E5DD99" w14:textId="394DF719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C649B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14:paraId="1B731D77" w14:textId="268CDC39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A3E1168" w14:textId="033FF981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A2E9EF2" w14:textId="13B513C1" w:rsidR="0035344F" w:rsidRPr="00B158DC" w:rsidRDefault="00B63BC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59946D6C" w14:textId="5D73E673" w:rsidR="0035344F" w:rsidRPr="00B158DC" w:rsidRDefault="00B63BC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2" w:type="dxa"/>
            <w:vAlign w:val="center"/>
          </w:tcPr>
          <w:p w14:paraId="2E36BB53" w14:textId="795F1AA6" w:rsidR="0035344F" w:rsidRPr="00B158DC" w:rsidRDefault="00C649B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B63BCD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04BD38FF" w14:textId="464700EB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A4039F1" w14:textId="35A243DF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23BFC89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7E081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4F0C3C51" w14:textId="77777777" w:rsidTr="00620156">
        <w:tc>
          <w:tcPr>
            <w:tcW w:w="2109" w:type="dxa"/>
            <w:vAlign w:val="center"/>
          </w:tcPr>
          <w:p w14:paraId="710840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6491F90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20156" w:rsidRPr="00B158DC" w14:paraId="57751538" w14:textId="77777777" w:rsidTr="00620156">
        <w:tc>
          <w:tcPr>
            <w:tcW w:w="2109" w:type="dxa"/>
            <w:vAlign w:val="center"/>
          </w:tcPr>
          <w:p w14:paraId="2372CC0A" w14:textId="77777777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060A6298" w14:textId="1E14C3BE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</w:t>
            </w:r>
            <w:r>
              <w:rPr>
                <w:rFonts w:ascii="Tahoma" w:hAnsi="Tahoma" w:cs="Tahoma"/>
                <w:b w:val="0"/>
              </w:rPr>
              <w:t>em</w:t>
            </w:r>
            <w:r w:rsidRPr="006D6A6E">
              <w:rPr>
                <w:rFonts w:ascii="Tahoma" w:hAnsi="Tahoma" w:cs="Tahoma"/>
                <w:b w:val="0"/>
              </w:rPr>
              <w:t>. Nauczanie oparte na połączeniu tradycyjnego wykładu, panelu dyskusyjnego, na roz</w:t>
            </w:r>
            <w:r>
              <w:rPr>
                <w:rFonts w:ascii="Tahoma" w:hAnsi="Tahoma" w:cs="Tahoma"/>
                <w:b w:val="0"/>
              </w:rPr>
              <w:t>wiązywaniu problemów.</w:t>
            </w:r>
            <w:r w:rsidRPr="006D6A6E">
              <w:rPr>
                <w:rFonts w:ascii="Tahoma" w:hAnsi="Tahoma" w:cs="Tahoma"/>
                <w:b w:val="0"/>
              </w:rPr>
              <w:t xml:space="preserve"> Wykład oparty na multimedialnych prezentacjach. </w:t>
            </w:r>
          </w:p>
        </w:tc>
      </w:tr>
      <w:tr w:rsidR="00620156" w:rsidRPr="00B158DC" w14:paraId="016DE480" w14:textId="77777777" w:rsidTr="00620156">
        <w:tc>
          <w:tcPr>
            <w:tcW w:w="2109" w:type="dxa"/>
            <w:vAlign w:val="center"/>
          </w:tcPr>
          <w:p w14:paraId="41BBE16E" w14:textId="3758A66C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5FC41BDD" w14:textId="5EF54277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0156">
              <w:rPr>
                <w:rFonts w:ascii="Tahoma" w:hAnsi="Tahoma" w:cs="Tahoma"/>
                <w:b w:val="0"/>
                <w:bCs/>
              </w:rPr>
              <w:t>Ćwiczenia przedmiotowe / opis / pogadanka / burza mózgów/ dyskusja dydaktyczna na podstawie zbadania pacjentów.</w:t>
            </w:r>
            <w:r w:rsidRPr="00620156">
              <w:rPr>
                <w:rFonts w:ascii="Tahoma" w:hAnsi="Tahoma" w:cs="Tahoma"/>
                <w:b w:val="0"/>
                <w:bCs/>
                <w:lang w:val="uk-UA" w:eastAsia="uk-UA"/>
              </w:rPr>
              <w:t xml:space="preserve"> Gra decyzyjna – diagnostyka kliniczna i programowanie rehabilitacji</w:t>
            </w:r>
          </w:p>
        </w:tc>
      </w:tr>
      <w:tr w:rsidR="00620156" w:rsidRPr="00B158DC" w14:paraId="4D1DFA53" w14:textId="77777777" w:rsidTr="00620156">
        <w:tc>
          <w:tcPr>
            <w:tcW w:w="2109" w:type="dxa"/>
            <w:vAlign w:val="center"/>
          </w:tcPr>
          <w:p w14:paraId="6FE3B599" w14:textId="664831DB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14:paraId="0DBAAA25" w14:textId="7AAD9F36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 xml:space="preserve">Praktyczne zajęcia studentów z pacjentami w zakresach programowania rehabilitacji w chorobach </w:t>
            </w:r>
            <w:r>
              <w:rPr>
                <w:rFonts w:ascii="Tahoma" w:hAnsi="Tahoma" w:cs="Tahoma"/>
                <w:b w:val="0"/>
              </w:rPr>
              <w:t>układu ruchu</w:t>
            </w:r>
            <w:r w:rsidRPr="006D6A6E">
              <w:rPr>
                <w:rFonts w:ascii="Tahoma" w:hAnsi="Tahoma" w:cs="Tahoma"/>
                <w:b w:val="0"/>
              </w:rPr>
              <w:t xml:space="preserve"> w oddziałach szpitalnych. Uczestniczenie w interpretacji wyników badań i wykonywaniu zabiegów z zakresu fizjoterapii.</w:t>
            </w:r>
          </w:p>
        </w:tc>
      </w:tr>
      <w:tr w:rsidR="00620156" w:rsidRPr="00B158DC" w14:paraId="6BF04658" w14:textId="77777777" w:rsidTr="00620156">
        <w:tc>
          <w:tcPr>
            <w:tcW w:w="2109" w:type="dxa"/>
            <w:vAlign w:val="center"/>
          </w:tcPr>
          <w:p w14:paraId="1219146D" w14:textId="31F21EB2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67315E01" w14:textId="2F65E51F" w:rsidR="00620156" w:rsidRPr="00620156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6D6A6E">
              <w:rPr>
                <w:rFonts w:ascii="Tahoma" w:hAnsi="Tahoma" w:cs="Tahoma"/>
                <w:b w:val="0"/>
              </w:rPr>
              <w:t>Pisemne opracowanie zagadnień w zakresie programowania rehabi</w:t>
            </w:r>
            <w:r>
              <w:rPr>
                <w:rFonts w:ascii="Tahoma" w:hAnsi="Tahoma" w:cs="Tahoma"/>
                <w:b w:val="0"/>
              </w:rPr>
              <w:t xml:space="preserve">litacji pacjentów z rozmaitymi </w:t>
            </w:r>
            <w:r w:rsidRPr="006D6A6E">
              <w:rPr>
                <w:rFonts w:ascii="Tahoma" w:hAnsi="Tahoma" w:cs="Tahoma"/>
                <w:b w:val="0"/>
              </w:rPr>
              <w:t xml:space="preserve">schorzeniami </w:t>
            </w:r>
            <w:r>
              <w:rPr>
                <w:rFonts w:ascii="Tahoma" w:hAnsi="Tahoma" w:cs="Tahoma"/>
                <w:b w:val="0"/>
              </w:rPr>
              <w:t>układu ruchu</w:t>
            </w:r>
          </w:p>
        </w:tc>
      </w:tr>
    </w:tbl>
    <w:p w14:paraId="038B7703" w14:textId="77777777" w:rsidR="007E1DA2" w:rsidRDefault="007E1DA2" w:rsidP="007E1DA2">
      <w:pPr>
        <w:pStyle w:val="Podpunkty"/>
        <w:ind w:left="0"/>
        <w:rPr>
          <w:rFonts w:ascii="Tahoma" w:hAnsi="Tahoma" w:cs="Tahoma"/>
        </w:rPr>
      </w:pPr>
    </w:p>
    <w:p w14:paraId="0D502C40" w14:textId="06FBC399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7BE563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BFF2479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16F07EE" w14:textId="77777777" w:rsidTr="007336A0">
        <w:trPr>
          <w:cantSplit/>
          <w:trHeight w:val="281"/>
        </w:trPr>
        <w:tc>
          <w:tcPr>
            <w:tcW w:w="568" w:type="dxa"/>
            <w:vAlign w:val="center"/>
          </w:tcPr>
          <w:p w14:paraId="4627064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228C734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F64EA4" w:rsidRPr="007371E8" w14:paraId="1D0C33C0" w14:textId="77777777" w:rsidTr="007336A0">
        <w:tc>
          <w:tcPr>
            <w:tcW w:w="568" w:type="dxa"/>
            <w:vAlign w:val="center"/>
          </w:tcPr>
          <w:p w14:paraId="2B9020D6" w14:textId="77777777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3487062" w14:textId="4F0A559E" w:rsidR="00F64EA4" w:rsidRPr="007371E8" w:rsidRDefault="00F64EA4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Postępowanie fizjoterapeutyczne w obrażeniach i chorobach stawu ramiennego i obręczy barkowej.</w:t>
            </w:r>
          </w:p>
        </w:tc>
      </w:tr>
      <w:tr w:rsidR="00F64EA4" w:rsidRPr="007371E8" w14:paraId="1DC5D379" w14:textId="77777777" w:rsidTr="007336A0">
        <w:tc>
          <w:tcPr>
            <w:tcW w:w="568" w:type="dxa"/>
            <w:vAlign w:val="center"/>
          </w:tcPr>
          <w:p w14:paraId="7829FF8C" w14:textId="77777777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E3DA3E7" w14:textId="7CDE4DDD" w:rsidR="00F64EA4" w:rsidRPr="007371E8" w:rsidRDefault="00F64EA4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Postępowanie fizjoterapeutyczne w obrażeniach i chorobach stawu łokciowego i promieniowo- nadgarstkowego.</w:t>
            </w:r>
          </w:p>
        </w:tc>
      </w:tr>
      <w:tr w:rsidR="00F64EA4" w:rsidRPr="007371E8" w14:paraId="3BCF22A3" w14:textId="77777777" w:rsidTr="007336A0">
        <w:tc>
          <w:tcPr>
            <w:tcW w:w="568" w:type="dxa"/>
            <w:vAlign w:val="center"/>
          </w:tcPr>
          <w:p w14:paraId="494E9ADA" w14:textId="77777777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67978B7D" w14:textId="5E934D03" w:rsidR="00F64EA4" w:rsidRPr="007371E8" w:rsidRDefault="00F64EA4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Programowanie i planowanie kompleksowej rehabilitacji obrażeń i chorób poszczególnych odcinków kręgosłupa.</w:t>
            </w:r>
          </w:p>
        </w:tc>
      </w:tr>
      <w:tr w:rsidR="00F64EA4" w:rsidRPr="007371E8" w14:paraId="7306C7C7" w14:textId="77777777" w:rsidTr="007336A0">
        <w:tc>
          <w:tcPr>
            <w:tcW w:w="568" w:type="dxa"/>
            <w:vAlign w:val="center"/>
          </w:tcPr>
          <w:p w14:paraId="14709418" w14:textId="4AD3E6D2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DEE1E22" w14:textId="7ACF20AB" w:rsidR="00F64EA4" w:rsidRPr="007371E8" w:rsidRDefault="00E13512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  <w:color w:val="333333"/>
                <w:shd w:val="clear" w:color="auto" w:fill="FFFFFF"/>
              </w:rPr>
              <w:t>Czerwone flagi oraz bezwzględne przeciwwskazania w fizjoterapii.</w:t>
            </w:r>
          </w:p>
        </w:tc>
      </w:tr>
      <w:tr w:rsidR="00F64EA4" w:rsidRPr="007371E8" w14:paraId="2ACFF2AC" w14:textId="77777777" w:rsidTr="007336A0">
        <w:tc>
          <w:tcPr>
            <w:tcW w:w="568" w:type="dxa"/>
            <w:vAlign w:val="center"/>
          </w:tcPr>
          <w:p w14:paraId="4FD58070" w14:textId="6101EFAA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CAD2E24" w14:textId="7725468A" w:rsidR="00F64EA4" w:rsidRPr="007371E8" w:rsidRDefault="00F64EA4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Błędy, powikłania w programowaniu i realizowaniu postępowania fizjoterapeutycznego w kompleksowym postępowaniu leczniczym pacjenta</w:t>
            </w:r>
            <w:r w:rsidR="00E13512" w:rsidRPr="007371E8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14:paraId="662B1DCB" w14:textId="77777777" w:rsidR="00D465B9" w:rsidRPr="007371E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CF8F1DC" w14:textId="77777777" w:rsidR="008938C7" w:rsidRPr="007371E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371E8">
        <w:rPr>
          <w:rFonts w:ascii="Tahoma" w:hAnsi="Tahoma" w:cs="Tahoma"/>
          <w:smallCaps/>
        </w:rPr>
        <w:t>L</w:t>
      </w:r>
      <w:r w:rsidR="002325AB" w:rsidRPr="007371E8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7371E8" w14:paraId="2EE008DA" w14:textId="77777777" w:rsidTr="007336A0">
        <w:trPr>
          <w:cantSplit/>
          <w:trHeight w:val="281"/>
        </w:trPr>
        <w:tc>
          <w:tcPr>
            <w:tcW w:w="568" w:type="dxa"/>
            <w:vAlign w:val="center"/>
          </w:tcPr>
          <w:p w14:paraId="2563850D" w14:textId="77777777" w:rsidR="00A65076" w:rsidRPr="007371E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371E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5F40E93" w14:textId="77777777" w:rsidR="00A65076" w:rsidRPr="007371E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371E8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7371E8" w14:paraId="4D69F33E" w14:textId="77777777" w:rsidTr="007336A0">
        <w:tc>
          <w:tcPr>
            <w:tcW w:w="568" w:type="dxa"/>
            <w:vAlign w:val="center"/>
          </w:tcPr>
          <w:p w14:paraId="63C058F4" w14:textId="77777777" w:rsidR="00A65076" w:rsidRPr="007371E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65216699" w14:textId="79D39449" w:rsidR="00A65076" w:rsidRPr="007371E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 xml:space="preserve">Planowanie indywidualnego programu fizjoterapii w dysfunkcjach stawu ramiennego. </w:t>
            </w:r>
          </w:p>
        </w:tc>
      </w:tr>
      <w:tr w:rsidR="00A65076" w:rsidRPr="007371E8" w14:paraId="20A3777D" w14:textId="77777777" w:rsidTr="007336A0">
        <w:tc>
          <w:tcPr>
            <w:tcW w:w="568" w:type="dxa"/>
            <w:vAlign w:val="center"/>
          </w:tcPr>
          <w:p w14:paraId="74A56E6E" w14:textId="77777777" w:rsidR="00A65076" w:rsidRPr="007371E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98A7B29" w14:textId="6C22ECCE" w:rsidR="00A65076" w:rsidRPr="007371E8" w:rsidRDefault="00E1351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Planowanie indywidualnego programu fizjoterapii w obrażeniach i dysfunkcjach ręki.</w:t>
            </w:r>
          </w:p>
        </w:tc>
      </w:tr>
      <w:tr w:rsidR="00E13512" w:rsidRPr="007371E8" w14:paraId="073BAD79" w14:textId="77777777" w:rsidTr="007336A0">
        <w:tc>
          <w:tcPr>
            <w:tcW w:w="568" w:type="dxa"/>
            <w:vAlign w:val="center"/>
          </w:tcPr>
          <w:p w14:paraId="3A2BB49A" w14:textId="77777777" w:rsidR="00E13512" w:rsidRPr="007371E8" w:rsidRDefault="00E13512" w:rsidP="00E135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39BC48A5" w14:textId="226C5923" w:rsidR="00E13512" w:rsidRPr="007371E8" w:rsidRDefault="00E13512" w:rsidP="00E135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</w:rPr>
              <w:t>Planowanie postępowania fizjoterapeutycznego po wybranych endoprotezoplastykach stawów.</w:t>
            </w:r>
          </w:p>
        </w:tc>
      </w:tr>
      <w:tr w:rsidR="00E13512" w:rsidRPr="007371E8" w14:paraId="54F44FC7" w14:textId="77777777" w:rsidTr="007336A0">
        <w:tc>
          <w:tcPr>
            <w:tcW w:w="568" w:type="dxa"/>
            <w:vAlign w:val="center"/>
          </w:tcPr>
          <w:p w14:paraId="177AB208" w14:textId="79C6FBC8" w:rsidR="00E13512" w:rsidRPr="007371E8" w:rsidRDefault="00E13512" w:rsidP="00E135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90CA3CA" w14:textId="1682CA5E" w:rsidR="00E13512" w:rsidRPr="007371E8" w:rsidRDefault="00E13512" w:rsidP="00E135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 xml:space="preserve">Podsumowanie, analiza przypadków trudnych. </w:t>
            </w:r>
          </w:p>
        </w:tc>
      </w:tr>
    </w:tbl>
    <w:p w14:paraId="03A78148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C62368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C17488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44529D2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B158DC" w14:paraId="40FA959F" w14:textId="77777777" w:rsidTr="00A65076">
        <w:tc>
          <w:tcPr>
            <w:tcW w:w="568" w:type="dxa"/>
            <w:vAlign w:val="center"/>
          </w:tcPr>
          <w:p w14:paraId="3ED2BFB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ZP1</w:t>
            </w:r>
          </w:p>
        </w:tc>
        <w:tc>
          <w:tcPr>
            <w:tcW w:w="9213" w:type="dxa"/>
            <w:vAlign w:val="center"/>
          </w:tcPr>
          <w:p w14:paraId="3610E3A9" w14:textId="15E34E9C" w:rsidR="00A65076" w:rsidRPr="0073250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52460A" w:rsidRPr="00732508">
              <w:rPr>
                <w:rFonts w:ascii="Tahoma" w:hAnsi="Tahoma" w:cs="Tahoma"/>
                <w:b w:val="0"/>
              </w:rPr>
              <w:t>apoznanie z zasadami kwalifikacji do odpowiednich modeli usprawniania na podstawie wcześniej wykonanych badań diagnostycznych, ocena skuteczności zastosowanych modeli rehabilitacji, ocena prognozy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15B4393C" w14:textId="77777777" w:rsidTr="00A65076">
        <w:tc>
          <w:tcPr>
            <w:tcW w:w="568" w:type="dxa"/>
            <w:vAlign w:val="center"/>
          </w:tcPr>
          <w:p w14:paraId="684ADCA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14:paraId="1B01234E" w14:textId="1194E5FD" w:rsidR="00A65076" w:rsidRPr="0073250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52460A" w:rsidRPr="00732508">
              <w:rPr>
                <w:rFonts w:ascii="Tahoma" w:hAnsi="Tahoma" w:cs="Tahoma"/>
                <w:b w:val="0"/>
              </w:rPr>
              <w:t xml:space="preserve">izjoterapia pacjentów </w:t>
            </w:r>
            <w:r>
              <w:rPr>
                <w:rFonts w:ascii="Tahoma" w:hAnsi="Tahoma" w:cs="Tahoma"/>
                <w:b w:val="0"/>
              </w:rPr>
              <w:t>po urazach stawu ramiennego</w:t>
            </w:r>
            <w:r w:rsidR="0052460A" w:rsidRPr="00732508">
              <w:rPr>
                <w:rFonts w:ascii="Tahoma" w:hAnsi="Tahoma" w:cs="Tahoma"/>
                <w:b w:val="0"/>
              </w:rPr>
              <w:t xml:space="preserve">: ćwiczenia wzmacniające siłę mięśni obręczy </w:t>
            </w:r>
            <w:r>
              <w:rPr>
                <w:rFonts w:ascii="Tahoma" w:hAnsi="Tahoma" w:cs="Tahoma"/>
                <w:b w:val="0"/>
              </w:rPr>
              <w:t>barkowej,</w:t>
            </w:r>
            <w:r w:rsidR="0052460A" w:rsidRPr="00732508">
              <w:rPr>
                <w:rFonts w:ascii="Tahoma" w:hAnsi="Tahoma" w:cs="Tahoma"/>
                <w:b w:val="0"/>
              </w:rPr>
              <w:t xml:space="preserve"> k</w:t>
            </w:r>
            <w:r>
              <w:rPr>
                <w:rFonts w:ascii="Tahoma" w:hAnsi="Tahoma" w:cs="Tahoma"/>
                <w:b w:val="0"/>
              </w:rPr>
              <w:t>ończyn górnych.</w:t>
            </w:r>
          </w:p>
        </w:tc>
      </w:tr>
      <w:tr w:rsidR="00A65076" w:rsidRPr="00B158DC" w14:paraId="0C1B73FD" w14:textId="77777777" w:rsidTr="00A65076">
        <w:tc>
          <w:tcPr>
            <w:tcW w:w="568" w:type="dxa"/>
            <w:vAlign w:val="center"/>
          </w:tcPr>
          <w:p w14:paraId="3E047AB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14:paraId="4CE519CC" w14:textId="3185A491" w:rsidR="00A65076" w:rsidRPr="0073250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52460A" w:rsidRPr="00732508">
              <w:rPr>
                <w:rFonts w:ascii="Tahoma" w:hAnsi="Tahoma" w:cs="Tahoma"/>
                <w:b w:val="0"/>
              </w:rPr>
              <w:t xml:space="preserve">izjoterapia pacjentów po leczeniu operacyjnym </w:t>
            </w:r>
            <w:r>
              <w:rPr>
                <w:rFonts w:ascii="Tahoma" w:hAnsi="Tahoma" w:cs="Tahoma"/>
                <w:b w:val="0"/>
              </w:rPr>
              <w:t>ręki.</w:t>
            </w:r>
          </w:p>
        </w:tc>
      </w:tr>
      <w:tr w:rsidR="00A65076" w:rsidRPr="00B158DC" w14:paraId="012B6546" w14:textId="77777777" w:rsidTr="00A65076">
        <w:tc>
          <w:tcPr>
            <w:tcW w:w="568" w:type="dxa"/>
            <w:vAlign w:val="center"/>
          </w:tcPr>
          <w:p w14:paraId="143D7253" w14:textId="455DF45F" w:rsidR="00A65076" w:rsidRPr="00B158DC" w:rsidRDefault="0052460A" w:rsidP="005246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ZP4</w:t>
            </w:r>
          </w:p>
        </w:tc>
        <w:tc>
          <w:tcPr>
            <w:tcW w:w="9213" w:type="dxa"/>
            <w:vAlign w:val="center"/>
          </w:tcPr>
          <w:p w14:paraId="1457A396" w14:textId="2B86626D" w:rsidR="00A65076" w:rsidRPr="0073250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F</w:t>
            </w:r>
            <w:r w:rsidR="0052460A" w:rsidRPr="00732508">
              <w:rPr>
                <w:rFonts w:ascii="Tahoma" w:hAnsi="Tahoma" w:cs="Tahoma"/>
                <w:b w:val="0"/>
                <w:bCs/>
              </w:rPr>
              <w:t xml:space="preserve">izjoterapia </w:t>
            </w:r>
            <w:r>
              <w:rPr>
                <w:rFonts w:ascii="Tahoma" w:hAnsi="Tahoma" w:cs="Tahoma"/>
                <w:b w:val="0"/>
                <w:bCs/>
              </w:rPr>
              <w:t xml:space="preserve">po wybranych endoprotezoplastykach stawów. </w:t>
            </w:r>
          </w:p>
        </w:tc>
      </w:tr>
    </w:tbl>
    <w:p w14:paraId="78D8CF3F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93932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F79B747" w14:textId="77777777" w:rsidTr="00343249">
        <w:trPr>
          <w:cantSplit/>
          <w:trHeight w:val="281"/>
        </w:trPr>
        <w:tc>
          <w:tcPr>
            <w:tcW w:w="568" w:type="dxa"/>
            <w:vAlign w:val="center"/>
          </w:tcPr>
          <w:p w14:paraId="288140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1A26E9A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22D46A4C" w14:textId="77777777" w:rsidTr="00343249">
        <w:tc>
          <w:tcPr>
            <w:tcW w:w="568" w:type="dxa"/>
            <w:vAlign w:val="center"/>
          </w:tcPr>
          <w:p w14:paraId="0B78F48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A49231A" w14:textId="547931E6" w:rsidR="00A65076" w:rsidRPr="00B158DC" w:rsidRDefault="0034324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Podstawy programowania procesu rehabilitacji, kontrolowania jego przebiegu i dostosowania postępu fizjoterapeutycznego do celów kompleksowej rehabilitacji w chorobach </w:t>
            </w:r>
            <w:r w:rsidR="0052460A">
              <w:rPr>
                <w:rFonts w:ascii="Tahoma" w:hAnsi="Tahoma" w:cs="Tahoma"/>
                <w:b w:val="0"/>
              </w:rPr>
              <w:t xml:space="preserve">narządu ruchu. 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3C4F78CC" w14:textId="77777777" w:rsidR="002325AB" w:rsidRPr="007E1DA2" w:rsidRDefault="002325AB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7D6BD11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37EBCA82" w14:textId="77777777" w:rsidTr="00EF48CF">
        <w:tc>
          <w:tcPr>
            <w:tcW w:w="3220" w:type="dxa"/>
          </w:tcPr>
          <w:p w14:paraId="2C42776B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0CEBFFBE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54BED485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6E2A712E" w14:textId="77777777" w:rsidTr="00EF48CF">
        <w:tc>
          <w:tcPr>
            <w:tcW w:w="3220" w:type="dxa"/>
            <w:vAlign w:val="center"/>
          </w:tcPr>
          <w:p w14:paraId="6BC4AF0C" w14:textId="5861D15E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737C46AF" w14:textId="15870B54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vAlign w:val="center"/>
          </w:tcPr>
          <w:p w14:paraId="01B09400" w14:textId="650D5B84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D1D3A" w:rsidRPr="004D1D3A" w14:paraId="43458A80" w14:textId="77777777" w:rsidTr="00EF48CF">
        <w:tc>
          <w:tcPr>
            <w:tcW w:w="3220" w:type="dxa"/>
            <w:vAlign w:val="center"/>
          </w:tcPr>
          <w:p w14:paraId="6D44DFDB" w14:textId="5FA8EC98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064CC5EE" w14:textId="022E57A8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vAlign w:val="center"/>
          </w:tcPr>
          <w:p w14:paraId="4A51E831" w14:textId="0DED294B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D1D3A" w:rsidRPr="004D1D3A" w14:paraId="39DAE39D" w14:textId="77777777" w:rsidTr="00EF48CF">
        <w:tc>
          <w:tcPr>
            <w:tcW w:w="3220" w:type="dxa"/>
            <w:vAlign w:val="center"/>
          </w:tcPr>
          <w:p w14:paraId="5DDF1D26" w14:textId="4659B417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21" w:type="dxa"/>
            <w:vAlign w:val="center"/>
          </w:tcPr>
          <w:p w14:paraId="536E340A" w14:textId="46E589E5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vAlign w:val="center"/>
          </w:tcPr>
          <w:p w14:paraId="45CF396D" w14:textId="3DFCA02D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343249" w:rsidRPr="004D1D3A" w14:paraId="7BDC785B" w14:textId="77777777" w:rsidTr="00EF48CF">
        <w:tc>
          <w:tcPr>
            <w:tcW w:w="3220" w:type="dxa"/>
            <w:vAlign w:val="center"/>
          </w:tcPr>
          <w:p w14:paraId="175A7185" w14:textId="1197300D" w:rsidR="00343249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03C1B7A3" w14:textId="1DD05E27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369" w:type="dxa"/>
            <w:vAlign w:val="center"/>
          </w:tcPr>
          <w:p w14:paraId="39AEA428" w14:textId="68CCA7B8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43249" w:rsidRPr="004D1D3A" w14:paraId="70279C30" w14:textId="77777777" w:rsidTr="00EF48CF">
        <w:tc>
          <w:tcPr>
            <w:tcW w:w="3220" w:type="dxa"/>
            <w:vAlign w:val="center"/>
          </w:tcPr>
          <w:p w14:paraId="1356703B" w14:textId="13E72D2C" w:rsidR="00343249" w:rsidRDefault="0034687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761C3E21" w14:textId="1138F441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369" w:type="dxa"/>
            <w:vAlign w:val="center"/>
          </w:tcPr>
          <w:p w14:paraId="348868C2" w14:textId="0CB04505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43249" w:rsidRPr="004D1D3A" w14:paraId="059F75D1" w14:textId="77777777" w:rsidTr="00EF48CF">
        <w:tc>
          <w:tcPr>
            <w:tcW w:w="3220" w:type="dxa"/>
            <w:vAlign w:val="center"/>
          </w:tcPr>
          <w:p w14:paraId="1E9C3703" w14:textId="6A991BFB" w:rsidR="00343249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  <w:vAlign w:val="center"/>
          </w:tcPr>
          <w:p w14:paraId="69F7381E" w14:textId="50FF2DBD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369" w:type="dxa"/>
            <w:vAlign w:val="center"/>
          </w:tcPr>
          <w:p w14:paraId="4C30C26C" w14:textId="77A7B85B" w:rsidR="00343249" w:rsidRPr="004D1D3A" w:rsidRDefault="003D11F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52460A" w:rsidRPr="004D1D3A" w14:paraId="46D75CEE" w14:textId="77777777" w:rsidTr="00EF48CF">
        <w:tc>
          <w:tcPr>
            <w:tcW w:w="3220" w:type="dxa"/>
            <w:vAlign w:val="center"/>
          </w:tcPr>
          <w:p w14:paraId="1355BC68" w14:textId="69D9643A" w:rsidR="0052460A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1" w:type="dxa"/>
            <w:vAlign w:val="center"/>
          </w:tcPr>
          <w:p w14:paraId="5B2995C8" w14:textId="3785F0BF" w:rsidR="0052460A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369" w:type="dxa"/>
            <w:vAlign w:val="center"/>
          </w:tcPr>
          <w:p w14:paraId="6563F5BE" w14:textId="2E959659" w:rsidR="0052460A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ZP1-ZP4</w:t>
            </w:r>
          </w:p>
        </w:tc>
      </w:tr>
    </w:tbl>
    <w:p w14:paraId="1D5ACFC9" w14:textId="77777777" w:rsidR="00721413" w:rsidRPr="007E1DA2" w:rsidRDefault="00721413" w:rsidP="00721413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3FE20C0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501A158F" w14:textId="77777777" w:rsidTr="000A1541">
        <w:tc>
          <w:tcPr>
            <w:tcW w:w="1418" w:type="dxa"/>
            <w:vAlign w:val="center"/>
          </w:tcPr>
          <w:p w14:paraId="5DF3BF8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B089D1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47ED0B9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682D5113" w14:textId="77777777" w:rsidTr="000A1541">
        <w:tc>
          <w:tcPr>
            <w:tcW w:w="1418" w:type="dxa"/>
            <w:vAlign w:val="center"/>
          </w:tcPr>
          <w:p w14:paraId="13B9EC50" w14:textId="4C410215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5EAB78FA" w14:textId="7253E93F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734CE655" w14:textId="4BCE6957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46873">
              <w:rPr>
                <w:rFonts w:ascii="Tahoma" w:hAnsi="Tahoma" w:cs="Tahoma"/>
                <w:b w:val="0"/>
              </w:rPr>
              <w:t>ykład</w:t>
            </w:r>
          </w:p>
        </w:tc>
      </w:tr>
      <w:tr w:rsidR="004D1D3A" w:rsidRPr="004D1D3A" w14:paraId="6133ABA3" w14:textId="77777777" w:rsidTr="000A1541">
        <w:tc>
          <w:tcPr>
            <w:tcW w:w="1418" w:type="dxa"/>
            <w:vAlign w:val="center"/>
          </w:tcPr>
          <w:p w14:paraId="2D8C2C08" w14:textId="5BABE96F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7581F87C" w14:textId="18281C50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16269520" w14:textId="6FDA023B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3DE608C0" w14:textId="77777777" w:rsidTr="000A1541">
        <w:tc>
          <w:tcPr>
            <w:tcW w:w="1418" w:type="dxa"/>
            <w:vAlign w:val="center"/>
          </w:tcPr>
          <w:p w14:paraId="164C8334" w14:textId="3F9E5D7D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14:paraId="10522674" w14:textId="55D2D771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3A99EB56" w14:textId="1994777D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1584A1A5" w14:textId="77777777" w:rsidTr="000A1541">
        <w:tc>
          <w:tcPr>
            <w:tcW w:w="1418" w:type="dxa"/>
            <w:vAlign w:val="center"/>
          </w:tcPr>
          <w:p w14:paraId="3CEA84AB" w14:textId="0E2DDEA2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BF06293" w14:textId="0C94A9CD" w:rsidR="004A1B60" w:rsidRPr="007E1DA2" w:rsidRDefault="005C1441" w:rsidP="007E1D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0025BB3" w14:textId="787C7A26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6873" w:rsidRPr="004D1D3A" w14:paraId="4B8A9FB6" w14:textId="77777777" w:rsidTr="000A1541">
        <w:tc>
          <w:tcPr>
            <w:tcW w:w="1418" w:type="dxa"/>
            <w:vAlign w:val="center"/>
          </w:tcPr>
          <w:p w14:paraId="3DAFDB4A" w14:textId="5C8DD9ED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1E7C6E31" w14:textId="587B4862" w:rsidR="00346873" w:rsidRPr="007E1DA2" w:rsidRDefault="005C1441" w:rsidP="007E1D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69C0C25" w14:textId="5A67001C" w:rsidR="00346873" w:rsidRPr="004D1D3A" w:rsidRDefault="005C1441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6873" w:rsidRPr="004D1D3A" w14:paraId="1B1E4CB3" w14:textId="77777777" w:rsidTr="000A1541">
        <w:tc>
          <w:tcPr>
            <w:tcW w:w="1418" w:type="dxa"/>
            <w:vAlign w:val="center"/>
          </w:tcPr>
          <w:p w14:paraId="4AD8ED47" w14:textId="7721BBF7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7F139FD8" w14:textId="075343C0" w:rsidR="00346873" w:rsidRPr="007E1DA2" w:rsidRDefault="007E1DA2" w:rsidP="007E1D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3260" w:type="dxa"/>
            <w:vAlign w:val="center"/>
          </w:tcPr>
          <w:p w14:paraId="2EE8269E" w14:textId="13A7D351" w:rsidR="00346873" w:rsidRPr="004D1D3A" w:rsidRDefault="007E1DA2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5F2778">
              <w:rPr>
                <w:rFonts w:ascii="Tahoma" w:hAnsi="Tahoma" w:cs="Tahoma"/>
                <w:b w:val="0"/>
              </w:rPr>
              <w:t>rojekt</w:t>
            </w:r>
          </w:p>
        </w:tc>
      </w:tr>
      <w:tr w:rsidR="00346873" w:rsidRPr="004D1D3A" w14:paraId="63911F47" w14:textId="77777777" w:rsidTr="000A1541">
        <w:tc>
          <w:tcPr>
            <w:tcW w:w="1418" w:type="dxa"/>
            <w:vAlign w:val="center"/>
          </w:tcPr>
          <w:p w14:paraId="49AA736A" w14:textId="0DB287B3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2B1A7D81" w14:textId="1B7AC1ED" w:rsidR="00346873" w:rsidRPr="007E1DA2" w:rsidRDefault="005C1441" w:rsidP="007E1D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24D8918" w14:textId="7CE9C63D" w:rsidR="00346873" w:rsidRPr="004D1D3A" w:rsidRDefault="005C1441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Pr="00D575CF">
              <w:rPr>
                <w:rFonts w:ascii="Tahoma" w:hAnsi="Tahoma" w:cs="Tahoma"/>
                <w:b w:val="0"/>
              </w:rPr>
              <w:t>ajęcia praktyczne</w:t>
            </w:r>
          </w:p>
        </w:tc>
      </w:tr>
    </w:tbl>
    <w:p w14:paraId="1C39F296" w14:textId="77777777" w:rsidR="00F53F75" w:rsidRPr="005D19A3" w:rsidRDefault="00F53F7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761C2E7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2061B0F1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322EAFF8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4218DF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564F300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6F1DEA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77F74DE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75BC8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0CED79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4A30C2E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4BB2AB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67C05DFF" w14:textId="77777777" w:rsidTr="00EF48CF">
        <w:tc>
          <w:tcPr>
            <w:tcW w:w="1418" w:type="dxa"/>
            <w:vAlign w:val="center"/>
          </w:tcPr>
          <w:p w14:paraId="5ECDC179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6843A71" w14:textId="009D83E1" w:rsidR="008938C7" w:rsidRPr="005D19A3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2127" w:type="dxa"/>
            <w:vAlign w:val="center"/>
          </w:tcPr>
          <w:p w14:paraId="69C2C1B6" w14:textId="7DCE62D9" w:rsidR="008938C7" w:rsidRPr="005D19A3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 stopniu dostatecznym 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2126" w:type="dxa"/>
            <w:vAlign w:val="center"/>
          </w:tcPr>
          <w:p w14:paraId="6F8E59F3" w14:textId="259264CF" w:rsidR="008938C7" w:rsidRPr="005D19A3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 stopniu dobrym 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2051" w:type="dxa"/>
            <w:vAlign w:val="center"/>
          </w:tcPr>
          <w:p w14:paraId="431DC2A0" w14:textId="6D0748D6" w:rsidR="008938C7" w:rsidRPr="005D19A3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 stopniu bardzo dobrym wykazać się znajomością analityczną pozwalającą na zastosowanie odpowiedniego sprzętu zarówno do celów diagnostycznych jak i leczniczych w zależności od rodzaju dysfunkcji i potrzeb pacjenta</w:t>
            </w:r>
          </w:p>
        </w:tc>
      </w:tr>
      <w:tr w:rsidR="008938C7" w:rsidRPr="00B158DC" w14:paraId="222BCA34" w14:textId="77777777" w:rsidTr="00EF48CF">
        <w:tc>
          <w:tcPr>
            <w:tcW w:w="1418" w:type="dxa"/>
            <w:vAlign w:val="center"/>
          </w:tcPr>
          <w:p w14:paraId="59E2F2BA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286A368" w14:textId="10D99B90" w:rsidR="008938C7" w:rsidRPr="005D19A3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 xml:space="preserve">wykazać się znajomością objawów i przyczyn podstawowych chorób w obrębie </w:t>
            </w:r>
            <w:r w:rsidRPr="005D19A3">
              <w:rPr>
                <w:rFonts w:ascii="Tahoma" w:hAnsi="Tahoma" w:cs="Tahoma"/>
                <w:b w:val="0"/>
                <w:bCs/>
              </w:rPr>
              <w:lastRenderedPageBreak/>
              <w:t>narządu ruchu oraz metod ich oceny w zakresie fizjoterapii</w:t>
            </w:r>
          </w:p>
        </w:tc>
        <w:tc>
          <w:tcPr>
            <w:tcW w:w="2127" w:type="dxa"/>
            <w:vAlign w:val="center"/>
          </w:tcPr>
          <w:p w14:paraId="3237C4D1" w14:textId="6577B998" w:rsidR="008938C7" w:rsidRPr="005D19A3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lastRenderedPageBreak/>
              <w:t xml:space="preserve">w stopniu dostatecznym wykazać się znajomością objawów i przyczyn </w:t>
            </w:r>
            <w:r w:rsidRPr="005D19A3">
              <w:rPr>
                <w:rFonts w:ascii="Tahoma" w:hAnsi="Tahoma" w:cs="Tahoma"/>
                <w:b w:val="0"/>
                <w:bCs/>
              </w:rPr>
              <w:lastRenderedPageBreak/>
              <w:t>podstawowych chorób w obrębie narządu ruchu oraz metod ich oceny w zakresie fizjoterapii</w:t>
            </w:r>
          </w:p>
        </w:tc>
        <w:tc>
          <w:tcPr>
            <w:tcW w:w="2126" w:type="dxa"/>
            <w:vAlign w:val="center"/>
          </w:tcPr>
          <w:p w14:paraId="20865F78" w14:textId="0795082E" w:rsidR="008938C7" w:rsidRPr="005D19A3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lastRenderedPageBreak/>
              <w:t xml:space="preserve"> w stopniu dobrym wykazać się znajomością objawów i przyczyn podstawowych </w:t>
            </w:r>
            <w:r w:rsidRPr="005D19A3">
              <w:rPr>
                <w:rFonts w:ascii="Tahoma" w:hAnsi="Tahoma" w:cs="Tahoma"/>
                <w:b w:val="0"/>
                <w:bCs/>
              </w:rPr>
              <w:lastRenderedPageBreak/>
              <w:t>chorób w obrębie narządu ruchu oraz metod ich oceny w zakresie fizjoterapii</w:t>
            </w:r>
          </w:p>
        </w:tc>
        <w:tc>
          <w:tcPr>
            <w:tcW w:w="2051" w:type="dxa"/>
            <w:vAlign w:val="center"/>
          </w:tcPr>
          <w:p w14:paraId="5E093464" w14:textId="0999120A" w:rsidR="008938C7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lastRenderedPageBreak/>
              <w:t>w</w:t>
            </w:r>
            <w:r w:rsidR="008B3746" w:rsidRPr="005D19A3">
              <w:rPr>
                <w:rFonts w:ascii="Tahoma" w:hAnsi="Tahoma" w:cs="Tahoma"/>
                <w:b w:val="0"/>
                <w:bCs/>
              </w:rPr>
              <w:t xml:space="preserve"> stopniu bardzo dobrym wykazać się znajomością objawów i przyczyn </w:t>
            </w:r>
            <w:r w:rsidR="008B3746" w:rsidRPr="005D19A3">
              <w:rPr>
                <w:rFonts w:ascii="Tahoma" w:hAnsi="Tahoma" w:cs="Tahoma"/>
                <w:b w:val="0"/>
                <w:bCs/>
              </w:rPr>
              <w:lastRenderedPageBreak/>
              <w:t>podstawowych chorób w obrębie narządu ruchu oraz metod ich oceny w zakresie fizjoterapii</w:t>
            </w:r>
          </w:p>
        </w:tc>
      </w:tr>
      <w:tr w:rsidR="00C37C9A" w:rsidRPr="00B158DC" w14:paraId="690AC77F" w14:textId="77777777" w:rsidTr="00EF48CF">
        <w:tc>
          <w:tcPr>
            <w:tcW w:w="1418" w:type="dxa"/>
            <w:vAlign w:val="center"/>
          </w:tcPr>
          <w:p w14:paraId="04F8F99F" w14:textId="4594968D" w:rsidR="00C37C9A" w:rsidRPr="00B158DC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14:paraId="5E8CFC3C" w14:textId="03888E6D" w:rsidR="00C37C9A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D437E">
              <w:rPr>
                <w:rFonts w:ascii="Tahoma" w:hAnsi="Tahoma" w:cs="Tahoma"/>
                <w:b w:val="0"/>
                <w:bCs/>
              </w:rPr>
              <w:t>wykazać wiedzę z zakresu diagnostyki fizjoterapeutycznej, właściwego planowania, wykonania i ewaluacji programów fizjoterapii</w:t>
            </w:r>
          </w:p>
        </w:tc>
        <w:tc>
          <w:tcPr>
            <w:tcW w:w="2127" w:type="dxa"/>
            <w:vAlign w:val="center"/>
          </w:tcPr>
          <w:p w14:paraId="61B581D5" w14:textId="2F5B86BB" w:rsidR="00C37C9A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dostatecznym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2126" w:type="dxa"/>
            <w:vAlign w:val="center"/>
          </w:tcPr>
          <w:p w14:paraId="0B42A1C6" w14:textId="4360C831" w:rsidR="00C37C9A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dobrym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2051" w:type="dxa"/>
            <w:vAlign w:val="center"/>
          </w:tcPr>
          <w:p w14:paraId="1644D0CB" w14:textId="011614E5" w:rsidR="00C37C9A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bardzo dobrym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</w:tr>
      <w:tr w:rsidR="008938C7" w:rsidRPr="00B158DC" w14:paraId="571CB265" w14:textId="77777777" w:rsidTr="00EF48CF">
        <w:tc>
          <w:tcPr>
            <w:tcW w:w="1418" w:type="dxa"/>
            <w:vAlign w:val="center"/>
          </w:tcPr>
          <w:p w14:paraId="5D94457A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C3A3A35" w14:textId="6E0F9B60" w:rsidR="008938C7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zaprezentować plan postępowania rehabilitacyjnego w zależności od jednostki chorobowej oraz wieku pacjentów</w:t>
            </w:r>
          </w:p>
        </w:tc>
        <w:tc>
          <w:tcPr>
            <w:tcW w:w="2127" w:type="dxa"/>
            <w:vAlign w:val="center"/>
          </w:tcPr>
          <w:p w14:paraId="00D7B16A" w14:textId="6A01258B" w:rsidR="008938C7" w:rsidRPr="005D19A3" w:rsidRDefault="009C72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z pomocą prowadzącego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  <w:tc>
          <w:tcPr>
            <w:tcW w:w="2126" w:type="dxa"/>
            <w:vAlign w:val="center"/>
          </w:tcPr>
          <w:p w14:paraId="6DBDDEC9" w14:textId="08F841EF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samodzielnie jednak z problemami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  <w:tc>
          <w:tcPr>
            <w:tcW w:w="2051" w:type="dxa"/>
            <w:vAlign w:val="center"/>
          </w:tcPr>
          <w:p w14:paraId="2818B677" w14:textId="4DC3E1D5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samodzielnie i bezbłędnie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</w:tr>
      <w:tr w:rsidR="008938C7" w:rsidRPr="00B158DC" w14:paraId="7A77DE7D" w14:textId="77777777" w:rsidTr="00EF48CF">
        <w:tc>
          <w:tcPr>
            <w:tcW w:w="1418" w:type="dxa"/>
            <w:vAlign w:val="center"/>
          </w:tcPr>
          <w:p w14:paraId="02F4AB41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F5A98ED" w14:textId="36533A56" w:rsidR="008938C7" w:rsidRPr="005D19A3" w:rsidRDefault="009C72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C7261">
              <w:rPr>
                <w:rFonts w:ascii="Tahoma" w:hAnsi="Tahoma" w:cs="Tahoma"/>
                <w:b w:val="0"/>
                <w:bCs/>
              </w:rPr>
              <w:t>przeprowadzić ocenę stanu funkcjonalnego pacjenta</w:t>
            </w:r>
          </w:p>
        </w:tc>
        <w:tc>
          <w:tcPr>
            <w:tcW w:w="2127" w:type="dxa"/>
            <w:vAlign w:val="center"/>
          </w:tcPr>
          <w:p w14:paraId="51A9C4C5" w14:textId="11DBC08C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 pomocą prowadzącego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  <w:tc>
          <w:tcPr>
            <w:tcW w:w="2126" w:type="dxa"/>
            <w:vAlign w:val="center"/>
          </w:tcPr>
          <w:p w14:paraId="78EE901B" w14:textId="00A15806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jednak z problemami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  <w:tc>
          <w:tcPr>
            <w:tcW w:w="2051" w:type="dxa"/>
            <w:vAlign w:val="center"/>
          </w:tcPr>
          <w:p w14:paraId="731B5424" w14:textId="450FE5CA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i bezbłędnie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</w:tr>
      <w:tr w:rsidR="00981740" w:rsidRPr="00B158DC" w14:paraId="11632818" w14:textId="77777777" w:rsidTr="00EF48CF">
        <w:tc>
          <w:tcPr>
            <w:tcW w:w="1418" w:type="dxa"/>
            <w:vAlign w:val="center"/>
          </w:tcPr>
          <w:p w14:paraId="639F5386" w14:textId="7F16CF6D" w:rsidR="00981740" w:rsidRPr="00B158DC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72542E18" w14:textId="255CAF45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sformułować plan terapii odpowiadający potrzebom pacjenta</w:t>
            </w:r>
          </w:p>
        </w:tc>
        <w:tc>
          <w:tcPr>
            <w:tcW w:w="2127" w:type="dxa"/>
            <w:vAlign w:val="center"/>
          </w:tcPr>
          <w:p w14:paraId="22793692" w14:textId="70C822F4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 pomocą prowadzącego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  <w:tc>
          <w:tcPr>
            <w:tcW w:w="2126" w:type="dxa"/>
            <w:vAlign w:val="center"/>
          </w:tcPr>
          <w:p w14:paraId="1F2F4F97" w14:textId="32C15EB1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jednak z problemami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  <w:tc>
          <w:tcPr>
            <w:tcW w:w="2051" w:type="dxa"/>
            <w:vAlign w:val="center"/>
          </w:tcPr>
          <w:p w14:paraId="750D1172" w14:textId="6BF7E763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i bezbłędnie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</w:tr>
      <w:tr w:rsidR="00981740" w:rsidRPr="00B158DC" w14:paraId="1E6F75E8" w14:textId="77777777" w:rsidTr="00EF48CF">
        <w:tc>
          <w:tcPr>
            <w:tcW w:w="1418" w:type="dxa"/>
            <w:vAlign w:val="center"/>
          </w:tcPr>
          <w:p w14:paraId="2405E6EE" w14:textId="77777777" w:rsidR="00981740" w:rsidRPr="00B158DC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178F382" w14:textId="36B0E7FF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2127" w:type="dxa"/>
            <w:vAlign w:val="center"/>
          </w:tcPr>
          <w:p w14:paraId="68227ACC" w14:textId="7871E44B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z pomocą prowadzącego stosować zasady prawidłowej komunikacji z pacjentem oraz komunikować się z innymi członkami zespołu terapeutycznego</w:t>
            </w:r>
          </w:p>
        </w:tc>
        <w:tc>
          <w:tcPr>
            <w:tcW w:w="2126" w:type="dxa"/>
            <w:vAlign w:val="center"/>
          </w:tcPr>
          <w:p w14:paraId="0DCDC346" w14:textId="4868A013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samodzielnie stosować niektóre zasady prawidłowej komunikacji z pacjentem oraz komunikować się z innymi członkami zespołu terapeutycznego</w:t>
            </w:r>
          </w:p>
        </w:tc>
        <w:tc>
          <w:tcPr>
            <w:tcW w:w="2051" w:type="dxa"/>
            <w:vAlign w:val="center"/>
          </w:tcPr>
          <w:p w14:paraId="29C8FBC5" w14:textId="7D678B5F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samodzielnie stosować wszystkie</w:t>
            </w:r>
            <w:r w:rsidR="0077277B">
              <w:rPr>
                <w:rFonts w:ascii="Tahoma" w:hAnsi="Tahoma" w:cs="Tahoma"/>
                <w:b w:val="0"/>
                <w:bCs/>
              </w:rPr>
              <w:t xml:space="preserve"> </w:t>
            </w:r>
            <w:r w:rsidRPr="00981740">
              <w:rPr>
                <w:rFonts w:ascii="Tahoma" w:hAnsi="Tahoma" w:cs="Tahoma"/>
                <w:b w:val="0"/>
                <w:bCs/>
              </w:rPr>
              <w:t>zasady prawidłowej komunikacji z pacjentem oraz komunikować się z innymi członkami zespołu terapeutycznego</w:t>
            </w:r>
          </w:p>
        </w:tc>
      </w:tr>
    </w:tbl>
    <w:p w14:paraId="30D0EA8C" w14:textId="055B2BC2" w:rsidR="002919F3" w:rsidRDefault="002919F3">
      <w:pPr>
        <w:spacing w:after="0" w:line="240" w:lineRule="auto"/>
        <w:rPr>
          <w:rFonts w:ascii="Tahoma" w:hAnsi="Tahoma" w:cs="Tahoma"/>
        </w:rPr>
      </w:pPr>
    </w:p>
    <w:p w14:paraId="15AA67F4" w14:textId="77777777" w:rsidR="005D19A3" w:rsidRDefault="005D19A3">
      <w:pPr>
        <w:spacing w:after="0" w:line="240" w:lineRule="auto"/>
        <w:rPr>
          <w:rFonts w:ascii="Tahoma" w:hAnsi="Tahoma" w:cs="Tahoma"/>
        </w:rPr>
      </w:pPr>
    </w:p>
    <w:p w14:paraId="00BCB45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1B9DAF3" w14:textId="77777777" w:rsidTr="005B11FF">
        <w:tc>
          <w:tcPr>
            <w:tcW w:w="9776" w:type="dxa"/>
          </w:tcPr>
          <w:p w14:paraId="625FD6A1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0D333088" w14:textId="77777777" w:rsidTr="005B11FF">
        <w:tc>
          <w:tcPr>
            <w:tcW w:w="9776" w:type="dxa"/>
            <w:vAlign w:val="center"/>
          </w:tcPr>
          <w:p w14:paraId="22114FE8" w14:textId="70110F26" w:rsidR="00AB655E" w:rsidRPr="005D19A3" w:rsidRDefault="00AE2977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>Rehabilitacja medyczna. Red. A. Kwolek. T.1-2. Wrocław 2007</w:t>
            </w:r>
          </w:p>
        </w:tc>
      </w:tr>
      <w:tr w:rsidR="005B11FF" w:rsidRPr="00B158DC" w14:paraId="557E32C6" w14:textId="77777777" w:rsidTr="005B11FF">
        <w:tc>
          <w:tcPr>
            <w:tcW w:w="9776" w:type="dxa"/>
            <w:vAlign w:val="center"/>
          </w:tcPr>
          <w:p w14:paraId="7FD97C30" w14:textId="46BCE9A9" w:rsidR="005B11FF" w:rsidRPr="005D19A3" w:rsidRDefault="00AE2977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>Tylman D., Dziak A., Traumatologia Narządu Ruchu. Warszawa PZWL 1996</w:t>
            </w:r>
          </w:p>
        </w:tc>
      </w:tr>
      <w:tr w:rsidR="005B11FF" w:rsidRPr="00B158DC" w14:paraId="64F4CC3C" w14:textId="77777777" w:rsidTr="005B11FF">
        <w:tc>
          <w:tcPr>
            <w:tcW w:w="9776" w:type="dxa"/>
            <w:vAlign w:val="center"/>
          </w:tcPr>
          <w:p w14:paraId="656EC126" w14:textId="7CA9A757" w:rsidR="005B11FF" w:rsidRPr="005D19A3" w:rsidRDefault="00AE2977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 xml:space="preserve">Dziak A., </w:t>
            </w:r>
            <w:proofErr w:type="spellStart"/>
            <w:r w:rsidRPr="005D19A3">
              <w:rPr>
                <w:color w:val="auto"/>
                <w:sz w:val="20"/>
                <w:szCs w:val="20"/>
              </w:rPr>
              <w:t>Tayara</w:t>
            </w:r>
            <w:proofErr w:type="spellEnd"/>
            <w:r w:rsidRPr="005D19A3">
              <w:rPr>
                <w:color w:val="auto"/>
                <w:sz w:val="20"/>
                <w:szCs w:val="20"/>
              </w:rPr>
              <w:t xml:space="preserve"> S. Urazy i uszkodzenia w sporcie., Kasper. Kraków 2000.</w:t>
            </w:r>
          </w:p>
        </w:tc>
      </w:tr>
      <w:tr w:rsidR="00AB655E" w:rsidRPr="00B158DC" w14:paraId="6330417D" w14:textId="77777777" w:rsidTr="005B11FF">
        <w:tc>
          <w:tcPr>
            <w:tcW w:w="9776" w:type="dxa"/>
            <w:vAlign w:val="center"/>
          </w:tcPr>
          <w:p w14:paraId="1E4BF630" w14:textId="1331D2AE" w:rsidR="00AB655E" w:rsidRPr="005D19A3" w:rsidRDefault="00AE2977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>Nowotny J. Podstawy kliniczne fizjoterapii w dysfunkcjach narządu ruchu. Warszawa 2006.</w:t>
            </w:r>
          </w:p>
        </w:tc>
      </w:tr>
    </w:tbl>
    <w:p w14:paraId="4D4D3F23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A996651" w14:textId="77777777" w:rsidTr="005B11FF">
        <w:tc>
          <w:tcPr>
            <w:tcW w:w="9776" w:type="dxa"/>
          </w:tcPr>
          <w:p w14:paraId="277BFCAE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27A2C86B" w14:textId="77777777" w:rsidTr="005B11FF">
        <w:tc>
          <w:tcPr>
            <w:tcW w:w="9776" w:type="dxa"/>
            <w:vAlign w:val="center"/>
          </w:tcPr>
          <w:p w14:paraId="49F719BA" w14:textId="464ABBF7" w:rsidR="00AB655E" w:rsidRPr="005D19A3" w:rsidRDefault="00EB10C1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 xml:space="preserve">Kiwerski J. Schorzenia i urazy kręgosłupa. PZWL. Warszawa 1997  </w:t>
            </w:r>
          </w:p>
        </w:tc>
      </w:tr>
      <w:tr w:rsidR="00AB655E" w:rsidRPr="00B158DC" w14:paraId="3E620B10" w14:textId="77777777" w:rsidTr="005B11FF">
        <w:tc>
          <w:tcPr>
            <w:tcW w:w="9776" w:type="dxa"/>
            <w:vAlign w:val="center"/>
          </w:tcPr>
          <w:p w14:paraId="2AEF6E2A" w14:textId="63743D7B" w:rsidR="00AB655E" w:rsidRPr="005D19A3" w:rsidRDefault="00EB10C1" w:rsidP="005D19A3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D19A3">
              <w:rPr>
                <w:color w:val="auto"/>
                <w:sz w:val="20"/>
                <w:szCs w:val="20"/>
              </w:rPr>
              <w:t>Buckup</w:t>
            </w:r>
            <w:proofErr w:type="spellEnd"/>
            <w:r w:rsidRPr="005D19A3">
              <w:rPr>
                <w:color w:val="auto"/>
                <w:sz w:val="20"/>
                <w:szCs w:val="20"/>
              </w:rPr>
              <w:t xml:space="preserve"> K. Testy kliniczne</w:t>
            </w:r>
            <w:r w:rsidR="0077277B" w:rsidRPr="005D19A3">
              <w:rPr>
                <w:color w:val="auto"/>
                <w:sz w:val="20"/>
                <w:szCs w:val="20"/>
              </w:rPr>
              <w:t xml:space="preserve"> </w:t>
            </w:r>
            <w:r w:rsidRPr="005D19A3">
              <w:rPr>
                <w:color w:val="auto"/>
                <w:sz w:val="20"/>
                <w:szCs w:val="20"/>
              </w:rPr>
              <w:t>w badaniu kości, stawów i mięśni. PZWL .Warszawa 2000.</w:t>
            </w:r>
          </w:p>
        </w:tc>
      </w:tr>
      <w:tr w:rsidR="00AB655E" w:rsidRPr="00B158DC" w14:paraId="44A7C3E7" w14:textId="77777777" w:rsidTr="005B11FF">
        <w:tc>
          <w:tcPr>
            <w:tcW w:w="9776" w:type="dxa"/>
            <w:vAlign w:val="center"/>
          </w:tcPr>
          <w:p w14:paraId="524F3B6E" w14:textId="15A9BBB2" w:rsidR="00AB655E" w:rsidRPr="005D19A3" w:rsidRDefault="00EB10C1" w:rsidP="005D19A3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D19A3">
              <w:rPr>
                <w:color w:val="auto"/>
                <w:sz w:val="20"/>
                <w:szCs w:val="20"/>
              </w:rPr>
              <w:t>Lewit</w:t>
            </w:r>
            <w:proofErr w:type="spellEnd"/>
            <w:r w:rsidRPr="005D19A3">
              <w:rPr>
                <w:color w:val="auto"/>
                <w:sz w:val="20"/>
                <w:szCs w:val="20"/>
              </w:rPr>
              <w:t xml:space="preserve"> K. Terapia manualna w rehabilitacji chorób narządu ruchu. Wyd. 3 popr. i </w:t>
            </w:r>
            <w:proofErr w:type="spellStart"/>
            <w:r w:rsidRPr="005D19A3">
              <w:rPr>
                <w:color w:val="auto"/>
                <w:sz w:val="20"/>
                <w:szCs w:val="20"/>
              </w:rPr>
              <w:t>uakt</w:t>
            </w:r>
            <w:proofErr w:type="spellEnd"/>
            <w:r w:rsidRPr="005D19A3">
              <w:rPr>
                <w:color w:val="auto"/>
                <w:sz w:val="20"/>
                <w:szCs w:val="20"/>
              </w:rPr>
              <w:t>. Kielce 2001</w:t>
            </w:r>
          </w:p>
        </w:tc>
      </w:tr>
    </w:tbl>
    <w:p w14:paraId="44A75043" w14:textId="77777777" w:rsidR="00C649BB" w:rsidRDefault="00C649BB" w:rsidP="00C649B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16133C82" w14:textId="508E5AC0" w:rsidR="006D05A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3911"/>
      </w:tblGrid>
      <w:tr w:rsidR="00B63BCD" w14:paraId="1E657A11" w14:textId="77777777" w:rsidTr="00B63BC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C00CD1" w14:textId="77777777" w:rsidR="00B63BCD" w:rsidRDefault="00B63BCD" w:rsidP="00B63BC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888D1" w14:textId="77777777" w:rsidR="00B63BCD" w:rsidRDefault="00B63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63BCD" w14:paraId="58E6C8E1" w14:textId="77777777" w:rsidTr="00B63BCD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08A43C" w14:textId="77777777" w:rsidR="00B63BCD" w:rsidRDefault="00B63BCD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16545" w14:textId="77777777" w:rsidR="00B63BCD" w:rsidRDefault="00B63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63BCD" w14:paraId="37D44169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53E26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0C8C" w14:textId="520C48CB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009F5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B63BCD" w14:paraId="1A60E451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E17DC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Konsultacje do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62E09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B63BCD" w14:paraId="2F2F9C2C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B120" w14:textId="77777777" w:rsidR="00B63BCD" w:rsidRDefault="00B63BC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EC6DA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B63BCD" w14:paraId="230C8219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0AF1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99EA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B63BCD" w14:paraId="3819A8EC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7B5A0" w14:textId="77777777" w:rsidR="00B63BCD" w:rsidRDefault="00B63BC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8BFA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B63BCD" w14:paraId="04175913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23AED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B8417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B63BCD" w14:paraId="0B3CF9CA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E4FA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D11B5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B63BCD" w14:paraId="0F8A6351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7743A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ZP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B799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B63BCD" w14:paraId="7B334481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E248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5C569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B63BCD" w14:paraId="39C94E7D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7F043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92DA8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B63BCD" w14:paraId="45A6A3FD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DDAF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7F54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B63BCD" w14:paraId="69BBC164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DFF06" w14:textId="77777777" w:rsidR="00B63BCD" w:rsidRDefault="00B63B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D420D" w14:textId="1AFA0443" w:rsidR="00B63BCD" w:rsidRDefault="00B63B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  <w:r w:rsidR="004009F5">
              <w:rPr>
                <w:b/>
                <w:color w:val="auto"/>
                <w:sz w:val="20"/>
                <w:szCs w:val="20"/>
              </w:rPr>
              <w:t>0</w:t>
            </w:r>
            <w:bookmarkStart w:id="0" w:name="_GoBack"/>
            <w:bookmarkEnd w:id="0"/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B63BCD" w14:paraId="1F16FE6D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6FCE8" w14:textId="77777777" w:rsidR="00B63BCD" w:rsidRDefault="00B63B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397B" w14:textId="77777777" w:rsidR="00B63BCD" w:rsidRDefault="00B63B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B63BCD" w14:paraId="4CB6A1A6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4DCD" w14:textId="77777777" w:rsidR="00B63BCD" w:rsidRDefault="00B63B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47FC6" w14:textId="77777777" w:rsidR="00B63BCD" w:rsidRDefault="00B63BC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B63BCD" w14:paraId="26A5AC30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44B87" w14:textId="77777777" w:rsidR="00B63BCD" w:rsidRDefault="00B63B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34F0" w14:textId="77777777" w:rsidR="00B63BCD" w:rsidRDefault="00B63B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003C48C0" w14:textId="23BFAECA" w:rsidR="00B63BCD" w:rsidRDefault="00B63BCD" w:rsidP="00B63BCD">
      <w:pPr>
        <w:pStyle w:val="Punktygwne"/>
        <w:spacing w:before="0" w:after="0"/>
        <w:rPr>
          <w:rFonts w:ascii="Tahoma" w:hAnsi="Tahoma" w:cs="Tahoma"/>
        </w:rPr>
      </w:pPr>
    </w:p>
    <w:p w14:paraId="0BA14857" w14:textId="4560E202" w:rsidR="00B63BCD" w:rsidRDefault="00B63BCD" w:rsidP="00B63BCD">
      <w:pPr>
        <w:pStyle w:val="Punktygwne"/>
        <w:spacing w:before="0" w:after="0"/>
        <w:rPr>
          <w:rFonts w:ascii="Tahoma" w:hAnsi="Tahoma" w:cs="Tahoma"/>
        </w:rPr>
      </w:pPr>
    </w:p>
    <w:p w14:paraId="30CB4D9B" w14:textId="77777777" w:rsidR="00B63BCD" w:rsidRDefault="00B63BCD" w:rsidP="00B63BCD">
      <w:pPr>
        <w:pStyle w:val="Punktygwne"/>
        <w:spacing w:before="0" w:after="0"/>
        <w:rPr>
          <w:rFonts w:ascii="Tahoma" w:hAnsi="Tahoma" w:cs="Tahoma"/>
        </w:rPr>
      </w:pPr>
    </w:p>
    <w:p w14:paraId="5BEC29CE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CB2AF" w14:textId="77777777" w:rsidR="00A45507" w:rsidRDefault="00A45507">
      <w:r>
        <w:separator/>
      </w:r>
    </w:p>
  </w:endnote>
  <w:endnote w:type="continuationSeparator" w:id="0">
    <w:p w14:paraId="7B306582" w14:textId="77777777" w:rsidR="00A45507" w:rsidRDefault="00A45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1C27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9E44B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541B7B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3949D6A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C4197" w14:textId="77777777" w:rsidR="00A45507" w:rsidRDefault="00A45507">
      <w:r>
        <w:separator/>
      </w:r>
    </w:p>
  </w:footnote>
  <w:footnote w:type="continuationSeparator" w:id="0">
    <w:p w14:paraId="257B78F3" w14:textId="77777777" w:rsidR="00A45507" w:rsidRDefault="00A45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6ED7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58E6A49" wp14:editId="13903B8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1DFF359" w14:textId="77777777" w:rsidR="00731B10" w:rsidRDefault="004009F5" w:rsidP="00731B10">
    <w:pPr>
      <w:pStyle w:val="Nagwek"/>
    </w:pPr>
    <w:r>
      <w:pict w14:anchorId="1F47743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A6436"/>
    <w:rsid w:val="000C41C8"/>
    <w:rsid w:val="000D6CF0"/>
    <w:rsid w:val="000D7D8F"/>
    <w:rsid w:val="000E549E"/>
    <w:rsid w:val="000F5CE6"/>
    <w:rsid w:val="00114163"/>
    <w:rsid w:val="00131673"/>
    <w:rsid w:val="00133A52"/>
    <w:rsid w:val="00146F8B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65514"/>
    <w:rsid w:val="00285CA1"/>
    <w:rsid w:val="00290EBA"/>
    <w:rsid w:val="002919F3"/>
    <w:rsid w:val="00293E7C"/>
    <w:rsid w:val="002A249F"/>
    <w:rsid w:val="002A3A00"/>
    <w:rsid w:val="002D1DD2"/>
    <w:rsid w:val="002D70D2"/>
    <w:rsid w:val="002E42B0"/>
    <w:rsid w:val="002F70F0"/>
    <w:rsid w:val="002F74C7"/>
    <w:rsid w:val="00307065"/>
    <w:rsid w:val="00314269"/>
    <w:rsid w:val="00316CE8"/>
    <w:rsid w:val="00343249"/>
    <w:rsid w:val="00346873"/>
    <w:rsid w:val="00350CF9"/>
    <w:rsid w:val="0035344F"/>
    <w:rsid w:val="00365292"/>
    <w:rsid w:val="00371123"/>
    <w:rsid w:val="003724A3"/>
    <w:rsid w:val="00372DC8"/>
    <w:rsid w:val="0039645B"/>
    <w:rsid w:val="003973B8"/>
    <w:rsid w:val="003A3B72"/>
    <w:rsid w:val="003A5FF0"/>
    <w:rsid w:val="003B32E6"/>
    <w:rsid w:val="003D0B08"/>
    <w:rsid w:val="003D11FB"/>
    <w:rsid w:val="003D4003"/>
    <w:rsid w:val="003E1A8D"/>
    <w:rsid w:val="003E56F9"/>
    <w:rsid w:val="003F4233"/>
    <w:rsid w:val="003F7B62"/>
    <w:rsid w:val="004009F5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0E98"/>
    <w:rsid w:val="004C4181"/>
    <w:rsid w:val="004D1D3A"/>
    <w:rsid w:val="004D26FD"/>
    <w:rsid w:val="004D72D9"/>
    <w:rsid w:val="004F2C68"/>
    <w:rsid w:val="004F2E71"/>
    <w:rsid w:val="004F33B4"/>
    <w:rsid w:val="0052460A"/>
    <w:rsid w:val="005247A6"/>
    <w:rsid w:val="00546EAF"/>
    <w:rsid w:val="005807B4"/>
    <w:rsid w:val="00581858"/>
    <w:rsid w:val="005930A7"/>
    <w:rsid w:val="005955F9"/>
    <w:rsid w:val="005B11FF"/>
    <w:rsid w:val="005C1441"/>
    <w:rsid w:val="005C55D0"/>
    <w:rsid w:val="005D19A3"/>
    <w:rsid w:val="005D2001"/>
    <w:rsid w:val="005F2778"/>
    <w:rsid w:val="00603431"/>
    <w:rsid w:val="00606392"/>
    <w:rsid w:val="00620156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D437E"/>
    <w:rsid w:val="006E6720"/>
    <w:rsid w:val="007142BC"/>
    <w:rsid w:val="007158A9"/>
    <w:rsid w:val="00721413"/>
    <w:rsid w:val="00731B10"/>
    <w:rsid w:val="00732508"/>
    <w:rsid w:val="007334E2"/>
    <w:rsid w:val="007336A0"/>
    <w:rsid w:val="0073390C"/>
    <w:rsid w:val="007371E8"/>
    <w:rsid w:val="00741B8D"/>
    <w:rsid w:val="007461A1"/>
    <w:rsid w:val="00755AAB"/>
    <w:rsid w:val="007703C5"/>
    <w:rsid w:val="007720A2"/>
    <w:rsid w:val="0077277B"/>
    <w:rsid w:val="00776076"/>
    <w:rsid w:val="00786A38"/>
    <w:rsid w:val="00790329"/>
    <w:rsid w:val="00794F15"/>
    <w:rsid w:val="007A79F2"/>
    <w:rsid w:val="007C068F"/>
    <w:rsid w:val="007C675D"/>
    <w:rsid w:val="007C6CDD"/>
    <w:rsid w:val="007D191E"/>
    <w:rsid w:val="007E1D57"/>
    <w:rsid w:val="007E1DA2"/>
    <w:rsid w:val="007E4D57"/>
    <w:rsid w:val="007F2FF6"/>
    <w:rsid w:val="007F498C"/>
    <w:rsid w:val="008021FE"/>
    <w:rsid w:val="008046AE"/>
    <w:rsid w:val="0080542D"/>
    <w:rsid w:val="0081336C"/>
    <w:rsid w:val="00814C3C"/>
    <w:rsid w:val="00846784"/>
    <w:rsid w:val="00846BE3"/>
    <w:rsid w:val="00847A73"/>
    <w:rsid w:val="00857E00"/>
    <w:rsid w:val="0087062F"/>
    <w:rsid w:val="00877135"/>
    <w:rsid w:val="008938C7"/>
    <w:rsid w:val="008B3746"/>
    <w:rsid w:val="008B517D"/>
    <w:rsid w:val="008B6A8D"/>
    <w:rsid w:val="008C6711"/>
    <w:rsid w:val="008C7BF3"/>
    <w:rsid w:val="008D2150"/>
    <w:rsid w:val="008E19A7"/>
    <w:rsid w:val="009146BE"/>
    <w:rsid w:val="00914E87"/>
    <w:rsid w:val="00923212"/>
    <w:rsid w:val="00923AAB"/>
    <w:rsid w:val="009301C6"/>
    <w:rsid w:val="00931F5B"/>
    <w:rsid w:val="00933296"/>
    <w:rsid w:val="00935BCA"/>
    <w:rsid w:val="00940876"/>
    <w:rsid w:val="00940AF5"/>
    <w:rsid w:val="009458F5"/>
    <w:rsid w:val="00954EF6"/>
    <w:rsid w:val="00955477"/>
    <w:rsid w:val="009614FE"/>
    <w:rsid w:val="00964390"/>
    <w:rsid w:val="009811AC"/>
    <w:rsid w:val="00981740"/>
    <w:rsid w:val="009A3FEE"/>
    <w:rsid w:val="009A43CE"/>
    <w:rsid w:val="009B4991"/>
    <w:rsid w:val="009C7261"/>
    <w:rsid w:val="009C7640"/>
    <w:rsid w:val="009D7FEF"/>
    <w:rsid w:val="009E09D8"/>
    <w:rsid w:val="009F5385"/>
    <w:rsid w:val="00A02A52"/>
    <w:rsid w:val="00A11DDA"/>
    <w:rsid w:val="00A13FB4"/>
    <w:rsid w:val="00A1538D"/>
    <w:rsid w:val="00A21AFF"/>
    <w:rsid w:val="00A22B5F"/>
    <w:rsid w:val="00A25D37"/>
    <w:rsid w:val="00A32047"/>
    <w:rsid w:val="00A35FC5"/>
    <w:rsid w:val="00A45507"/>
    <w:rsid w:val="00A45FE3"/>
    <w:rsid w:val="00A500C3"/>
    <w:rsid w:val="00A50365"/>
    <w:rsid w:val="00A64607"/>
    <w:rsid w:val="00A65076"/>
    <w:rsid w:val="00AA3B18"/>
    <w:rsid w:val="00AA4DD9"/>
    <w:rsid w:val="00AB655E"/>
    <w:rsid w:val="00AC4A7E"/>
    <w:rsid w:val="00AC57A5"/>
    <w:rsid w:val="00AC63A5"/>
    <w:rsid w:val="00AC782E"/>
    <w:rsid w:val="00AD201E"/>
    <w:rsid w:val="00AE1F5F"/>
    <w:rsid w:val="00AE2977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3BCD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434BC"/>
    <w:rsid w:val="00C50308"/>
    <w:rsid w:val="00C52F26"/>
    <w:rsid w:val="00C649BB"/>
    <w:rsid w:val="00C947FB"/>
    <w:rsid w:val="00CB5513"/>
    <w:rsid w:val="00CD2DB2"/>
    <w:rsid w:val="00CF1CB2"/>
    <w:rsid w:val="00CF2FBF"/>
    <w:rsid w:val="00D11547"/>
    <w:rsid w:val="00D1183C"/>
    <w:rsid w:val="00D17216"/>
    <w:rsid w:val="00D23188"/>
    <w:rsid w:val="00D36BD4"/>
    <w:rsid w:val="00D43CB7"/>
    <w:rsid w:val="00D465B9"/>
    <w:rsid w:val="00D55B2B"/>
    <w:rsid w:val="00D5603A"/>
    <w:rsid w:val="00D83A38"/>
    <w:rsid w:val="00D85049"/>
    <w:rsid w:val="00DB0142"/>
    <w:rsid w:val="00DB3A5B"/>
    <w:rsid w:val="00DB7026"/>
    <w:rsid w:val="00DD2ED3"/>
    <w:rsid w:val="00DE190F"/>
    <w:rsid w:val="00DF5C11"/>
    <w:rsid w:val="00E05551"/>
    <w:rsid w:val="00E13512"/>
    <w:rsid w:val="00E16E4A"/>
    <w:rsid w:val="00E46276"/>
    <w:rsid w:val="00E65A40"/>
    <w:rsid w:val="00E75CF2"/>
    <w:rsid w:val="00E8466C"/>
    <w:rsid w:val="00E858AB"/>
    <w:rsid w:val="00E9725F"/>
    <w:rsid w:val="00E9743E"/>
    <w:rsid w:val="00EA1B88"/>
    <w:rsid w:val="00EA39FC"/>
    <w:rsid w:val="00EB0ADA"/>
    <w:rsid w:val="00EB10C1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5513C"/>
    <w:rsid w:val="00F64EA4"/>
    <w:rsid w:val="00F91028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4D681BC6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EB2D6-2BDE-4D9A-8DCA-1AA56EAE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1633</Words>
  <Characters>9802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2020-01-30T08:11:00Z</cp:lastPrinted>
  <dcterms:created xsi:type="dcterms:W3CDTF">2023-06-20T12:51:00Z</dcterms:created>
  <dcterms:modified xsi:type="dcterms:W3CDTF">2023-06-20T12:51:00Z</dcterms:modified>
</cp:coreProperties>
</file>