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DB2A2C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DB2A2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DB2A2C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DB2A2C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DB2A2C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DB2A2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DB2A2C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DB2A2C" w:rsidTr="004846A3">
        <w:tc>
          <w:tcPr>
            <w:tcW w:w="2410" w:type="dxa"/>
            <w:vAlign w:val="center"/>
          </w:tcPr>
          <w:p w:rsidR="00DB0142" w:rsidRPr="00DB2A2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B2A2C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Podstawowa opieka zdrowotna, część </w:t>
            </w:r>
            <w:r w:rsidR="0071115C">
              <w:rPr>
                <w:rFonts w:ascii="Tahoma" w:hAnsi="Tahoma" w:cs="Tahoma"/>
                <w:b w:val="0"/>
              </w:rPr>
              <w:t>3</w:t>
            </w:r>
          </w:p>
        </w:tc>
      </w:tr>
      <w:tr w:rsidR="007461A1" w:rsidRPr="00DB2A2C" w:rsidTr="004846A3">
        <w:tc>
          <w:tcPr>
            <w:tcW w:w="2410" w:type="dxa"/>
            <w:vAlign w:val="center"/>
          </w:tcPr>
          <w:p w:rsidR="007461A1" w:rsidRPr="00DB2A2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B2A2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20</w:t>
            </w:r>
            <w:r w:rsidR="00612F2C" w:rsidRPr="00DB2A2C">
              <w:rPr>
                <w:rFonts w:ascii="Tahoma" w:hAnsi="Tahoma" w:cs="Tahoma"/>
                <w:b w:val="0"/>
              </w:rPr>
              <w:t>2</w:t>
            </w:r>
            <w:r w:rsidR="008B190B">
              <w:rPr>
                <w:rFonts w:ascii="Tahoma" w:hAnsi="Tahoma" w:cs="Tahoma"/>
                <w:b w:val="0"/>
              </w:rPr>
              <w:t>2</w:t>
            </w:r>
            <w:r w:rsidRPr="00DB2A2C">
              <w:rPr>
                <w:rFonts w:ascii="Tahoma" w:hAnsi="Tahoma" w:cs="Tahoma"/>
                <w:b w:val="0"/>
              </w:rPr>
              <w:t>/20</w:t>
            </w:r>
            <w:r w:rsidR="0054521C" w:rsidRPr="00DB2A2C">
              <w:rPr>
                <w:rFonts w:ascii="Tahoma" w:hAnsi="Tahoma" w:cs="Tahoma"/>
                <w:b w:val="0"/>
              </w:rPr>
              <w:t>2</w:t>
            </w:r>
            <w:r w:rsidR="008B190B">
              <w:rPr>
                <w:rFonts w:ascii="Tahoma" w:hAnsi="Tahoma" w:cs="Tahoma"/>
                <w:b w:val="0"/>
              </w:rPr>
              <w:t>3</w:t>
            </w:r>
            <w:r w:rsidR="00AA42D2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3747B3" w:rsidRPr="00DB2A2C" w:rsidTr="004846A3">
        <w:tc>
          <w:tcPr>
            <w:tcW w:w="2410" w:type="dxa"/>
            <w:vAlign w:val="center"/>
          </w:tcPr>
          <w:p w:rsidR="00DB0142" w:rsidRPr="00DB2A2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B2A2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DB2A2C" w:rsidTr="004846A3">
        <w:tc>
          <w:tcPr>
            <w:tcW w:w="2410" w:type="dxa"/>
            <w:vAlign w:val="center"/>
          </w:tcPr>
          <w:p w:rsidR="008938C7" w:rsidRPr="00DB2A2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B2A2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</w:t>
            </w:r>
            <w:r w:rsidR="002843E1" w:rsidRPr="00DB2A2C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DB2A2C" w:rsidTr="004846A3">
        <w:tc>
          <w:tcPr>
            <w:tcW w:w="2410" w:type="dxa"/>
            <w:vAlign w:val="center"/>
          </w:tcPr>
          <w:p w:rsidR="008938C7" w:rsidRPr="00DB2A2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B2A2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DB2A2C" w:rsidTr="004846A3">
        <w:tc>
          <w:tcPr>
            <w:tcW w:w="2410" w:type="dxa"/>
            <w:vAlign w:val="center"/>
          </w:tcPr>
          <w:p w:rsidR="008938C7" w:rsidRPr="00DB2A2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DB2A2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B2A2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DB2A2C" w:rsidTr="004846A3">
        <w:tc>
          <w:tcPr>
            <w:tcW w:w="2410" w:type="dxa"/>
            <w:vAlign w:val="center"/>
          </w:tcPr>
          <w:p w:rsidR="008938C7" w:rsidRPr="00DB2A2C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DB2A2C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3747B3" w:rsidRPr="00DB2A2C" w:rsidTr="004846A3">
        <w:tc>
          <w:tcPr>
            <w:tcW w:w="2410" w:type="dxa"/>
            <w:vAlign w:val="center"/>
          </w:tcPr>
          <w:p w:rsidR="008938C7" w:rsidRPr="00DB2A2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Hlk130390834"/>
            <w:r w:rsidRPr="00DB2A2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DB2A2C" w:rsidRDefault="006A374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Mgr </w:t>
            </w:r>
            <w:r w:rsidR="00C87AAB" w:rsidRPr="00294F4E">
              <w:rPr>
                <w:rFonts w:ascii="Tahoma" w:hAnsi="Tahoma" w:cs="Tahoma"/>
                <w:b w:val="0"/>
              </w:rPr>
              <w:t xml:space="preserve">Jolanta </w:t>
            </w:r>
            <w:proofErr w:type="spellStart"/>
            <w:r w:rsidR="00C87AAB" w:rsidRPr="00294F4E">
              <w:rPr>
                <w:rFonts w:ascii="Tahoma" w:hAnsi="Tahoma" w:cs="Tahoma"/>
                <w:b w:val="0"/>
              </w:rPr>
              <w:t>Szałęga</w:t>
            </w:r>
            <w:proofErr w:type="spellEnd"/>
            <w:r w:rsidR="00C87AAB" w:rsidRPr="00294F4E">
              <w:rPr>
                <w:rFonts w:ascii="Tahoma" w:hAnsi="Tahoma" w:cs="Tahoma"/>
                <w:b w:val="0"/>
              </w:rPr>
              <w:t xml:space="preserve">, </w:t>
            </w:r>
            <w:r>
              <w:rPr>
                <w:rFonts w:ascii="Tahoma" w:hAnsi="Tahoma" w:cs="Tahoma"/>
                <w:b w:val="0"/>
              </w:rPr>
              <w:t xml:space="preserve">mgr </w:t>
            </w:r>
            <w:r w:rsidR="00C87AAB" w:rsidRPr="00294F4E">
              <w:rPr>
                <w:rFonts w:ascii="Tahoma" w:hAnsi="Tahoma" w:cs="Tahoma"/>
                <w:b w:val="0"/>
              </w:rPr>
              <w:t xml:space="preserve">Justyna Rudnicka </w:t>
            </w:r>
          </w:p>
        </w:tc>
      </w:tr>
      <w:bookmarkEnd w:id="0"/>
      <w:tr w:rsidR="00DB2A2C" w:rsidRPr="00DB2A2C" w:rsidTr="00834133">
        <w:tc>
          <w:tcPr>
            <w:tcW w:w="9781" w:type="dxa"/>
            <w:gridSpan w:val="2"/>
            <w:vAlign w:val="center"/>
          </w:tcPr>
          <w:p w:rsidR="00DB2A2C" w:rsidRPr="00DB2A2C" w:rsidRDefault="00DB2A2C" w:rsidP="0083413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DB2A2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DB2A2C" w:rsidRPr="00DB2A2C" w:rsidRDefault="00DB2A2C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C9129A" w:rsidRPr="00DB2A2C" w:rsidTr="00922FB4">
        <w:tc>
          <w:tcPr>
            <w:tcW w:w="2836" w:type="dxa"/>
            <w:vAlign w:val="center"/>
          </w:tcPr>
          <w:p w:rsidR="00C9129A" w:rsidRPr="00DB2A2C" w:rsidRDefault="00C9129A" w:rsidP="00922FB4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C9129A" w:rsidRPr="00DB2A2C" w:rsidRDefault="00C9129A" w:rsidP="00922FB4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Forma zaliczenia</w:t>
            </w:r>
          </w:p>
        </w:tc>
      </w:tr>
      <w:tr w:rsidR="00C9129A" w:rsidRPr="00DB2A2C" w:rsidTr="00922FB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9A" w:rsidRPr="00DB2A2C" w:rsidRDefault="00C9129A" w:rsidP="00922FB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9A" w:rsidRPr="00DB2A2C" w:rsidRDefault="00C9129A" w:rsidP="00922FB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C9129A" w:rsidRPr="00DB2A2C" w:rsidTr="00922FB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9A" w:rsidRPr="00DB2A2C" w:rsidRDefault="00C9129A" w:rsidP="00922FB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9A" w:rsidRPr="00DB2A2C" w:rsidRDefault="00C9129A" w:rsidP="00922FB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C9129A" w:rsidRPr="00DB2A2C" w:rsidRDefault="00C9129A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DB2A2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DB2A2C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DB2A2C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DB2A2C" w:rsidTr="008046AE">
        <w:tc>
          <w:tcPr>
            <w:tcW w:w="9778" w:type="dxa"/>
          </w:tcPr>
          <w:p w:rsidR="004846A3" w:rsidRPr="00DB2A2C" w:rsidRDefault="00D91F01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D70F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</w:t>
            </w:r>
            <w:r w:rsidRPr="00EE637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Pr="007D70F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Psychologia, Pedagogika, Zdrowie publiczne, Podstawy pielęgniarstwa</w:t>
            </w:r>
            <w:r w:rsidRPr="00EE1F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7D70F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Organizacja pracy pielęgniarskiej</w:t>
            </w:r>
            <w:r w:rsidR="00B407C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Pr="00DB2A2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8B4D8D" w:rsidRPr="00DB2A2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Podstawowa opieka zdrowotna (część 1)</w:t>
            </w:r>
          </w:p>
        </w:tc>
      </w:tr>
    </w:tbl>
    <w:p w:rsidR="0001795B" w:rsidRPr="00DB2A2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DB2A2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DB2A2C">
        <w:rPr>
          <w:rFonts w:ascii="Tahoma" w:hAnsi="Tahoma" w:cs="Tahoma"/>
          <w:sz w:val="20"/>
          <w:szCs w:val="20"/>
        </w:rPr>
        <w:t xml:space="preserve">Efekty </w:t>
      </w:r>
      <w:r w:rsidR="00C41795" w:rsidRPr="00DB2A2C">
        <w:rPr>
          <w:rFonts w:ascii="Tahoma" w:hAnsi="Tahoma" w:cs="Tahoma"/>
          <w:sz w:val="20"/>
          <w:szCs w:val="20"/>
        </w:rPr>
        <w:t xml:space="preserve">uczenia się </w:t>
      </w:r>
      <w:r w:rsidRPr="00DB2A2C">
        <w:rPr>
          <w:rFonts w:ascii="Tahoma" w:hAnsi="Tahoma" w:cs="Tahoma"/>
          <w:sz w:val="20"/>
          <w:szCs w:val="20"/>
        </w:rPr>
        <w:t xml:space="preserve">i sposób </w:t>
      </w:r>
      <w:r w:rsidR="00B60B0B" w:rsidRPr="00DB2A2C">
        <w:rPr>
          <w:rFonts w:ascii="Tahoma" w:hAnsi="Tahoma" w:cs="Tahoma"/>
          <w:sz w:val="20"/>
          <w:szCs w:val="20"/>
        </w:rPr>
        <w:t>realizacji</w:t>
      </w:r>
      <w:r w:rsidRPr="00DB2A2C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DB2A2C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DB2A2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612F2C" w:rsidRPr="00DB2A2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B9" w:rsidRPr="00DB2A2C" w:rsidRDefault="005676B9" w:rsidP="005676B9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  <w:lang w:eastAsia="en-US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B9" w:rsidRPr="00DB2A2C" w:rsidRDefault="009D66A1" w:rsidP="005676B9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FF0000"/>
                <w:lang w:eastAsia="en-US"/>
              </w:rPr>
            </w:pPr>
            <w:r w:rsidRPr="00DB2A2C">
              <w:rPr>
                <w:rFonts w:ascii="Tahoma" w:hAnsi="Tahoma" w:cs="Tahoma"/>
                <w:b w:val="0"/>
              </w:rPr>
              <w:t>Opanowanie umiejętności, które pozwolą na wykonywanie zadań w ramach POZ w opiece nad jednostką, rodziną, zbiorowością lokalną w środowisku zamieszkania, nauczania i wychowania oraz pracy w różnych etapach życia.</w:t>
            </w:r>
          </w:p>
        </w:tc>
      </w:tr>
      <w:tr w:rsidR="005676B9" w:rsidRPr="00DB2A2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B9" w:rsidRPr="00DB2A2C" w:rsidRDefault="005676B9" w:rsidP="005676B9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lang w:eastAsia="en-US"/>
              </w:rPr>
            </w:pPr>
            <w:r w:rsidRPr="00DB2A2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B9" w:rsidRPr="00DB2A2C" w:rsidRDefault="009D66A1" w:rsidP="009D0E8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B2A2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Kształtowanie postawy etycznej i odpowiedzialnej w sprawowaniu opieki nad pacjentem oraz we współpracy z zespołem interdyscyplinarnym, z uwzględnieniem potrzeb stałego doskonalenia wiedzy i umiejętności z zakresu pracy pielęgniarki POZ.</w:t>
            </w:r>
          </w:p>
        </w:tc>
      </w:tr>
    </w:tbl>
    <w:p w:rsidR="00721413" w:rsidRPr="00DB2A2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DB2A2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>Przedmiotowe e</w:t>
      </w:r>
      <w:r w:rsidR="008938C7" w:rsidRPr="00DB2A2C">
        <w:rPr>
          <w:rFonts w:ascii="Tahoma" w:hAnsi="Tahoma" w:cs="Tahoma"/>
          <w:sz w:val="20"/>
        </w:rPr>
        <w:t xml:space="preserve">fekty </w:t>
      </w:r>
      <w:r w:rsidR="00EE3891" w:rsidRPr="00DB2A2C">
        <w:rPr>
          <w:rFonts w:ascii="Tahoma" w:hAnsi="Tahoma" w:cs="Tahoma"/>
          <w:sz w:val="20"/>
        </w:rPr>
        <w:t>uczenia się</w:t>
      </w:r>
      <w:r w:rsidR="008938C7" w:rsidRPr="00DB2A2C">
        <w:rPr>
          <w:rFonts w:ascii="Tahoma" w:hAnsi="Tahoma" w:cs="Tahoma"/>
          <w:sz w:val="20"/>
        </w:rPr>
        <w:t xml:space="preserve">, </w:t>
      </w:r>
      <w:r w:rsidR="00F31E7C" w:rsidRPr="00DB2A2C">
        <w:rPr>
          <w:rFonts w:ascii="Tahoma" w:hAnsi="Tahoma" w:cs="Tahoma"/>
          <w:sz w:val="20"/>
        </w:rPr>
        <w:t>z podziałem na wiedzę, umiejętności i kompe</w:t>
      </w:r>
      <w:r w:rsidR="003E56F9" w:rsidRPr="00DB2A2C">
        <w:rPr>
          <w:rFonts w:ascii="Tahoma" w:hAnsi="Tahoma" w:cs="Tahoma"/>
          <w:sz w:val="20"/>
        </w:rPr>
        <w:t xml:space="preserve">tencje społeczne, wraz z </w:t>
      </w:r>
      <w:r w:rsidR="00F31E7C" w:rsidRPr="00DB2A2C">
        <w:rPr>
          <w:rFonts w:ascii="Tahoma" w:hAnsi="Tahoma" w:cs="Tahoma"/>
          <w:sz w:val="20"/>
        </w:rPr>
        <w:t>odniesieniem do e</w:t>
      </w:r>
      <w:r w:rsidR="00B21019" w:rsidRPr="00DB2A2C">
        <w:rPr>
          <w:rFonts w:ascii="Tahoma" w:hAnsi="Tahoma" w:cs="Tahoma"/>
          <w:sz w:val="20"/>
        </w:rPr>
        <w:t xml:space="preserve">fektów </w:t>
      </w:r>
      <w:r w:rsidR="00EE3891" w:rsidRPr="00DB2A2C">
        <w:rPr>
          <w:rFonts w:ascii="Tahoma" w:hAnsi="Tahoma" w:cs="Tahoma"/>
          <w:sz w:val="20"/>
        </w:rPr>
        <w:t>uczenia się</w:t>
      </w:r>
      <w:r w:rsidR="00B21019" w:rsidRPr="00DB2A2C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34AB2" w:rsidRPr="00DB2A2C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DB2A2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DB2A2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 xml:space="preserve">Opis przedmiotowych efektów </w:t>
            </w:r>
            <w:r w:rsidR="00EE3891" w:rsidRPr="00DB2A2C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DB2A2C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Odniesienie do efektów</w:t>
            </w:r>
            <w:r w:rsidR="00EB448A">
              <w:rPr>
                <w:rFonts w:ascii="Tahoma" w:hAnsi="Tahoma" w:cs="Tahoma"/>
              </w:rPr>
              <w:t xml:space="preserve"> </w:t>
            </w:r>
            <w:r w:rsidR="00EE3891" w:rsidRPr="00DB2A2C">
              <w:rPr>
                <w:rFonts w:ascii="Tahoma" w:hAnsi="Tahoma" w:cs="Tahoma"/>
              </w:rPr>
              <w:t xml:space="preserve">uczenia się </w:t>
            </w:r>
            <w:r w:rsidRPr="00DB2A2C">
              <w:rPr>
                <w:rFonts w:ascii="Tahoma" w:hAnsi="Tahoma" w:cs="Tahoma"/>
              </w:rPr>
              <w:t>dla kierunku</w:t>
            </w:r>
          </w:p>
        </w:tc>
      </w:tr>
      <w:tr w:rsidR="00E27E8F" w:rsidRPr="00DB2A2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27E8F" w:rsidRPr="00DB2A2C" w:rsidRDefault="00E27E8F" w:rsidP="0063007E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 xml:space="preserve">Po zaliczeniu przedmiotu student w zakresie </w:t>
            </w:r>
            <w:r w:rsidRPr="00DB2A2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BA4B46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A4B46" w:rsidRPr="00DB2A2C" w:rsidRDefault="00722CF8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A4B46" w:rsidRPr="00DB2A2C" w:rsidRDefault="002F13AE" w:rsidP="00922FB4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potrafi gromadzić informacje metodą wywiadu, obserwacji, pomiarów, badania przedmiotowego, analizy dokumentacji w celu rozpoznawania stanu zdrowia pacjenta i sformułowania diagnozy pielęgniarskiej;</w:t>
            </w:r>
          </w:p>
        </w:tc>
        <w:tc>
          <w:tcPr>
            <w:tcW w:w="1785" w:type="dxa"/>
            <w:vAlign w:val="center"/>
          </w:tcPr>
          <w:p w:rsidR="00BA4B46" w:rsidRPr="00DB2A2C" w:rsidRDefault="00722CF8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C.U2</w:t>
            </w:r>
          </w:p>
        </w:tc>
      </w:tr>
      <w:tr w:rsidR="00A0666F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0666F" w:rsidRPr="00DB2A2C" w:rsidRDefault="00A0666F" w:rsidP="00E041CB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A0666F" w:rsidRPr="00DB2A2C" w:rsidRDefault="00A0666F" w:rsidP="00E041CB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potrafi dokonywać bieżącej i końcowej oceny stanu zdrowia pacjenta i podejmowanych działań pielęgniarskich;</w:t>
            </w:r>
          </w:p>
        </w:tc>
        <w:tc>
          <w:tcPr>
            <w:tcW w:w="1785" w:type="dxa"/>
            <w:vAlign w:val="center"/>
          </w:tcPr>
          <w:p w:rsidR="00A0666F" w:rsidRPr="00DB2A2C" w:rsidRDefault="00A0666F" w:rsidP="00E041CB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C.U5.</w:t>
            </w:r>
          </w:p>
        </w:tc>
      </w:tr>
      <w:tr w:rsidR="00A0666F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0666F" w:rsidRPr="00DB2A2C" w:rsidRDefault="00A0666F" w:rsidP="00A0666F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P_U03</w:t>
            </w:r>
          </w:p>
        </w:tc>
        <w:tc>
          <w:tcPr>
            <w:tcW w:w="7087" w:type="dxa"/>
            <w:vAlign w:val="center"/>
          </w:tcPr>
          <w:p w:rsidR="00A0666F" w:rsidRPr="00DB2A2C" w:rsidRDefault="00A0666F" w:rsidP="00A0666F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potrafi przechowywać i przygotowywać leki zgodnie z obowiązującymi standardami;</w:t>
            </w:r>
          </w:p>
        </w:tc>
        <w:tc>
          <w:tcPr>
            <w:tcW w:w="1785" w:type="dxa"/>
            <w:vAlign w:val="center"/>
          </w:tcPr>
          <w:p w:rsidR="00A0666F" w:rsidRPr="00DB2A2C" w:rsidRDefault="00A0666F" w:rsidP="00A0666F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C.U11.</w:t>
            </w:r>
          </w:p>
        </w:tc>
      </w:tr>
      <w:tr w:rsidR="00A0666F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0666F" w:rsidRPr="00DB2A2C" w:rsidRDefault="00A0666F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A0666F" w:rsidRPr="00DB2A2C" w:rsidRDefault="00A0666F" w:rsidP="00922FB4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potrafi wykonywać szczepienia przeciw grypie, WZW i tężcowi;</w:t>
            </w:r>
          </w:p>
        </w:tc>
        <w:tc>
          <w:tcPr>
            <w:tcW w:w="1785" w:type="dxa"/>
            <w:vAlign w:val="center"/>
          </w:tcPr>
          <w:p w:rsidR="00A0666F" w:rsidRPr="00DB2A2C" w:rsidRDefault="00A0666F" w:rsidP="00221142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C.U13.</w:t>
            </w:r>
          </w:p>
        </w:tc>
      </w:tr>
      <w:tr w:rsidR="00A0666F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0666F" w:rsidRPr="00DB2A2C" w:rsidRDefault="00A0666F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A0666F" w:rsidRPr="00DB2A2C" w:rsidRDefault="00A0666F" w:rsidP="00C34DE7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potrafi prowadzić dokumentację medyczną oraz posługiwać się nią;</w:t>
            </w:r>
          </w:p>
        </w:tc>
        <w:tc>
          <w:tcPr>
            <w:tcW w:w="1785" w:type="dxa"/>
            <w:vAlign w:val="center"/>
          </w:tcPr>
          <w:p w:rsidR="00A0666F" w:rsidRPr="00DB2A2C" w:rsidRDefault="00A0666F" w:rsidP="00221142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C.U26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E041CB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lastRenderedPageBreak/>
              <w:t>P_U06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221142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 xml:space="preserve">potrafi oceniać potencjał zdrowotny pacjenta i jego rodziny z wykorzystaniem </w:t>
            </w:r>
            <w:proofErr w:type="spellStart"/>
            <w:r w:rsidRPr="00DB2A2C">
              <w:rPr>
                <w:rFonts w:ascii="Tahoma" w:hAnsi="Tahoma" w:cs="Tahoma"/>
                <w:shd w:val="clear" w:color="auto" w:fill="FFFFFF"/>
              </w:rPr>
              <w:t>skal</w:t>
            </w:r>
            <w:proofErr w:type="spellEnd"/>
            <w:r w:rsidRPr="00DB2A2C">
              <w:rPr>
                <w:rFonts w:ascii="Tahoma" w:hAnsi="Tahoma" w:cs="Tahoma"/>
                <w:shd w:val="clear" w:color="auto" w:fill="FFFFFF"/>
              </w:rPr>
              <w:t>, siatek i pomiarów;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221142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C.U28.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E041CB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221142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potrafi uczyć pacjenta samokontroli stanu zdrowia;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221142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C.U31.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potrafi realizować świadczenia zdrowotne w zakresie podstawowej opieki zdrowotnej;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221142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C.U33.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potrafi oceniać środowisko zamieszkania, nauczania i wychowania oraz pracy w zakresie rozpoznawania problemów zdrowotnych;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221142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C.U34.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P_U10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potrafi dobierać środki spożywcze specjalnego przeznaczenia żywieniowego i wystawiać na nie recepty w ramach realizacji zleceń lekarskich oraz udzielać informacji na temat ich stosowania;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C.U37.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2953D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P_U11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E041CB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potrafi posługiwać się w praktyce dokumentacją medyczną oraz przestrzegać zasad bezpieczeństwa i poufności informacji medycznej oraz prawa ochrony własności intelektualnej;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221142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C.U51.</w:t>
            </w:r>
          </w:p>
        </w:tc>
      </w:tr>
      <w:tr w:rsidR="00221142" w:rsidRPr="00DB2A2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221142" w:rsidRPr="00DB2A2C" w:rsidRDefault="00221142" w:rsidP="00DB3A5B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 xml:space="preserve">Po zaliczeniu przedmiotu student w zakresie </w:t>
            </w:r>
            <w:r w:rsidRPr="00DB2A2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K1.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jest gotów do przestrzegania praw pacjenta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K2.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xmsonormal"/>
              <w:spacing w:after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DB2A2C">
              <w:rPr>
                <w:rFonts w:ascii="Tahoma" w:hAnsi="Tahoma" w:cs="Tahoma"/>
                <w:color w:val="212121"/>
                <w:sz w:val="20"/>
                <w:szCs w:val="20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K3.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  <w:color w:val="212121"/>
                <w:shd w:val="clear" w:color="auto" w:fill="FFFFFF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K4.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DB2A2C">
              <w:rPr>
                <w:rFonts w:ascii="Tahoma" w:hAnsi="Tahoma" w:cs="Tahoma"/>
                <w:color w:val="212121"/>
                <w:sz w:val="20"/>
                <w:szCs w:val="20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K5.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DB2A2C"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K6.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</w:pPr>
            <w:r w:rsidRPr="00DB2A2C"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K7.</w:t>
            </w:r>
          </w:p>
        </w:tc>
      </w:tr>
    </w:tbl>
    <w:p w:rsidR="00721413" w:rsidRPr="00DB2A2C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DB2A2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 xml:space="preserve">Formy zajęć dydaktycznych </w:t>
      </w:r>
      <w:r w:rsidR="004D72D9" w:rsidRPr="00DB2A2C">
        <w:rPr>
          <w:rFonts w:ascii="Tahoma" w:hAnsi="Tahoma" w:cs="Tahoma"/>
          <w:sz w:val="20"/>
        </w:rPr>
        <w:t>oraz</w:t>
      </w:r>
      <w:r w:rsidRPr="00DB2A2C">
        <w:rPr>
          <w:rFonts w:ascii="Tahoma" w:hAnsi="Tahoma" w:cs="Tahoma"/>
          <w:sz w:val="20"/>
        </w:rPr>
        <w:t xml:space="preserve"> wymiar </w:t>
      </w:r>
      <w:r w:rsidR="004D72D9" w:rsidRPr="00DB2A2C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1275"/>
        <w:gridCol w:w="1276"/>
        <w:gridCol w:w="1276"/>
        <w:gridCol w:w="1359"/>
        <w:gridCol w:w="1223"/>
      </w:tblGrid>
      <w:tr w:rsidR="0035344F" w:rsidRPr="00DB2A2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DB2A2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Studia stacjonarne (ST)</w:t>
            </w:r>
          </w:p>
        </w:tc>
      </w:tr>
      <w:tr w:rsidR="00612F2C" w:rsidRPr="00DB2A2C" w:rsidTr="00612F2C">
        <w:trPr>
          <w:trHeight w:val="284"/>
        </w:trPr>
        <w:tc>
          <w:tcPr>
            <w:tcW w:w="1101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B2A2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L</w:t>
            </w:r>
          </w:p>
        </w:tc>
        <w:tc>
          <w:tcPr>
            <w:tcW w:w="1275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B2A2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ECTS</w:t>
            </w:r>
          </w:p>
        </w:tc>
      </w:tr>
      <w:tr w:rsidR="00612F2C" w:rsidRPr="00DB2A2C" w:rsidTr="00612F2C">
        <w:trPr>
          <w:trHeight w:val="284"/>
        </w:trPr>
        <w:tc>
          <w:tcPr>
            <w:tcW w:w="1101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5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359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60</w:t>
            </w:r>
          </w:p>
        </w:tc>
        <w:tc>
          <w:tcPr>
            <w:tcW w:w="1223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DB2A2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DB2A2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>Metody realizacji zajęć</w:t>
      </w:r>
      <w:r w:rsidR="006A46E0" w:rsidRPr="00DB2A2C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DB2A2C" w:rsidTr="00814C3C">
        <w:tc>
          <w:tcPr>
            <w:tcW w:w="2127" w:type="dxa"/>
            <w:vAlign w:val="center"/>
          </w:tcPr>
          <w:p w:rsidR="006A46E0" w:rsidRPr="00DB2A2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DB2A2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Metoda realizacji</w:t>
            </w:r>
          </w:p>
        </w:tc>
      </w:tr>
      <w:tr w:rsidR="00DC63DB" w:rsidRPr="00DB2A2C" w:rsidTr="00922FB4">
        <w:tc>
          <w:tcPr>
            <w:tcW w:w="2127" w:type="dxa"/>
            <w:vAlign w:val="center"/>
          </w:tcPr>
          <w:p w:rsidR="00DC63DB" w:rsidRPr="00DB2A2C" w:rsidRDefault="00DC63DB" w:rsidP="00922F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  <w:vAlign w:val="center"/>
          </w:tcPr>
          <w:p w:rsidR="00DC63DB" w:rsidRPr="00DB2A2C" w:rsidRDefault="00DC63DB" w:rsidP="00922F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Praca zespołowa, próba pracy, studium przypadku, instruktaż, pokaz</w:t>
            </w:r>
          </w:p>
        </w:tc>
      </w:tr>
      <w:tr w:rsidR="00DC63DB" w:rsidRPr="00DB2A2C" w:rsidTr="00814C3C">
        <w:tc>
          <w:tcPr>
            <w:tcW w:w="2127" w:type="dxa"/>
            <w:vAlign w:val="center"/>
          </w:tcPr>
          <w:p w:rsidR="00DC63DB" w:rsidRPr="00DB2A2C" w:rsidRDefault="00DC63D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  <w:vAlign w:val="center"/>
          </w:tcPr>
          <w:p w:rsidR="00DC63DB" w:rsidRPr="00DB2A2C" w:rsidRDefault="00DC63DB" w:rsidP="00922F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Instruktaż, próba pracy</w:t>
            </w:r>
          </w:p>
        </w:tc>
      </w:tr>
    </w:tbl>
    <w:p w:rsidR="000C41C8" w:rsidRPr="00DB2A2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DB2A2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 xml:space="preserve">Treści kształcenia </w:t>
      </w:r>
      <w:r w:rsidRPr="00DB2A2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DB2A2C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BB4F43" w:rsidRPr="00DB2A2C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DB2A2C">
        <w:rPr>
          <w:rFonts w:ascii="Tahoma" w:hAnsi="Tahoma" w:cs="Tahoma"/>
          <w:smallCaps/>
          <w:sz w:val="20"/>
        </w:rPr>
        <w:t>Zajęcia praktyczne</w:t>
      </w:r>
    </w:p>
    <w:p w:rsidR="00BB4F43" w:rsidRPr="00DB2A2C" w:rsidRDefault="00BB4F43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BA4B46" w:rsidRPr="00DB2A2C" w:rsidTr="00B407C8">
        <w:trPr>
          <w:cantSplit/>
          <w:trHeight w:val="281"/>
        </w:trPr>
        <w:tc>
          <w:tcPr>
            <w:tcW w:w="709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BA4B46" w:rsidRPr="00DB2A2C" w:rsidTr="00B407C8">
        <w:tc>
          <w:tcPr>
            <w:tcW w:w="709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072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Standard wyposażenia gabinetu pielęgniarki POZ. </w:t>
            </w:r>
            <w:r w:rsidR="00544869"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Produkty lecznicze podawane w POZ oraz ich możliwe działania niepożądane. </w:t>
            </w:r>
          </w:p>
        </w:tc>
      </w:tr>
      <w:tr w:rsidR="00BA4B46" w:rsidRPr="00DB2A2C" w:rsidTr="00B407C8">
        <w:tc>
          <w:tcPr>
            <w:tcW w:w="709" w:type="dxa"/>
            <w:vAlign w:val="center"/>
          </w:tcPr>
          <w:p w:rsidR="00BA4B46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072" w:type="dxa"/>
            <w:vAlign w:val="center"/>
          </w:tcPr>
          <w:p w:rsidR="00BA4B46" w:rsidRPr="00DB2A2C" w:rsidRDefault="00544869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Zasady zgłaszania działań niepożądanych  produktów leczniczych przez personel medyczny</w:t>
            </w:r>
            <w:r w:rsidR="00412C3B" w:rsidRPr="00DB2A2C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544869" w:rsidRPr="00DB2A2C" w:rsidTr="00B407C8">
        <w:tc>
          <w:tcPr>
            <w:tcW w:w="709" w:type="dxa"/>
            <w:vAlign w:val="center"/>
          </w:tcPr>
          <w:p w:rsidR="00544869" w:rsidRPr="00DB2A2C" w:rsidRDefault="00544869" w:rsidP="00CF2DB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</w:t>
            </w:r>
            <w:r w:rsidR="007C1FA8" w:rsidRPr="00DB2A2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544869" w:rsidRPr="00DB2A2C" w:rsidRDefault="00544869" w:rsidP="00CF2D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Zadania pielęgniarki oraz członków zespołu sprawujących opiekę nad jednostką, rodziną i społecznością (opieka nad małym dzieckiem, uczniem, pracownikiem, kobietą ciężarną, osobą starszą).</w:t>
            </w:r>
          </w:p>
        </w:tc>
      </w:tr>
      <w:tr w:rsidR="00CF2DB1" w:rsidRPr="00DB2A2C" w:rsidTr="00B407C8">
        <w:tc>
          <w:tcPr>
            <w:tcW w:w="709" w:type="dxa"/>
            <w:vAlign w:val="center"/>
          </w:tcPr>
          <w:p w:rsidR="00CF2DB1" w:rsidRPr="00DB2A2C" w:rsidRDefault="007C1FA8" w:rsidP="00CF2DB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072" w:type="dxa"/>
            <w:vAlign w:val="center"/>
          </w:tcPr>
          <w:p w:rsidR="00CF2DB1" w:rsidRPr="00DB2A2C" w:rsidRDefault="00CF2DB1" w:rsidP="00CF2D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Współpraca i współdziałanie zespołu POZ.</w:t>
            </w:r>
          </w:p>
        </w:tc>
      </w:tr>
      <w:tr w:rsidR="00544869" w:rsidRPr="00DB2A2C" w:rsidTr="00B407C8">
        <w:tc>
          <w:tcPr>
            <w:tcW w:w="709" w:type="dxa"/>
            <w:vAlign w:val="center"/>
          </w:tcPr>
          <w:p w:rsidR="00544869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072" w:type="dxa"/>
            <w:vAlign w:val="center"/>
          </w:tcPr>
          <w:p w:rsidR="00544869" w:rsidRPr="00DB2A2C" w:rsidRDefault="00544869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Dokumentacja medyczna oraz obowiązujące procedury i standardy w POZ ze szczególnym </w:t>
            </w:r>
            <w:r w:rsidR="00665BAE" w:rsidRPr="00DB2A2C">
              <w:rPr>
                <w:rFonts w:ascii="Tahoma" w:hAnsi="Tahoma" w:cs="Tahoma"/>
                <w:b w:val="0"/>
                <w:color w:val="000000" w:themeColor="text1"/>
              </w:rPr>
              <w:t>uwzględ</w:t>
            </w:r>
            <w:r w:rsidR="00665BAE" w:rsidRPr="00DB2A2C">
              <w:rPr>
                <w:rFonts w:ascii="Tahoma" w:hAnsi="Tahoma" w:cs="Tahoma"/>
                <w:b w:val="0"/>
                <w:color w:val="000000" w:themeColor="text1"/>
              </w:rPr>
              <w:lastRenderedPageBreak/>
              <w:t xml:space="preserve">nieniem postępowania </w:t>
            </w:r>
            <w:r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 z produktami leczniczymi, w tym </w:t>
            </w:r>
            <w:proofErr w:type="spellStart"/>
            <w:r w:rsidRPr="00DB2A2C">
              <w:rPr>
                <w:rFonts w:ascii="Tahoma" w:hAnsi="Tahoma" w:cs="Tahoma"/>
                <w:b w:val="0"/>
                <w:color w:val="000000" w:themeColor="text1"/>
              </w:rPr>
              <w:t>termolabilnymi</w:t>
            </w:r>
            <w:proofErr w:type="spellEnd"/>
            <w:r w:rsidRPr="00DB2A2C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544869" w:rsidRPr="00DB2A2C" w:rsidTr="00B407C8">
        <w:tc>
          <w:tcPr>
            <w:tcW w:w="709" w:type="dxa"/>
            <w:vAlign w:val="center"/>
          </w:tcPr>
          <w:p w:rsidR="00544869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lastRenderedPageBreak/>
              <w:t>ZP6</w:t>
            </w:r>
          </w:p>
        </w:tc>
        <w:tc>
          <w:tcPr>
            <w:tcW w:w="9072" w:type="dxa"/>
            <w:vAlign w:val="center"/>
          </w:tcPr>
          <w:p w:rsidR="00544869" w:rsidRPr="00DB2A2C" w:rsidRDefault="00544869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Rozpoznawanie problemów zdrowotnych i społecznych jednostki, rodziny i społeczności lokalnej. </w:t>
            </w:r>
          </w:p>
        </w:tc>
      </w:tr>
      <w:tr w:rsidR="00544869" w:rsidRPr="00DB2A2C" w:rsidTr="00B407C8">
        <w:tc>
          <w:tcPr>
            <w:tcW w:w="709" w:type="dxa"/>
            <w:vAlign w:val="center"/>
          </w:tcPr>
          <w:p w:rsidR="00544869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072" w:type="dxa"/>
            <w:vAlign w:val="center"/>
          </w:tcPr>
          <w:p w:rsidR="00544869" w:rsidRPr="00DB2A2C" w:rsidRDefault="00544869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Opieka pielęgniarska nad dzieckiem zdrowym i chorym  – zadania pielęgniarki. Szczepienia ochronne.</w:t>
            </w:r>
          </w:p>
        </w:tc>
      </w:tr>
      <w:tr w:rsidR="001E0F9A" w:rsidRPr="00DB2A2C" w:rsidTr="00B407C8">
        <w:tc>
          <w:tcPr>
            <w:tcW w:w="709" w:type="dxa"/>
            <w:vAlign w:val="center"/>
          </w:tcPr>
          <w:p w:rsidR="001E0F9A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072" w:type="dxa"/>
            <w:vAlign w:val="center"/>
          </w:tcPr>
          <w:p w:rsidR="001E0F9A" w:rsidRPr="00DB2A2C" w:rsidRDefault="001E0F9A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Szczepienia ochronne u osób dorosłych.</w:t>
            </w:r>
          </w:p>
        </w:tc>
      </w:tr>
      <w:tr w:rsidR="00544869" w:rsidRPr="00DB2A2C" w:rsidTr="00B407C8">
        <w:tc>
          <w:tcPr>
            <w:tcW w:w="709" w:type="dxa"/>
            <w:vAlign w:val="center"/>
          </w:tcPr>
          <w:p w:rsidR="00544869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072" w:type="dxa"/>
            <w:vAlign w:val="center"/>
          </w:tcPr>
          <w:p w:rsidR="00544869" w:rsidRPr="00DB2A2C" w:rsidRDefault="00544869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Pielęgniarska opieka nad osobą chorą i niepełnosprawną.</w:t>
            </w:r>
          </w:p>
        </w:tc>
      </w:tr>
      <w:tr w:rsidR="00544869" w:rsidRPr="00DB2A2C" w:rsidTr="00B407C8">
        <w:tc>
          <w:tcPr>
            <w:tcW w:w="709" w:type="dxa"/>
            <w:vAlign w:val="center"/>
          </w:tcPr>
          <w:p w:rsidR="00544869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9072" w:type="dxa"/>
            <w:vAlign w:val="center"/>
          </w:tcPr>
          <w:p w:rsidR="00544869" w:rsidRPr="00DB2A2C" w:rsidRDefault="007012EA" w:rsidP="007012E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trike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Badania diagnostyczne w POZ. </w:t>
            </w:r>
            <w:r w:rsidR="00544869"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Rozpoznawanie wskazań do wykonania określonych badań diagnostycznych, ćwiczenie umiejętności wystawiania skierowań na określone badania diagnostyczne. </w:t>
            </w:r>
            <w:r w:rsidRPr="00DB2A2C">
              <w:rPr>
                <w:rFonts w:ascii="Tahoma" w:hAnsi="Tahoma" w:cs="Tahoma"/>
                <w:b w:val="0"/>
                <w:color w:val="000000" w:themeColor="text1"/>
              </w:rPr>
              <w:t>Pobieranie materiału biologicznego do badań diagnostycznych, przygotowanie pacjenta do badań laboratoryjnych.</w:t>
            </w:r>
          </w:p>
        </w:tc>
      </w:tr>
      <w:tr w:rsidR="00544869" w:rsidRPr="00DB2A2C" w:rsidTr="00B407C8">
        <w:tc>
          <w:tcPr>
            <w:tcW w:w="709" w:type="dxa"/>
            <w:vAlign w:val="center"/>
          </w:tcPr>
          <w:p w:rsidR="00544869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ZP11</w:t>
            </w:r>
          </w:p>
        </w:tc>
        <w:tc>
          <w:tcPr>
            <w:tcW w:w="9072" w:type="dxa"/>
            <w:vAlign w:val="center"/>
          </w:tcPr>
          <w:p w:rsidR="00544869" w:rsidRPr="00DB2A2C" w:rsidRDefault="007012EA" w:rsidP="007012E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Wystawianie recept i p</w:t>
            </w:r>
            <w:r w:rsidR="00544869" w:rsidRPr="00DB2A2C">
              <w:rPr>
                <w:rFonts w:ascii="Tahoma" w:hAnsi="Tahoma" w:cs="Tahoma"/>
                <w:b w:val="0"/>
                <w:color w:val="000000" w:themeColor="text1"/>
              </w:rPr>
              <w:t>rzygotowywanie zapisów form recepturowych substancji leczniczych w ramach realizacji zleceń lekarskich.</w:t>
            </w:r>
          </w:p>
        </w:tc>
      </w:tr>
      <w:tr w:rsidR="007C1FA8" w:rsidRPr="00DB2A2C" w:rsidTr="00B407C8">
        <w:tc>
          <w:tcPr>
            <w:tcW w:w="709" w:type="dxa"/>
            <w:vAlign w:val="center"/>
          </w:tcPr>
          <w:p w:rsidR="007C1FA8" w:rsidRPr="00DB2A2C" w:rsidRDefault="007C1FA8" w:rsidP="00665BA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ZP12</w:t>
            </w:r>
          </w:p>
        </w:tc>
        <w:tc>
          <w:tcPr>
            <w:tcW w:w="9072" w:type="dxa"/>
            <w:vAlign w:val="center"/>
          </w:tcPr>
          <w:p w:rsidR="007C1FA8" w:rsidRPr="00DB2A2C" w:rsidRDefault="007C1FA8" w:rsidP="007012E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Specyfika realizowania świadczeń medycznych w trybie </w:t>
            </w:r>
            <w:proofErr w:type="spellStart"/>
            <w:r w:rsidRPr="00DB2A2C">
              <w:rPr>
                <w:rFonts w:ascii="Tahoma" w:hAnsi="Tahoma" w:cs="Tahoma"/>
                <w:b w:val="0"/>
                <w:color w:val="000000" w:themeColor="text1"/>
              </w:rPr>
              <w:t>teleporad</w:t>
            </w:r>
            <w:proofErr w:type="spellEnd"/>
            <w:r w:rsidRPr="00DB2A2C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7C1FA8" w:rsidRPr="00DB2A2C" w:rsidTr="00B407C8">
        <w:trPr>
          <w:trHeight w:val="58"/>
        </w:trPr>
        <w:tc>
          <w:tcPr>
            <w:tcW w:w="709" w:type="dxa"/>
            <w:vAlign w:val="center"/>
          </w:tcPr>
          <w:p w:rsidR="007C1FA8" w:rsidRPr="00DB2A2C" w:rsidRDefault="007C1FA8" w:rsidP="00665BA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ZP13</w:t>
            </w:r>
          </w:p>
        </w:tc>
        <w:tc>
          <w:tcPr>
            <w:tcW w:w="9072" w:type="dxa"/>
            <w:vAlign w:val="center"/>
          </w:tcPr>
          <w:p w:rsidR="007C1FA8" w:rsidRPr="00DB2A2C" w:rsidRDefault="007C1FA8" w:rsidP="007012E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Badania profilaktyczne w POZ.</w:t>
            </w:r>
          </w:p>
        </w:tc>
      </w:tr>
    </w:tbl>
    <w:p w:rsidR="00BA4B46" w:rsidRPr="00DB2A2C" w:rsidRDefault="00BA4B46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E041CB" w:rsidRPr="00DB2A2C" w:rsidRDefault="00E041C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03677D" w:rsidRPr="00DB2A2C" w:rsidRDefault="006D23E8" w:rsidP="004F33B4">
      <w:pPr>
        <w:pStyle w:val="Podpunkty"/>
        <w:ind w:left="0"/>
        <w:rPr>
          <w:rFonts w:ascii="Tahoma" w:hAnsi="Tahoma" w:cs="Tahoma"/>
          <w:smallCaps/>
          <w:sz w:val="20"/>
        </w:rPr>
      </w:pPr>
      <w:r w:rsidRPr="00DB2A2C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A4B46" w:rsidRPr="00DB2A2C" w:rsidTr="006A0C55">
        <w:trPr>
          <w:cantSplit/>
          <w:trHeight w:val="281"/>
        </w:trPr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BA4B46" w:rsidRPr="00DB2A2C" w:rsidTr="006A0C55"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Kontraktowanie świadczeń pielęgniarskich w POZ. Realizacja świadczeń zdrowotnych w zakresie POZ, w tym świadczeń gwarantowanych.</w:t>
            </w:r>
          </w:p>
        </w:tc>
      </w:tr>
      <w:tr w:rsidR="00BA4B46" w:rsidRPr="00DB2A2C" w:rsidTr="006A0C55"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Stosowanie standardów i procedur pielęgniarskich w  przychodni/poradni POZ.</w:t>
            </w:r>
          </w:p>
        </w:tc>
      </w:tr>
      <w:tr w:rsidR="00BA4B46" w:rsidRPr="00DB2A2C" w:rsidTr="006A0C55"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Gromadzenie informacji, diagnozowanie, dokumentowanie problemów pacjenta ze względu na odbiorcę indywidualnego, jego stan, charakterystykę rodziny, społeczności lokalnej, środowisko zamieszkania, nauki i pracy.</w:t>
            </w:r>
          </w:p>
        </w:tc>
      </w:tr>
      <w:tr w:rsidR="00BA4B46" w:rsidRPr="00DB2A2C" w:rsidTr="006A0C55"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Zadania pielęgniarki POZ w poradni D:  ocena stanu zdrowia niemowlęcia (rozwój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psycho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-motoryczny niemowlęcia i dziecka małego, bilanse zdrowia, opieka nad dzieckiem i pielęgnowanie dziecka zdrowego, szczepienia ochronne, odżywianie naturalne, sztuczne i mieszane); edukacja i poradnictwo dla rodziców w zakresie pielęgnacji niemowlęcia zdrowego.</w:t>
            </w:r>
          </w:p>
        </w:tc>
      </w:tr>
      <w:tr w:rsidR="00BA4B46" w:rsidRPr="00DB2A2C" w:rsidTr="006A0C55"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Planowanie i realizacja opieki pielęgniarskiej w środowisku pracy w ramach POZ.</w:t>
            </w:r>
          </w:p>
        </w:tc>
      </w:tr>
      <w:tr w:rsidR="00BA4B46" w:rsidRPr="00DB2A2C" w:rsidTr="006A0C55"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BA4B46" w:rsidRPr="00DB2A2C" w:rsidRDefault="006A0C55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Dobór środków spożywczych specjalnego przeznaczenia. Wypisywanie recept na leki, środki spożywcze specjalnego przeznaczenia żywieniowego i wyroby medyczne niezbędne do kontynuacji leczenia w ramach realizacji zleceń lekarskich.</w:t>
            </w:r>
          </w:p>
        </w:tc>
      </w:tr>
      <w:tr w:rsidR="00BA4B46" w:rsidRPr="00DB2A2C" w:rsidTr="006A0C55"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Udział pielęgniarki POZ w realizacji zadań wynikających z programu polityki zdrowotnej w zakresie promocji zdrowia i profilaktyki zdrowotnej. </w:t>
            </w:r>
          </w:p>
        </w:tc>
      </w:tr>
    </w:tbl>
    <w:p w:rsidR="00F635C1" w:rsidRPr="00DB2A2C" w:rsidRDefault="00F635C1" w:rsidP="00F635C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F635C1" w:rsidRPr="00DB2A2C" w:rsidRDefault="00F635C1" w:rsidP="00F635C1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DB2A2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595068" w:rsidRPr="00DB2A2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DB2A2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4"/>
        <w:gridCol w:w="2545"/>
        <w:gridCol w:w="3902"/>
      </w:tblGrid>
      <w:tr w:rsidR="00F635C1" w:rsidRPr="00DB2A2C" w:rsidTr="00CF2DB1">
        <w:tc>
          <w:tcPr>
            <w:tcW w:w="3334" w:type="dxa"/>
          </w:tcPr>
          <w:p w:rsidR="00F635C1" w:rsidRPr="00DB2A2C" w:rsidRDefault="00F635C1" w:rsidP="00F635C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DB2A2C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5" w:type="dxa"/>
          </w:tcPr>
          <w:p w:rsidR="00F635C1" w:rsidRPr="00DB2A2C" w:rsidRDefault="00F635C1" w:rsidP="00F635C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DB2A2C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F635C1" w:rsidRPr="00DB2A2C" w:rsidRDefault="00F635C1" w:rsidP="00F635C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DB2A2C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F635C1" w:rsidRPr="00DB2A2C" w:rsidTr="00CF2DB1">
        <w:tc>
          <w:tcPr>
            <w:tcW w:w="3334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5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635C1" w:rsidRPr="00DB2A2C" w:rsidRDefault="00665BAE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 – ZP10</w:t>
            </w:r>
            <w:r w:rsidR="00B81B82"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 ZP12,ZP13,</w:t>
            </w:r>
            <w:r w:rsidR="00B81B82"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PZ3-PZ5</w:t>
            </w:r>
          </w:p>
        </w:tc>
      </w:tr>
      <w:tr w:rsidR="00F635C1" w:rsidRPr="00DB2A2C" w:rsidTr="00CF2DB1">
        <w:tc>
          <w:tcPr>
            <w:tcW w:w="3334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45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635C1" w:rsidRPr="00DB2A2C" w:rsidRDefault="007E7B7C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ZP3,ZP6,ZP7,ZP9,ZP10,ZP13,PZ3,PZ5</w:t>
            </w:r>
          </w:p>
        </w:tc>
      </w:tr>
      <w:tr w:rsidR="00F635C1" w:rsidRPr="00DB2A2C" w:rsidTr="00CF2DB1">
        <w:tc>
          <w:tcPr>
            <w:tcW w:w="3334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45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635C1" w:rsidRPr="00DB2A2C" w:rsidRDefault="00B81B82" w:rsidP="007E7B7C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</w:t>
            </w:r>
            <w:r w:rsidR="007E7B7C"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1,</w:t>
            </w:r>
            <w:r w:rsidR="006F35CB"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</w:t>
            </w:r>
            <w:r w:rsidR="007E7B7C"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ZP5,PZ6</w:t>
            </w:r>
          </w:p>
        </w:tc>
      </w:tr>
      <w:tr w:rsidR="00F635C1" w:rsidRPr="00DB2A2C" w:rsidTr="00CF2DB1">
        <w:tc>
          <w:tcPr>
            <w:tcW w:w="3334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45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635C1" w:rsidRPr="00DB2A2C" w:rsidRDefault="006F35CB" w:rsidP="007E7B7C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</w:t>
            </w:r>
            <w:r w:rsidR="00294040"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</w:t>
            </w:r>
            <w:r w:rsidR="007E7B7C"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7,ZP8,PZ1</w:t>
            </w:r>
          </w:p>
        </w:tc>
      </w:tr>
      <w:tr w:rsidR="00F635C1" w:rsidRPr="00DB2A2C" w:rsidTr="00CF2DB1">
        <w:tc>
          <w:tcPr>
            <w:tcW w:w="3334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45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635C1" w:rsidRPr="00DB2A2C" w:rsidRDefault="007E7B7C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ZP5,PZ3</w:t>
            </w:r>
          </w:p>
        </w:tc>
      </w:tr>
      <w:tr w:rsidR="00F635C1" w:rsidRPr="00DB2A2C" w:rsidTr="00CF2DB1">
        <w:tc>
          <w:tcPr>
            <w:tcW w:w="3334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45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635C1" w:rsidRPr="00DB2A2C" w:rsidRDefault="006F35CB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ZP3,ZP6,ZP7,ZP9,ZP12,PZ3-PZ5,PZ7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E041C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930F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6F35CB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ZP3,ZP6,ZP7,ZP9,ZP12,PZ3-PZ5,PZ7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E041C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930F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6F35CB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ZP1-ZP13,PZ1-PZ7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E041C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930F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6F35CB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ZP3,ZP6</w:t>
            </w:r>
            <w:r w:rsidR="00FD5609"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,ZP7,ZP9,PZ3-PZ5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E041C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930F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FD5609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ZP11,PZ6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E041C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930F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FD5609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ZP5,PZ3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930F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ZP13,PZ1 – 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ZP13,PZ1 – 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ZP13,PZ1 – 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ZP13,PZ1 – 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P_K05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ZP13,PZ1 – 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ZP13,PZ1 – 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color w:val="000000" w:themeColor="text1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ZP13,PZ1 – PZ7</w:t>
            </w:r>
          </w:p>
        </w:tc>
      </w:tr>
    </w:tbl>
    <w:p w:rsidR="00721413" w:rsidRPr="00DB2A2C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DB2A2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 xml:space="preserve">Metody </w:t>
      </w:r>
      <w:r w:rsidR="00603431" w:rsidRPr="00DB2A2C">
        <w:rPr>
          <w:rFonts w:ascii="Tahoma" w:hAnsi="Tahoma" w:cs="Tahoma"/>
          <w:sz w:val="20"/>
        </w:rPr>
        <w:t xml:space="preserve">weryfikacji efektów </w:t>
      </w:r>
      <w:r w:rsidR="004F33B4" w:rsidRPr="00DB2A2C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9129A" w:rsidRPr="00DB2A2C" w:rsidTr="000A1541">
        <w:tc>
          <w:tcPr>
            <w:tcW w:w="1418" w:type="dxa"/>
            <w:vAlign w:val="center"/>
          </w:tcPr>
          <w:p w:rsidR="004A1B60" w:rsidRPr="00DB2A2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 xml:space="preserve">Efekt </w:t>
            </w:r>
            <w:r w:rsidR="004F33B4" w:rsidRPr="00DB2A2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DB2A2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DB2A2C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07BBE" w:rsidRPr="00DB2A2C" w:rsidTr="000A1541">
        <w:tc>
          <w:tcPr>
            <w:tcW w:w="1418" w:type="dxa"/>
            <w:vAlign w:val="center"/>
          </w:tcPr>
          <w:p w:rsidR="00607BBE" w:rsidRPr="00DB2A2C" w:rsidRDefault="00607BBE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607BBE" w:rsidRPr="00DB2A2C" w:rsidRDefault="00607BBE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607BBE" w:rsidRPr="00DB2A2C" w:rsidRDefault="00607BBE" w:rsidP="00607BB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607BBE" w:rsidRPr="00DB2A2C" w:rsidTr="000A1541">
        <w:tc>
          <w:tcPr>
            <w:tcW w:w="1418" w:type="dxa"/>
            <w:vAlign w:val="center"/>
          </w:tcPr>
          <w:p w:rsidR="00607BBE" w:rsidRPr="00DB2A2C" w:rsidRDefault="00607BBE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607BBE" w:rsidRPr="00DB2A2C" w:rsidRDefault="00607BBE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607BBE" w:rsidRPr="00DB2A2C" w:rsidRDefault="00607BBE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22CF8" w:rsidRPr="00DB2A2C" w:rsidTr="000A1541">
        <w:tc>
          <w:tcPr>
            <w:tcW w:w="1418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22CF8" w:rsidRPr="00DB2A2C" w:rsidTr="000A1541">
        <w:tc>
          <w:tcPr>
            <w:tcW w:w="1418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5103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22CF8" w:rsidRPr="00DB2A2C" w:rsidTr="000A1541">
        <w:tc>
          <w:tcPr>
            <w:tcW w:w="1418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5103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C34DE7" w:rsidRPr="00DB2A2C" w:rsidTr="000A1541">
        <w:tc>
          <w:tcPr>
            <w:tcW w:w="1418" w:type="dxa"/>
            <w:vAlign w:val="center"/>
          </w:tcPr>
          <w:p w:rsidR="00C34DE7" w:rsidRPr="00DB2A2C" w:rsidRDefault="00C34DE7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P_U06</w:t>
            </w:r>
          </w:p>
        </w:tc>
        <w:tc>
          <w:tcPr>
            <w:tcW w:w="5103" w:type="dxa"/>
            <w:vAlign w:val="center"/>
          </w:tcPr>
          <w:p w:rsidR="00C34DE7" w:rsidRPr="00DB2A2C" w:rsidRDefault="00C34DE7" w:rsidP="00C34DE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C34DE7" w:rsidRPr="00DB2A2C" w:rsidRDefault="00C34DE7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P_U09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P_U10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P_U11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6A0C5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6A0C5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6A0C5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6A0C5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6A0C5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6A0C5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6A0C5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</w:tbl>
    <w:p w:rsidR="00595068" w:rsidRPr="00DB2A2C" w:rsidRDefault="00595068" w:rsidP="00595068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DB2A2C">
        <w:rPr>
          <w:rFonts w:ascii="Tahoma" w:eastAsia="Times New Roman" w:hAnsi="Tahoma" w:cs="Tahoma"/>
          <w:bCs/>
          <w:sz w:val="20"/>
          <w:szCs w:val="20"/>
        </w:rPr>
        <w:t xml:space="preserve">Warunkiem zaliczenia zajęć praktycznych jest pozytywna ocena umiejętności, kompetencji i wiedzy z tematyki bieżącej z wpisem do „Dziennika praktycznych umiejętności zawodowych”, obecność na zajęciach i aktywny w nich udział oraz opracowanie procesu pielęgnowania/innej dokumentacji pielęgniarskiej.  </w:t>
      </w:r>
    </w:p>
    <w:p w:rsidR="00595068" w:rsidRPr="00DB2A2C" w:rsidRDefault="00595068" w:rsidP="00595068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DB2A2C">
        <w:rPr>
          <w:rFonts w:ascii="Tahoma" w:eastAsia="Times New Roman" w:hAnsi="Tahoma" w:cs="Tahoma"/>
          <w:bCs/>
          <w:sz w:val="20"/>
          <w:szCs w:val="20"/>
        </w:rPr>
        <w:t>Warunkiem zaliczenia praktyk zawodowych jest obecność na praktykach i aktywny w nich udział, pozytywna ocena umiejętności i kompetencji (efektów uczenia się) z wpisem do „Dziennika praktycznych umiejętności zawodowych” oraz opracowanie procesu pielęgnowania/ innej dokumentacji pielęgniarskiej.</w:t>
      </w:r>
    </w:p>
    <w:p w:rsidR="000B4693" w:rsidRPr="00DB2A2C" w:rsidRDefault="000B4693" w:rsidP="000B4693">
      <w:pPr>
        <w:spacing w:after="0"/>
        <w:jc w:val="both"/>
        <w:rPr>
          <w:rFonts w:ascii="Tahoma" w:eastAsia="Times New Roman" w:hAnsi="Tahoma" w:cs="Tahoma"/>
          <w:sz w:val="20"/>
          <w:szCs w:val="20"/>
        </w:rPr>
      </w:pPr>
    </w:p>
    <w:p w:rsidR="008938C7" w:rsidRPr="00DB2A2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 xml:space="preserve">Kryteria oceny </w:t>
      </w:r>
      <w:r w:rsidR="00167B9C" w:rsidRPr="00DB2A2C">
        <w:rPr>
          <w:rFonts w:ascii="Tahoma" w:hAnsi="Tahoma" w:cs="Tahoma"/>
          <w:sz w:val="20"/>
        </w:rPr>
        <w:t xml:space="preserve">stopnia </w:t>
      </w:r>
      <w:r w:rsidRPr="00DB2A2C">
        <w:rPr>
          <w:rFonts w:ascii="Tahoma" w:hAnsi="Tahoma" w:cs="Tahoma"/>
          <w:sz w:val="20"/>
        </w:rPr>
        <w:t>osiągnię</w:t>
      </w:r>
      <w:r w:rsidR="00167B9C" w:rsidRPr="00DB2A2C">
        <w:rPr>
          <w:rFonts w:ascii="Tahoma" w:hAnsi="Tahoma" w:cs="Tahoma"/>
          <w:sz w:val="20"/>
        </w:rPr>
        <w:t>cia</w:t>
      </w:r>
      <w:r w:rsidRPr="00DB2A2C">
        <w:rPr>
          <w:rFonts w:ascii="Tahoma" w:hAnsi="Tahoma" w:cs="Tahoma"/>
          <w:sz w:val="20"/>
        </w:rPr>
        <w:t xml:space="preserve"> efektów </w:t>
      </w:r>
      <w:r w:rsidR="00755AAB" w:rsidRPr="00DB2A2C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9129A" w:rsidRPr="00DB2A2C" w:rsidTr="00290EBA">
        <w:trPr>
          <w:trHeight w:val="397"/>
        </w:trPr>
        <w:tc>
          <w:tcPr>
            <w:tcW w:w="1418" w:type="dxa"/>
            <w:vAlign w:val="center"/>
          </w:tcPr>
          <w:p w:rsidR="008938C7" w:rsidRPr="00DB2A2C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Efekt</w:t>
            </w:r>
            <w:r w:rsidR="00755AAB" w:rsidRPr="00DB2A2C">
              <w:rPr>
                <w:rFonts w:ascii="Tahoma" w:hAnsi="Tahoma" w:cs="Tahoma"/>
              </w:rPr>
              <w:br/>
            </w:r>
            <w:r w:rsidR="00755AAB" w:rsidRPr="00DB2A2C">
              <w:rPr>
                <w:rFonts w:ascii="Tahoma" w:hAnsi="Tahoma" w:cs="Tahoma"/>
              </w:rPr>
              <w:lastRenderedPageBreak/>
              <w:t>uczenia się</w:t>
            </w:r>
          </w:p>
        </w:tc>
        <w:tc>
          <w:tcPr>
            <w:tcW w:w="2126" w:type="dxa"/>
            <w:vAlign w:val="center"/>
          </w:tcPr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lastRenderedPageBreak/>
              <w:t>Na ocenę 2</w:t>
            </w:r>
          </w:p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27" w:type="dxa"/>
            <w:vAlign w:val="center"/>
          </w:tcPr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lastRenderedPageBreak/>
              <w:t>Na ocenę 3</w:t>
            </w:r>
          </w:p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lastRenderedPageBreak/>
              <w:t>Na ocenę 4</w:t>
            </w:r>
          </w:p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984" w:type="dxa"/>
            <w:vAlign w:val="center"/>
          </w:tcPr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lastRenderedPageBreak/>
              <w:t>Na ocenę 5</w:t>
            </w:r>
          </w:p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</w:tr>
      <w:tr w:rsidR="002F13AE" w:rsidRPr="00DB2A2C" w:rsidTr="00290EBA">
        <w:tc>
          <w:tcPr>
            <w:tcW w:w="1418" w:type="dxa"/>
            <w:vAlign w:val="center"/>
          </w:tcPr>
          <w:p w:rsidR="002F13AE" w:rsidRPr="00DB2A2C" w:rsidRDefault="00722CF8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lastRenderedPageBreak/>
              <w:t>P_U01</w:t>
            </w:r>
          </w:p>
        </w:tc>
        <w:tc>
          <w:tcPr>
            <w:tcW w:w="2126" w:type="dxa"/>
            <w:vAlign w:val="center"/>
          </w:tcPr>
          <w:p w:rsidR="002F13AE" w:rsidRPr="00DB2A2C" w:rsidRDefault="002F13AE" w:rsidP="00722CF8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>Student nie potrafi gromadzić informacji metodą wywiadu, obserwacji, pomiarów, badania przedmiotowego, analizy dokumentacji w celu rozpoznawania stanu zdrowia pacjenta i sformułowania diagnozy pielęgniarskiej, popełnia krytyczne</w:t>
            </w:r>
            <w:r w:rsidR="00722CF8" w:rsidRPr="00DB2A2C">
              <w:rPr>
                <w:rFonts w:ascii="Tahoma" w:hAnsi="Tahoma" w:cs="Tahoma"/>
                <w:b w:val="0"/>
                <w:shd w:val="clear" w:color="auto" w:fill="FFFFFF"/>
              </w:rPr>
              <w:t xml:space="preserve"> błędy</w:t>
            </w: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2F13AE" w:rsidRPr="00DB2A2C" w:rsidRDefault="002F13AE" w:rsidP="00C34DE7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>Student potrafi gromadzić informacje metodą wywiadu, obserwacji, pomiarów, badania przedmiotowego, analizy dokumentacji w celu rozpoznawania stanu zdrowia pacjenta i sformułowania diagnozy pielęgniarskiej, popełnia liczne błędy</w:t>
            </w:r>
            <w:r w:rsidRPr="00DB2A2C">
              <w:rPr>
                <w:rFonts w:ascii="Tahoma" w:hAnsi="Tahoma" w:cs="Tahoma"/>
                <w:b w:val="0"/>
              </w:rPr>
              <w:t xml:space="preserve"> nie są to jednak błędy krytyczne</w:t>
            </w: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2F13AE" w:rsidRPr="00DB2A2C" w:rsidRDefault="002F13AE" w:rsidP="00C34DE7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>Student potrafi gromadzić informacje metodą wywiadu, obserwacji, pomiarów, badania przedmiotowego, analizy dokumentacji w celu rozpoznawania stanu zdrowia pacjenta i sformułowania diagnozy pielęgniarskiej, popełnia nieliczne błędy.</w:t>
            </w:r>
          </w:p>
        </w:tc>
        <w:tc>
          <w:tcPr>
            <w:tcW w:w="1984" w:type="dxa"/>
            <w:vAlign w:val="center"/>
          </w:tcPr>
          <w:p w:rsidR="002F13AE" w:rsidRPr="00DB2A2C" w:rsidRDefault="002F13AE" w:rsidP="00C34DE7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>Student potrafi samodzielnie i niemal bezbłędnie gromadzić informacje metodą wywiadu, obserwacji, pomiarów, badania przedmiotowego, analizy dokumentacji w celu rozpoznawania stanu zdrowia pacjenta i sformułowania diagnozy pielęgniarskiej</w:t>
            </w:r>
            <w:r w:rsidR="00A76B89" w:rsidRPr="00DB2A2C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</w:tr>
      <w:tr w:rsidR="00836DC9" w:rsidRPr="00DB2A2C" w:rsidTr="00290EBA">
        <w:tc>
          <w:tcPr>
            <w:tcW w:w="1418" w:type="dxa"/>
            <w:vAlign w:val="center"/>
          </w:tcPr>
          <w:p w:rsidR="00836DC9" w:rsidRPr="00DB2A2C" w:rsidRDefault="00836DC9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836DC9" w:rsidRPr="00DB2A2C" w:rsidRDefault="00836DC9" w:rsidP="00232BD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>Student nie potrafi dokonywać bieżącej i końcowej oceny stanu zdrowia pacjenta i podejmowanych działań pielęgniarskich.</w:t>
            </w:r>
          </w:p>
        </w:tc>
        <w:tc>
          <w:tcPr>
            <w:tcW w:w="2127" w:type="dxa"/>
            <w:vAlign w:val="center"/>
          </w:tcPr>
          <w:p w:rsidR="00836DC9" w:rsidRPr="00DB2A2C" w:rsidRDefault="00836DC9" w:rsidP="00232B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dokonywać bieżącej i końcowej oceny stanu zdrowia pacjenta i podejmowanych działań pielęgniarskich, wymaga ukierunkowania i przypominania w każdym działaniu.</w:t>
            </w:r>
          </w:p>
        </w:tc>
        <w:tc>
          <w:tcPr>
            <w:tcW w:w="2126" w:type="dxa"/>
            <w:vAlign w:val="center"/>
          </w:tcPr>
          <w:p w:rsidR="00836DC9" w:rsidRPr="00DB2A2C" w:rsidRDefault="00836DC9" w:rsidP="00232B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dokonywać bieżącej i końcowej oceny stanu zdrowia pacjenta i podejmowanych działań pielęgniarskich, wymaga ukierunkowania i przypominania w niektórych działaniach.</w:t>
            </w:r>
          </w:p>
        </w:tc>
        <w:tc>
          <w:tcPr>
            <w:tcW w:w="1984" w:type="dxa"/>
            <w:vAlign w:val="center"/>
          </w:tcPr>
          <w:p w:rsidR="00836DC9" w:rsidRPr="00DB2A2C" w:rsidRDefault="00836DC9" w:rsidP="00232B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w sposób samodzielny i niemal bezbłędny dokonywać bieżącej i końcowej oceny stanu zdrowia pacjenta i podejmowanych działań pielęgniarskich.</w:t>
            </w:r>
          </w:p>
        </w:tc>
      </w:tr>
      <w:tr w:rsidR="00836DC9" w:rsidRPr="00DB2A2C" w:rsidTr="00290EBA">
        <w:tc>
          <w:tcPr>
            <w:tcW w:w="1418" w:type="dxa"/>
            <w:vAlign w:val="center"/>
          </w:tcPr>
          <w:p w:rsidR="00836DC9" w:rsidRPr="00DB2A2C" w:rsidRDefault="00836DC9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:rsidR="00836DC9" w:rsidRPr="00DB2A2C" w:rsidRDefault="00836DC9" w:rsidP="00232BD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>Student nie potrafi przechowywać i przygotowywać leków zgodnie z obowiązującymi standardami, popełnia błędy krytyczne.</w:t>
            </w:r>
          </w:p>
        </w:tc>
        <w:tc>
          <w:tcPr>
            <w:tcW w:w="2127" w:type="dxa"/>
            <w:vAlign w:val="center"/>
          </w:tcPr>
          <w:p w:rsidR="00836DC9" w:rsidRPr="00DB2A2C" w:rsidRDefault="00836DC9" w:rsidP="00232B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przechowywać i przygotowywać leki zgodnie z obowiązującymi standardami, wymaga ukierunkowania i przypominania w każdym działaniu.</w:t>
            </w:r>
          </w:p>
        </w:tc>
        <w:tc>
          <w:tcPr>
            <w:tcW w:w="2126" w:type="dxa"/>
            <w:vAlign w:val="center"/>
          </w:tcPr>
          <w:p w:rsidR="00836DC9" w:rsidRPr="00DB2A2C" w:rsidRDefault="00836DC9" w:rsidP="00232B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przechowywać i przygotowywać leki zgodnie z obowiązującymi standardami, wymaga ukierunkowania i przypominania w niektórych działaniach.</w:t>
            </w:r>
          </w:p>
        </w:tc>
        <w:tc>
          <w:tcPr>
            <w:tcW w:w="1984" w:type="dxa"/>
            <w:vAlign w:val="center"/>
          </w:tcPr>
          <w:p w:rsidR="00836DC9" w:rsidRPr="00DB2A2C" w:rsidRDefault="00836DC9" w:rsidP="00232B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w sposób samodzielny i niemal bezbłędny przechowywać i przygotowywać leki zgodnie z obowiązującymi standardami.</w:t>
            </w:r>
          </w:p>
        </w:tc>
      </w:tr>
      <w:tr w:rsidR="00836DC9" w:rsidRPr="00DB2A2C" w:rsidTr="00290EBA">
        <w:tc>
          <w:tcPr>
            <w:tcW w:w="1418" w:type="dxa"/>
            <w:vAlign w:val="center"/>
          </w:tcPr>
          <w:p w:rsidR="00836DC9" w:rsidRPr="00DB2A2C" w:rsidRDefault="00836DC9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126" w:type="dxa"/>
            <w:vAlign w:val="center"/>
          </w:tcPr>
          <w:p w:rsidR="00836DC9" w:rsidRPr="00DB2A2C" w:rsidRDefault="00836DC9" w:rsidP="00C34DE7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>Student nie potrafi wykonywać szczepienia przeciw grypie, WZW i tężcowi, popełnia krytyczne błędy.</w:t>
            </w:r>
          </w:p>
        </w:tc>
        <w:tc>
          <w:tcPr>
            <w:tcW w:w="2127" w:type="dxa"/>
            <w:vAlign w:val="center"/>
          </w:tcPr>
          <w:p w:rsidR="00836DC9" w:rsidRPr="00DB2A2C" w:rsidRDefault="00836DC9" w:rsidP="00FB13B6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wykonywać szczepienia przeciw grypie, WZW i tężcowi, </w:t>
            </w:r>
            <w:r w:rsidRPr="00DB2A2C">
              <w:rPr>
                <w:rFonts w:ascii="Tahoma" w:hAnsi="Tahoma" w:cs="Tahoma"/>
                <w:b w:val="0"/>
              </w:rPr>
              <w:t xml:space="preserve">wymaga znaczącej pomocy ze strony prowadzącego/opiekuna, na każdym z etapów realizacji procedur powyższych działań. </w:t>
            </w:r>
          </w:p>
        </w:tc>
        <w:tc>
          <w:tcPr>
            <w:tcW w:w="2126" w:type="dxa"/>
            <w:vAlign w:val="center"/>
          </w:tcPr>
          <w:p w:rsidR="00836DC9" w:rsidRPr="00DB2A2C" w:rsidRDefault="00836DC9" w:rsidP="00FB13B6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wykonywać szczepienia przeciw grypie, WZW i tężcowi, </w:t>
            </w:r>
            <w:r w:rsidRPr="00DB2A2C">
              <w:rPr>
                <w:rFonts w:ascii="Tahoma" w:hAnsi="Tahoma" w:cs="Tahoma"/>
                <w:b w:val="0"/>
              </w:rPr>
              <w:t>wymagając niewielkiej pomocy prowadzącego/opiekuna na każdym z etapów realizacji procedur powyższych działań.</w:t>
            </w:r>
          </w:p>
        </w:tc>
        <w:tc>
          <w:tcPr>
            <w:tcW w:w="1984" w:type="dxa"/>
            <w:vAlign w:val="center"/>
          </w:tcPr>
          <w:p w:rsidR="00836DC9" w:rsidRPr="00DB2A2C" w:rsidRDefault="00836DC9" w:rsidP="00C34DE7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>Student potrafi samodzielnie i niemal bezbłędnie wykonywać szczepienia przeciw grypie, WZW i tężcowi.</w:t>
            </w:r>
          </w:p>
        </w:tc>
      </w:tr>
      <w:tr w:rsidR="00836DC9" w:rsidRPr="00DB2A2C" w:rsidTr="00290EBA">
        <w:tc>
          <w:tcPr>
            <w:tcW w:w="1418" w:type="dxa"/>
            <w:vAlign w:val="center"/>
          </w:tcPr>
          <w:p w:rsidR="00836DC9" w:rsidRPr="00DB2A2C" w:rsidRDefault="00836DC9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126" w:type="dxa"/>
            <w:vAlign w:val="center"/>
          </w:tcPr>
          <w:p w:rsidR="00836DC9" w:rsidRPr="00DB2A2C" w:rsidRDefault="00836DC9" w:rsidP="00C34DE7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nie potrafi prowadzić dokumentacji medycznej oraz posługiwać się nią, popełnia krytyczne błędy.</w:t>
            </w:r>
          </w:p>
        </w:tc>
        <w:tc>
          <w:tcPr>
            <w:tcW w:w="2127" w:type="dxa"/>
            <w:vAlign w:val="center"/>
          </w:tcPr>
          <w:p w:rsidR="00836DC9" w:rsidRPr="00DB2A2C" w:rsidRDefault="00836DC9" w:rsidP="00C34DE7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prowadzić dokumentację medyczną oraz posługiwać się nią,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836DC9" w:rsidRPr="00DB2A2C" w:rsidRDefault="00836DC9" w:rsidP="00C34DE7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prowadzić dokumentację medyczną oraz posługiwać się nią, popełnia nieliczne błędy.</w:t>
            </w:r>
          </w:p>
        </w:tc>
        <w:tc>
          <w:tcPr>
            <w:tcW w:w="1984" w:type="dxa"/>
            <w:vAlign w:val="center"/>
          </w:tcPr>
          <w:p w:rsidR="00836DC9" w:rsidRPr="00DB2A2C" w:rsidRDefault="00836DC9" w:rsidP="00C11E64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samodzielnie i niemal bezbłędnie prowadzić dokumentację medyczną oraz posługiwać się nią.</w:t>
            </w:r>
          </w:p>
        </w:tc>
      </w:tr>
      <w:tr w:rsidR="00A705E7" w:rsidRPr="00DB2A2C" w:rsidTr="00290EBA">
        <w:tc>
          <w:tcPr>
            <w:tcW w:w="1418" w:type="dxa"/>
            <w:vAlign w:val="center"/>
          </w:tcPr>
          <w:p w:rsidR="00A705E7" w:rsidRPr="00DB2A2C" w:rsidRDefault="00A705E7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P_U06</w:t>
            </w:r>
          </w:p>
        </w:tc>
        <w:tc>
          <w:tcPr>
            <w:tcW w:w="2126" w:type="dxa"/>
            <w:vAlign w:val="center"/>
          </w:tcPr>
          <w:p w:rsidR="00A705E7" w:rsidRPr="00DB2A2C" w:rsidRDefault="00A705E7" w:rsidP="00C50CF3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 xml:space="preserve">Student nie potrafi ocenić potencjału zdrowotnego pacjenta i jego rodziny z wykorzystaniem </w:t>
            </w:r>
            <w:proofErr w:type="spellStart"/>
            <w:r w:rsidRPr="00DB2A2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DB2A2C">
              <w:rPr>
                <w:rFonts w:ascii="Tahoma" w:hAnsi="Tahoma" w:cs="Tahoma"/>
                <w:b w:val="0"/>
                <w:bCs/>
              </w:rPr>
              <w:t>, siatek i pomiarów.</w:t>
            </w:r>
          </w:p>
        </w:tc>
        <w:tc>
          <w:tcPr>
            <w:tcW w:w="2127" w:type="dxa"/>
            <w:vAlign w:val="center"/>
          </w:tcPr>
          <w:p w:rsidR="00A705E7" w:rsidRPr="00DB2A2C" w:rsidRDefault="00A705E7" w:rsidP="00C50CF3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 xml:space="preserve">Student potrafi oceniać potencjał zdrowotny pacjenta i jego rodziny z wykorzystaniem </w:t>
            </w:r>
            <w:proofErr w:type="spellStart"/>
            <w:r w:rsidRPr="00DB2A2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DB2A2C">
              <w:rPr>
                <w:rFonts w:ascii="Tahoma" w:hAnsi="Tahoma" w:cs="Tahoma"/>
                <w:b w:val="0"/>
                <w:bCs/>
              </w:rPr>
              <w:t>, siatek i pomiarów;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A705E7" w:rsidRPr="00DB2A2C" w:rsidRDefault="00A705E7" w:rsidP="00C50CF3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 xml:space="preserve">Student potrafi oceniać potencjał zdrowotny pacjenta i jego rodziny z wykorzystaniem </w:t>
            </w:r>
            <w:proofErr w:type="spellStart"/>
            <w:r w:rsidRPr="00DB2A2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DB2A2C">
              <w:rPr>
                <w:rFonts w:ascii="Tahoma" w:hAnsi="Tahoma" w:cs="Tahoma"/>
                <w:b w:val="0"/>
                <w:bCs/>
              </w:rPr>
              <w:t>, siatek i pomiarów; popełnia nieliczne błędy.</w:t>
            </w:r>
          </w:p>
        </w:tc>
        <w:tc>
          <w:tcPr>
            <w:tcW w:w="1984" w:type="dxa"/>
            <w:vAlign w:val="center"/>
          </w:tcPr>
          <w:p w:rsidR="00A705E7" w:rsidRPr="00DB2A2C" w:rsidRDefault="00A705E7" w:rsidP="00C50CF3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 xml:space="preserve">Student potrafi samodzielnie i niemal bezbłędnie oceniać potencjał zdrowotny pacjenta i jego rodziny z wykorzystaniem </w:t>
            </w:r>
            <w:proofErr w:type="spellStart"/>
            <w:r w:rsidRPr="00DB2A2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DB2A2C">
              <w:rPr>
                <w:rFonts w:ascii="Tahoma" w:hAnsi="Tahoma" w:cs="Tahoma"/>
                <w:b w:val="0"/>
                <w:bCs/>
              </w:rPr>
              <w:t xml:space="preserve">, siatek i pomiarów. </w:t>
            </w:r>
          </w:p>
        </w:tc>
      </w:tr>
      <w:tr w:rsidR="00A705E7" w:rsidRPr="00DB2A2C" w:rsidTr="00290EBA">
        <w:tc>
          <w:tcPr>
            <w:tcW w:w="1418" w:type="dxa"/>
            <w:vAlign w:val="center"/>
          </w:tcPr>
          <w:p w:rsidR="00A705E7" w:rsidRPr="00DB2A2C" w:rsidRDefault="00A705E7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lastRenderedPageBreak/>
              <w:t>P_U07</w:t>
            </w:r>
          </w:p>
        </w:tc>
        <w:tc>
          <w:tcPr>
            <w:tcW w:w="2126" w:type="dxa"/>
            <w:vAlign w:val="center"/>
          </w:tcPr>
          <w:p w:rsidR="00A705E7" w:rsidRPr="00DB2A2C" w:rsidRDefault="00A705E7" w:rsidP="00C50CF3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>Student nie potrafi uczyć pacjenta samokontroli stanu zdrowia.</w:t>
            </w:r>
          </w:p>
        </w:tc>
        <w:tc>
          <w:tcPr>
            <w:tcW w:w="2127" w:type="dxa"/>
            <w:vAlign w:val="center"/>
          </w:tcPr>
          <w:p w:rsidR="00A705E7" w:rsidRPr="00DB2A2C" w:rsidRDefault="00A705E7" w:rsidP="00C50CF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>Student potrafi uczyć pacjenta samokontroli stanu zdrowia; jednak wymaga znacznej pomocy ze strony prowadzącego.</w:t>
            </w:r>
          </w:p>
        </w:tc>
        <w:tc>
          <w:tcPr>
            <w:tcW w:w="2126" w:type="dxa"/>
            <w:vAlign w:val="center"/>
          </w:tcPr>
          <w:p w:rsidR="00A705E7" w:rsidRPr="00DB2A2C" w:rsidRDefault="00A705E7" w:rsidP="00C50CF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>Student potrafi uczyć pacjenta samokontroli stanu zdrowia; wymaga niewielkiej pomocy ze strony prowadzącego.</w:t>
            </w:r>
          </w:p>
        </w:tc>
        <w:tc>
          <w:tcPr>
            <w:tcW w:w="1984" w:type="dxa"/>
            <w:vAlign w:val="center"/>
          </w:tcPr>
          <w:p w:rsidR="00A705E7" w:rsidRPr="00DB2A2C" w:rsidRDefault="00A705E7" w:rsidP="00C50CF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>Student potrafi samodzielnie i poprawnie uczyć pacjenta samokontroli stanu zdrowia.</w:t>
            </w:r>
          </w:p>
        </w:tc>
      </w:tr>
      <w:tr w:rsidR="00A705E7" w:rsidRPr="00DB2A2C" w:rsidTr="00290EBA">
        <w:tc>
          <w:tcPr>
            <w:tcW w:w="1418" w:type="dxa"/>
            <w:vAlign w:val="center"/>
          </w:tcPr>
          <w:p w:rsidR="00A705E7" w:rsidRPr="00DB2A2C" w:rsidRDefault="00A705E7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2126" w:type="dxa"/>
            <w:vAlign w:val="center"/>
          </w:tcPr>
          <w:p w:rsidR="00A705E7" w:rsidRPr="00DB2A2C" w:rsidRDefault="00A705E7" w:rsidP="006F46A9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nie potrafi realizować świadczeń zdrowotnych w zakresie POZ, popełnia błędy krytyczne.</w:t>
            </w:r>
          </w:p>
        </w:tc>
        <w:tc>
          <w:tcPr>
            <w:tcW w:w="2127" w:type="dxa"/>
            <w:vAlign w:val="center"/>
          </w:tcPr>
          <w:p w:rsidR="00A705E7" w:rsidRPr="00DB2A2C" w:rsidRDefault="00A705E7" w:rsidP="006F46A9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realizować świadczenia zdrowotne w zakresie POZ,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A705E7" w:rsidRPr="00DB2A2C" w:rsidRDefault="00A705E7" w:rsidP="009B6204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realizować świadczenia zdrowotne w zakresie POZ, popełniając błędy  na niektórych etapach ich realizacji.</w:t>
            </w:r>
          </w:p>
        </w:tc>
        <w:tc>
          <w:tcPr>
            <w:tcW w:w="1984" w:type="dxa"/>
            <w:vAlign w:val="center"/>
          </w:tcPr>
          <w:p w:rsidR="00A705E7" w:rsidRPr="00DB2A2C" w:rsidRDefault="00A705E7" w:rsidP="006F46A9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samodzielnie i niemal  bezbłędnie realizować świadczenia zdrowotne w zakresie POZ.</w:t>
            </w:r>
          </w:p>
        </w:tc>
      </w:tr>
      <w:tr w:rsidR="00A705E7" w:rsidRPr="00DB2A2C" w:rsidTr="00290EBA">
        <w:tc>
          <w:tcPr>
            <w:tcW w:w="1418" w:type="dxa"/>
            <w:vAlign w:val="center"/>
          </w:tcPr>
          <w:p w:rsidR="00A705E7" w:rsidRPr="00DB2A2C" w:rsidRDefault="00A705E7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P_U09</w:t>
            </w:r>
          </w:p>
        </w:tc>
        <w:tc>
          <w:tcPr>
            <w:tcW w:w="2126" w:type="dxa"/>
            <w:vAlign w:val="center"/>
          </w:tcPr>
          <w:p w:rsidR="00A705E7" w:rsidRPr="00DB2A2C" w:rsidRDefault="00A705E7" w:rsidP="006F46A9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nie potrafi ocenić środowiska zamieszkania, nauczania i wychowania oraz pracy w zakresie rozpoznawania problemów zdrowotnych, popełnia błędy krytyczne.</w:t>
            </w:r>
          </w:p>
        </w:tc>
        <w:tc>
          <w:tcPr>
            <w:tcW w:w="2127" w:type="dxa"/>
            <w:vAlign w:val="center"/>
          </w:tcPr>
          <w:p w:rsidR="00A705E7" w:rsidRPr="00DB2A2C" w:rsidRDefault="00A705E7" w:rsidP="006F46A9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ocenić  środowisko zamieszkania, nauczania i wychowania oraz pracy w zakresie rozpoznawania problemów zdrowotnych,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A705E7" w:rsidRPr="00DB2A2C" w:rsidRDefault="00A705E7" w:rsidP="009B6204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ocenić  środowisko zamieszkania, nauczania i wychowania oraz pracy w zakresie rozpoznawania problemów zdrowotnych, popełniając błędy  na niektórych etapach ich realizacji.</w:t>
            </w:r>
          </w:p>
        </w:tc>
        <w:tc>
          <w:tcPr>
            <w:tcW w:w="1984" w:type="dxa"/>
            <w:vAlign w:val="center"/>
          </w:tcPr>
          <w:p w:rsidR="00A705E7" w:rsidRPr="00DB2A2C" w:rsidRDefault="00A705E7" w:rsidP="006F46A9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samodzielnie i niemal bezbłędnie ocenić środowisko zamieszkania, nauczania i wychowania oraz pracy w zakresie rozpoznawania problemów zdrowotnych.</w:t>
            </w:r>
          </w:p>
        </w:tc>
      </w:tr>
      <w:tr w:rsidR="00A705E7" w:rsidRPr="00DB2A2C" w:rsidTr="00A705E7">
        <w:trPr>
          <w:trHeight w:val="2709"/>
        </w:trPr>
        <w:tc>
          <w:tcPr>
            <w:tcW w:w="1418" w:type="dxa"/>
            <w:vAlign w:val="center"/>
          </w:tcPr>
          <w:p w:rsidR="00A705E7" w:rsidRPr="00DB2A2C" w:rsidRDefault="00A705E7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P_U10</w:t>
            </w:r>
          </w:p>
        </w:tc>
        <w:tc>
          <w:tcPr>
            <w:tcW w:w="2126" w:type="dxa"/>
          </w:tcPr>
          <w:p w:rsidR="00A705E7" w:rsidRPr="00DB2A2C" w:rsidRDefault="00A705E7" w:rsidP="00446E3C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nie potrafi dobierać środków spożywczych specjalnego przeznaczenia żywieniowego i wystawiać na nie recepty w ramach realizacji zleceń lekarskich oraz udzielać informacji na temat ich stosowania, popełnia błędy krytyczne.</w:t>
            </w:r>
          </w:p>
        </w:tc>
        <w:tc>
          <w:tcPr>
            <w:tcW w:w="2127" w:type="dxa"/>
          </w:tcPr>
          <w:p w:rsidR="00A705E7" w:rsidRPr="00DB2A2C" w:rsidRDefault="00A705E7" w:rsidP="00446E3C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Student potrafi dobierać środki spożywcze specjalnego przeznaczenia żywieniowego i wystawiać na nie recepty w ramach realizacji zleceń lekarskich oraz udzielać informacji na temat ich stosowania, popełnia liczne błędny, </w:t>
            </w:r>
            <w:r w:rsidRPr="00DB2A2C">
              <w:rPr>
                <w:rFonts w:ascii="Tahoma" w:hAnsi="Tahoma" w:cs="Tahoma"/>
                <w:sz w:val="20"/>
                <w:szCs w:val="20"/>
              </w:rPr>
              <w:t>jednak nie są to błędy krytyczne.</w:t>
            </w:r>
          </w:p>
        </w:tc>
        <w:tc>
          <w:tcPr>
            <w:tcW w:w="2126" w:type="dxa"/>
          </w:tcPr>
          <w:p w:rsidR="00A705E7" w:rsidRPr="00DB2A2C" w:rsidRDefault="00A705E7" w:rsidP="00446E3C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potrafi dobierać środki spożywcze specjalnego przeznaczenia żywieniowego i wystawiać na nie recepty w ramach realizacji zleceń lekarskich oraz udzielać informacji na temat ich stosowania</w:t>
            </w:r>
            <w:r w:rsidRPr="00DB2A2C">
              <w:rPr>
                <w:rFonts w:ascii="Tahoma" w:hAnsi="Tahoma" w:cs="Tahoma"/>
                <w:sz w:val="20"/>
                <w:szCs w:val="20"/>
              </w:rPr>
              <w:t xml:space="preserve"> popełnia nieliczne błędy.</w:t>
            </w:r>
          </w:p>
        </w:tc>
        <w:tc>
          <w:tcPr>
            <w:tcW w:w="1984" w:type="dxa"/>
          </w:tcPr>
          <w:p w:rsidR="00A705E7" w:rsidRPr="00DB2A2C" w:rsidRDefault="00A705E7" w:rsidP="00446E3C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potrafi samodzielnie i niemal bezbłędnie dobierać środki spożywcze specjalnego przeznaczenia żywieniowego i wystawiać na nie recepty w ramach realizacji zleceń lekarskich oraz udzielać informacji na temat ich stosowania.</w:t>
            </w:r>
          </w:p>
        </w:tc>
      </w:tr>
      <w:tr w:rsidR="00FB0D5D" w:rsidRPr="00DB2A2C" w:rsidTr="00AD6345">
        <w:trPr>
          <w:trHeight w:val="2670"/>
        </w:trPr>
        <w:tc>
          <w:tcPr>
            <w:tcW w:w="1418" w:type="dxa"/>
            <w:vAlign w:val="center"/>
          </w:tcPr>
          <w:p w:rsidR="00FB0D5D" w:rsidRPr="00DB2A2C" w:rsidRDefault="00FB0D5D" w:rsidP="00FB0D5D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P_U11</w:t>
            </w:r>
          </w:p>
        </w:tc>
        <w:tc>
          <w:tcPr>
            <w:tcW w:w="2126" w:type="dxa"/>
          </w:tcPr>
          <w:p w:rsidR="00FB0D5D" w:rsidRPr="00FB0D5D" w:rsidRDefault="00FB0D5D" w:rsidP="00FB0D5D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FB0D5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nie potrafi posługiwać się w praktyce dokumentacją medyczną oraz przestrzegać zasad bezpieczeństwa i poufności informacji medycznej oraz prawa ochrony własności intelektualnej; popełnia błędy krytyczne.</w:t>
            </w:r>
          </w:p>
        </w:tc>
        <w:tc>
          <w:tcPr>
            <w:tcW w:w="2127" w:type="dxa"/>
          </w:tcPr>
          <w:p w:rsidR="00FB0D5D" w:rsidRPr="00FB0D5D" w:rsidRDefault="00FB0D5D" w:rsidP="00FB0D5D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FB0D5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potrafi posługiwać się w praktyce dokumentacją medyczną oraz przestrzegać zasad bezpieczeństwa i poufności informacji medycznej oraz prawa ochrony własności intelektualnej; popełnia liczne błędy, lecz nie są to błędy krytyczne, wymaga znacznej pomocy prowadzącego/opiekuna.</w:t>
            </w:r>
          </w:p>
        </w:tc>
        <w:tc>
          <w:tcPr>
            <w:tcW w:w="2126" w:type="dxa"/>
          </w:tcPr>
          <w:p w:rsidR="00FB0D5D" w:rsidRPr="00FB0D5D" w:rsidRDefault="00FB0D5D" w:rsidP="00FB0D5D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FB0D5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potrafi posługiwać się w praktyce dokumentacją medyczną oraz przestrzegać zasad bezpieczeństwa i poufności informacji medycznej oraz prawa ochrony własności intelektualnej; popełnia nieliczne błędy, wymaga nieznacznej pomocy prowadzącego/opiekuna.</w:t>
            </w:r>
          </w:p>
        </w:tc>
        <w:tc>
          <w:tcPr>
            <w:tcW w:w="1984" w:type="dxa"/>
          </w:tcPr>
          <w:p w:rsidR="00FB0D5D" w:rsidRPr="00FB0D5D" w:rsidRDefault="00FB0D5D" w:rsidP="00FB0D5D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FB0D5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potrafi samodzielnie i bezbłędnie posługiwać się w praktyce dokumentacją medyczną oraz przestrzegać zasad bezpieczeństwa i poufności informacji medycznej oraz prawa ochrony własności intelektualnej.</w:t>
            </w:r>
          </w:p>
        </w:tc>
      </w:tr>
      <w:tr w:rsidR="00A705E7" w:rsidRPr="00DB2A2C" w:rsidTr="006A0C55">
        <w:tc>
          <w:tcPr>
            <w:tcW w:w="1418" w:type="dxa"/>
            <w:vAlign w:val="center"/>
          </w:tcPr>
          <w:p w:rsidR="00A705E7" w:rsidRPr="00DB2A2C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kierowania się dobrem pacjenta, poszanowania godno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ści i autonomii osób powierzonych opiece, okazywania zrozumienia dla różnic światopoglądowych i kulturowych oraz empatii w relacji z pacjentem i jego rodziną; wymaga stałego nadzoru i naprowadzania oraz</w:t>
            </w:r>
            <w:r w:rsidRPr="00DB2A2C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kierowania się dobrem pacjenta, poszanowania godności i 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autonomii osób powierzonych opiece, okazywania zrozumienia dla różnic światopoglądowych i kulturowych oraz empatii w relacji z pacjentem i jego rodziną;</w:t>
            </w:r>
            <w:r w:rsidR="00E64A8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wymaga ukierunkowania </w:t>
            </w:r>
            <w:r w:rsidRPr="00DB2A2C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kierowania się dobrem pacjenta, poszanowania godności i 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autonomii osób powierzonych opiece, okazywania zrozumienia dla różnic światopoglądowych i kulturowych oraz empatii w relacji z pacjentem i jego rodziną;</w:t>
            </w:r>
            <w:r w:rsidR="00E64A8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wymaga ukierunkowania </w:t>
            </w:r>
            <w:r w:rsidRPr="00DB2A2C">
              <w:rPr>
                <w:rFonts w:ascii="Tahoma" w:hAnsi="Tahoma" w:cs="Tahoma"/>
                <w:sz w:val="20"/>
                <w:szCs w:val="20"/>
              </w:rPr>
              <w:t>i przypominania w niektórych działaniach</w:t>
            </w:r>
          </w:p>
        </w:tc>
        <w:tc>
          <w:tcPr>
            <w:tcW w:w="1984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Student jest gotów do kierowania się dobrem pacjenta, poszanowania god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ności i autonomii osób powierzonych opiece, okazywania zrozumienia dla różnic światopoglądowych i kulturowych oraz empatii w relacji z pacjentem i jego rodziną;</w:t>
            </w:r>
            <w:r w:rsidR="00E64A8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bookmarkStart w:id="1" w:name="_GoBack"/>
            <w:bookmarkEnd w:id="1"/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wymaga ukierunkowania ani przypominania w żadnym działaniu.</w:t>
            </w:r>
          </w:p>
        </w:tc>
      </w:tr>
      <w:tr w:rsidR="00A705E7" w:rsidRPr="00DB2A2C" w:rsidTr="006A0C55">
        <w:tc>
          <w:tcPr>
            <w:tcW w:w="1418" w:type="dxa"/>
            <w:vAlign w:val="center"/>
          </w:tcPr>
          <w:p w:rsidR="00A705E7" w:rsidRPr="00DB2A2C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P_K02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przestrzegania praw pacjenta; wymaga stałego nadzoru i naprowadzania oraz</w:t>
            </w:r>
            <w:r w:rsidRPr="00DB2A2C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pacjenta; wymaga ukierunkowania </w:t>
            </w:r>
            <w:r w:rsidRPr="00DB2A2C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pacjenta, wymaga ukierunkowania </w:t>
            </w:r>
            <w:r w:rsidRPr="00DB2A2C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A705E7" w:rsidRPr="00DB2A2C" w:rsidTr="006A0C55">
        <w:tc>
          <w:tcPr>
            <w:tcW w:w="1418" w:type="dxa"/>
            <w:vAlign w:val="center"/>
          </w:tcPr>
          <w:p w:rsidR="00A705E7" w:rsidRPr="00DB2A2C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DB2A2C">
              <w:rPr>
                <w:rFonts w:ascii="Tahoma" w:hAnsi="Tahoma" w:cs="Tahoma"/>
                <w:sz w:val="20"/>
                <w:szCs w:val="20"/>
              </w:rPr>
              <w:t> przypominania w każdym działaniu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DB2A2C">
              <w:rPr>
                <w:rFonts w:ascii="Tahoma" w:hAnsi="Tahoma" w:cs="Tahoma"/>
                <w:sz w:val="20"/>
                <w:szCs w:val="20"/>
              </w:rPr>
              <w:t>i przypominania w każdym działaniu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DB2A2C">
              <w:rPr>
                <w:rFonts w:ascii="Tahoma" w:hAnsi="Tahoma" w:cs="Tahoma"/>
                <w:sz w:val="20"/>
                <w:szCs w:val="20"/>
              </w:rPr>
              <w:t>i przypominania w niektórych działaniach</w:t>
            </w:r>
          </w:p>
        </w:tc>
        <w:tc>
          <w:tcPr>
            <w:tcW w:w="1984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A705E7" w:rsidRPr="00DB2A2C" w:rsidTr="006A0C55">
        <w:tc>
          <w:tcPr>
            <w:tcW w:w="1418" w:type="dxa"/>
            <w:vAlign w:val="center"/>
          </w:tcPr>
          <w:p w:rsidR="00A705E7" w:rsidRPr="00DB2A2C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ponoszenia odpowiedzialności za wykonywane </w:t>
            </w:r>
            <w:r w:rsidRPr="00DB2A2C">
              <w:rPr>
                <w:rFonts w:ascii="Tahoma" w:hAnsi="Tahoma" w:cs="Tahoma"/>
                <w:sz w:val="20"/>
                <w:szCs w:val="20"/>
              </w:rPr>
              <w:t>czynności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A705E7" w:rsidRPr="00DB2A2C" w:rsidTr="006A0C55">
        <w:tc>
          <w:tcPr>
            <w:tcW w:w="1418" w:type="dxa"/>
            <w:vAlign w:val="center"/>
          </w:tcPr>
          <w:p w:rsidR="00A705E7" w:rsidRPr="00DB2A2C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A705E7" w:rsidRPr="00DB2A2C" w:rsidTr="006A0C55">
        <w:tc>
          <w:tcPr>
            <w:tcW w:w="1418" w:type="dxa"/>
            <w:vAlign w:val="center"/>
          </w:tcPr>
          <w:p w:rsidR="00A705E7" w:rsidRPr="00DB2A2C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 xml:space="preserve">Student nie </w:t>
            </w: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stałego nadzoru i naprowadzania 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oraz</w:t>
            </w:r>
            <w:r w:rsidRPr="00DB2A2C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lastRenderedPageBreak/>
              <w:t xml:space="preserve">Student </w:t>
            </w: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DB2A2C">
              <w:rPr>
                <w:rFonts w:ascii="Tahoma" w:hAnsi="Tahoma" w:cs="Tahoma"/>
                <w:sz w:val="20"/>
                <w:szCs w:val="20"/>
              </w:rPr>
              <w:t xml:space="preserve"> przypominania </w:t>
            </w:r>
            <w:r w:rsidRPr="00DB2A2C">
              <w:rPr>
                <w:rFonts w:ascii="Tahoma" w:hAnsi="Tahoma" w:cs="Tahoma"/>
                <w:sz w:val="20"/>
                <w:szCs w:val="20"/>
              </w:rPr>
              <w:lastRenderedPageBreak/>
              <w:t>w każdym działaniu.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lastRenderedPageBreak/>
              <w:t xml:space="preserve">Student </w:t>
            </w: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DB2A2C">
              <w:rPr>
                <w:rFonts w:ascii="Tahoma" w:hAnsi="Tahoma" w:cs="Tahoma"/>
                <w:sz w:val="20"/>
                <w:szCs w:val="20"/>
              </w:rPr>
              <w:t xml:space="preserve"> przypominania </w:t>
            </w:r>
            <w:r w:rsidRPr="00DB2A2C">
              <w:rPr>
                <w:rFonts w:ascii="Tahoma" w:hAnsi="Tahoma" w:cs="Tahoma"/>
                <w:sz w:val="20"/>
                <w:szCs w:val="20"/>
              </w:rPr>
              <w:lastRenderedPageBreak/>
              <w:t>w niektórych działaniach.</w:t>
            </w:r>
          </w:p>
        </w:tc>
        <w:tc>
          <w:tcPr>
            <w:tcW w:w="1984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lastRenderedPageBreak/>
              <w:t xml:space="preserve">Student </w:t>
            </w: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wymaga ukierunkowania  </w:t>
            </w:r>
            <w:r w:rsidRPr="00DB2A2C">
              <w:rPr>
                <w:rFonts w:ascii="Tahoma" w:hAnsi="Tahoma" w:cs="Tahoma"/>
                <w:sz w:val="20"/>
                <w:szCs w:val="20"/>
              </w:rPr>
              <w:t xml:space="preserve">i przypominania </w:t>
            </w:r>
            <w:r w:rsidRPr="00DB2A2C">
              <w:rPr>
                <w:rFonts w:ascii="Tahoma" w:hAnsi="Tahoma" w:cs="Tahoma"/>
                <w:sz w:val="20"/>
                <w:szCs w:val="20"/>
              </w:rPr>
              <w:lastRenderedPageBreak/>
              <w:t>w żadnych działaniach.</w:t>
            </w:r>
          </w:p>
        </w:tc>
      </w:tr>
      <w:tr w:rsidR="00A705E7" w:rsidRPr="00DB2A2C" w:rsidTr="006A0C55">
        <w:tc>
          <w:tcPr>
            <w:tcW w:w="1418" w:type="dxa"/>
            <w:vAlign w:val="center"/>
          </w:tcPr>
          <w:p w:rsidR="00A705E7" w:rsidRPr="00DB2A2C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P_K07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DB2A2C">
              <w:rPr>
                <w:rFonts w:ascii="Tahoma" w:hAnsi="Tahoma" w:cs="Tahoma"/>
                <w:sz w:val="20"/>
                <w:szCs w:val="20"/>
              </w:rPr>
              <w:t>niesystematycznie i pobieżnie.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DB2A2C">
              <w:rPr>
                <w:rFonts w:ascii="Tahoma" w:hAnsi="Tahoma" w:cs="Tahoma"/>
                <w:sz w:val="20"/>
                <w:szCs w:val="20"/>
              </w:rPr>
              <w:t xml:space="preserve"> systematycznie i szczegółowo.</w:t>
            </w:r>
          </w:p>
        </w:tc>
      </w:tr>
    </w:tbl>
    <w:p w:rsidR="00A02A52" w:rsidRPr="00DB2A2C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DB2A2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DB2A2C" w:rsidTr="00C274AF">
        <w:tc>
          <w:tcPr>
            <w:tcW w:w="9776" w:type="dxa"/>
          </w:tcPr>
          <w:p w:rsidR="00AB655E" w:rsidRPr="00DB2A2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B2A2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274AF" w:rsidRPr="006A374C" w:rsidTr="00C274AF">
        <w:tc>
          <w:tcPr>
            <w:tcW w:w="9776" w:type="dxa"/>
          </w:tcPr>
          <w:p w:rsidR="00C274AF" w:rsidRPr="00475D33" w:rsidRDefault="00C274AF" w:rsidP="00C274A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 xml:space="preserve">Oxford Handbook of Primary Care and Community Nursing / J. Brook, C. Mc Graw, V. </w:t>
            </w:r>
            <w:proofErr w:type="spellStart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Thurtle</w:t>
            </w:r>
            <w:proofErr w:type="spellEnd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; Oxford University Press - 2021</w:t>
            </w:r>
          </w:p>
        </w:tc>
      </w:tr>
      <w:tr w:rsidR="00C274AF" w:rsidRPr="006A374C" w:rsidTr="00C274AF">
        <w:tc>
          <w:tcPr>
            <w:tcW w:w="9776" w:type="dxa"/>
          </w:tcPr>
          <w:p w:rsidR="00C274AF" w:rsidRPr="00475D33" w:rsidRDefault="00C274AF" w:rsidP="00C274A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 xml:space="preserve">An Introduction to Community and Primary Health Care / D. </w:t>
            </w:r>
            <w:proofErr w:type="spellStart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Guzys</w:t>
            </w:r>
            <w:proofErr w:type="spellEnd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, R. Brown, E. Halcomb, D. Whitehead; Cambridge - 2021</w:t>
            </w:r>
          </w:p>
        </w:tc>
      </w:tr>
    </w:tbl>
    <w:p w:rsidR="00FC1BE5" w:rsidRPr="00C274AF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DB2A2C" w:rsidTr="00C274AF">
        <w:tc>
          <w:tcPr>
            <w:tcW w:w="9776" w:type="dxa"/>
          </w:tcPr>
          <w:p w:rsidR="00AB655E" w:rsidRPr="00DB2A2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B2A2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274AF" w:rsidRPr="006A374C" w:rsidTr="00C274AF">
        <w:tc>
          <w:tcPr>
            <w:tcW w:w="9776" w:type="dxa"/>
            <w:vAlign w:val="center"/>
          </w:tcPr>
          <w:p w:rsidR="00C274AF" w:rsidRPr="00475D33" w:rsidRDefault="00C274AF" w:rsidP="00C274A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Strengthening nursing in primary care in Poland / WHO Regional Office for Europe; Copenhagen 2019 (pdf)</w:t>
            </w:r>
          </w:p>
        </w:tc>
      </w:tr>
      <w:tr w:rsidR="00C274AF" w:rsidRPr="006A374C" w:rsidTr="00C274AF">
        <w:tc>
          <w:tcPr>
            <w:tcW w:w="9776" w:type="dxa"/>
            <w:vAlign w:val="center"/>
          </w:tcPr>
          <w:p w:rsidR="00C274AF" w:rsidRPr="00475D33" w:rsidRDefault="00C274AF" w:rsidP="00C274A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A Vision for Primary Health care in the 21st Century/WHO, UNICEF – 2018 (pdf)</w:t>
            </w:r>
          </w:p>
        </w:tc>
      </w:tr>
      <w:tr w:rsidR="00C274AF" w:rsidRPr="006A374C" w:rsidTr="00C274AF">
        <w:tc>
          <w:tcPr>
            <w:tcW w:w="9776" w:type="dxa"/>
            <w:vAlign w:val="center"/>
          </w:tcPr>
          <w:p w:rsidR="00C274AF" w:rsidRPr="00475D33" w:rsidRDefault="00C274AF" w:rsidP="00C274A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Operational Framework for Primary Health Care Transforming Vision Into Action/WHO, UNICEF - 2020</w:t>
            </w:r>
          </w:p>
        </w:tc>
      </w:tr>
    </w:tbl>
    <w:p w:rsidR="006863F4" w:rsidRPr="0071115C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FA5FD5" w:rsidRPr="0071115C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DB2A2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DB2A2C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B2A2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B2A2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B2A2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DB2A2C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DB2A2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-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B2A2C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-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-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B2A2C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-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-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-</w:t>
            </w:r>
          </w:p>
        </w:tc>
      </w:tr>
      <w:tr w:rsidR="0027763B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3B" w:rsidRPr="00DB2A2C" w:rsidRDefault="0027763B" w:rsidP="008241A8">
            <w:pPr>
              <w:pStyle w:val="Default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DB2A2C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3B" w:rsidRPr="00DB2A2C" w:rsidRDefault="0027763B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-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40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60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B2A2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B2A2C">
              <w:rPr>
                <w:b/>
                <w:color w:val="auto"/>
                <w:sz w:val="20"/>
                <w:szCs w:val="20"/>
              </w:rPr>
              <w:t>100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B2A2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B2A2C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B2A2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B2A2C"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B2A2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B2A2C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7C068F" w:rsidRPr="00DB2A2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DB2A2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3938" w:rsidRDefault="00923938">
      <w:r>
        <w:separator/>
      </w:r>
    </w:p>
  </w:endnote>
  <w:endnote w:type="continuationSeparator" w:id="0">
    <w:p w:rsidR="00923938" w:rsidRDefault="00923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1CB" w:rsidRDefault="00E041C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041CB" w:rsidRDefault="00E041C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E041CB" w:rsidRPr="005D2001" w:rsidRDefault="00E041CB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A705E7">
          <w:rPr>
            <w:rFonts w:asciiTheme="minorHAnsi" w:hAnsiTheme="minorHAnsi"/>
            <w:noProof/>
            <w:sz w:val="20"/>
          </w:rPr>
          <w:t>8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3938" w:rsidRDefault="00923938">
      <w:r>
        <w:separator/>
      </w:r>
    </w:p>
  </w:footnote>
  <w:footnote w:type="continuationSeparator" w:id="0">
    <w:p w:rsidR="00923938" w:rsidRDefault="009239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1CB" w:rsidRDefault="00E041CB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041CB" w:rsidRDefault="00E64A83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87F3975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9F4"/>
    <w:rsid w:val="00000F41"/>
    <w:rsid w:val="0000137A"/>
    <w:rsid w:val="00004948"/>
    <w:rsid w:val="0001795B"/>
    <w:rsid w:val="000203F1"/>
    <w:rsid w:val="00027526"/>
    <w:rsid w:val="00027E20"/>
    <w:rsid w:val="00030F12"/>
    <w:rsid w:val="00036673"/>
    <w:rsid w:val="0003677D"/>
    <w:rsid w:val="00041E4B"/>
    <w:rsid w:val="00043806"/>
    <w:rsid w:val="00046652"/>
    <w:rsid w:val="00046C4D"/>
    <w:rsid w:val="0005749C"/>
    <w:rsid w:val="00081BF5"/>
    <w:rsid w:val="00083761"/>
    <w:rsid w:val="00096DEE"/>
    <w:rsid w:val="000A1541"/>
    <w:rsid w:val="000A5135"/>
    <w:rsid w:val="000B4693"/>
    <w:rsid w:val="000C41C8"/>
    <w:rsid w:val="000D2C01"/>
    <w:rsid w:val="000D6CF0"/>
    <w:rsid w:val="000D7D8F"/>
    <w:rsid w:val="000E549E"/>
    <w:rsid w:val="001053B1"/>
    <w:rsid w:val="00111894"/>
    <w:rsid w:val="00114163"/>
    <w:rsid w:val="00117906"/>
    <w:rsid w:val="00127D85"/>
    <w:rsid w:val="00131673"/>
    <w:rsid w:val="001320AB"/>
    <w:rsid w:val="00133A52"/>
    <w:rsid w:val="00160F4E"/>
    <w:rsid w:val="001665F1"/>
    <w:rsid w:val="00167B9C"/>
    <w:rsid w:val="0018167E"/>
    <w:rsid w:val="001931C4"/>
    <w:rsid w:val="00196F16"/>
    <w:rsid w:val="001B3BF7"/>
    <w:rsid w:val="001B4532"/>
    <w:rsid w:val="001B5EE3"/>
    <w:rsid w:val="001C427B"/>
    <w:rsid w:val="001C4F0A"/>
    <w:rsid w:val="001C6C52"/>
    <w:rsid w:val="001D73E7"/>
    <w:rsid w:val="001E0F9A"/>
    <w:rsid w:val="001E3F2A"/>
    <w:rsid w:val="001E5AEB"/>
    <w:rsid w:val="001F143D"/>
    <w:rsid w:val="0020696D"/>
    <w:rsid w:val="00207E70"/>
    <w:rsid w:val="0021163B"/>
    <w:rsid w:val="00221142"/>
    <w:rsid w:val="00226ED5"/>
    <w:rsid w:val="002321FE"/>
    <w:rsid w:val="002325AB"/>
    <w:rsid w:val="00232843"/>
    <w:rsid w:val="00234AB2"/>
    <w:rsid w:val="002407AB"/>
    <w:rsid w:val="00240FAC"/>
    <w:rsid w:val="002411C0"/>
    <w:rsid w:val="0027371D"/>
    <w:rsid w:val="0027763B"/>
    <w:rsid w:val="0028190A"/>
    <w:rsid w:val="002843E1"/>
    <w:rsid w:val="00285CA1"/>
    <w:rsid w:val="00290EBA"/>
    <w:rsid w:val="00293E7C"/>
    <w:rsid w:val="00294040"/>
    <w:rsid w:val="002953D5"/>
    <w:rsid w:val="002A249F"/>
    <w:rsid w:val="002A3A00"/>
    <w:rsid w:val="002B3CDF"/>
    <w:rsid w:val="002B77B8"/>
    <w:rsid w:val="002D657A"/>
    <w:rsid w:val="002D70D2"/>
    <w:rsid w:val="002E027E"/>
    <w:rsid w:val="002E339F"/>
    <w:rsid w:val="002E42B0"/>
    <w:rsid w:val="002F13AE"/>
    <w:rsid w:val="002F70F0"/>
    <w:rsid w:val="002F74C7"/>
    <w:rsid w:val="00305554"/>
    <w:rsid w:val="00307065"/>
    <w:rsid w:val="00314269"/>
    <w:rsid w:val="00316CE8"/>
    <w:rsid w:val="0031712C"/>
    <w:rsid w:val="00321D86"/>
    <w:rsid w:val="00326571"/>
    <w:rsid w:val="00350CF9"/>
    <w:rsid w:val="0035344F"/>
    <w:rsid w:val="00353478"/>
    <w:rsid w:val="00361C86"/>
    <w:rsid w:val="00365292"/>
    <w:rsid w:val="00371123"/>
    <w:rsid w:val="003724A3"/>
    <w:rsid w:val="003747B3"/>
    <w:rsid w:val="00375EF6"/>
    <w:rsid w:val="0038203F"/>
    <w:rsid w:val="00393D80"/>
    <w:rsid w:val="0039645B"/>
    <w:rsid w:val="003973B8"/>
    <w:rsid w:val="0039767C"/>
    <w:rsid w:val="003A3B72"/>
    <w:rsid w:val="003A5FF0"/>
    <w:rsid w:val="003B4616"/>
    <w:rsid w:val="003B746F"/>
    <w:rsid w:val="003B7E5E"/>
    <w:rsid w:val="003D0B08"/>
    <w:rsid w:val="003D4003"/>
    <w:rsid w:val="003E0AAA"/>
    <w:rsid w:val="003E1A8D"/>
    <w:rsid w:val="003E56F9"/>
    <w:rsid w:val="003F2A6F"/>
    <w:rsid w:val="003F4233"/>
    <w:rsid w:val="003F6092"/>
    <w:rsid w:val="003F7B62"/>
    <w:rsid w:val="00402CAF"/>
    <w:rsid w:val="00404B78"/>
    <w:rsid w:val="00405D10"/>
    <w:rsid w:val="00412A5F"/>
    <w:rsid w:val="00412C3B"/>
    <w:rsid w:val="004252DC"/>
    <w:rsid w:val="00426BA1"/>
    <w:rsid w:val="00426BFE"/>
    <w:rsid w:val="0043074A"/>
    <w:rsid w:val="00436DAF"/>
    <w:rsid w:val="00442815"/>
    <w:rsid w:val="00446E3C"/>
    <w:rsid w:val="00457FDC"/>
    <w:rsid w:val="004600E4"/>
    <w:rsid w:val="004607EF"/>
    <w:rsid w:val="00471B96"/>
    <w:rsid w:val="00476517"/>
    <w:rsid w:val="004846A3"/>
    <w:rsid w:val="0048771D"/>
    <w:rsid w:val="00496730"/>
    <w:rsid w:val="00497319"/>
    <w:rsid w:val="004A1B60"/>
    <w:rsid w:val="004B4D62"/>
    <w:rsid w:val="004C4181"/>
    <w:rsid w:val="004C5947"/>
    <w:rsid w:val="004D26FD"/>
    <w:rsid w:val="004D4A67"/>
    <w:rsid w:val="004D72D9"/>
    <w:rsid w:val="004F27E2"/>
    <w:rsid w:val="004F2C68"/>
    <w:rsid w:val="004F2E71"/>
    <w:rsid w:val="004F33B4"/>
    <w:rsid w:val="004F47E5"/>
    <w:rsid w:val="00505D5A"/>
    <w:rsid w:val="005247A6"/>
    <w:rsid w:val="00533563"/>
    <w:rsid w:val="00544869"/>
    <w:rsid w:val="0054521C"/>
    <w:rsid w:val="00546EAF"/>
    <w:rsid w:val="005676B9"/>
    <w:rsid w:val="00574996"/>
    <w:rsid w:val="005807B4"/>
    <w:rsid w:val="00581858"/>
    <w:rsid w:val="005930A7"/>
    <w:rsid w:val="00595068"/>
    <w:rsid w:val="005955F9"/>
    <w:rsid w:val="005B11FF"/>
    <w:rsid w:val="005C55D0"/>
    <w:rsid w:val="005C6775"/>
    <w:rsid w:val="005D2001"/>
    <w:rsid w:val="005D5B3B"/>
    <w:rsid w:val="005E3EE5"/>
    <w:rsid w:val="005E4D1C"/>
    <w:rsid w:val="00603431"/>
    <w:rsid w:val="00606392"/>
    <w:rsid w:val="00607BBE"/>
    <w:rsid w:val="00612F2C"/>
    <w:rsid w:val="00620FCE"/>
    <w:rsid w:val="00626EA3"/>
    <w:rsid w:val="00627EFA"/>
    <w:rsid w:val="0063007E"/>
    <w:rsid w:val="00641D09"/>
    <w:rsid w:val="00652917"/>
    <w:rsid w:val="00655DB6"/>
    <w:rsid w:val="00655F46"/>
    <w:rsid w:val="00662BAB"/>
    <w:rsid w:val="00663E53"/>
    <w:rsid w:val="00665BAE"/>
    <w:rsid w:val="00676A3F"/>
    <w:rsid w:val="00680BA2"/>
    <w:rsid w:val="0068230C"/>
    <w:rsid w:val="00684D54"/>
    <w:rsid w:val="006863F4"/>
    <w:rsid w:val="00687DA0"/>
    <w:rsid w:val="00693663"/>
    <w:rsid w:val="006A0C55"/>
    <w:rsid w:val="006A374C"/>
    <w:rsid w:val="006A46E0"/>
    <w:rsid w:val="006B07BF"/>
    <w:rsid w:val="006B38D1"/>
    <w:rsid w:val="006C4D65"/>
    <w:rsid w:val="006D23E8"/>
    <w:rsid w:val="006E6720"/>
    <w:rsid w:val="006F35CB"/>
    <w:rsid w:val="006F46A9"/>
    <w:rsid w:val="007012EA"/>
    <w:rsid w:val="0071115C"/>
    <w:rsid w:val="007158A9"/>
    <w:rsid w:val="00721413"/>
    <w:rsid w:val="00721C48"/>
    <w:rsid w:val="00722CF8"/>
    <w:rsid w:val="00731B10"/>
    <w:rsid w:val="00733181"/>
    <w:rsid w:val="007334E2"/>
    <w:rsid w:val="0073390C"/>
    <w:rsid w:val="00741B8D"/>
    <w:rsid w:val="00744D43"/>
    <w:rsid w:val="007461A1"/>
    <w:rsid w:val="00755AAB"/>
    <w:rsid w:val="00761C32"/>
    <w:rsid w:val="007720A2"/>
    <w:rsid w:val="0077237F"/>
    <w:rsid w:val="00776076"/>
    <w:rsid w:val="00785B9D"/>
    <w:rsid w:val="00786A38"/>
    <w:rsid w:val="00790329"/>
    <w:rsid w:val="00794F15"/>
    <w:rsid w:val="0079617A"/>
    <w:rsid w:val="00797F0B"/>
    <w:rsid w:val="007A780A"/>
    <w:rsid w:val="007A79F2"/>
    <w:rsid w:val="007C068F"/>
    <w:rsid w:val="007C1FA8"/>
    <w:rsid w:val="007C675D"/>
    <w:rsid w:val="007D191E"/>
    <w:rsid w:val="007E4D57"/>
    <w:rsid w:val="007E7B7C"/>
    <w:rsid w:val="007F2FF6"/>
    <w:rsid w:val="007F7C73"/>
    <w:rsid w:val="008046AE"/>
    <w:rsid w:val="0080542D"/>
    <w:rsid w:val="00814C3C"/>
    <w:rsid w:val="008241A8"/>
    <w:rsid w:val="00831059"/>
    <w:rsid w:val="00836DC9"/>
    <w:rsid w:val="008432AC"/>
    <w:rsid w:val="00846BE3"/>
    <w:rsid w:val="00847A73"/>
    <w:rsid w:val="00857DFA"/>
    <w:rsid w:val="00857E00"/>
    <w:rsid w:val="00877135"/>
    <w:rsid w:val="008938C7"/>
    <w:rsid w:val="008A1C44"/>
    <w:rsid w:val="008B190B"/>
    <w:rsid w:val="008B4D8D"/>
    <w:rsid w:val="008B6A8D"/>
    <w:rsid w:val="008C6711"/>
    <w:rsid w:val="008C7701"/>
    <w:rsid w:val="008C7BF3"/>
    <w:rsid w:val="008D2150"/>
    <w:rsid w:val="008E3E7D"/>
    <w:rsid w:val="00900F07"/>
    <w:rsid w:val="00905965"/>
    <w:rsid w:val="009146BE"/>
    <w:rsid w:val="00914E87"/>
    <w:rsid w:val="00917057"/>
    <w:rsid w:val="00922FB4"/>
    <w:rsid w:val="00923212"/>
    <w:rsid w:val="00923938"/>
    <w:rsid w:val="009247F2"/>
    <w:rsid w:val="00931F5B"/>
    <w:rsid w:val="00933296"/>
    <w:rsid w:val="00940876"/>
    <w:rsid w:val="009458F5"/>
    <w:rsid w:val="00955477"/>
    <w:rsid w:val="009614FE"/>
    <w:rsid w:val="009631C9"/>
    <w:rsid w:val="00964390"/>
    <w:rsid w:val="00991AA3"/>
    <w:rsid w:val="009A3FEE"/>
    <w:rsid w:val="009A43CE"/>
    <w:rsid w:val="009B4991"/>
    <w:rsid w:val="009B6204"/>
    <w:rsid w:val="009B6BDA"/>
    <w:rsid w:val="009C7640"/>
    <w:rsid w:val="009D0E87"/>
    <w:rsid w:val="009D66A1"/>
    <w:rsid w:val="009E09D8"/>
    <w:rsid w:val="009E7974"/>
    <w:rsid w:val="009F49A8"/>
    <w:rsid w:val="00A02A52"/>
    <w:rsid w:val="00A0666F"/>
    <w:rsid w:val="00A0776B"/>
    <w:rsid w:val="00A11DDA"/>
    <w:rsid w:val="00A1538D"/>
    <w:rsid w:val="00A21AFF"/>
    <w:rsid w:val="00A22B5F"/>
    <w:rsid w:val="00A32047"/>
    <w:rsid w:val="00A45FE3"/>
    <w:rsid w:val="00A50365"/>
    <w:rsid w:val="00A52AF4"/>
    <w:rsid w:val="00A55994"/>
    <w:rsid w:val="00A64607"/>
    <w:rsid w:val="00A65076"/>
    <w:rsid w:val="00A705E7"/>
    <w:rsid w:val="00A76B89"/>
    <w:rsid w:val="00AA3B18"/>
    <w:rsid w:val="00AA42D2"/>
    <w:rsid w:val="00AA4DD9"/>
    <w:rsid w:val="00AB655E"/>
    <w:rsid w:val="00AC57A5"/>
    <w:rsid w:val="00AD245D"/>
    <w:rsid w:val="00AE1C76"/>
    <w:rsid w:val="00AE3B8A"/>
    <w:rsid w:val="00AF0B6F"/>
    <w:rsid w:val="00AF7D73"/>
    <w:rsid w:val="00B03E50"/>
    <w:rsid w:val="00B056F7"/>
    <w:rsid w:val="00B158DC"/>
    <w:rsid w:val="00B16F62"/>
    <w:rsid w:val="00B21019"/>
    <w:rsid w:val="00B31B9C"/>
    <w:rsid w:val="00B339F5"/>
    <w:rsid w:val="00B407C8"/>
    <w:rsid w:val="00B46D91"/>
    <w:rsid w:val="00B46F30"/>
    <w:rsid w:val="00B60B0B"/>
    <w:rsid w:val="00B61B91"/>
    <w:rsid w:val="00B65EFA"/>
    <w:rsid w:val="00B81B82"/>
    <w:rsid w:val="00B83F26"/>
    <w:rsid w:val="00B95607"/>
    <w:rsid w:val="00B95B82"/>
    <w:rsid w:val="00B96AC5"/>
    <w:rsid w:val="00BA4B46"/>
    <w:rsid w:val="00BB4F43"/>
    <w:rsid w:val="00BB7F8D"/>
    <w:rsid w:val="00BD12E3"/>
    <w:rsid w:val="00BD7E83"/>
    <w:rsid w:val="00BF3E48"/>
    <w:rsid w:val="00C0629A"/>
    <w:rsid w:val="00C10249"/>
    <w:rsid w:val="00C11E64"/>
    <w:rsid w:val="00C15B5C"/>
    <w:rsid w:val="00C25B39"/>
    <w:rsid w:val="00C274AF"/>
    <w:rsid w:val="00C27A7D"/>
    <w:rsid w:val="00C33798"/>
    <w:rsid w:val="00C34DE7"/>
    <w:rsid w:val="00C37C9A"/>
    <w:rsid w:val="00C41795"/>
    <w:rsid w:val="00C45C85"/>
    <w:rsid w:val="00C50308"/>
    <w:rsid w:val="00C52F26"/>
    <w:rsid w:val="00C6316F"/>
    <w:rsid w:val="00C6330A"/>
    <w:rsid w:val="00C77DF9"/>
    <w:rsid w:val="00C87AAB"/>
    <w:rsid w:val="00C9129A"/>
    <w:rsid w:val="00C947FB"/>
    <w:rsid w:val="00CB3FBB"/>
    <w:rsid w:val="00CB5513"/>
    <w:rsid w:val="00CD1CC4"/>
    <w:rsid w:val="00CD2DB2"/>
    <w:rsid w:val="00CD6207"/>
    <w:rsid w:val="00CF1CB2"/>
    <w:rsid w:val="00CF2DB1"/>
    <w:rsid w:val="00CF2FBF"/>
    <w:rsid w:val="00D11547"/>
    <w:rsid w:val="00D1183C"/>
    <w:rsid w:val="00D11F8E"/>
    <w:rsid w:val="00D137B9"/>
    <w:rsid w:val="00D17216"/>
    <w:rsid w:val="00D36BD4"/>
    <w:rsid w:val="00D43CB7"/>
    <w:rsid w:val="00D465B9"/>
    <w:rsid w:val="00D51842"/>
    <w:rsid w:val="00D53022"/>
    <w:rsid w:val="00D55B2B"/>
    <w:rsid w:val="00D56F75"/>
    <w:rsid w:val="00D91463"/>
    <w:rsid w:val="00D91F01"/>
    <w:rsid w:val="00D97943"/>
    <w:rsid w:val="00DB0142"/>
    <w:rsid w:val="00DB196D"/>
    <w:rsid w:val="00DB2A2C"/>
    <w:rsid w:val="00DB3A5B"/>
    <w:rsid w:val="00DB437D"/>
    <w:rsid w:val="00DB679C"/>
    <w:rsid w:val="00DB7026"/>
    <w:rsid w:val="00DC63DB"/>
    <w:rsid w:val="00DC6F15"/>
    <w:rsid w:val="00DD0F22"/>
    <w:rsid w:val="00DD1BC3"/>
    <w:rsid w:val="00DD2ED3"/>
    <w:rsid w:val="00DD4CA6"/>
    <w:rsid w:val="00DE190F"/>
    <w:rsid w:val="00DE2572"/>
    <w:rsid w:val="00DF5C11"/>
    <w:rsid w:val="00E02BEE"/>
    <w:rsid w:val="00E041CB"/>
    <w:rsid w:val="00E04844"/>
    <w:rsid w:val="00E16E4A"/>
    <w:rsid w:val="00E208E7"/>
    <w:rsid w:val="00E22314"/>
    <w:rsid w:val="00E27E8F"/>
    <w:rsid w:val="00E33B63"/>
    <w:rsid w:val="00E46276"/>
    <w:rsid w:val="00E542C7"/>
    <w:rsid w:val="00E64A83"/>
    <w:rsid w:val="00E65A40"/>
    <w:rsid w:val="00E87951"/>
    <w:rsid w:val="00E9279C"/>
    <w:rsid w:val="00E9725F"/>
    <w:rsid w:val="00E9743E"/>
    <w:rsid w:val="00EA1B88"/>
    <w:rsid w:val="00EA39FC"/>
    <w:rsid w:val="00EB0ADA"/>
    <w:rsid w:val="00EB3166"/>
    <w:rsid w:val="00EB448A"/>
    <w:rsid w:val="00EB4AEB"/>
    <w:rsid w:val="00EB52B7"/>
    <w:rsid w:val="00EC15E6"/>
    <w:rsid w:val="00EC1EEE"/>
    <w:rsid w:val="00EE1335"/>
    <w:rsid w:val="00EE3891"/>
    <w:rsid w:val="00F00795"/>
    <w:rsid w:val="00F01879"/>
    <w:rsid w:val="00F01E4E"/>
    <w:rsid w:val="00F03B30"/>
    <w:rsid w:val="00F128D3"/>
    <w:rsid w:val="00F139C0"/>
    <w:rsid w:val="00F15704"/>
    <w:rsid w:val="00F201F9"/>
    <w:rsid w:val="00F23ABE"/>
    <w:rsid w:val="00F31E7C"/>
    <w:rsid w:val="00F339E5"/>
    <w:rsid w:val="00F4304E"/>
    <w:rsid w:val="00F469CC"/>
    <w:rsid w:val="00F47776"/>
    <w:rsid w:val="00F53CCF"/>
    <w:rsid w:val="00F53F75"/>
    <w:rsid w:val="00F60475"/>
    <w:rsid w:val="00F613DF"/>
    <w:rsid w:val="00F635C1"/>
    <w:rsid w:val="00F64BEF"/>
    <w:rsid w:val="00FA09BD"/>
    <w:rsid w:val="00FA5FD5"/>
    <w:rsid w:val="00FA6335"/>
    <w:rsid w:val="00FB0BE5"/>
    <w:rsid w:val="00FB0D5D"/>
    <w:rsid w:val="00FB13B6"/>
    <w:rsid w:val="00FB455D"/>
    <w:rsid w:val="00FB6199"/>
    <w:rsid w:val="00FB73EE"/>
    <w:rsid w:val="00FC01C6"/>
    <w:rsid w:val="00FC0B45"/>
    <w:rsid w:val="00FC1BE5"/>
    <w:rsid w:val="00FD1CAB"/>
    <w:rsid w:val="00FD1D73"/>
    <w:rsid w:val="00FD3016"/>
    <w:rsid w:val="00FD36B1"/>
    <w:rsid w:val="00FD5609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55527692"/>
  <w15:docId w15:val="{1A235527-0FF5-4E55-B6FF-DF23E800F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E27E8F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5E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5E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5EF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2B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2BEE"/>
    <w:rPr>
      <w:b/>
      <w:bCs/>
      <w:lang w:eastAsia="en-US"/>
    </w:rPr>
  </w:style>
  <w:style w:type="character" w:styleId="Uwydatnienie">
    <w:name w:val="Emphasis"/>
    <w:basedOn w:val="Domylnaczcionkaakapitu"/>
    <w:uiPriority w:val="20"/>
    <w:qFormat/>
    <w:rsid w:val="00744D43"/>
    <w:rPr>
      <w:i/>
      <w:iCs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B4693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5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7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6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8964A5-0D36-46EC-BA78-8DE0D14B4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8</Pages>
  <Words>3567</Words>
  <Characters>21406</Characters>
  <Application>Microsoft Office Word</Application>
  <DocSecurity>0</DocSecurity>
  <Lines>178</Lines>
  <Paragraphs>49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29</cp:revision>
  <cp:lastPrinted>2021-08-30T07:54:00Z</cp:lastPrinted>
  <dcterms:created xsi:type="dcterms:W3CDTF">2021-06-06T13:37:00Z</dcterms:created>
  <dcterms:modified xsi:type="dcterms:W3CDTF">2023-04-04T12:02:00Z</dcterms:modified>
</cp:coreProperties>
</file>