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D960" w14:textId="2E858E43" w:rsidR="008760DB" w:rsidRPr="004877AB" w:rsidRDefault="008760DB" w:rsidP="004877AB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139CCC69" w14:textId="77777777" w:rsidR="008760DB" w:rsidRPr="004877AB" w:rsidRDefault="008760DB" w:rsidP="004877A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877AB">
        <w:rPr>
          <w:rFonts w:ascii="Tahoma" w:hAnsi="Tahoma" w:cs="Tahoma"/>
          <w:b/>
          <w:smallCaps/>
          <w:sz w:val="36"/>
        </w:rPr>
        <w:t>karta przedmiotu</w:t>
      </w:r>
    </w:p>
    <w:p w14:paraId="015A8E49" w14:textId="77777777" w:rsidR="008760DB" w:rsidRPr="004877AB" w:rsidRDefault="008760DB" w:rsidP="004877AB">
      <w:pPr>
        <w:spacing w:before="40" w:after="40" w:line="240" w:lineRule="auto"/>
        <w:rPr>
          <w:rFonts w:ascii="Tahoma" w:hAnsi="Tahoma" w:cs="Tahoma"/>
        </w:rPr>
      </w:pPr>
    </w:p>
    <w:p w14:paraId="0A112FD9" w14:textId="77777777" w:rsidR="008760DB" w:rsidRPr="004877AB" w:rsidRDefault="008760DB" w:rsidP="004877A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877AB">
        <w:rPr>
          <w:rFonts w:ascii="Tahoma" w:hAnsi="Tahoma" w:cs="Tahoma"/>
        </w:rPr>
        <w:t>Podstawowe informacje o przedmiocie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8"/>
      </w:tblGrid>
      <w:tr w:rsidR="008760DB" w:rsidRPr="004877AB" w14:paraId="41D45E41" w14:textId="77777777" w:rsidTr="004877AB">
        <w:tc>
          <w:tcPr>
            <w:tcW w:w="2552" w:type="dxa"/>
            <w:vAlign w:val="center"/>
          </w:tcPr>
          <w:p w14:paraId="50653ED5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4877A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8" w:type="dxa"/>
            <w:vAlign w:val="center"/>
          </w:tcPr>
          <w:p w14:paraId="57285867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bookmarkStart w:id="0" w:name="_Hlk126585514"/>
            <w:r w:rsidRPr="004877AB">
              <w:rPr>
                <w:rFonts w:ascii="Tahoma" w:hAnsi="Tahoma" w:cs="Tahoma"/>
                <w:b w:val="0"/>
                <w:bCs/>
              </w:rPr>
              <w:t>Wybrane zagadnienia gerontologii społecznej </w:t>
            </w:r>
            <w:bookmarkEnd w:id="0"/>
          </w:p>
        </w:tc>
      </w:tr>
      <w:tr w:rsidR="008760DB" w:rsidRPr="004877AB" w14:paraId="5011505C" w14:textId="77777777" w:rsidTr="004877AB">
        <w:tc>
          <w:tcPr>
            <w:tcW w:w="2552" w:type="dxa"/>
            <w:vAlign w:val="center"/>
          </w:tcPr>
          <w:p w14:paraId="0B30C09A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8" w:type="dxa"/>
            <w:vAlign w:val="center"/>
          </w:tcPr>
          <w:p w14:paraId="68599761" w14:textId="515AB48D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2022/2023</w:t>
            </w:r>
            <w:r w:rsidR="00643D1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760DB" w:rsidRPr="004877AB" w14:paraId="1E3B8378" w14:textId="77777777" w:rsidTr="004877AB">
        <w:tc>
          <w:tcPr>
            <w:tcW w:w="2552" w:type="dxa"/>
            <w:vAlign w:val="center"/>
          </w:tcPr>
          <w:p w14:paraId="4344B762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8" w:type="dxa"/>
            <w:vAlign w:val="center"/>
          </w:tcPr>
          <w:p w14:paraId="3E3BFBE6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760DB" w:rsidRPr="004877AB" w14:paraId="001D7E0A" w14:textId="77777777" w:rsidTr="004877AB">
        <w:tc>
          <w:tcPr>
            <w:tcW w:w="2552" w:type="dxa"/>
            <w:vAlign w:val="center"/>
          </w:tcPr>
          <w:p w14:paraId="6C2F4F0F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8" w:type="dxa"/>
            <w:vAlign w:val="center"/>
          </w:tcPr>
          <w:p w14:paraId="6DF8E2B0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760DB" w:rsidRPr="004877AB" w14:paraId="539F811C" w14:textId="77777777" w:rsidTr="004877AB">
        <w:tc>
          <w:tcPr>
            <w:tcW w:w="2552" w:type="dxa"/>
            <w:vAlign w:val="center"/>
          </w:tcPr>
          <w:p w14:paraId="0679021B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8" w:type="dxa"/>
            <w:vAlign w:val="center"/>
          </w:tcPr>
          <w:p w14:paraId="6B526953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760DB" w:rsidRPr="004877AB" w14:paraId="001F26ED" w14:textId="77777777" w:rsidTr="004877AB">
        <w:tc>
          <w:tcPr>
            <w:tcW w:w="2552" w:type="dxa"/>
            <w:vAlign w:val="center"/>
          </w:tcPr>
          <w:p w14:paraId="2928EEB5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088" w:type="dxa"/>
            <w:vAlign w:val="center"/>
          </w:tcPr>
          <w:p w14:paraId="225A5FEF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760DB" w:rsidRPr="004877AB" w14:paraId="24BFCC0F" w14:textId="77777777" w:rsidTr="004877AB">
        <w:tc>
          <w:tcPr>
            <w:tcW w:w="2552" w:type="dxa"/>
            <w:vAlign w:val="center"/>
          </w:tcPr>
          <w:p w14:paraId="4624F012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8" w:type="dxa"/>
            <w:vAlign w:val="center"/>
          </w:tcPr>
          <w:p w14:paraId="121AAF32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-</w:t>
            </w:r>
          </w:p>
        </w:tc>
      </w:tr>
      <w:tr w:rsidR="008760DB" w:rsidRPr="004877AB" w14:paraId="693B36E0" w14:textId="77777777" w:rsidTr="004877AB">
        <w:tc>
          <w:tcPr>
            <w:tcW w:w="2552" w:type="dxa"/>
            <w:vAlign w:val="center"/>
          </w:tcPr>
          <w:p w14:paraId="6D042C72" w14:textId="2764ED77" w:rsidR="008760DB" w:rsidRPr="004877AB" w:rsidRDefault="000401B2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Osoby </w:t>
            </w:r>
            <w:r w:rsidR="005E1BE3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8" w:type="dxa"/>
            <w:vAlign w:val="center"/>
          </w:tcPr>
          <w:p w14:paraId="5429F8D0" w14:textId="55D28DB4" w:rsidR="008760DB" w:rsidRPr="004877AB" w:rsidRDefault="000401B2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dr hab. Teresa </w:t>
            </w:r>
            <w:proofErr w:type="spellStart"/>
            <w:r w:rsidRPr="004877AB">
              <w:rPr>
                <w:rFonts w:ascii="Tahoma" w:hAnsi="Tahoma" w:cs="Tahoma"/>
                <w:b w:val="0"/>
              </w:rPr>
              <w:t>Zbyrad</w:t>
            </w:r>
            <w:proofErr w:type="spellEnd"/>
            <w:r w:rsidRPr="004877AB">
              <w:rPr>
                <w:rFonts w:ascii="Tahoma" w:hAnsi="Tahoma" w:cs="Tahoma"/>
                <w:b w:val="0"/>
              </w:rPr>
              <w:t>, mgr Elżbieta Piękoś</w:t>
            </w:r>
          </w:p>
        </w:tc>
      </w:tr>
    </w:tbl>
    <w:p w14:paraId="1FB51E1F" w14:textId="77777777" w:rsidR="008760DB" w:rsidRPr="004877AB" w:rsidRDefault="008760DB" w:rsidP="004877A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2515093" w14:textId="77777777" w:rsidR="008760DB" w:rsidRPr="004877AB" w:rsidRDefault="008760DB" w:rsidP="004877A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  <w:szCs w:val="24"/>
        </w:rPr>
      </w:pPr>
      <w:r w:rsidRPr="004877AB">
        <w:rPr>
          <w:rFonts w:ascii="Tahoma" w:hAnsi="Tahoma" w:cs="Tahoma"/>
          <w:szCs w:val="24"/>
        </w:rPr>
        <w:t xml:space="preserve">Wymagania wstępne </w:t>
      </w:r>
      <w:r w:rsidRPr="004877A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8760DB" w:rsidRPr="004877AB" w14:paraId="2869CA40" w14:textId="77777777" w:rsidTr="004877AB">
        <w:tc>
          <w:tcPr>
            <w:tcW w:w="9640" w:type="dxa"/>
          </w:tcPr>
          <w:p w14:paraId="048CCB8E" w14:textId="4199425F" w:rsidR="008760DB" w:rsidRPr="004877AB" w:rsidRDefault="00444A08" w:rsidP="004877A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4877AB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14:paraId="7D80C48A" w14:textId="77777777" w:rsidR="008760DB" w:rsidRPr="004877AB" w:rsidRDefault="008760DB" w:rsidP="004877A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00E824" w14:textId="77777777" w:rsidR="008760DB" w:rsidRPr="004877AB" w:rsidRDefault="008760DB" w:rsidP="004877A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877AB">
        <w:rPr>
          <w:rFonts w:ascii="Tahoma" w:hAnsi="Tahoma" w:cs="Tahoma"/>
        </w:rPr>
        <w:t>Efekty uczenia się i sposób realizacji zajęć</w:t>
      </w:r>
    </w:p>
    <w:p w14:paraId="4DD69501" w14:textId="77777777" w:rsidR="008760DB" w:rsidRPr="005E1BE3" w:rsidRDefault="008760DB" w:rsidP="004877A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C1F1EBB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textAlignment w:val="auto"/>
        <w:rPr>
          <w:rFonts w:ascii="Tahoma" w:hAnsi="Tahoma" w:cs="Tahoma"/>
        </w:rPr>
      </w:pPr>
      <w:r w:rsidRPr="004877AB">
        <w:rPr>
          <w:rFonts w:ascii="Tahoma" w:hAnsi="Tahoma" w:cs="Tahoma"/>
        </w:rPr>
        <w:t>Cele przedmiotu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845"/>
        <w:gridCol w:w="8795"/>
      </w:tblGrid>
      <w:tr w:rsidR="00CA2FB7" w:rsidRPr="004877AB" w14:paraId="01DE92FA" w14:textId="77777777" w:rsidTr="004877A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BDD5" w14:textId="77777777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5C50" w14:textId="1D621F1C" w:rsidR="00CA2FB7" w:rsidRPr="004877AB" w:rsidRDefault="00CA2FB7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Zapoznanie studentów z pojęciami, koncepcjami i teoriami z zakresu gerontologii społecznej i dotyczącymi różnych aspektów funkcjonowania osób starszych w społeczeństwie</w:t>
            </w:r>
          </w:p>
        </w:tc>
      </w:tr>
      <w:tr w:rsidR="00CA2FB7" w:rsidRPr="004877AB" w14:paraId="382F5F19" w14:textId="77777777" w:rsidTr="004877A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423B" w14:textId="77777777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C13B" w14:textId="19D49A95" w:rsidR="00CA2FB7" w:rsidRPr="004877AB" w:rsidRDefault="00CA2FB7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Nabycie przez studentów umiejętności rozróżniania i interpretacji zjawisk społecznych związanych z procesami starzenia się jednostek i społeczeństw oraz identyfikowania ich związku z problematyką pracy socjalnej</w:t>
            </w:r>
          </w:p>
        </w:tc>
      </w:tr>
      <w:tr w:rsidR="00CA2FB7" w:rsidRPr="004877AB" w14:paraId="784ACB9D" w14:textId="77777777" w:rsidTr="004877A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0BD1" w14:textId="70FCC434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FA36" w14:textId="64CCA15C" w:rsidR="00CA2FB7" w:rsidRPr="004877AB" w:rsidRDefault="00CA2FB7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Nabycie przez studentów umiejętności </w:t>
            </w:r>
            <w:r w:rsidRPr="004877AB">
              <w:rPr>
                <w:rFonts w:ascii="Tahoma" w:hAnsi="Tahoma" w:cs="Tahoma"/>
                <w:b w:val="0"/>
              </w:rPr>
              <w:t>wykorzystywania wiedzy teoretycznej dotyczącej procesów starzenia do szczegółowego opisu kwestii związanych z pracą socjalną</w:t>
            </w:r>
          </w:p>
        </w:tc>
      </w:tr>
    </w:tbl>
    <w:p w14:paraId="68722E09" w14:textId="77777777" w:rsidR="008760DB" w:rsidRPr="004877AB" w:rsidRDefault="008760DB" w:rsidP="004877A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4221039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4877AB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162"/>
        <w:gridCol w:w="1560"/>
      </w:tblGrid>
      <w:tr w:rsidR="008760DB" w:rsidRPr="004877AB" w14:paraId="6997C6B3" w14:textId="77777777" w:rsidTr="00901FD2">
        <w:trPr>
          <w:cantSplit/>
          <w:trHeight w:val="734"/>
        </w:trPr>
        <w:tc>
          <w:tcPr>
            <w:tcW w:w="918" w:type="dxa"/>
            <w:vAlign w:val="center"/>
          </w:tcPr>
          <w:p w14:paraId="49D51899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Lp.</w:t>
            </w:r>
          </w:p>
        </w:tc>
        <w:tc>
          <w:tcPr>
            <w:tcW w:w="7162" w:type="dxa"/>
            <w:vAlign w:val="center"/>
          </w:tcPr>
          <w:p w14:paraId="0F1D80C6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560" w:type="dxa"/>
            <w:vAlign w:val="center"/>
          </w:tcPr>
          <w:p w14:paraId="79E1E193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760DB" w:rsidRPr="004877AB" w14:paraId="107FCE63" w14:textId="77777777" w:rsidTr="004877AB">
        <w:trPr>
          <w:trHeight w:val="227"/>
        </w:trPr>
        <w:tc>
          <w:tcPr>
            <w:tcW w:w="9640" w:type="dxa"/>
            <w:gridSpan w:val="3"/>
            <w:vAlign w:val="center"/>
          </w:tcPr>
          <w:p w14:paraId="7EAEBC6E" w14:textId="77777777" w:rsidR="008760DB" w:rsidRPr="004877AB" w:rsidRDefault="008760DB" w:rsidP="004877AB">
            <w:pPr>
              <w:pStyle w:val="centralniewrubryce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 xml:space="preserve">Po zaliczeniu przedmiotu student w zakresie </w:t>
            </w:r>
            <w:r w:rsidRPr="004877AB">
              <w:rPr>
                <w:rFonts w:ascii="Tahoma" w:hAnsi="Tahoma" w:cs="Tahoma"/>
                <w:b/>
                <w:smallCaps/>
              </w:rPr>
              <w:t>wiedzy</w:t>
            </w:r>
            <w:r w:rsidRPr="004877AB">
              <w:rPr>
                <w:rFonts w:ascii="Tahoma" w:hAnsi="Tahoma" w:cs="Tahoma"/>
              </w:rPr>
              <w:t xml:space="preserve"> </w:t>
            </w:r>
          </w:p>
        </w:tc>
      </w:tr>
      <w:tr w:rsidR="005640EB" w:rsidRPr="004877AB" w14:paraId="392E1305" w14:textId="77777777" w:rsidTr="00901FD2">
        <w:trPr>
          <w:trHeight w:val="227"/>
        </w:trPr>
        <w:tc>
          <w:tcPr>
            <w:tcW w:w="918" w:type="dxa"/>
            <w:vAlign w:val="center"/>
          </w:tcPr>
          <w:p w14:paraId="121D5A59" w14:textId="257FA0D3" w:rsidR="005640EB" w:rsidRPr="004877AB" w:rsidRDefault="005640EB" w:rsidP="00487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P_W01</w:t>
            </w:r>
          </w:p>
        </w:tc>
        <w:tc>
          <w:tcPr>
            <w:tcW w:w="7162" w:type="dxa"/>
            <w:vAlign w:val="center"/>
          </w:tcPr>
          <w:p w14:paraId="0B1FCC85" w14:textId="1CD04F0F" w:rsidR="005640EB" w:rsidRPr="004877AB" w:rsidRDefault="005640EB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zna koncepcje i teorie dotyczące funkcjonowania osób starszych w społeczeństwie</w:t>
            </w:r>
          </w:p>
        </w:tc>
        <w:tc>
          <w:tcPr>
            <w:tcW w:w="1560" w:type="dxa"/>
            <w:vAlign w:val="center"/>
          </w:tcPr>
          <w:p w14:paraId="5DF5C908" w14:textId="1997E30F" w:rsidR="005640EB" w:rsidRPr="004877AB" w:rsidRDefault="005640EB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K_W05</w:t>
            </w:r>
          </w:p>
        </w:tc>
      </w:tr>
      <w:tr w:rsidR="008760DB" w:rsidRPr="004877AB" w14:paraId="4822F1E7" w14:textId="77777777" w:rsidTr="00901FD2">
        <w:trPr>
          <w:trHeight w:val="227"/>
        </w:trPr>
        <w:tc>
          <w:tcPr>
            <w:tcW w:w="918" w:type="dxa"/>
            <w:vAlign w:val="center"/>
          </w:tcPr>
          <w:p w14:paraId="379C7BDC" w14:textId="77777777" w:rsidR="008760DB" w:rsidRPr="004877AB" w:rsidRDefault="008760DB" w:rsidP="00487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P_W02</w:t>
            </w:r>
          </w:p>
        </w:tc>
        <w:tc>
          <w:tcPr>
            <w:tcW w:w="7162" w:type="dxa"/>
            <w:vAlign w:val="center"/>
          </w:tcPr>
          <w:p w14:paraId="094886FC" w14:textId="1B2F06E9" w:rsidR="008760DB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posiada wiedzę na temat zagadnień z zakresu gerontologii społecznej i uwarunkowań procesów starzenia się</w:t>
            </w:r>
          </w:p>
        </w:tc>
        <w:tc>
          <w:tcPr>
            <w:tcW w:w="1560" w:type="dxa"/>
            <w:vAlign w:val="center"/>
          </w:tcPr>
          <w:p w14:paraId="3E6F1FC7" w14:textId="171E8D92" w:rsidR="008760DB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K_W09</w:t>
            </w:r>
          </w:p>
        </w:tc>
      </w:tr>
    </w:tbl>
    <w:p w14:paraId="43A64328" w14:textId="77777777" w:rsidR="005A6F00" w:rsidRDefault="005A6F00">
      <w:r>
        <w:br w:type="page"/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162"/>
        <w:gridCol w:w="1560"/>
      </w:tblGrid>
      <w:tr w:rsidR="008760DB" w:rsidRPr="004877AB" w14:paraId="3ECA68B0" w14:textId="77777777" w:rsidTr="004877AB">
        <w:trPr>
          <w:trHeight w:val="227"/>
        </w:trPr>
        <w:tc>
          <w:tcPr>
            <w:tcW w:w="9640" w:type="dxa"/>
            <w:gridSpan w:val="3"/>
            <w:vAlign w:val="center"/>
          </w:tcPr>
          <w:p w14:paraId="4BC0CECD" w14:textId="4997124F" w:rsidR="008760DB" w:rsidRPr="004877AB" w:rsidRDefault="008760DB" w:rsidP="004877AB">
            <w:pPr>
              <w:pStyle w:val="centralniewrubryce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4877AB">
              <w:rPr>
                <w:rFonts w:ascii="Tahoma" w:hAnsi="Tahoma" w:cs="Tahoma"/>
                <w:b/>
                <w:smallCaps/>
              </w:rPr>
              <w:t>umiejętności</w:t>
            </w:r>
            <w:r w:rsidRPr="004877AB">
              <w:rPr>
                <w:rFonts w:ascii="Tahoma" w:hAnsi="Tahoma" w:cs="Tahoma"/>
              </w:rPr>
              <w:t xml:space="preserve"> </w:t>
            </w:r>
          </w:p>
        </w:tc>
      </w:tr>
      <w:tr w:rsidR="008760DB" w:rsidRPr="004877AB" w14:paraId="26B59C99" w14:textId="77777777" w:rsidTr="00901FD2">
        <w:trPr>
          <w:trHeight w:val="227"/>
        </w:trPr>
        <w:tc>
          <w:tcPr>
            <w:tcW w:w="918" w:type="dxa"/>
            <w:vAlign w:val="center"/>
          </w:tcPr>
          <w:p w14:paraId="761EF616" w14:textId="77777777" w:rsidR="008760DB" w:rsidRPr="004877AB" w:rsidRDefault="008760DB" w:rsidP="004877AB">
            <w:pPr>
              <w:pStyle w:val="centralniewrubryce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P_U01</w:t>
            </w:r>
          </w:p>
        </w:tc>
        <w:tc>
          <w:tcPr>
            <w:tcW w:w="7162" w:type="dxa"/>
            <w:vAlign w:val="center"/>
          </w:tcPr>
          <w:p w14:paraId="1CD39524" w14:textId="04AA4F16" w:rsidR="008760DB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potrafi rozróżniać i interpretować zjawiska społeczne związane z procesami starzenia się jednostek i społeczeństw oraz identyfikować ich związek z problematyką pracy socjalnej</w:t>
            </w:r>
          </w:p>
        </w:tc>
        <w:tc>
          <w:tcPr>
            <w:tcW w:w="1560" w:type="dxa"/>
            <w:vAlign w:val="center"/>
          </w:tcPr>
          <w:p w14:paraId="7C0D5653" w14:textId="2419C848" w:rsidR="008760DB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K_U01</w:t>
            </w:r>
          </w:p>
        </w:tc>
      </w:tr>
      <w:tr w:rsidR="00CA2FB7" w:rsidRPr="004877AB" w14:paraId="385F81F2" w14:textId="77777777" w:rsidTr="00901FD2">
        <w:trPr>
          <w:trHeight w:val="227"/>
        </w:trPr>
        <w:tc>
          <w:tcPr>
            <w:tcW w:w="918" w:type="dxa"/>
            <w:vAlign w:val="center"/>
          </w:tcPr>
          <w:p w14:paraId="20456988" w14:textId="77777777" w:rsidR="00CA2FB7" w:rsidRPr="004877AB" w:rsidRDefault="00CA2FB7" w:rsidP="004877AB">
            <w:pPr>
              <w:pStyle w:val="centralniewrubryce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P_U02</w:t>
            </w:r>
          </w:p>
        </w:tc>
        <w:tc>
          <w:tcPr>
            <w:tcW w:w="7162" w:type="dxa"/>
            <w:vAlign w:val="center"/>
          </w:tcPr>
          <w:p w14:paraId="21EE58FB" w14:textId="574ABCD3" w:rsidR="00CA2FB7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 xml:space="preserve">potrafi wykorzystywać wiedzę teoretyczną dotyczącą procesów starzenia do szczegółowego opisu kwestii związanych z pracą socjalną </w:t>
            </w:r>
          </w:p>
        </w:tc>
        <w:tc>
          <w:tcPr>
            <w:tcW w:w="1560" w:type="dxa"/>
            <w:vAlign w:val="center"/>
          </w:tcPr>
          <w:p w14:paraId="4FD84F1A" w14:textId="0A611C27" w:rsidR="00CA2FB7" w:rsidRPr="004877AB" w:rsidRDefault="00CA2FB7" w:rsidP="004877AB">
            <w:pPr>
              <w:pStyle w:val="wrubryce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K_U02</w:t>
            </w:r>
          </w:p>
        </w:tc>
      </w:tr>
    </w:tbl>
    <w:p w14:paraId="40BB6F33" w14:textId="778EF477" w:rsidR="008760DB" w:rsidRPr="004877AB" w:rsidRDefault="008760DB" w:rsidP="004877AB">
      <w:pPr>
        <w:tabs>
          <w:tab w:val="left" w:pos="1970"/>
        </w:tabs>
        <w:spacing w:before="40" w:after="40" w:line="240" w:lineRule="auto"/>
        <w:rPr>
          <w:rFonts w:ascii="Tahoma" w:hAnsi="Tahoma" w:cs="Tahoma"/>
        </w:rPr>
      </w:pPr>
    </w:p>
    <w:p w14:paraId="2A6670DD" w14:textId="1B4FD6B6" w:rsidR="000401B2" w:rsidRPr="004877AB" w:rsidRDefault="000401B2" w:rsidP="004877AB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4877AB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189"/>
      </w:tblGrid>
      <w:tr w:rsidR="000401B2" w:rsidRPr="004877AB" w14:paraId="7F1199D3" w14:textId="77777777" w:rsidTr="004877AB">
        <w:trPr>
          <w:trHeight w:val="284"/>
        </w:trPr>
        <w:tc>
          <w:tcPr>
            <w:tcW w:w="9640" w:type="dxa"/>
            <w:gridSpan w:val="8"/>
            <w:vAlign w:val="center"/>
          </w:tcPr>
          <w:p w14:paraId="01504271" w14:textId="77777777" w:rsidR="000401B2" w:rsidRPr="004877AB" w:rsidRDefault="000401B2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Studia stacjonarne (ST)</w:t>
            </w:r>
          </w:p>
        </w:tc>
      </w:tr>
      <w:tr w:rsidR="000401B2" w:rsidRPr="004877AB" w14:paraId="7FDDE6DF" w14:textId="77777777" w:rsidTr="004877AB">
        <w:trPr>
          <w:trHeight w:val="284"/>
        </w:trPr>
        <w:tc>
          <w:tcPr>
            <w:tcW w:w="1236" w:type="dxa"/>
            <w:vAlign w:val="center"/>
          </w:tcPr>
          <w:p w14:paraId="61473D5F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50A4559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6132705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877A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7CCD3CA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7E5D8A7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7B56A90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5C605BC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877A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89" w:type="dxa"/>
            <w:vAlign w:val="center"/>
          </w:tcPr>
          <w:p w14:paraId="18D6B4AC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ECTS</w:t>
            </w:r>
          </w:p>
        </w:tc>
      </w:tr>
      <w:tr w:rsidR="000401B2" w:rsidRPr="004877AB" w14:paraId="12A03F73" w14:textId="77777777" w:rsidTr="004877AB">
        <w:trPr>
          <w:trHeight w:val="284"/>
        </w:trPr>
        <w:tc>
          <w:tcPr>
            <w:tcW w:w="1236" w:type="dxa"/>
            <w:vAlign w:val="center"/>
          </w:tcPr>
          <w:p w14:paraId="7EEF08A5" w14:textId="3450F78E" w:rsidR="000401B2" w:rsidRPr="004877AB" w:rsidRDefault="004877A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32BAA16" w14:textId="29678982" w:rsidR="000401B2" w:rsidRPr="004877AB" w:rsidRDefault="004877A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2D28E97B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1591E535" w14:textId="67C12F1D" w:rsidR="000401B2" w:rsidRPr="004877AB" w:rsidRDefault="004877A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912EDB6" w14:textId="297883C9" w:rsidR="000401B2" w:rsidRPr="004877AB" w:rsidRDefault="004877A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6360F3A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62F2C8B5" w14:textId="1D99D77F" w:rsidR="000401B2" w:rsidRPr="004877AB" w:rsidRDefault="004877A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89" w:type="dxa"/>
            <w:vAlign w:val="center"/>
          </w:tcPr>
          <w:p w14:paraId="170AC124" w14:textId="77777777" w:rsidR="000401B2" w:rsidRPr="004877AB" w:rsidRDefault="000401B2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7049325" w14:textId="77777777" w:rsidR="000401B2" w:rsidRPr="004877AB" w:rsidRDefault="000401B2" w:rsidP="004877AB">
      <w:pPr>
        <w:pStyle w:val="Podpunkty"/>
        <w:spacing w:before="40" w:after="40"/>
        <w:rPr>
          <w:rFonts w:ascii="Tahoma" w:hAnsi="Tahoma" w:cs="Tahoma"/>
          <w:sz w:val="12"/>
          <w:szCs w:val="12"/>
        </w:rPr>
      </w:pPr>
    </w:p>
    <w:p w14:paraId="6B785C9C" w14:textId="77777777" w:rsidR="000401B2" w:rsidRPr="004877AB" w:rsidRDefault="000401B2" w:rsidP="004877AB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DAC45E3" w14:textId="1B29DF86" w:rsidR="000401B2" w:rsidRPr="004877AB" w:rsidRDefault="000401B2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2109"/>
        <w:gridCol w:w="7531"/>
      </w:tblGrid>
      <w:tr w:rsidR="008760DB" w:rsidRPr="004877AB" w14:paraId="7819008E" w14:textId="77777777" w:rsidTr="004877AB">
        <w:tc>
          <w:tcPr>
            <w:tcW w:w="2109" w:type="dxa"/>
            <w:vAlign w:val="center"/>
          </w:tcPr>
          <w:p w14:paraId="0146D5DC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Formy zajęć</w:t>
            </w:r>
          </w:p>
        </w:tc>
        <w:tc>
          <w:tcPr>
            <w:tcW w:w="7531" w:type="dxa"/>
            <w:vAlign w:val="center"/>
          </w:tcPr>
          <w:p w14:paraId="158706B5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Metoda realizacji</w:t>
            </w:r>
          </w:p>
        </w:tc>
      </w:tr>
      <w:tr w:rsidR="005640EB" w:rsidRPr="004877AB" w14:paraId="00CF5608" w14:textId="77777777" w:rsidTr="004877AB">
        <w:tc>
          <w:tcPr>
            <w:tcW w:w="2109" w:type="dxa"/>
            <w:vAlign w:val="center"/>
          </w:tcPr>
          <w:p w14:paraId="723732C5" w14:textId="77777777" w:rsidR="005640EB" w:rsidRPr="004877AB" w:rsidRDefault="005640E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31" w:type="dxa"/>
            <w:vAlign w:val="center"/>
          </w:tcPr>
          <w:p w14:paraId="4AA39671" w14:textId="526CC6A1" w:rsidR="005640EB" w:rsidRPr="004877AB" w:rsidRDefault="005640E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Analiza tekstów źródłowych, praca w grupach, dyskusja</w:t>
            </w:r>
          </w:p>
        </w:tc>
      </w:tr>
      <w:tr w:rsidR="005640EB" w:rsidRPr="004877AB" w14:paraId="01BF1285" w14:textId="77777777" w:rsidTr="004877AB">
        <w:tc>
          <w:tcPr>
            <w:tcW w:w="2109" w:type="dxa"/>
            <w:vAlign w:val="center"/>
          </w:tcPr>
          <w:p w14:paraId="2D241061" w14:textId="77777777" w:rsidR="005640EB" w:rsidRPr="004877AB" w:rsidRDefault="005640E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31" w:type="dxa"/>
            <w:vAlign w:val="center"/>
          </w:tcPr>
          <w:p w14:paraId="5B9517CE" w14:textId="320CE209" w:rsidR="005640EB" w:rsidRPr="004877AB" w:rsidRDefault="005640E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Metoda projektowa - realizacja dużego zadania praktycznego przez grupę studentów lub indywidualnie. Prowadzący zajęcia jest inspirującym grupę do wspólnego jego tworzenia oraz kontrolującym jego przebieg. Praca nad projektem jest wieloetapowa i cechuje ją dłuższy czas realizacji. Obejmuje samodzielne zdobywanie, gromadzenie informacji, ich przetwarzanie, opracowanie i prezentowanie wyników innym..</w:t>
            </w:r>
          </w:p>
        </w:tc>
      </w:tr>
    </w:tbl>
    <w:p w14:paraId="1A36177D" w14:textId="77777777" w:rsidR="008760DB" w:rsidRPr="004877AB" w:rsidRDefault="008760DB" w:rsidP="004877A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82FDF78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 xml:space="preserve">Treści kształcenia </w:t>
      </w:r>
      <w:r w:rsidRPr="004877AB">
        <w:rPr>
          <w:rFonts w:ascii="Tahoma" w:hAnsi="Tahoma" w:cs="Tahoma"/>
          <w:b w:val="0"/>
          <w:sz w:val="20"/>
        </w:rPr>
        <w:t>(oddzielnie dla każdej formy zajęć)</w:t>
      </w:r>
    </w:p>
    <w:p w14:paraId="7339BBDC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8E8EE8C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877AB">
        <w:rPr>
          <w:rFonts w:ascii="Tahoma" w:hAnsi="Tahoma" w:cs="Tahoma"/>
          <w:smallCaps/>
        </w:rPr>
        <w:t xml:space="preserve">Ćwiczenia 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8864"/>
      </w:tblGrid>
      <w:tr w:rsidR="008760DB" w:rsidRPr="004877AB" w14:paraId="19BA973C" w14:textId="77777777" w:rsidTr="004877AB">
        <w:trPr>
          <w:cantSplit/>
          <w:trHeight w:val="281"/>
        </w:trPr>
        <w:tc>
          <w:tcPr>
            <w:tcW w:w="776" w:type="dxa"/>
            <w:vAlign w:val="center"/>
          </w:tcPr>
          <w:p w14:paraId="6B141BA4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Lp.</w:t>
            </w:r>
          </w:p>
        </w:tc>
        <w:tc>
          <w:tcPr>
            <w:tcW w:w="8864" w:type="dxa"/>
            <w:vAlign w:val="center"/>
          </w:tcPr>
          <w:p w14:paraId="7D7557EA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760DB" w:rsidRPr="004877AB" w14:paraId="78AD79C5" w14:textId="77777777" w:rsidTr="004877AB">
        <w:tc>
          <w:tcPr>
            <w:tcW w:w="776" w:type="dxa"/>
            <w:vAlign w:val="center"/>
          </w:tcPr>
          <w:p w14:paraId="26488994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864" w:type="dxa"/>
            <w:vAlign w:val="center"/>
          </w:tcPr>
          <w:p w14:paraId="47D2AFC2" w14:textId="2DD47FA0" w:rsidR="008760DB" w:rsidRPr="004877AB" w:rsidRDefault="007178E2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Gerontologia społeczna jako dyscyplina naukowa – geneza, przedmiot, podstawowe pojęcia.</w:t>
            </w:r>
          </w:p>
        </w:tc>
      </w:tr>
      <w:tr w:rsidR="008760DB" w:rsidRPr="004877AB" w14:paraId="04BBD12E" w14:textId="77777777" w:rsidTr="004877AB">
        <w:tc>
          <w:tcPr>
            <w:tcW w:w="776" w:type="dxa"/>
            <w:vAlign w:val="center"/>
          </w:tcPr>
          <w:p w14:paraId="322561AB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864" w:type="dxa"/>
            <w:vAlign w:val="center"/>
          </w:tcPr>
          <w:p w14:paraId="5F20B490" w14:textId="2BA8AC82" w:rsidR="008760DB" w:rsidRPr="004877AB" w:rsidRDefault="007178E2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Faza starości w cyklu życia człowieka - ogólna charakterystyka. Starość w wybranych psychologicznych koncepcjach cyklu życia.  Style życia seniorów. Problemy przystosowania się do starości.  </w:t>
            </w:r>
          </w:p>
        </w:tc>
      </w:tr>
      <w:tr w:rsidR="007178E2" w:rsidRPr="004877AB" w14:paraId="094BBBBB" w14:textId="77777777" w:rsidTr="004877AB">
        <w:tc>
          <w:tcPr>
            <w:tcW w:w="776" w:type="dxa"/>
            <w:vAlign w:val="center"/>
          </w:tcPr>
          <w:p w14:paraId="34549586" w14:textId="77777777" w:rsidR="007178E2" w:rsidRPr="004877AB" w:rsidRDefault="007178E2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864" w:type="dxa"/>
            <w:vAlign w:val="center"/>
          </w:tcPr>
          <w:p w14:paraId="2BF8F7EB" w14:textId="1E5D1070" w:rsidR="007178E2" w:rsidRPr="004877AB" w:rsidRDefault="007178E2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Kryzysy w fazie starości i sposoby ich rozwiązywania. </w:t>
            </w:r>
          </w:p>
        </w:tc>
      </w:tr>
      <w:tr w:rsidR="007178E2" w:rsidRPr="004877AB" w14:paraId="3F1F7C0C" w14:textId="77777777" w:rsidTr="004877AB">
        <w:tc>
          <w:tcPr>
            <w:tcW w:w="776" w:type="dxa"/>
            <w:vAlign w:val="center"/>
          </w:tcPr>
          <w:p w14:paraId="396DA1BE" w14:textId="074541AD" w:rsidR="007178E2" w:rsidRPr="004877AB" w:rsidRDefault="007178E2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864" w:type="dxa"/>
            <w:vAlign w:val="center"/>
          </w:tcPr>
          <w:p w14:paraId="3DE2C154" w14:textId="069439A4" w:rsidR="007178E2" w:rsidRPr="004877AB" w:rsidRDefault="007178E2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Osoby starsze i ich rodziny: sytuacja rodzinna ludzi starszych w Polsce; więzi i przepływy międzypokoleniowe w rodzinie; role rodzinne i ich przemiany; samotność i osamotnienie ludzi starszych.</w:t>
            </w:r>
          </w:p>
        </w:tc>
      </w:tr>
      <w:tr w:rsidR="007178E2" w:rsidRPr="004877AB" w14:paraId="1D3B61F2" w14:textId="77777777" w:rsidTr="004877AB">
        <w:tc>
          <w:tcPr>
            <w:tcW w:w="776" w:type="dxa"/>
            <w:vAlign w:val="center"/>
          </w:tcPr>
          <w:p w14:paraId="6AEABCD3" w14:textId="6D9DD361" w:rsidR="007178E2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864" w:type="dxa"/>
            <w:vAlign w:val="center"/>
          </w:tcPr>
          <w:p w14:paraId="4A5AECCD" w14:textId="08B8DF9C" w:rsidR="007178E2" w:rsidRPr="004877AB" w:rsidRDefault="007178E2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Sytuacja ekonomiczna osób starszych w Polsce: poziom dochodów gospodarstw domowych seniorów; struktura konsumpcji w gospodarstwach ludzi starszych w Polsce; rynki dóbr i usług dla ludzi starych; srebrna gospodarka; aktywizacja ekonomiczna ludzi starszych jako zadanie polityki społecznej.</w:t>
            </w:r>
          </w:p>
        </w:tc>
      </w:tr>
      <w:tr w:rsidR="005640EB" w:rsidRPr="004877AB" w14:paraId="0C17A00C" w14:textId="77777777" w:rsidTr="004877AB">
        <w:tc>
          <w:tcPr>
            <w:tcW w:w="776" w:type="dxa"/>
            <w:vAlign w:val="center"/>
          </w:tcPr>
          <w:p w14:paraId="5703EC6B" w14:textId="6F6C9C9C" w:rsidR="005640EB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8864" w:type="dxa"/>
            <w:vAlign w:val="center"/>
          </w:tcPr>
          <w:p w14:paraId="4C91AFF1" w14:textId="25A2CBEA" w:rsidR="005640EB" w:rsidRPr="004877AB" w:rsidRDefault="005640EB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Aktywność społeczna i edukacyjna w fazie starości: instytucje służące aktywności społeczno-edukacyjnej, wolontariat seniorów.</w:t>
            </w:r>
          </w:p>
        </w:tc>
      </w:tr>
      <w:tr w:rsidR="005640EB" w:rsidRPr="004877AB" w14:paraId="14DC9EB0" w14:textId="77777777" w:rsidTr="004877AB">
        <w:tc>
          <w:tcPr>
            <w:tcW w:w="776" w:type="dxa"/>
            <w:vAlign w:val="center"/>
          </w:tcPr>
          <w:p w14:paraId="7F7A5807" w14:textId="062478EF" w:rsidR="005640EB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864" w:type="dxa"/>
            <w:vAlign w:val="center"/>
          </w:tcPr>
          <w:p w14:paraId="138FF5FD" w14:textId="10CA19FD" w:rsidR="005640EB" w:rsidRPr="004877AB" w:rsidRDefault="005640EB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Praca socjalna z osobami starszymi w środowisku zamieszkania i w instytucjach: rola pracownika socjalnego; praca socjalna z osobą starszą; środowiskowe formy pomocy i pracy socjalnej; formy pracy socjalnej w instytucjach pomocy społecznej.</w:t>
            </w:r>
          </w:p>
        </w:tc>
      </w:tr>
      <w:tr w:rsidR="005640EB" w:rsidRPr="004877AB" w14:paraId="3E4BB934" w14:textId="77777777" w:rsidTr="004877AB">
        <w:tc>
          <w:tcPr>
            <w:tcW w:w="776" w:type="dxa"/>
            <w:vAlign w:val="center"/>
          </w:tcPr>
          <w:p w14:paraId="1C0EB47A" w14:textId="75B01178" w:rsidR="005640EB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8864" w:type="dxa"/>
            <w:vAlign w:val="center"/>
          </w:tcPr>
          <w:p w14:paraId="7B2E67A9" w14:textId="4F447AF1" w:rsidR="005640EB" w:rsidRPr="004877AB" w:rsidRDefault="005640EB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Starzenie się ludności - analiza demograficzna; zbiorowość ludzi starych w polskim społeczeństwie; demograficzne, społeczne i ekonomiczne skutki starzenia się ludności.</w:t>
            </w:r>
          </w:p>
        </w:tc>
      </w:tr>
      <w:tr w:rsidR="005640EB" w:rsidRPr="004877AB" w14:paraId="0C4329B3" w14:textId="77777777" w:rsidTr="004877AB">
        <w:tc>
          <w:tcPr>
            <w:tcW w:w="776" w:type="dxa"/>
            <w:vAlign w:val="center"/>
          </w:tcPr>
          <w:p w14:paraId="16AD19DD" w14:textId="23D08DFA" w:rsidR="005640EB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8864" w:type="dxa"/>
            <w:vAlign w:val="center"/>
          </w:tcPr>
          <w:p w14:paraId="09C601E3" w14:textId="196001AF" w:rsidR="005640EB" w:rsidRPr="004877AB" w:rsidRDefault="005640EB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Bezpieczeństwo socjalne osób starszych; techniki zabezpieczenia społecznego; ubezpieczenia społeczne a starość; ochrona zdrowia wobec problemów osób starszych .</w:t>
            </w:r>
          </w:p>
        </w:tc>
      </w:tr>
      <w:tr w:rsidR="005640EB" w:rsidRPr="004877AB" w14:paraId="022A1D37" w14:textId="77777777" w:rsidTr="004877AB">
        <w:tc>
          <w:tcPr>
            <w:tcW w:w="776" w:type="dxa"/>
            <w:vAlign w:val="center"/>
          </w:tcPr>
          <w:p w14:paraId="0009E8A7" w14:textId="007F0A20" w:rsidR="005640EB" w:rsidRPr="004877AB" w:rsidRDefault="005640E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lastRenderedPageBreak/>
              <w:t>Cw10</w:t>
            </w:r>
          </w:p>
        </w:tc>
        <w:tc>
          <w:tcPr>
            <w:tcW w:w="8864" w:type="dxa"/>
            <w:vAlign w:val="center"/>
          </w:tcPr>
          <w:p w14:paraId="172F06F2" w14:textId="0311CA5A" w:rsidR="005640EB" w:rsidRPr="004877AB" w:rsidRDefault="005640EB" w:rsidP="004877A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Innowacyjna polityka senioralna XXI wieku. Teoria pomyślnego starzenia się i jakość życia w starości</w:t>
            </w:r>
          </w:p>
        </w:tc>
      </w:tr>
    </w:tbl>
    <w:p w14:paraId="6D522B94" w14:textId="77777777" w:rsidR="008760DB" w:rsidRPr="004877AB" w:rsidRDefault="008760DB" w:rsidP="004877AB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045EB78B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877AB">
        <w:rPr>
          <w:rFonts w:ascii="Tahoma" w:hAnsi="Tahoma" w:cs="Tahoma"/>
          <w:smallCaps/>
        </w:rPr>
        <w:t>Projekt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1"/>
      </w:tblGrid>
      <w:tr w:rsidR="008760DB" w:rsidRPr="004877AB" w14:paraId="4B95CC58" w14:textId="77777777" w:rsidTr="00033C02">
        <w:trPr>
          <w:cantSplit/>
          <w:trHeight w:val="281"/>
        </w:trPr>
        <w:tc>
          <w:tcPr>
            <w:tcW w:w="709" w:type="dxa"/>
            <w:vAlign w:val="center"/>
          </w:tcPr>
          <w:p w14:paraId="40B3FCD4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Lp.</w:t>
            </w:r>
          </w:p>
        </w:tc>
        <w:tc>
          <w:tcPr>
            <w:tcW w:w="8931" w:type="dxa"/>
            <w:vAlign w:val="center"/>
          </w:tcPr>
          <w:p w14:paraId="53F726BC" w14:textId="77777777" w:rsidR="008760DB" w:rsidRPr="004877AB" w:rsidRDefault="008760DB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760DB" w:rsidRPr="004877AB" w14:paraId="03AE2333" w14:textId="77777777" w:rsidTr="00033C02">
        <w:tc>
          <w:tcPr>
            <w:tcW w:w="709" w:type="dxa"/>
            <w:vAlign w:val="center"/>
          </w:tcPr>
          <w:p w14:paraId="4CCD21D6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8931" w:type="dxa"/>
            <w:vAlign w:val="center"/>
          </w:tcPr>
          <w:p w14:paraId="7497EEB9" w14:textId="5DE50D80" w:rsidR="008760DB" w:rsidRPr="004877AB" w:rsidRDefault="00CA2FB7" w:rsidP="0048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 xml:space="preserve">Problemy osób starszych a praca socjalna – analiza i propozycje działań ze strony organizacji i instytucji </w:t>
            </w:r>
          </w:p>
        </w:tc>
      </w:tr>
    </w:tbl>
    <w:p w14:paraId="1077CC5E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EE7F50F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199"/>
      </w:tblGrid>
      <w:tr w:rsidR="008760DB" w:rsidRPr="004877AB" w14:paraId="42777456" w14:textId="77777777" w:rsidTr="004877AB">
        <w:tc>
          <w:tcPr>
            <w:tcW w:w="3220" w:type="dxa"/>
          </w:tcPr>
          <w:p w14:paraId="03B12229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3D782CFA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Cele przedmiotu</w:t>
            </w:r>
          </w:p>
        </w:tc>
        <w:tc>
          <w:tcPr>
            <w:tcW w:w="3199" w:type="dxa"/>
          </w:tcPr>
          <w:p w14:paraId="4662417F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Treści kształcenia</w:t>
            </w:r>
          </w:p>
        </w:tc>
      </w:tr>
      <w:tr w:rsidR="00CA2FB7" w:rsidRPr="004877AB" w14:paraId="1704F847" w14:textId="77777777" w:rsidTr="004877AB">
        <w:tc>
          <w:tcPr>
            <w:tcW w:w="3220" w:type="dxa"/>
            <w:vAlign w:val="center"/>
          </w:tcPr>
          <w:p w14:paraId="7BB6E0DA" w14:textId="5B7DB5EB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31DD14B1" w14:textId="53093C5F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199" w:type="dxa"/>
            <w:vAlign w:val="center"/>
          </w:tcPr>
          <w:p w14:paraId="096F89C5" w14:textId="14CF3712" w:rsidR="00CA2FB7" w:rsidRPr="004877AB" w:rsidRDefault="0092092C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Cw1,</w:t>
            </w:r>
            <w:r w:rsidR="00033C02">
              <w:rPr>
                <w:rFonts w:ascii="Tahoma" w:hAnsi="Tahoma" w:cs="Tahoma"/>
                <w:b w:val="0"/>
              </w:rPr>
              <w:t xml:space="preserve"> Cw</w:t>
            </w:r>
            <w:r w:rsidRPr="004877AB">
              <w:rPr>
                <w:rFonts w:ascii="Tahoma" w:hAnsi="Tahoma" w:cs="Tahoma"/>
                <w:b w:val="0"/>
              </w:rPr>
              <w:t>2,</w:t>
            </w:r>
            <w:r w:rsidR="00033C02">
              <w:rPr>
                <w:rFonts w:ascii="Tahoma" w:hAnsi="Tahoma" w:cs="Tahoma"/>
                <w:b w:val="0"/>
              </w:rPr>
              <w:t xml:space="preserve"> Cw</w:t>
            </w:r>
            <w:r w:rsidRPr="004877AB">
              <w:rPr>
                <w:rFonts w:ascii="Tahoma" w:hAnsi="Tahoma" w:cs="Tahoma"/>
                <w:b w:val="0"/>
              </w:rPr>
              <w:t>3,</w:t>
            </w:r>
            <w:r w:rsidR="00033C02">
              <w:rPr>
                <w:rFonts w:ascii="Tahoma" w:hAnsi="Tahoma" w:cs="Tahoma"/>
                <w:b w:val="0"/>
              </w:rPr>
              <w:t xml:space="preserve"> Cw</w:t>
            </w:r>
            <w:r w:rsidRPr="004877AB">
              <w:rPr>
                <w:rFonts w:ascii="Tahoma" w:hAnsi="Tahoma" w:cs="Tahoma"/>
                <w:b w:val="0"/>
              </w:rPr>
              <w:t>8</w:t>
            </w:r>
          </w:p>
        </w:tc>
      </w:tr>
      <w:tr w:rsidR="00CA2FB7" w:rsidRPr="004877AB" w14:paraId="3E1D5B44" w14:textId="77777777" w:rsidTr="004877AB">
        <w:tc>
          <w:tcPr>
            <w:tcW w:w="3220" w:type="dxa"/>
            <w:vAlign w:val="center"/>
          </w:tcPr>
          <w:p w14:paraId="34B567A1" w14:textId="00B8D9A2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21" w:type="dxa"/>
            <w:vAlign w:val="center"/>
          </w:tcPr>
          <w:p w14:paraId="2E5548EE" w14:textId="39F0D569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199" w:type="dxa"/>
            <w:vAlign w:val="center"/>
          </w:tcPr>
          <w:p w14:paraId="18DBAA34" w14:textId="147863BB" w:rsidR="00CA2FB7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Cw1-</w:t>
            </w:r>
            <w:r w:rsidR="00033C02">
              <w:rPr>
                <w:rFonts w:ascii="Tahoma" w:hAnsi="Tahoma" w:cs="Tahoma"/>
                <w:b w:val="0"/>
              </w:rPr>
              <w:t>Cw</w:t>
            </w:r>
            <w:r w:rsidRPr="004877AB">
              <w:rPr>
                <w:rFonts w:ascii="Tahoma" w:hAnsi="Tahoma" w:cs="Tahoma"/>
                <w:b w:val="0"/>
              </w:rPr>
              <w:t>10</w:t>
            </w:r>
          </w:p>
        </w:tc>
      </w:tr>
      <w:tr w:rsidR="00CA2FB7" w:rsidRPr="004877AB" w14:paraId="7169B2E8" w14:textId="77777777" w:rsidTr="004877AB">
        <w:tc>
          <w:tcPr>
            <w:tcW w:w="3220" w:type="dxa"/>
            <w:vAlign w:val="center"/>
          </w:tcPr>
          <w:p w14:paraId="07431965" w14:textId="4B0FF4A1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3431FB6D" w14:textId="6747A785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199" w:type="dxa"/>
            <w:vAlign w:val="center"/>
          </w:tcPr>
          <w:p w14:paraId="7C87663A" w14:textId="7C7D561E" w:rsidR="00CA2FB7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Cw4,</w:t>
            </w:r>
            <w:r w:rsidR="00033C02">
              <w:rPr>
                <w:rFonts w:ascii="Tahoma" w:hAnsi="Tahoma" w:cs="Tahoma"/>
                <w:b w:val="0"/>
              </w:rPr>
              <w:t xml:space="preserve"> Cw</w:t>
            </w:r>
            <w:r w:rsidRPr="004877AB">
              <w:rPr>
                <w:rFonts w:ascii="Tahoma" w:hAnsi="Tahoma" w:cs="Tahoma"/>
                <w:b w:val="0"/>
              </w:rPr>
              <w:t>5,</w:t>
            </w:r>
            <w:r w:rsidR="00033C02">
              <w:rPr>
                <w:rFonts w:ascii="Tahoma" w:hAnsi="Tahoma" w:cs="Tahoma"/>
                <w:b w:val="0"/>
              </w:rPr>
              <w:t xml:space="preserve"> Cw</w:t>
            </w:r>
            <w:r w:rsidRPr="004877AB">
              <w:rPr>
                <w:rFonts w:ascii="Tahoma" w:hAnsi="Tahoma" w:cs="Tahoma"/>
                <w:b w:val="0"/>
              </w:rPr>
              <w:t>8</w:t>
            </w:r>
          </w:p>
        </w:tc>
      </w:tr>
      <w:tr w:rsidR="00CA2FB7" w:rsidRPr="004877AB" w14:paraId="3028ACAE" w14:textId="77777777" w:rsidTr="004877AB">
        <w:tc>
          <w:tcPr>
            <w:tcW w:w="3220" w:type="dxa"/>
            <w:vAlign w:val="center"/>
          </w:tcPr>
          <w:p w14:paraId="1776BC88" w14:textId="3E28B422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412B6202" w14:textId="6F20BEAF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199" w:type="dxa"/>
            <w:vAlign w:val="center"/>
          </w:tcPr>
          <w:p w14:paraId="385BADD6" w14:textId="6F5DAD11" w:rsidR="00CA2FB7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Cw7,</w:t>
            </w:r>
            <w:r w:rsidR="00033C02">
              <w:rPr>
                <w:rFonts w:ascii="Tahoma" w:hAnsi="Tahoma" w:cs="Tahoma"/>
                <w:b w:val="0"/>
              </w:rPr>
              <w:t xml:space="preserve"> </w:t>
            </w:r>
            <w:r w:rsidR="00CA2FB7" w:rsidRPr="004877AB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F016796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3EFE8B0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119"/>
      </w:tblGrid>
      <w:tr w:rsidR="008760DB" w:rsidRPr="004877AB" w14:paraId="068DD3E0" w14:textId="77777777" w:rsidTr="004877AB">
        <w:tc>
          <w:tcPr>
            <w:tcW w:w="1418" w:type="dxa"/>
            <w:vAlign w:val="center"/>
          </w:tcPr>
          <w:p w14:paraId="55BEAA3D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 xml:space="preserve">Efekt </w:t>
            </w:r>
            <w:r w:rsidRPr="004877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E95BB35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Metoda oceny</w:t>
            </w:r>
          </w:p>
        </w:tc>
        <w:tc>
          <w:tcPr>
            <w:tcW w:w="3119" w:type="dxa"/>
            <w:vAlign w:val="center"/>
          </w:tcPr>
          <w:p w14:paraId="213B99F3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A2FB7" w:rsidRPr="004877AB" w14:paraId="3F42BE5C" w14:textId="77777777" w:rsidTr="004877AB">
        <w:tc>
          <w:tcPr>
            <w:tcW w:w="1418" w:type="dxa"/>
            <w:vAlign w:val="center"/>
          </w:tcPr>
          <w:p w14:paraId="0A05EEA0" w14:textId="1E4FFFCB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20A03716" w14:textId="4E3A6683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Pytania zamknięte / otwarte</w:t>
            </w:r>
          </w:p>
        </w:tc>
        <w:tc>
          <w:tcPr>
            <w:tcW w:w="3119" w:type="dxa"/>
          </w:tcPr>
          <w:p w14:paraId="3D6DFAFE" w14:textId="7CDAC959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A2FB7" w:rsidRPr="004877AB" w14:paraId="307BAA51" w14:textId="77777777" w:rsidTr="004877AB">
        <w:tc>
          <w:tcPr>
            <w:tcW w:w="1418" w:type="dxa"/>
            <w:vAlign w:val="center"/>
          </w:tcPr>
          <w:p w14:paraId="7E8DB253" w14:textId="7E14D999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Align w:val="center"/>
          </w:tcPr>
          <w:p w14:paraId="1CFF115E" w14:textId="5788F10E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Pytania zamknięte / otwarte</w:t>
            </w:r>
          </w:p>
        </w:tc>
        <w:tc>
          <w:tcPr>
            <w:tcW w:w="3119" w:type="dxa"/>
          </w:tcPr>
          <w:p w14:paraId="0049F654" w14:textId="706B61FA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A2FB7" w:rsidRPr="004877AB" w14:paraId="46E92683" w14:textId="77777777" w:rsidTr="004877AB">
        <w:tc>
          <w:tcPr>
            <w:tcW w:w="1418" w:type="dxa"/>
            <w:vAlign w:val="center"/>
          </w:tcPr>
          <w:p w14:paraId="1341A8F1" w14:textId="2D94D461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Align w:val="center"/>
          </w:tcPr>
          <w:p w14:paraId="58FADA4D" w14:textId="3B948CF7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Zadania praktyczne, dyskusja</w:t>
            </w:r>
          </w:p>
        </w:tc>
        <w:tc>
          <w:tcPr>
            <w:tcW w:w="3119" w:type="dxa"/>
            <w:vAlign w:val="center"/>
          </w:tcPr>
          <w:p w14:paraId="2A959105" w14:textId="7E09357F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A2FB7" w:rsidRPr="004877AB" w14:paraId="2DABACA2" w14:textId="77777777" w:rsidTr="004877AB">
        <w:tc>
          <w:tcPr>
            <w:tcW w:w="1418" w:type="dxa"/>
            <w:vAlign w:val="center"/>
          </w:tcPr>
          <w:p w14:paraId="7977442E" w14:textId="41A44AD4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Align w:val="center"/>
          </w:tcPr>
          <w:p w14:paraId="6F7F9BAF" w14:textId="4CF0A244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119" w:type="dxa"/>
            <w:vAlign w:val="center"/>
          </w:tcPr>
          <w:p w14:paraId="0D8475E6" w14:textId="0C82A8B9" w:rsidR="00CA2FB7" w:rsidRPr="004877AB" w:rsidRDefault="00CA2FB7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E0A7F8B" w14:textId="77777777" w:rsidR="008760DB" w:rsidRPr="004877AB" w:rsidRDefault="008760DB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3CBD647" w14:textId="77777777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>Kryteria oceny stopnia osiągnięcia efektów uczenia się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843"/>
      </w:tblGrid>
      <w:tr w:rsidR="008760DB" w:rsidRPr="004877AB" w14:paraId="61CD7EBB" w14:textId="77777777" w:rsidTr="004877AB">
        <w:trPr>
          <w:trHeight w:val="397"/>
        </w:trPr>
        <w:tc>
          <w:tcPr>
            <w:tcW w:w="1418" w:type="dxa"/>
            <w:vAlign w:val="center"/>
          </w:tcPr>
          <w:p w14:paraId="1DE85962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Efekt</w:t>
            </w:r>
            <w:r w:rsidRPr="004877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5B9B42E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Na ocenę 2</w:t>
            </w:r>
          </w:p>
          <w:p w14:paraId="70422FA9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2B566A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Na ocenę 3</w:t>
            </w:r>
          </w:p>
          <w:p w14:paraId="379EE944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667977D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Na ocenę 4</w:t>
            </w:r>
          </w:p>
          <w:p w14:paraId="2F2B82AF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student potrafi</w:t>
            </w:r>
          </w:p>
        </w:tc>
        <w:tc>
          <w:tcPr>
            <w:tcW w:w="1843" w:type="dxa"/>
            <w:vAlign w:val="center"/>
          </w:tcPr>
          <w:p w14:paraId="3341391C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Na ocenę 5</w:t>
            </w:r>
          </w:p>
          <w:p w14:paraId="6838B03A" w14:textId="77777777" w:rsidR="008760DB" w:rsidRPr="004877AB" w:rsidRDefault="008760DB" w:rsidP="004877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877AB">
              <w:rPr>
                <w:rFonts w:ascii="Tahoma" w:hAnsi="Tahoma" w:cs="Tahoma"/>
              </w:rPr>
              <w:t>student potrafi</w:t>
            </w:r>
          </w:p>
        </w:tc>
      </w:tr>
      <w:tr w:rsidR="007E02FA" w:rsidRPr="004877AB" w14:paraId="38F0A0E1" w14:textId="77777777" w:rsidTr="004877AB">
        <w:tc>
          <w:tcPr>
            <w:tcW w:w="1418" w:type="dxa"/>
            <w:vAlign w:val="center"/>
          </w:tcPr>
          <w:p w14:paraId="2383A7B9" w14:textId="28A56E1E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14:paraId="0CC62B3E" w14:textId="7443BCF6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Nie zna koncepcji i teorie dotyczących funkcjonowania osób starszych w społeczeństwie</w:t>
            </w:r>
          </w:p>
        </w:tc>
        <w:tc>
          <w:tcPr>
            <w:tcW w:w="2127" w:type="dxa"/>
            <w:vAlign w:val="center"/>
          </w:tcPr>
          <w:p w14:paraId="2975A47E" w14:textId="462FBAE2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zna koncepcje i teorie dotyczące funkcjonowania osób starszych w społeczeństwie </w:t>
            </w:r>
            <w:r w:rsidRPr="004877AB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21344DBE" w14:textId="3FEFE82C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zna koncepcje i teorie dotyczące funkcjonowania osób starszych w społeczeństwie </w:t>
            </w:r>
            <w:r w:rsidRPr="004877AB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1843" w:type="dxa"/>
            <w:vAlign w:val="center"/>
          </w:tcPr>
          <w:p w14:paraId="6E972EF0" w14:textId="5828E9B2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zna koncepcje i teorie dotyczące funkcjonowania osób starszych w społeczeństwie </w:t>
            </w:r>
            <w:r w:rsidRPr="004877AB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</w:tbl>
    <w:p w14:paraId="3D185ECC" w14:textId="77777777" w:rsidR="005A6F00" w:rsidRDefault="005A6F00">
      <w:r>
        <w:rPr>
          <w:b/>
        </w:rPr>
        <w:br w:type="page"/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843"/>
      </w:tblGrid>
      <w:tr w:rsidR="007E02FA" w:rsidRPr="004877AB" w14:paraId="0113B986" w14:textId="77777777" w:rsidTr="004877AB">
        <w:tc>
          <w:tcPr>
            <w:tcW w:w="1418" w:type="dxa"/>
            <w:vAlign w:val="center"/>
          </w:tcPr>
          <w:p w14:paraId="02589C9A" w14:textId="392E379D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1C7C70A7" w14:textId="41BF5AFF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Nie posiada wiedzy na temat zagadnień z zakresu gerontologii społecznej i uwarunkowań procesów starzenia się</w:t>
            </w:r>
          </w:p>
        </w:tc>
        <w:tc>
          <w:tcPr>
            <w:tcW w:w="2127" w:type="dxa"/>
            <w:vAlign w:val="center"/>
          </w:tcPr>
          <w:p w14:paraId="6CFA6CB1" w14:textId="1DB1156E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posiada wiedzę na temat zagadnień z zakresu gerontologii społecznej i uwarunkowań procesów starzenia się </w:t>
            </w:r>
            <w:r w:rsidRPr="004877AB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5E28B1B8" w14:textId="4F5030A0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posiada wiedzę na temat zagadnień z zakresu gerontologii społecznej i uwarunkowań procesów starzenia się </w:t>
            </w:r>
            <w:r w:rsidRPr="004877AB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1843" w:type="dxa"/>
            <w:vAlign w:val="center"/>
          </w:tcPr>
          <w:p w14:paraId="5A36BD94" w14:textId="2F6D9EB9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posiada wiedzę na temat zagadnień z zakresu gerontologii społecznej i uwarunkowań procesów starzenia się </w:t>
            </w:r>
            <w:r w:rsidRPr="004877AB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7E02FA" w:rsidRPr="004877AB" w14:paraId="37BF92DC" w14:textId="77777777" w:rsidTr="004877AB">
        <w:tc>
          <w:tcPr>
            <w:tcW w:w="1418" w:type="dxa"/>
            <w:vAlign w:val="center"/>
          </w:tcPr>
          <w:p w14:paraId="059B4FAB" w14:textId="77777777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324C1954" w14:textId="395C3D6E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Nie potrafi rozróżniać i interpretować zjawisk społecznych związanych z procesami starzenia się jednostek i społeczeństw oraz identyfikować ich związku z problematyką pracy socjalnej</w:t>
            </w:r>
          </w:p>
        </w:tc>
        <w:tc>
          <w:tcPr>
            <w:tcW w:w="2127" w:type="dxa"/>
            <w:vAlign w:val="center"/>
          </w:tcPr>
          <w:p w14:paraId="2C748CED" w14:textId="325EE6EB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potrafi rozróżniać i interpretować zjawiska społeczne związane z procesami starzenia się jednostek i społeczeństw oraz identyfikować ich związek z problematyką pracy socjalnej </w:t>
            </w:r>
            <w:r w:rsidRPr="004877AB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0E4F18AC" w14:textId="232E0984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potrafi rozróżniać i interpretować zjawiska społeczne związane z procesami starzenia się jednostek i społeczeństw oraz identyfikować ich związek z problematyką pracy socjalnej</w:t>
            </w:r>
            <w:r w:rsidRPr="004877AB">
              <w:rPr>
                <w:rFonts w:ascii="Tahoma" w:hAnsi="Tahoma" w:cs="Tahoma"/>
                <w:b w:val="0"/>
              </w:rPr>
              <w:t xml:space="preserve"> przy niewielkiej pomocy prowadzącego</w:t>
            </w:r>
          </w:p>
        </w:tc>
        <w:tc>
          <w:tcPr>
            <w:tcW w:w="1843" w:type="dxa"/>
            <w:vAlign w:val="center"/>
          </w:tcPr>
          <w:p w14:paraId="0B723749" w14:textId="2197609D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>potrafi samodzielnie rozróżniać i interpretować zjawiska społeczne związane z procesami starzenia się jednostek i społeczeństw oraz identyfikować ich związek z problematyką pracy socjalnej</w:t>
            </w:r>
          </w:p>
        </w:tc>
      </w:tr>
      <w:tr w:rsidR="007E02FA" w:rsidRPr="004877AB" w14:paraId="3A122620" w14:textId="77777777" w:rsidTr="004877AB">
        <w:tc>
          <w:tcPr>
            <w:tcW w:w="1418" w:type="dxa"/>
            <w:vAlign w:val="center"/>
          </w:tcPr>
          <w:p w14:paraId="4B71C342" w14:textId="77777777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65CA3CD" w14:textId="2E75EB04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Nie potrafi wykorzystywać wiedzy teoretycznej dotyczącej procesów starzenia do szczegółowego opisu kwestii związanych z pracą socjalną </w:t>
            </w:r>
          </w:p>
        </w:tc>
        <w:tc>
          <w:tcPr>
            <w:tcW w:w="2127" w:type="dxa"/>
            <w:vAlign w:val="center"/>
          </w:tcPr>
          <w:p w14:paraId="0B04CDBC" w14:textId="1AA1EB9B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potrafi wykorzystywać wiedzę teoretyczną dotyczącą procesów starzenia do szczegółowego opisu kwestii związanych z pracą socjalną  </w:t>
            </w:r>
          </w:p>
        </w:tc>
        <w:tc>
          <w:tcPr>
            <w:tcW w:w="2126" w:type="dxa"/>
            <w:vAlign w:val="center"/>
          </w:tcPr>
          <w:p w14:paraId="52556C1A" w14:textId="5BBB37C5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potrafi wykorzystywać wiedzę teoretyczną dotyczącą procesów starzenia do szczegółowego opisu kwestii związanych z pracą socjalną  </w:t>
            </w:r>
            <w:r w:rsidRPr="004877AB">
              <w:rPr>
                <w:rFonts w:ascii="Tahoma" w:hAnsi="Tahoma" w:cs="Tahoma"/>
                <w:b w:val="0"/>
              </w:rPr>
              <w:t>dokonując analizy sytuacji zastanej</w:t>
            </w:r>
          </w:p>
        </w:tc>
        <w:tc>
          <w:tcPr>
            <w:tcW w:w="1843" w:type="dxa"/>
            <w:vAlign w:val="center"/>
          </w:tcPr>
          <w:p w14:paraId="3221143D" w14:textId="7820C883" w:rsidR="007E02FA" w:rsidRPr="004877AB" w:rsidRDefault="007E02FA" w:rsidP="004877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877AB">
              <w:rPr>
                <w:rFonts w:ascii="Tahoma" w:hAnsi="Tahoma" w:cs="Tahoma"/>
                <w:b w:val="0"/>
                <w:bCs/>
              </w:rPr>
              <w:t xml:space="preserve">potrafi wykorzystywać wiedzę teoretyczną dotyczącą procesów starzenia do szczegółowego opisu kwestii związanych z pracą socjalną  </w:t>
            </w:r>
            <w:r w:rsidRPr="004877AB">
              <w:rPr>
                <w:rFonts w:ascii="Tahoma" w:hAnsi="Tahoma" w:cs="Tahoma"/>
                <w:b w:val="0"/>
              </w:rPr>
              <w:t>dokonując analizy sytuacji zastanej i analizując dostępne możliwości finansowania</w:t>
            </w:r>
          </w:p>
        </w:tc>
      </w:tr>
    </w:tbl>
    <w:p w14:paraId="6AB14D8C" w14:textId="77777777" w:rsidR="00CA2FB7" w:rsidRPr="005A6F00" w:rsidRDefault="00CA2FB7" w:rsidP="004877AB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4D2D408" w14:textId="3188DDCA" w:rsidR="008760DB" w:rsidRPr="004877AB" w:rsidRDefault="008760DB" w:rsidP="004877A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877AB">
        <w:rPr>
          <w:rFonts w:ascii="Tahoma" w:hAnsi="Tahoma" w:cs="Tahoma"/>
        </w:rPr>
        <w:t>Literatura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F638BE" w:rsidRPr="004877AB" w14:paraId="4F80136C" w14:textId="77777777" w:rsidTr="004877AB">
        <w:tc>
          <w:tcPr>
            <w:tcW w:w="9640" w:type="dxa"/>
          </w:tcPr>
          <w:p w14:paraId="171D061C" w14:textId="77777777" w:rsidR="00F638BE" w:rsidRPr="008E4994" w:rsidRDefault="00F638BE" w:rsidP="004877A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6587675"/>
            <w:r w:rsidRPr="008E499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E10A0" w:rsidRPr="00B40E6C" w14:paraId="6BEC4A89" w14:textId="77777777" w:rsidTr="004877AB">
        <w:tc>
          <w:tcPr>
            <w:tcW w:w="9640" w:type="dxa"/>
            <w:vAlign w:val="center"/>
          </w:tcPr>
          <w:p w14:paraId="3EE5AB36" w14:textId="163FAA9D" w:rsidR="00F638BE" w:rsidRPr="00040FB9" w:rsidRDefault="00040FB9" w:rsidP="00040FB9">
            <w:pPr>
              <w:spacing w:before="40" w:after="40" w:line="240" w:lineRule="auto"/>
              <w:rPr>
                <w:rFonts w:ascii="Tahoma" w:hAnsi="Tahoma" w:cs="Tahoma"/>
                <w:sz w:val="20"/>
                <w:lang w:val="en-GB"/>
              </w:rPr>
            </w:pPr>
            <w:r w:rsidRPr="00040FB9">
              <w:rPr>
                <w:rFonts w:ascii="Tahoma" w:hAnsi="Tahoma" w:cs="Tahoma"/>
                <w:sz w:val="20"/>
                <w:lang w:val="en-GB"/>
              </w:rPr>
              <w:t>Social Gerontology: A Multidisciplinary Perspective: Pearson New International Edition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 /</w:t>
            </w:r>
            <w:r w:rsidRPr="00040FB9">
              <w:rPr>
                <w:rFonts w:ascii="Tahoma" w:hAnsi="Tahoma" w:cs="Tahoma"/>
                <w:sz w:val="20"/>
                <w:lang w:val="en-GB"/>
              </w:rPr>
              <w:t xml:space="preserve">    Nancy </w:t>
            </w:r>
            <w:proofErr w:type="spellStart"/>
            <w:r w:rsidRPr="00040FB9">
              <w:rPr>
                <w:rFonts w:ascii="Tahoma" w:hAnsi="Tahoma" w:cs="Tahoma"/>
                <w:sz w:val="20"/>
                <w:lang w:val="en-GB"/>
              </w:rPr>
              <w:t>Hooyman</w:t>
            </w:r>
            <w:proofErr w:type="spellEnd"/>
            <w:r w:rsidRPr="00040FB9">
              <w:rPr>
                <w:rFonts w:ascii="Tahoma" w:hAnsi="Tahoma" w:cs="Tahoma"/>
                <w:sz w:val="20"/>
                <w:lang w:val="en-GB"/>
              </w:rPr>
              <w:t xml:space="preserve">, H. </w:t>
            </w:r>
            <w:proofErr w:type="spellStart"/>
            <w:r w:rsidRPr="00040FB9">
              <w:rPr>
                <w:rFonts w:ascii="Tahoma" w:hAnsi="Tahoma" w:cs="Tahoma"/>
                <w:sz w:val="20"/>
                <w:lang w:val="en-GB"/>
              </w:rPr>
              <w:t>Kiyak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 xml:space="preserve">, </w:t>
            </w:r>
            <w:proofErr w:type="spellStart"/>
            <w:r w:rsidRPr="00040FB9">
              <w:rPr>
                <w:rFonts w:ascii="Tahoma" w:hAnsi="Tahoma" w:cs="Tahoma"/>
                <w:sz w:val="20"/>
                <w:lang w:val="en-GB"/>
              </w:rPr>
              <w:t>Asuman</w:t>
            </w:r>
            <w:proofErr w:type="spellEnd"/>
            <w:r w:rsidRPr="00040FB9"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proofErr w:type="spellStart"/>
            <w:r w:rsidRPr="00040FB9">
              <w:rPr>
                <w:rFonts w:ascii="Tahoma" w:hAnsi="Tahoma" w:cs="Tahoma"/>
                <w:sz w:val="20"/>
                <w:lang w:val="en-GB"/>
              </w:rPr>
              <w:t>Kiyak</w:t>
            </w:r>
            <w:proofErr w:type="spellEnd"/>
            <w:r w:rsidRPr="00040FB9">
              <w:rPr>
                <w:rFonts w:ascii="Tahoma" w:hAnsi="Tahoma" w:cs="Tahoma"/>
                <w:sz w:val="20"/>
                <w:lang w:val="en-GB"/>
              </w:rPr>
              <w:t xml:space="preserve"> - Pearson Education Limited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 2013</w:t>
            </w:r>
          </w:p>
        </w:tc>
      </w:tr>
      <w:tr w:rsidR="00CE10A0" w:rsidRPr="00B40E6C" w14:paraId="428B5562" w14:textId="77777777" w:rsidTr="004877AB">
        <w:trPr>
          <w:trHeight w:val="542"/>
        </w:trPr>
        <w:tc>
          <w:tcPr>
            <w:tcW w:w="9640" w:type="dxa"/>
            <w:vAlign w:val="center"/>
          </w:tcPr>
          <w:p w14:paraId="25658425" w14:textId="3AC52000" w:rsidR="00304C45" w:rsidRPr="00040FB9" w:rsidRDefault="00AB3F20" w:rsidP="00AB3F20">
            <w:pPr>
              <w:spacing w:before="40" w:after="40" w:line="240" w:lineRule="auto"/>
              <w:rPr>
                <w:rFonts w:ascii="Tahoma" w:hAnsi="Tahoma" w:cs="Tahoma"/>
                <w:sz w:val="20"/>
                <w:lang w:val="en-GB"/>
              </w:rPr>
            </w:pPr>
            <w:r w:rsidRPr="00AB3F20">
              <w:rPr>
                <w:rFonts w:ascii="Tahoma" w:hAnsi="Tahoma" w:cs="Tahoma"/>
                <w:sz w:val="20"/>
                <w:lang w:val="en-GB"/>
              </w:rPr>
              <w:t>Older People, Ageing and Social Work: Knowledge for Practice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 /</w:t>
            </w:r>
            <w:r w:rsidRPr="00AB3F20">
              <w:rPr>
                <w:rFonts w:ascii="Tahoma" w:hAnsi="Tahoma" w:cs="Tahoma"/>
                <w:sz w:val="20"/>
                <w:lang w:val="en-GB"/>
              </w:rPr>
              <w:t xml:space="preserve">  Mark Hughes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, </w:t>
            </w:r>
            <w:r w:rsidRPr="00AB3F20">
              <w:rPr>
                <w:rFonts w:ascii="Tahoma" w:hAnsi="Tahoma" w:cs="Tahoma"/>
                <w:sz w:val="20"/>
                <w:lang w:val="en-GB"/>
              </w:rPr>
              <w:t xml:space="preserve">Karen </w:t>
            </w:r>
            <w:proofErr w:type="spellStart"/>
            <w:r w:rsidRPr="00AB3F20">
              <w:rPr>
                <w:rFonts w:ascii="Tahoma" w:hAnsi="Tahoma" w:cs="Tahoma"/>
                <w:sz w:val="20"/>
                <w:lang w:val="en-GB"/>
              </w:rPr>
              <w:t>Heycox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 xml:space="preserve"> - </w:t>
            </w:r>
            <w:r w:rsidRPr="00AB3F20">
              <w:rPr>
                <w:rFonts w:ascii="Tahoma" w:hAnsi="Tahoma" w:cs="Tahoma"/>
                <w:sz w:val="20"/>
                <w:lang w:val="en-GB"/>
              </w:rPr>
              <w:t>Taylor &amp; Francis Ltd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 </w:t>
            </w:r>
            <w:r w:rsidRPr="00AB3F20">
              <w:rPr>
                <w:rFonts w:ascii="Tahoma" w:hAnsi="Tahoma" w:cs="Tahoma"/>
                <w:sz w:val="20"/>
                <w:lang w:val="en-GB"/>
              </w:rPr>
              <w:t>2021</w:t>
            </w:r>
          </w:p>
        </w:tc>
      </w:tr>
    </w:tbl>
    <w:p w14:paraId="68F0E8FB" w14:textId="49AE3EE2" w:rsidR="005A6F00" w:rsidRPr="00040FB9" w:rsidRDefault="005A6F00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  <w:lang w:val="en-GB"/>
        </w:rPr>
      </w:pPr>
    </w:p>
    <w:p w14:paraId="3CAF3FF7" w14:textId="77777777" w:rsidR="005A6F00" w:rsidRPr="00040FB9" w:rsidRDefault="005A6F00">
      <w:pPr>
        <w:spacing w:after="160" w:line="259" w:lineRule="auto"/>
        <w:rPr>
          <w:rFonts w:ascii="Tahoma" w:eastAsia="Times New Roman" w:hAnsi="Tahoma" w:cs="Tahoma"/>
          <w:sz w:val="12"/>
          <w:szCs w:val="12"/>
          <w:lang w:val="en-GB" w:eastAsia="pl-PL"/>
        </w:rPr>
      </w:pPr>
      <w:r w:rsidRPr="00040FB9">
        <w:rPr>
          <w:rFonts w:ascii="Tahoma" w:hAnsi="Tahoma" w:cs="Tahoma"/>
          <w:b/>
          <w:sz w:val="12"/>
          <w:szCs w:val="12"/>
          <w:lang w:val="en-GB"/>
        </w:rPr>
        <w:br w:type="page"/>
      </w:r>
    </w:p>
    <w:p w14:paraId="02A3317D" w14:textId="77777777" w:rsidR="008760DB" w:rsidRPr="00040FB9" w:rsidRDefault="008760DB" w:rsidP="004877A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  <w:lang w:val="en-GB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CE10A0" w:rsidRPr="004877AB" w14:paraId="52EB35CF" w14:textId="77777777" w:rsidTr="004877AB">
        <w:tc>
          <w:tcPr>
            <w:tcW w:w="9640" w:type="dxa"/>
          </w:tcPr>
          <w:p w14:paraId="7D26C1F1" w14:textId="77777777" w:rsidR="008760DB" w:rsidRPr="008E4994" w:rsidRDefault="008760DB" w:rsidP="004877A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499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E10A0" w:rsidRPr="00B40E6C" w14:paraId="47C0BE7F" w14:textId="77777777" w:rsidTr="004877AB">
        <w:tc>
          <w:tcPr>
            <w:tcW w:w="9640" w:type="dxa"/>
            <w:vAlign w:val="center"/>
          </w:tcPr>
          <w:p w14:paraId="247C1866" w14:textId="2E72056E" w:rsidR="008760DB" w:rsidRPr="00AB3F20" w:rsidRDefault="00AB3F20" w:rsidP="00AB3F2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>The Practice of Social Work with Older Adults: Insights and Opportunities for a Growing Profession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/</w:t>
            </w:r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 xml:space="preserve"> Mary Kaplan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 xml:space="preserve">Health Professions </w:t>
            </w:r>
            <w:proofErr w:type="spellStart"/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>Press,U.S</w:t>
            </w:r>
            <w:proofErr w:type="spellEnd"/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AB3F20">
              <w:rPr>
                <w:rFonts w:ascii="Tahoma" w:hAnsi="Tahoma" w:cs="Tahoma"/>
                <w:b w:val="0"/>
                <w:sz w:val="20"/>
                <w:lang w:val="en-GB"/>
              </w:rPr>
              <w:t>2020</w:t>
            </w:r>
          </w:p>
        </w:tc>
      </w:tr>
    </w:tbl>
    <w:p w14:paraId="1527F6A8" w14:textId="77777777" w:rsidR="005A6F00" w:rsidRPr="00AB3F20" w:rsidRDefault="005A6F00" w:rsidP="005A6F00">
      <w:pPr>
        <w:pStyle w:val="Punktygwne"/>
        <w:spacing w:before="40" w:after="40"/>
        <w:rPr>
          <w:rFonts w:ascii="Tahoma" w:hAnsi="Tahoma" w:cs="Tahoma"/>
          <w:lang w:val="en-GB"/>
        </w:rPr>
      </w:pPr>
    </w:p>
    <w:bookmarkEnd w:id="1"/>
    <w:p w14:paraId="7967DFF6" w14:textId="4ED29D7F" w:rsidR="00FE46C7" w:rsidRDefault="008760DB" w:rsidP="00033C0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877AB">
        <w:rPr>
          <w:rFonts w:ascii="Tahoma" w:hAnsi="Tahoma" w:cs="Tahoma"/>
        </w:rPr>
        <w:t>Nakład pracy studenta - bilans punktów ECTS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2126"/>
        <w:gridCol w:w="1843"/>
      </w:tblGrid>
      <w:tr w:rsidR="008C612E" w:rsidRPr="00B158DC" w14:paraId="609999EF" w14:textId="77777777" w:rsidTr="00CD4486">
        <w:trPr>
          <w:cantSplit/>
          <w:trHeight w:val="72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F8D961" w14:textId="77777777" w:rsidR="008C612E" w:rsidRPr="00B40E6C" w:rsidRDefault="008C612E" w:rsidP="008C6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0E6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602D0" w14:textId="77777777" w:rsidR="008C612E" w:rsidRPr="00B40E6C" w:rsidRDefault="008C612E" w:rsidP="008C6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0E6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70070AEC" w14:textId="0C46B30B" w:rsidR="008C612E" w:rsidRPr="00B40E6C" w:rsidRDefault="008C612E" w:rsidP="008C6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0E6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13794" w14:textId="77777777" w:rsidR="008C612E" w:rsidRPr="00B40E6C" w:rsidRDefault="008C612E" w:rsidP="008C6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0E6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DB840C5" w14:textId="1D9342CD" w:rsidR="008C612E" w:rsidRPr="00B40E6C" w:rsidRDefault="008C612E" w:rsidP="008C6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0E6C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EC3912" w:rsidRPr="00B40E6C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Pr="00B40E6C"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8C612E" w:rsidRPr="00A13FB4" w14:paraId="5DD23D96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D41E" w14:textId="77777777" w:rsidR="008C612E" w:rsidRPr="00B40E6C" w:rsidRDefault="008C612E" w:rsidP="008C612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0E6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4E21" w14:textId="77777777" w:rsidR="008C612E" w:rsidRPr="00B40E6C" w:rsidRDefault="008C612E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098D" w14:textId="35767CA7" w:rsidR="008C612E" w:rsidRPr="00B40E6C" w:rsidRDefault="00EC3912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00054896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9BC0" w14:textId="77777777" w:rsidR="008C612E" w:rsidRPr="00B40E6C" w:rsidRDefault="008C612E" w:rsidP="008C612E">
            <w:pPr>
              <w:pStyle w:val="Default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030C" w14:textId="77777777" w:rsidR="008C612E" w:rsidRPr="00B40E6C" w:rsidRDefault="008C612E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A53A" w14:textId="1D98E5C4" w:rsidR="008C612E" w:rsidRPr="00B40E6C" w:rsidRDefault="00EC3912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68FCB73B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63E7" w14:textId="77777777" w:rsidR="008C612E" w:rsidRPr="00B40E6C" w:rsidRDefault="008C612E" w:rsidP="008C612E">
            <w:pPr>
              <w:pStyle w:val="Default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84B6" w14:textId="77777777" w:rsidR="008C612E" w:rsidRPr="00B40E6C" w:rsidRDefault="008C612E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221E" w14:textId="0DB3548B" w:rsidR="008C612E" w:rsidRPr="00B40E6C" w:rsidRDefault="00EC3912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7E5EC023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4693" w14:textId="77777777" w:rsidR="008C612E" w:rsidRPr="00B40E6C" w:rsidRDefault="008C612E" w:rsidP="008C612E">
            <w:pPr>
              <w:pStyle w:val="Default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3DB5" w14:textId="77777777" w:rsidR="008C612E" w:rsidRPr="00B40E6C" w:rsidRDefault="008C612E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2D75" w14:textId="33BEFEC9" w:rsidR="008C612E" w:rsidRPr="00B40E6C" w:rsidRDefault="00EC3912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44CE54F0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E85E" w14:textId="77777777" w:rsidR="008C612E" w:rsidRPr="00B40E6C" w:rsidRDefault="008C612E" w:rsidP="008C612E">
            <w:pPr>
              <w:pStyle w:val="Default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1620" w14:textId="77777777" w:rsidR="008C612E" w:rsidRPr="00B40E6C" w:rsidRDefault="008C612E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710A" w14:textId="414137E4" w:rsidR="008C612E" w:rsidRPr="00B40E6C" w:rsidRDefault="00EC3912" w:rsidP="008C61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0E6C">
              <w:rPr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2CABCA24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5FE4" w14:textId="77777777" w:rsidR="008C612E" w:rsidRPr="00B40E6C" w:rsidRDefault="008C612E" w:rsidP="008C61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8C76" w14:textId="77777777" w:rsidR="008C612E" w:rsidRPr="00B40E6C" w:rsidRDefault="008C612E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7485" w14:textId="7E09FB9E" w:rsidR="008C612E" w:rsidRPr="00B40E6C" w:rsidRDefault="00EC3912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5C7641D4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86EB" w14:textId="77777777" w:rsidR="008C612E" w:rsidRPr="00B40E6C" w:rsidRDefault="008C612E" w:rsidP="008C61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B5EB" w14:textId="77777777" w:rsidR="008C612E" w:rsidRPr="00B40E6C" w:rsidRDefault="008C612E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DC54" w14:textId="6006DBC6" w:rsidR="008C612E" w:rsidRPr="00B40E6C" w:rsidRDefault="00EC3912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612E" w:rsidRPr="00A13FB4" w14:paraId="5294815E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4E83" w14:textId="77777777" w:rsidR="008C612E" w:rsidRPr="00B40E6C" w:rsidRDefault="008C612E" w:rsidP="008C61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D208" w14:textId="77777777" w:rsidR="008C612E" w:rsidRPr="00B40E6C" w:rsidRDefault="008C612E" w:rsidP="008C612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0E6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3998" w14:textId="794E6860" w:rsidR="008C612E" w:rsidRPr="00B40E6C" w:rsidRDefault="00EC3912" w:rsidP="008C612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0E6C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C612E" w:rsidRPr="00A13FB4" w14:paraId="57190B79" w14:textId="77777777" w:rsidTr="005A6F00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DB60" w14:textId="77777777" w:rsidR="008C612E" w:rsidRPr="00B40E6C" w:rsidRDefault="008C612E" w:rsidP="008C612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BEC1" w14:textId="77777777" w:rsidR="008C612E" w:rsidRPr="00B40E6C" w:rsidRDefault="008C612E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B387" w14:textId="5007345E" w:rsidR="008C612E" w:rsidRPr="00B40E6C" w:rsidRDefault="00EC3912" w:rsidP="008C612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0E6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7C552CB" w14:textId="77777777" w:rsidR="00033C02" w:rsidRPr="004877AB" w:rsidRDefault="00033C02" w:rsidP="00033C02">
      <w:pPr>
        <w:pStyle w:val="Punktygwne"/>
        <w:spacing w:before="40" w:after="40"/>
        <w:ind w:left="360"/>
        <w:rPr>
          <w:rFonts w:ascii="Tahoma" w:hAnsi="Tahoma" w:cs="Tahoma"/>
        </w:rPr>
      </w:pPr>
    </w:p>
    <w:sectPr w:rsidR="00033C02" w:rsidRPr="004877AB" w:rsidSect="00444A0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623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6DBFB8C" w14:textId="271CB350" w:rsidR="005A6F00" w:rsidRPr="005A6F00" w:rsidRDefault="005A6F00">
        <w:pPr>
          <w:pStyle w:val="Stopka"/>
          <w:jc w:val="center"/>
          <w:rPr>
            <w:sz w:val="20"/>
            <w:szCs w:val="20"/>
          </w:rPr>
        </w:pPr>
        <w:r w:rsidRPr="005A6F00">
          <w:rPr>
            <w:sz w:val="20"/>
            <w:szCs w:val="20"/>
          </w:rPr>
          <w:fldChar w:fldCharType="begin"/>
        </w:r>
        <w:r w:rsidRPr="005A6F00">
          <w:rPr>
            <w:sz w:val="20"/>
            <w:szCs w:val="20"/>
          </w:rPr>
          <w:instrText>PAGE   \* MERGEFORMAT</w:instrText>
        </w:r>
        <w:r w:rsidRPr="005A6F00">
          <w:rPr>
            <w:sz w:val="20"/>
            <w:szCs w:val="20"/>
          </w:rPr>
          <w:fldChar w:fldCharType="separate"/>
        </w:r>
        <w:r w:rsidR="008E4994">
          <w:rPr>
            <w:noProof/>
            <w:sz w:val="20"/>
            <w:szCs w:val="20"/>
          </w:rPr>
          <w:t>2</w:t>
        </w:r>
        <w:r w:rsidRPr="005A6F00">
          <w:rPr>
            <w:sz w:val="20"/>
            <w:szCs w:val="20"/>
          </w:rPr>
          <w:fldChar w:fldCharType="end"/>
        </w:r>
      </w:p>
    </w:sdtContent>
  </w:sdt>
  <w:p w14:paraId="013AEF9D" w14:textId="77777777" w:rsidR="005A6F00" w:rsidRDefault="005A6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37635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C181EC4" w14:textId="095EA3CC" w:rsidR="005A6F00" w:rsidRPr="005A6F00" w:rsidRDefault="005A6F00">
        <w:pPr>
          <w:pStyle w:val="Stopka"/>
          <w:jc w:val="center"/>
          <w:rPr>
            <w:sz w:val="20"/>
            <w:szCs w:val="20"/>
          </w:rPr>
        </w:pPr>
        <w:r w:rsidRPr="005A6F00">
          <w:rPr>
            <w:sz w:val="20"/>
            <w:szCs w:val="20"/>
          </w:rPr>
          <w:fldChar w:fldCharType="begin"/>
        </w:r>
        <w:r w:rsidRPr="005A6F00">
          <w:rPr>
            <w:sz w:val="20"/>
            <w:szCs w:val="20"/>
          </w:rPr>
          <w:instrText>PAGE   \* MERGEFORMAT</w:instrText>
        </w:r>
        <w:r w:rsidRPr="005A6F00">
          <w:rPr>
            <w:sz w:val="20"/>
            <w:szCs w:val="20"/>
          </w:rPr>
          <w:fldChar w:fldCharType="separate"/>
        </w:r>
        <w:r w:rsidR="008E4994">
          <w:rPr>
            <w:noProof/>
            <w:sz w:val="20"/>
            <w:szCs w:val="20"/>
          </w:rPr>
          <w:t>1</w:t>
        </w:r>
        <w:r w:rsidRPr="005A6F00">
          <w:rPr>
            <w:sz w:val="20"/>
            <w:szCs w:val="20"/>
          </w:rPr>
          <w:fldChar w:fldCharType="end"/>
        </w:r>
      </w:p>
    </w:sdtContent>
  </w:sdt>
  <w:p w14:paraId="2350643F" w14:textId="77777777" w:rsidR="005A6F00" w:rsidRDefault="005A6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6F8C" w14:textId="77777777" w:rsidR="00444A08" w:rsidRDefault="00444A08" w:rsidP="00444A08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1F812F3" wp14:editId="14FBC84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ED3C24" w14:textId="071B00BD" w:rsidR="00444A08" w:rsidRDefault="00B40E6C" w:rsidP="00444A08">
    <w:pPr>
      <w:pStyle w:val="Nagwek"/>
    </w:pPr>
    <w:r>
      <w:pict w14:anchorId="710FC69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1DD11F73"/>
    <w:multiLevelType w:val="hybridMultilevel"/>
    <w:tmpl w:val="88140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5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6" w15:restartNumberingAfterBreak="0">
    <w:nsid w:val="46C12873"/>
    <w:multiLevelType w:val="hybridMultilevel"/>
    <w:tmpl w:val="FA400B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8" w15:restartNumberingAfterBreak="0">
    <w:nsid w:val="558D44F1"/>
    <w:multiLevelType w:val="hybridMultilevel"/>
    <w:tmpl w:val="08A8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948DE"/>
    <w:multiLevelType w:val="hybridMultilevel"/>
    <w:tmpl w:val="D3D64588"/>
    <w:lvl w:ilvl="0" w:tplc="D01429D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1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30416"/>
    <w:multiLevelType w:val="hybridMultilevel"/>
    <w:tmpl w:val="D3261796"/>
    <w:lvl w:ilvl="0" w:tplc="251C2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B2D46"/>
    <w:multiLevelType w:val="hybridMultilevel"/>
    <w:tmpl w:val="FC04BF22"/>
    <w:lvl w:ilvl="0" w:tplc="A6324E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97467"/>
    <w:multiLevelType w:val="hybridMultilevel"/>
    <w:tmpl w:val="D060AC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0455B"/>
    <w:multiLevelType w:val="hybridMultilevel"/>
    <w:tmpl w:val="E1FC3C26"/>
    <w:lvl w:ilvl="0" w:tplc="F9A0F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06551">
    <w:abstractNumId w:val="11"/>
  </w:num>
  <w:num w:numId="2" w16cid:durableId="1123113616">
    <w:abstractNumId w:val="2"/>
  </w:num>
  <w:num w:numId="3" w16cid:durableId="1677731405">
    <w:abstractNumId w:val="10"/>
  </w:num>
  <w:num w:numId="4" w16cid:durableId="1817451683">
    <w:abstractNumId w:val="0"/>
  </w:num>
  <w:num w:numId="5" w16cid:durableId="693071815">
    <w:abstractNumId w:val="4"/>
  </w:num>
  <w:num w:numId="6" w16cid:durableId="2131052735">
    <w:abstractNumId w:val="7"/>
  </w:num>
  <w:num w:numId="7" w16cid:durableId="426194982">
    <w:abstractNumId w:val="5"/>
  </w:num>
  <w:num w:numId="8" w16cid:durableId="1172329417">
    <w:abstractNumId w:val="3"/>
  </w:num>
  <w:num w:numId="9" w16cid:durableId="236936713">
    <w:abstractNumId w:val="8"/>
  </w:num>
  <w:num w:numId="10" w16cid:durableId="646470597">
    <w:abstractNumId w:val="12"/>
  </w:num>
  <w:num w:numId="11" w16cid:durableId="1000163486">
    <w:abstractNumId w:val="15"/>
  </w:num>
  <w:num w:numId="12" w16cid:durableId="685599543">
    <w:abstractNumId w:val="6"/>
  </w:num>
  <w:num w:numId="13" w16cid:durableId="1399013633">
    <w:abstractNumId w:val="14"/>
  </w:num>
  <w:num w:numId="14" w16cid:durableId="1864898830">
    <w:abstractNumId w:val="9"/>
  </w:num>
  <w:num w:numId="15" w16cid:durableId="1475102780">
    <w:abstractNumId w:val="13"/>
  </w:num>
  <w:num w:numId="16" w16cid:durableId="327441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sjSxsLAwNbQwNzBR0lEKTi0uzszPAykwrAUAyNbGTCwAAAA="/>
  </w:docVars>
  <w:rsids>
    <w:rsidRoot w:val="00FE46C7"/>
    <w:rsid w:val="00033C02"/>
    <w:rsid w:val="000401B2"/>
    <w:rsid w:val="00040FB9"/>
    <w:rsid w:val="00085452"/>
    <w:rsid w:val="00121425"/>
    <w:rsid w:val="001B41BB"/>
    <w:rsid w:val="00204E9C"/>
    <w:rsid w:val="00252F8D"/>
    <w:rsid w:val="002D310F"/>
    <w:rsid w:val="00304C45"/>
    <w:rsid w:val="003110A2"/>
    <w:rsid w:val="00350C46"/>
    <w:rsid w:val="003F01CE"/>
    <w:rsid w:val="00444A08"/>
    <w:rsid w:val="00463553"/>
    <w:rsid w:val="004877AB"/>
    <w:rsid w:val="004F3CE7"/>
    <w:rsid w:val="005623F6"/>
    <w:rsid w:val="005640EB"/>
    <w:rsid w:val="005749D4"/>
    <w:rsid w:val="005A6F00"/>
    <w:rsid w:val="005E1BE3"/>
    <w:rsid w:val="005E4DEB"/>
    <w:rsid w:val="005E71E0"/>
    <w:rsid w:val="00643D17"/>
    <w:rsid w:val="006B59E4"/>
    <w:rsid w:val="007178E2"/>
    <w:rsid w:val="007B5B5F"/>
    <w:rsid w:val="007E02FA"/>
    <w:rsid w:val="007F00C0"/>
    <w:rsid w:val="008760DB"/>
    <w:rsid w:val="008A7A5B"/>
    <w:rsid w:val="008C612E"/>
    <w:rsid w:val="008E4994"/>
    <w:rsid w:val="00901FD2"/>
    <w:rsid w:val="0092092C"/>
    <w:rsid w:val="00A16EF9"/>
    <w:rsid w:val="00A86567"/>
    <w:rsid w:val="00AB3F20"/>
    <w:rsid w:val="00B40E6C"/>
    <w:rsid w:val="00CA2FB7"/>
    <w:rsid w:val="00CE10A0"/>
    <w:rsid w:val="00E4744D"/>
    <w:rsid w:val="00EC3912"/>
    <w:rsid w:val="00F60175"/>
    <w:rsid w:val="00F638BE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4030C72"/>
  <w15:docId w15:val="{EBFBDF94-6EBA-4E49-925B-782F039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3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character" w:customStyle="1" w:styleId="Bodytext2105ptBold">
    <w:name w:val="Body text (2) + 10;5 pt;Bold"/>
    <w:rsid w:val="00562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7B5B5F"/>
    <w:pPr>
      <w:spacing w:before="100" w:beforeAutospacing="1" w:after="100" w:afterAutospacing="1" w:line="240" w:lineRule="auto"/>
    </w:pPr>
    <w:rPr>
      <w:rFonts w:eastAsia="Times New Roman"/>
      <w:szCs w:val="24"/>
      <w:lang w:val="en-GB" w:eastAsia="en-GB"/>
    </w:rPr>
  </w:style>
  <w:style w:type="paragraph" w:styleId="Akapitzlist">
    <w:name w:val="List Paragraph"/>
    <w:basedOn w:val="Normalny"/>
    <w:uiPriority w:val="34"/>
    <w:qFormat/>
    <w:rsid w:val="000854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00C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0C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C46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4A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4A0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6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AB0B3-8700-43D5-8CBB-08858FF1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1295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Wójtowicz</dc:creator>
  <cp:lastModifiedBy>Anna Krupa</cp:lastModifiedBy>
  <cp:revision>6</cp:revision>
  <dcterms:created xsi:type="dcterms:W3CDTF">2023-02-06T13:17:00Z</dcterms:created>
  <dcterms:modified xsi:type="dcterms:W3CDTF">2023-02-15T13:24:00Z</dcterms:modified>
</cp:coreProperties>
</file>