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28406" w14:textId="2CA18BAD" w:rsidR="001E48C5" w:rsidRPr="00B31601" w:rsidRDefault="001E48C5" w:rsidP="00B31601">
      <w:pPr>
        <w:tabs>
          <w:tab w:val="left" w:pos="1907"/>
        </w:tabs>
        <w:spacing w:before="40" w:after="40" w:line="240" w:lineRule="auto"/>
        <w:rPr>
          <w:rFonts w:ascii="Tahoma" w:hAnsi="Tahoma" w:cs="Tahoma"/>
          <w:szCs w:val="24"/>
        </w:rPr>
      </w:pPr>
    </w:p>
    <w:p w14:paraId="049854D8" w14:textId="77777777" w:rsidR="001E48C5" w:rsidRPr="00B31601" w:rsidRDefault="001E48C5" w:rsidP="00B31601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31601">
        <w:rPr>
          <w:rFonts w:ascii="Tahoma" w:hAnsi="Tahoma" w:cs="Tahoma"/>
          <w:b/>
          <w:smallCaps/>
          <w:sz w:val="36"/>
        </w:rPr>
        <w:t>karta przedmiotu</w:t>
      </w:r>
    </w:p>
    <w:p w14:paraId="62FBA740" w14:textId="77777777" w:rsidR="001E48C5" w:rsidRPr="00B31601" w:rsidRDefault="001E48C5" w:rsidP="00B31601">
      <w:pPr>
        <w:spacing w:before="40" w:after="40" w:line="240" w:lineRule="auto"/>
        <w:rPr>
          <w:rFonts w:ascii="Tahoma" w:hAnsi="Tahoma" w:cs="Tahoma"/>
        </w:rPr>
      </w:pPr>
    </w:p>
    <w:p w14:paraId="6B4C38B6" w14:textId="77777777" w:rsidR="001E48C5" w:rsidRPr="00B31601" w:rsidRDefault="001E48C5" w:rsidP="00B31601">
      <w:pPr>
        <w:pStyle w:val="Punktygwne"/>
        <w:numPr>
          <w:ilvl w:val="0"/>
          <w:numId w:val="8"/>
        </w:numPr>
        <w:spacing w:before="40" w:after="40"/>
        <w:rPr>
          <w:rFonts w:ascii="Tahoma" w:hAnsi="Tahoma" w:cs="Tahoma"/>
        </w:rPr>
      </w:pPr>
      <w:r w:rsidRPr="00B31601">
        <w:rPr>
          <w:rFonts w:ascii="Tahoma" w:hAnsi="Tahoma" w:cs="Tahoma"/>
        </w:rPr>
        <w:t>Podstawowe informacje o przedmiocie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088"/>
      </w:tblGrid>
      <w:tr w:rsidR="001E48C5" w:rsidRPr="00B31601" w14:paraId="0B706D82" w14:textId="77777777" w:rsidTr="00267235">
        <w:tc>
          <w:tcPr>
            <w:tcW w:w="2552" w:type="dxa"/>
            <w:vAlign w:val="center"/>
          </w:tcPr>
          <w:p w14:paraId="66287E9F" w14:textId="77777777" w:rsidR="001E48C5" w:rsidRPr="00B31601" w:rsidRDefault="001E48C5" w:rsidP="00B316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highlight w:val="green"/>
              </w:rPr>
            </w:pPr>
            <w:r w:rsidRPr="00B3160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8" w:type="dxa"/>
            <w:vAlign w:val="center"/>
          </w:tcPr>
          <w:p w14:paraId="3A8E982B" w14:textId="77777777" w:rsidR="001E48C5" w:rsidRPr="00B31601" w:rsidRDefault="001E48C5" w:rsidP="00B316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  <w:highlight w:val="green"/>
              </w:rPr>
            </w:pPr>
            <w:r w:rsidRPr="00B31601">
              <w:rPr>
                <w:rFonts w:ascii="Tahoma" w:hAnsi="Tahoma" w:cs="Tahoma"/>
                <w:b w:val="0"/>
                <w:bCs/>
              </w:rPr>
              <w:t>Starość i procesy starzenia w pracy pracownika socjalnego  </w:t>
            </w:r>
          </w:p>
        </w:tc>
      </w:tr>
      <w:tr w:rsidR="001E48C5" w:rsidRPr="00B31601" w14:paraId="11FE317F" w14:textId="77777777" w:rsidTr="00267235">
        <w:tc>
          <w:tcPr>
            <w:tcW w:w="2552" w:type="dxa"/>
            <w:vAlign w:val="center"/>
          </w:tcPr>
          <w:p w14:paraId="7325DD6E" w14:textId="77777777" w:rsidR="001E48C5" w:rsidRPr="00B31601" w:rsidRDefault="001E48C5" w:rsidP="00B316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8" w:type="dxa"/>
            <w:vAlign w:val="center"/>
          </w:tcPr>
          <w:p w14:paraId="0EACB090" w14:textId="4DC0D443" w:rsidR="001E48C5" w:rsidRPr="00B31601" w:rsidRDefault="001E48C5" w:rsidP="00B316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2022/2023</w:t>
            </w:r>
            <w:r w:rsidR="00657158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1E48C5" w:rsidRPr="00B31601" w14:paraId="2A2DD184" w14:textId="77777777" w:rsidTr="00267235">
        <w:tc>
          <w:tcPr>
            <w:tcW w:w="2552" w:type="dxa"/>
            <w:vAlign w:val="center"/>
          </w:tcPr>
          <w:p w14:paraId="5FBD9CEB" w14:textId="77777777" w:rsidR="001E48C5" w:rsidRPr="00B31601" w:rsidRDefault="001E48C5" w:rsidP="00B316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8" w:type="dxa"/>
            <w:vAlign w:val="center"/>
          </w:tcPr>
          <w:p w14:paraId="0839BDAA" w14:textId="77777777" w:rsidR="001E48C5" w:rsidRPr="00B31601" w:rsidRDefault="001E48C5" w:rsidP="00B316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1E48C5" w:rsidRPr="00B31601" w14:paraId="0C1D8E00" w14:textId="77777777" w:rsidTr="00267235">
        <w:tc>
          <w:tcPr>
            <w:tcW w:w="2552" w:type="dxa"/>
            <w:vAlign w:val="center"/>
          </w:tcPr>
          <w:p w14:paraId="3ACB759E" w14:textId="77777777" w:rsidR="001E48C5" w:rsidRPr="00B31601" w:rsidRDefault="001E48C5" w:rsidP="00B316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8" w:type="dxa"/>
            <w:vAlign w:val="center"/>
          </w:tcPr>
          <w:p w14:paraId="2A6BFEE0" w14:textId="77777777" w:rsidR="001E48C5" w:rsidRPr="00B31601" w:rsidRDefault="001E48C5" w:rsidP="00B316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1E48C5" w:rsidRPr="00B31601" w14:paraId="5B6E6A5F" w14:textId="77777777" w:rsidTr="00267235">
        <w:tc>
          <w:tcPr>
            <w:tcW w:w="2552" w:type="dxa"/>
            <w:vAlign w:val="center"/>
          </w:tcPr>
          <w:p w14:paraId="64DD596F" w14:textId="77777777" w:rsidR="001E48C5" w:rsidRPr="00B31601" w:rsidRDefault="001E48C5" w:rsidP="00B316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8" w:type="dxa"/>
            <w:vAlign w:val="center"/>
          </w:tcPr>
          <w:p w14:paraId="1ABCE373" w14:textId="77777777" w:rsidR="001E48C5" w:rsidRPr="00B31601" w:rsidRDefault="001E48C5" w:rsidP="00B316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1E48C5" w:rsidRPr="00B31601" w14:paraId="68303E05" w14:textId="77777777" w:rsidTr="00267235">
        <w:tc>
          <w:tcPr>
            <w:tcW w:w="2552" w:type="dxa"/>
            <w:vAlign w:val="center"/>
          </w:tcPr>
          <w:p w14:paraId="35F3B62C" w14:textId="77777777" w:rsidR="001E48C5" w:rsidRPr="00B31601" w:rsidRDefault="001E48C5" w:rsidP="00B316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088" w:type="dxa"/>
            <w:vAlign w:val="center"/>
          </w:tcPr>
          <w:p w14:paraId="61A092E5" w14:textId="77777777" w:rsidR="001E48C5" w:rsidRPr="00B31601" w:rsidRDefault="001E48C5" w:rsidP="00B316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E48C5" w:rsidRPr="00B31601" w14:paraId="29EA1D17" w14:textId="77777777" w:rsidTr="00267235">
        <w:tc>
          <w:tcPr>
            <w:tcW w:w="2552" w:type="dxa"/>
            <w:vAlign w:val="center"/>
          </w:tcPr>
          <w:p w14:paraId="1DC83610" w14:textId="77777777" w:rsidR="001E48C5" w:rsidRPr="00B31601" w:rsidRDefault="001E48C5" w:rsidP="00B316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8" w:type="dxa"/>
            <w:vAlign w:val="center"/>
          </w:tcPr>
          <w:p w14:paraId="24CEBB09" w14:textId="77777777" w:rsidR="001E48C5" w:rsidRPr="00B31601" w:rsidRDefault="001E48C5" w:rsidP="00B316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-</w:t>
            </w:r>
          </w:p>
        </w:tc>
      </w:tr>
      <w:tr w:rsidR="001E48C5" w:rsidRPr="00B31601" w14:paraId="2280C890" w14:textId="77777777" w:rsidTr="00267235">
        <w:tc>
          <w:tcPr>
            <w:tcW w:w="2552" w:type="dxa"/>
            <w:vAlign w:val="center"/>
          </w:tcPr>
          <w:p w14:paraId="156AC683" w14:textId="6BA3424F" w:rsidR="001E48C5" w:rsidRPr="00B31601" w:rsidRDefault="001E48C5" w:rsidP="00B316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 xml:space="preserve">Osoba </w:t>
            </w:r>
            <w:r w:rsidR="002D74ED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088" w:type="dxa"/>
            <w:vAlign w:val="center"/>
          </w:tcPr>
          <w:p w14:paraId="3C4E4A2F" w14:textId="5002CA47" w:rsidR="001E48C5" w:rsidRPr="00B31601" w:rsidRDefault="00B31601" w:rsidP="00B316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Jolanta Fil-Piękoś</w:t>
            </w:r>
          </w:p>
        </w:tc>
      </w:tr>
    </w:tbl>
    <w:p w14:paraId="419B0DD6" w14:textId="77777777" w:rsidR="001E48C5" w:rsidRPr="00B31601" w:rsidRDefault="001E48C5" w:rsidP="00B3160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46E9631" w14:textId="77777777" w:rsidR="001E48C5" w:rsidRPr="00B31601" w:rsidRDefault="001E48C5" w:rsidP="00B31601">
      <w:pPr>
        <w:pStyle w:val="Punktygwne"/>
        <w:numPr>
          <w:ilvl w:val="0"/>
          <w:numId w:val="8"/>
        </w:numPr>
        <w:spacing w:before="40" w:after="40"/>
        <w:rPr>
          <w:rFonts w:ascii="Tahoma" w:hAnsi="Tahoma" w:cs="Tahoma"/>
          <w:szCs w:val="24"/>
        </w:rPr>
      </w:pPr>
      <w:r w:rsidRPr="00B31601">
        <w:rPr>
          <w:rFonts w:ascii="Tahoma" w:hAnsi="Tahoma" w:cs="Tahoma"/>
          <w:szCs w:val="24"/>
        </w:rPr>
        <w:t xml:space="preserve">Wymagania wstępne </w:t>
      </w:r>
      <w:r w:rsidRPr="00B3160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640" w:type="dxa"/>
        <w:tblInd w:w="-34" w:type="dxa"/>
        <w:tblLook w:val="04A0" w:firstRow="1" w:lastRow="0" w:firstColumn="1" w:lastColumn="0" w:noHBand="0" w:noVBand="1"/>
      </w:tblPr>
      <w:tblGrid>
        <w:gridCol w:w="9640"/>
      </w:tblGrid>
      <w:tr w:rsidR="001E48C5" w:rsidRPr="00B31601" w14:paraId="6F915C01" w14:textId="77777777" w:rsidTr="00267235">
        <w:tc>
          <w:tcPr>
            <w:tcW w:w="9640" w:type="dxa"/>
          </w:tcPr>
          <w:p w14:paraId="5184D2A1" w14:textId="7812DA19" w:rsidR="001E48C5" w:rsidRPr="00B31601" w:rsidRDefault="00044CD1" w:rsidP="00B3160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</w:rPr>
            </w:pPr>
            <w:r w:rsidRPr="00B31601">
              <w:rPr>
                <w:rFonts w:ascii="Tahoma" w:hAnsi="Tahoma" w:cs="Tahoma"/>
                <w:b w:val="0"/>
                <w:smallCaps w:val="0"/>
                <w:sz w:val="20"/>
              </w:rPr>
              <w:t>Brak</w:t>
            </w:r>
          </w:p>
        </w:tc>
      </w:tr>
    </w:tbl>
    <w:p w14:paraId="36837352" w14:textId="77777777" w:rsidR="001E48C5" w:rsidRPr="00B31601" w:rsidRDefault="001E48C5" w:rsidP="00B3160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BEBEC6D" w14:textId="77777777" w:rsidR="001E48C5" w:rsidRPr="00B31601" w:rsidRDefault="001E48C5" w:rsidP="00B31601">
      <w:pPr>
        <w:pStyle w:val="Punktygwne"/>
        <w:numPr>
          <w:ilvl w:val="0"/>
          <w:numId w:val="8"/>
        </w:numPr>
        <w:spacing w:before="40" w:after="40"/>
        <w:rPr>
          <w:rFonts w:ascii="Tahoma" w:hAnsi="Tahoma" w:cs="Tahoma"/>
        </w:rPr>
      </w:pPr>
      <w:r w:rsidRPr="00B31601">
        <w:rPr>
          <w:rFonts w:ascii="Tahoma" w:hAnsi="Tahoma" w:cs="Tahoma"/>
        </w:rPr>
        <w:t>Efekty uczenia się i sposób realizacji zajęć</w:t>
      </w:r>
    </w:p>
    <w:p w14:paraId="54D9F10E" w14:textId="77777777" w:rsidR="001E48C5" w:rsidRPr="00B31601" w:rsidRDefault="001E48C5" w:rsidP="00B3160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8018FCF" w14:textId="77777777" w:rsidR="001E48C5" w:rsidRPr="00B31601" w:rsidRDefault="001E48C5" w:rsidP="00B31601">
      <w:pPr>
        <w:pStyle w:val="Podpunkty"/>
        <w:numPr>
          <w:ilvl w:val="1"/>
          <w:numId w:val="8"/>
        </w:numPr>
        <w:spacing w:before="40" w:after="40"/>
        <w:textAlignment w:val="auto"/>
        <w:rPr>
          <w:rFonts w:ascii="Tahoma" w:hAnsi="Tahoma" w:cs="Tahoma"/>
        </w:rPr>
      </w:pPr>
      <w:r w:rsidRPr="00B31601">
        <w:rPr>
          <w:rFonts w:ascii="Tahoma" w:hAnsi="Tahoma" w:cs="Tahoma"/>
        </w:rPr>
        <w:t>Cele przedmiotu</w:t>
      </w:r>
    </w:p>
    <w:tbl>
      <w:tblPr>
        <w:tblStyle w:val="Tabela-Siatka"/>
        <w:tblW w:w="9640" w:type="dxa"/>
        <w:tblInd w:w="-34" w:type="dxa"/>
        <w:tblLook w:val="04A0" w:firstRow="1" w:lastRow="0" w:firstColumn="1" w:lastColumn="0" w:noHBand="0" w:noVBand="1"/>
      </w:tblPr>
      <w:tblGrid>
        <w:gridCol w:w="845"/>
        <w:gridCol w:w="8795"/>
      </w:tblGrid>
      <w:tr w:rsidR="00E27E17" w:rsidRPr="00B31601" w14:paraId="2D5B5449" w14:textId="77777777" w:rsidTr="0026723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DD59" w14:textId="77777777" w:rsidR="00E27E17" w:rsidRPr="00B31601" w:rsidRDefault="00E27E17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A7C6" w14:textId="1EE8B8E9" w:rsidR="00E27E17" w:rsidRPr="00B31601" w:rsidRDefault="00E27E17" w:rsidP="00B316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Zapoznanie studentów ze specyfiką funkcjonowania osób starszych w społeczeństwie i przyczynami trudnej sytuacji seniorów</w:t>
            </w:r>
          </w:p>
        </w:tc>
      </w:tr>
      <w:tr w:rsidR="00E27E17" w:rsidRPr="00B31601" w14:paraId="1CA5C086" w14:textId="77777777" w:rsidTr="0026723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D4179" w14:textId="77777777" w:rsidR="00E27E17" w:rsidRPr="00B31601" w:rsidRDefault="00E27E17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8757" w14:textId="4F3C258F" w:rsidR="00E27E17" w:rsidRPr="00B31601" w:rsidRDefault="00E27E17" w:rsidP="00B316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 xml:space="preserve">Zapoznanie studentów z terminologią, metodami i narzędziami związanymi z pracą socjalną z osobami starszymi </w:t>
            </w:r>
          </w:p>
        </w:tc>
      </w:tr>
      <w:tr w:rsidR="00E27E17" w:rsidRPr="00B31601" w14:paraId="2F1DD041" w14:textId="77777777" w:rsidTr="0026723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79858" w14:textId="5B2F438D" w:rsidR="00E27E17" w:rsidRPr="00B31601" w:rsidRDefault="00E27E17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1C44" w14:textId="5E3BF498" w:rsidR="00E27E17" w:rsidRPr="00B31601" w:rsidRDefault="00E27E17" w:rsidP="00B316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Kształcenie umiejętności rozwiązywania problemów z zakresu pracy socjalnej z osobami starszymi</w:t>
            </w:r>
          </w:p>
        </w:tc>
      </w:tr>
    </w:tbl>
    <w:p w14:paraId="012D8947" w14:textId="77777777" w:rsidR="001E48C5" w:rsidRPr="00B31601" w:rsidRDefault="001E48C5" w:rsidP="00B31601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4AF81227" w14:textId="200559B9" w:rsidR="001E48C5" w:rsidRPr="00B31601" w:rsidRDefault="001E48C5" w:rsidP="00B31601">
      <w:pPr>
        <w:pStyle w:val="Podpunkty"/>
        <w:numPr>
          <w:ilvl w:val="1"/>
          <w:numId w:val="8"/>
        </w:numPr>
        <w:spacing w:before="40" w:after="40"/>
        <w:ind w:left="709" w:hanging="709"/>
        <w:rPr>
          <w:rFonts w:ascii="Tahoma" w:hAnsi="Tahoma" w:cs="Tahoma"/>
        </w:rPr>
      </w:pPr>
      <w:r w:rsidRPr="00B31601">
        <w:rPr>
          <w:rFonts w:ascii="Tahoma" w:hAnsi="Tahoma" w:cs="Tahoma"/>
        </w:rPr>
        <w:t xml:space="preserve">Przedmiotowe efekty uczenia się, z podziałem na wiedzę, umiejętności </w:t>
      </w:r>
      <w:r w:rsidR="00267235">
        <w:rPr>
          <w:rFonts w:ascii="Tahoma" w:hAnsi="Tahoma" w:cs="Tahoma"/>
        </w:rPr>
        <w:br/>
      </w:r>
      <w:r w:rsidRPr="00B31601">
        <w:rPr>
          <w:rFonts w:ascii="Tahoma" w:hAnsi="Tahoma" w:cs="Tahoma"/>
        </w:rPr>
        <w:t>i kompetencje społeczne, wraz z odniesieniem do efektów uczenia się dla kierunku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635"/>
      </w:tblGrid>
      <w:tr w:rsidR="001E48C5" w:rsidRPr="00B31601" w14:paraId="34A6DC7D" w14:textId="77777777" w:rsidTr="00267235">
        <w:trPr>
          <w:cantSplit/>
          <w:trHeight w:val="734"/>
        </w:trPr>
        <w:tc>
          <w:tcPr>
            <w:tcW w:w="918" w:type="dxa"/>
            <w:vAlign w:val="center"/>
          </w:tcPr>
          <w:p w14:paraId="29DD4633" w14:textId="77777777" w:rsidR="001E48C5" w:rsidRPr="00B31601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28DAE447" w14:textId="77777777" w:rsidR="001E48C5" w:rsidRPr="00B31601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35" w:type="dxa"/>
            <w:vAlign w:val="center"/>
          </w:tcPr>
          <w:p w14:paraId="707431C9" w14:textId="77777777" w:rsidR="001E48C5" w:rsidRPr="00B31601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1E48C5" w:rsidRPr="00B31601" w14:paraId="4F111D75" w14:textId="77777777" w:rsidTr="00267235">
        <w:trPr>
          <w:trHeight w:val="227"/>
        </w:trPr>
        <w:tc>
          <w:tcPr>
            <w:tcW w:w="9640" w:type="dxa"/>
            <w:gridSpan w:val="3"/>
            <w:vAlign w:val="center"/>
          </w:tcPr>
          <w:p w14:paraId="0065739E" w14:textId="77777777" w:rsidR="001E48C5" w:rsidRPr="00B31601" w:rsidRDefault="001E48C5" w:rsidP="00B31601">
            <w:pPr>
              <w:pStyle w:val="centralniewrubryce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 xml:space="preserve">Po zaliczeniu przedmiotu student w zakresie </w:t>
            </w:r>
            <w:r w:rsidRPr="00B31601">
              <w:rPr>
                <w:rFonts w:ascii="Tahoma" w:hAnsi="Tahoma" w:cs="Tahoma"/>
                <w:b/>
                <w:smallCaps/>
              </w:rPr>
              <w:t>wiedzy</w:t>
            </w:r>
            <w:r w:rsidRPr="00B31601">
              <w:rPr>
                <w:rFonts w:ascii="Tahoma" w:hAnsi="Tahoma" w:cs="Tahoma"/>
              </w:rPr>
              <w:t xml:space="preserve"> </w:t>
            </w:r>
          </w:p>
        </w:tc>
      </w:tr>
      <w:tr w:rsidR="001E48C5" w:rsidRPr="00B31601" w14:paraId="1BDB774B" w14:textId="77777777" w:rsidTr="00267235">
        <w:trPr>
          <w:trHeight w:val="227"/>
        </w:trPr>
        <w:tc>
          <w:tcPr>
            <w:tcW w:w="918" w:type="dxa"/>
            <w:vAlign w:val="center"/>
          </w:tcPr>
          <w:p w14:paraId="5EA40006" w14:textId="77777777" w:rsidR="001E48C5" w:rsidRPr="00B31601" w:rsidRDefault="001E48C5" w:rsidP="00B3160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4A1CB55" w14:textId="5AA22743" w:rsidR="001E48C5" w:rsidRPr="00B31601" w:rsidRDefault="00D64C26" w:rsidP="00B31601">
            <w:pPr>
              <w:pStyle w:val="wrubryce"/>
              <w:jc w:val="left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>zna specyfikę funkcjonowania osób starszych w społeczeństwie</w:t>
            </w:r>
          </w:p>
        </w:tc>
        <w:tc>
          <w:tcPr>
            <w:tcW w:w="1635" w:type="dxa"/>
            <w:vAlign w:val="center"/>
          </w:tcPr>
          <w:p w14:paraId="5E025DF5" w14:textId="295FE27C" w:rsidR="001E48C5" w:rsidRPr="00B31601" w:rsidRDefault="00D64C26" w:rsidP="00B31601">
            <w:pPr>
              <w:pStyle w:val="wrubryce"/>
              <w:jc w:val="center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>K_W05</w:t>
            </w:r>
          </w:p>
        </w:tc>
      </w:tr>
      <w:tr w:rsidR="001E48C5" w:rsidRPr="00B31601" w14:paraId="6DF6CFD7" w14:textId="77777777" w:rsidTr="00267235">
        <w:trPr>
          <w:trHeight w:val="227"/>
        </w:trPr>
        <w:tc>
          <w:tcPr>
            <w:tcW w:w="9640" w:type="dxa"/>
            <w:gridSpan w:val="3"/>
            <w:vAlign w:val="center"/>
          </w:tcPr>
          <w:p w14:paraId="684659FB" w14:textId="0B0CE02E" w:rsidR="001E48C5" w:rsidRPr="00B31601" w:rsidRDefault="001E48C5" w:rsidP="00B31601">
            <w:pPr>
              <w:pStyle w:val="centralniewrubryce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 xml:space="preserve">Po zaliczeniu przedmiotu student w zakresie </w:t>
            </w:r>
            <w:r w:rsidRPr="00B31601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1E48C5" w:rsidRPr="00B31601" w14:paraId="06F89B4F" w14:textId="77777777" w:rsidTr="00267235">
        <w:trPr>
          <w:trHeight w:val="227"/>
        </w:trPr>
        <w:tc>
          <w:tcPr>
            <w:tcW w:w="918" w:type="dxa"/>
            <w:vAlign w:val="center"/>
          </w:tcPr>
          <w:p w14:paraId="30906D42" w14:textId="77777777" w:rsidR="001E48C5" w:rsidRPr="00B31601" w:rsidRDefault="001E48C5" w:rsidP="00B31601">
            <w:pPr>
              <w:pStyle w:val="centralniewrubryce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2FBC4416" w14:textId="5E15A53E" w:rsidR="001E48C5" w:rsidRPr="00B31601" w:rsidRDefault="00150619" w:rsidP="00B31601">
            <w:pPr>
              <w:pStyle w:val="wrubryce"/>
              <w:jc w:val="left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 xml:space="preserve">potrafi dobrać i zastosować odpowiednie metody i narzędzia związane </w:t>
            </w:r>
            <w:r w:rsidR="00D64C26" w:rsidRPr="00B31601">
              <w:rPr>
                <w:rFonts w:ascii="Tahoma" w:hAnsi="Tahoma" w:cs="Tahoma"/>
              </w:rPr>
              <w:t>z pracą socjalną z osobami starszymi</w:t>
            </w:r>
            <w:r w:rsidRPr="00B31601">
              <w:rPr>
                <w:rFonts w:ascii="Tahoma" w:hAnsi="Tahoma" w:cs="Tahoma"/>
              </w:rPr>
              <w:t xml:space="preserve">, posługiwać się fachową terminologią </w:t>
            </w:r>
            <w:r w:rsidR="00D64C26" w:rsidRPr="00B31601">
              <w:rPr>
                <w:rFonts w:ascii="Tahoma" w:hAnsi="Tahoma" w:cs="Tahoma"/>
              </w:rPr>
              <w:t>w tym zakresie</w:t>
            </w:r>
          </w:p>
        </w:tc>
        <w:tc>
          <w:tcPr>
            <w:tcW w:w="1635" w:type="dxa"/>
            <w:vAlign w:val="center"/>
          </w:tcPr>
          <w:p w14:paraId="648CC1ED" w14:textId="23E405B6" w:rsidR="001E48C5" w:rsidRPr="00B31601" w:rsidRDefault="00D64C26" w:rsidP="00B31601">
            <w:pPr>
              <w:pStyle w:val="wrubryce"/>
              <w:jc w:val="center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>K_U07</w:t>
            </w:r>
          </w:p>
        </w:tc>
      </w:tr>
      <w:tr w:rsidR="001E48C5" w:rsidRPr="00B31601" w14:paraId="5012AC0A" w14:textId="77777777" w:rsidTr="00267235">
        <w:trPr>
          <w:trHeight w:val="227"/>
        </w:trPr>
        <w:tc>
          <w:tcPr>
            <w:tcW w:w="918" w:type="dxa"/>
            <w:vAlign w:val="center"/>
          </w:tcPr>
          <w:p w14:paraId="0A6AE2FF" w14:textId="77777777" w:rsidR="001E48C5" w:rsidRPr="00B31601" w:rsidRDefault="001E48C5" w:rsidP="00B31601">
            <w:pPr>
              <w:pStyle w:val="centralniewrubryce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4192F414" w14:textId="47B3F1FD" w:rsidR="001E48C5" w:rsidRPr="00B31601" w:rsidRDefault="00150619" w:rsidP="00B31601">
            <w:pPr>
              <w:pStyle w:val="wrubryce"/>
              <w:jc w:val="left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 xml:space="preserve">potrafi zaplanować rozwiązanie konkretnego problemu dotyczącego osób </w:t>
            </w:r>
            <w:r w:rsidR="00D64C26" w:rsidRPr="00B31601">
              <w:rPr>
                <w:rFonts w:ascii="Tahoma" w:hAnsi="Tahoma" w:cs="Tahoma"/>
              </w:rPr>
              <w:t>starszych</w:t>
            </w:r>
            <w:r w:rsidRPr="00B31601">
              <w:rPr>
                <w:rFonts w:ascii="Tahoma" w:hAnsi="Tahoma" w:cs="Tahoma"/>
              </w:rPr>
              <w:t xml:space="preserve"> i zaproponować odpowiednie działania </w:t>
            </w:r>
            <w:r w:rsidR="00D64C26" w:rsidRPr="00B31601">
              <w:rPr>
                <w:rFonts w:ascii="Tahoma" w:hAnsi="Tahoma" w:cs="Tahoma"/>
              </w:rPr>
              <w:t>z zakresu pracy socjalnej</w:t>
            </w:r>
            <w:r w:rsidRPr="00B31601">
              <w:rPr>
                <w:rFonts w:ascii="Tahoma" w:hAnsi="Tahoma" w:cs="Tahoma"/>
              </w:rPr>
              <w:t xml:space="preserve"> w tym zakresie;</w:t>
            </w:r>
          </w:p>
        </w:tc>
        <w:tc>
          <w:tcPr>
            <w:tcW w:w="1635" w:type="dxa"/>
            <w:vAlign w:val="center"/>
          </w:tcPr>
          <w:p w14:paraId="3DAA79E2" w14:textId="610800A0" w:rsidR="001E48C5" w:rsidRPr="00B31601" w:rsidRDefault="00D64C26" w:rsidP="00B31601">
            <w:pPr>
              <w:pStyle w:val="wrubryce"/>
              <w:jc w:val="center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>K_U09</w:t>
            </w:r>
          </w:p>
        </w:tc>
      </w:tr>
    </w:tbl>
    <w:p w14:paraId="1CB96D97" w14:textId="77777777" w:rsidR="001E48C5" w:rsidRPr="00B31601" w:rsidRDefault="001E48C5" w:rsidP="00B31601">
      <w:pPr>
        <w:pStyle w:val="Podpunkty"/>
        <w:numPr>
          <w:ilvl w:val="1"/>
          <w:numId w:val="8"/>
        </w:numPr>
        <w:spacing w:before="40" w:after="40"/>
        <w:ind w:left="0" w:firstLine="0"/>
        <w:rPr>
          <w:rFonts w:ascii="Tahoma" w:hAnsi="Tahoma" w:cs="Tahoma"/>
        </w:rPr>
      </w:pPr>
      <w:r w:rsidRPr="00B31601">
        <w:rPr>
          <w:rFonts w:ascii="Tahoma" w:hAnsi="Tahoma" w:cs="Tahoma"/>
        </w:rPr>
        <w:lastRenderedPageBreak/>
        <w:t xml:space="preserve">Formy zajęć dydaktycznych oraz wymiar godzin i punktów ECTS </w:t>
      </w:r>
    </w:p>
    <w:tbl>
      <w:tblPr>
        <w:tblStyle w:val="Tabela-Siatka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189"/>
      </w:tblGrid>
      <w:tr w:rsidR="001E48C5" w:rsidRPr="00B31601" w14:paraId="7C038136" w14:textId="77777777" w:rsidTr="00267235">
        <w:trPr>
          <w:trHeight w:val="284"/>
        </w:trPr>
        <w:tc>
          <w:tcPr>
            <w:tcW w:w="9640" w:type="dxa"/>
            <w:gridSpan w:val="8"/>
            <w:vAlign w:val="center"/>
          </w:tcPr>
          <w:p w14:paraId="10ADF102" w14:textId="77777777" w:rsidR="001E48C5" w:rsidRPr="00B31601" w:rsidRDefault="001E48C5" w:rsidP="00B3160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>Studia stacjonarne (ST)</w:t>
            </w:r>
          </w:p>
        </w:tc>
      </w:tr>
      <w:tr w:rsidR="001E48C5" w:rsidRPr="00B31601" w14:paraId="10ACB4DA" w14:textId="77777777" w:rsidTr="00267235">
        <w:trPr>
          <w:trHeight w:val="284"/>
        </w:trPr>
        <w:tc>
          <w:tcPr>
            <w:tcW w:w="1236" w:type="dxa"/>
            <w:vAlign w:val="center"/>
          </w:tcPr>
          <w:p w14:paraId="2D80EA42" w14:textId="77777777" w:rsidR="001E48C5" w:rsidRPr="00B31601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45A7A058" w14:textId="77777777" w:rsidR="001E48C5" w:rsidRPr="00B31601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4ABF3CEA" w14:textId="77777777" w:rsidR="001E48C5" w:rsidRPr="00B31601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>Ćw</w:t>
            </w:r>
          </w:p>
        </w:tc>
        <w:tc>
          <w:tcPr>
            <w:tcW w:w="1200" w:type="dxa"/>
            <w:vAlign w:val="center"/>
          </w:tcPr>
          <w:p w14:paraId="2590BAE5" w14:textId="77777777" w:rsidR="001E48C5" w:rsidRPr="00B31601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3C5EAD85" w14:textId="77777777" w:rsidR="001E48C5" w:rsidRPr="00B31601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1733A85A" w14:textId="77777777" w:rsidR="001E48C5" w:rsidRPr="00B31601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33CE40CA" w14:textId="77777777" w:rsidR="001E48C5" w:rsidRPr="00B31601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B3160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89" w:type="dxa"/>
            <w:vAlign w:val="center"/>
          </w:tcPr>
          <w:p w14:paraId="0A9852CA" w14:textId="77777777" w:rsidR="001E48C5" w:rsidRPr="00B31601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>ECTS</w:t>
            </w:r>
          </w:p>
        </w:tc>
      </w:tr>
      <w:tr w:rsidR="001E48C5" w:rsidRPr="00B31601" w14:paraId="3511BD32" w14:textId="77777777" w:rsidTr="00267235">
        <w:trPr>
          <w:trHeight w:val="284"/>
        </w:trPr>
        <w:tc>
          <w:tcPr>
            <w:tcW w:w="1236" w:type="dxa"/>
            <w:vAlign w:val="center"/>
          </w:tcPr>
          <w:p w14:paraId="4CA2BBC7" w14:textId="57A4459B" w:rsidR="001E48C5" w:rsidRPr="00B31601" w:rsidRDefault="00A670F7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1A0A9E0F" w14:textId="643932AA" w:rsidR="001E48C5" w:rsidRPr="00B31601" w:rsidRDefault="00A670F7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245E53FB" w14:textId="77777777" w:rsidR="001E48C5" w:rsidRPr="00B31601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22</w:t>
            </w:r>
          </w:p>
        </w:tc>
        <w:tc>
          <w:tcPr>
            <w:tcW w:w="1200" w:type="dxa"/>
            <w:vAlign w:val="center"/>
          </w:tcPr>
          <w:p w14:paraId="51C8964E" w14:textId="63FD082E" w:rsidR="001E48C5" w:rsidRPr="00B31601" w:rsidRDefault="00A670F7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173B0B2D" w14:textId="2A14F557" w:rsidR="001E48C5" w:rsidRPr="00B31601" w:rsidRDefault="00A670F7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4F2872D9" w14:textId="77777777" w:rsidR="001E48C5" w:rsidRPr="00B31601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4" w:type="dxa"/>
            <w:vAlign w:val="center"/>
          </w:tcPr>
          <w:p w14:paraId="5DCABCD5" w14:textId="17989197" w:rsidR="001E48C5" w:rsidRPr="00B31601" w:rsidRDefault="00A670F7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89" w:type="dxa"/>
            <w:vAlign w:val="center"/>
          </w:tcPr>
          <w:p w14:paraId="45BB1497" w14:textId="77777777" w:rsidR="001E48C5" w:rsidRPr="00B31601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5D8024EF" w14:textId="77777777" w:rsidR="001E48C5" w:rsidRPr="00B31601" w:rsidRDefault="001E48C5" w:rsidP="00B31601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1815D90A" w14:textId="77777777" w:rsidR="001E48C5" w:rsidRPr="00B31601" w:rsidRDefault="001E48C5" w:rsidP="00B31601">
      <w:pPr>
        <w:pStyle w:val="Podpunkty"/>
        <w:numPr>
          <w:ilvl w:val="1"/>
          <w:numId w:val="8"/>
        </w:numPr>
        <w:spacing w:before="40" w:after="40"/>
        <w:ind w:left="0" w:firstLine="0"/>
        <w:rPr>
          <w:rFonts w:ascii="Tahoma" w:hAnsi="Tahoma" w:cs="Tahoma"/>
        </w:rPr>
      </w:pPr>
      <w:r w:rsidRPr="00B31601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640" w:type="dxa"/>
        <w:tblInd w:w="-34" w:type="dxa"/>
        <w:tblLook w:val="04A0" w:firstRow="1" w:lastRow="0" w:firstColumn="1" w:lastColumn="0" w:noHBand="0" w:noVBand="1"/>
      </w:tblPr>
      <w:tblGrid>
        <w:gridCol w:w="2109"/>
        <w:gridCol w:w="7531"/>
      </w:tblGrid>
      <w:tr w:rsidR="001E48C5" w:rsidRPr="00B31601" w14:paraId="729B0C4B" w14:textId="77777777" w:rsidTr="00267235">
        <w:tc>
          <w:tcPr>
            <w:tcW w:w="2109" w:type="dxa"/>
            <w:vAlign w:val="center"/>
          </w:tcPr>
          <w:p w14:paraId="193423E9" w14:textId="77777777" w:rsidR="001E48C5" w:rsidRPr="00B31601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>Formy zajęć</w:t>
            </w:r>
          </w:p>
        </w:tc>
        <w:tc>
          <w:tcPr>
            <w:tcW w:w="7531" w:type="dxa"/>
            <w:vAlign w:val="center"/>
          </w:tcPr>
          <w:p w14:paraId="00525BDE" w14:textId="77777777" w:rsidR="001E48C5" w:rsidRPr="00B31601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>Metoda realizacji</w:t>
            </w:r>
          </w:p>
        </w:tc>
      </w:tr>
      <w:tr w:rsidR="00E27E17" w:rsidRPr="00B31601" w14:paraId="75E1C441" w14:textId="77777777" w:rsidTr="00267235">
        <w:tc>
          <w:tcPr>
            <w:tcW w:w="2109" w:type="dxa"/>
            <w:vAlign w:val="center"/>
          </w:tcPr>
          <w:p w14:paraId="41337F60" w14:textId="77777777" w:rsidR="00E27E17" w:rsidRPr="00B31601" w:rsidRDefault="00E27E17" w:rsidP="00B316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31" w:type="dxa"/>
            <w:vAlign w:val="center"/>
          </w:tcPr>
          <w:p w14:paraId="6FAA5DEA" w14:textId="2C463907" w:rsidR="00E27E17" w:rsidRPr="00B31601" w:rsidRDefault="00E27E17" w:rsidP="00B316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Analiza tekstów źródłowych, analiza studium przypadku, praca w grupach, dyskusja</w:t>
            </w:r>
          </w:p>
        </w:tc>
      </w:tr>
      <w:tr w:rsidR="00E27E17" w:rsidRPr="00B31601" w14:paraId="0ECA96F9" w14:textId="77777777" w:rsidTr="00267235">
        <w:tc>
          <w:tcPr>
            <w:tcW w:w="2109" w:type="dxa"/>
            <w:vAlign w:val="center"/>
          </w:tcPr>
          <w:p w14:paraId="7132E154" w14:textId="77777777" w:rsidR="00E27E17" w:rsidRPr="00B31601" w:rsidRDefault="00E27E17" w:rsidP="00B316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31" w:type="dxa"/>
            <w:vAlign w:val="center"/>
          </w:tcPr>
          <w:p w14:paraId="47FB4D20" w14:textId="3D432602" w:rsidR="00E27E17" w:rsidRPr="00B31601" w:rsidRDefault="00E27E17" w:rsidP="00B316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Metoda projektowa - realizacja dużego zadania praktycznego przez grupę studentów lub indywidualnie. Prowadzący zajęcia jest inspirującym grupę do wspólnego jego tworzenia oraz kontrolującym jego przebieg. Praca nad projektem jest wieloetapowa i cechuje ją dłuższy czas realizacji. Obejmuje samodzielne zdobywanie, gromadzenie informacji, ich przetwarzanie, opracowanie i prezentowanie wyników innym..</w:t>
            </w:r>
          </w:p>
        </w:tc>
      </w:tr>
    </w:tbl>
    <w:p w14:paraId="0D0E99D7" w14:textId="77777777" w:rsidR="001E48C5" w:rsidRPr="00B31601" w:rsidRDefault="001E48C5" w:rsidP="00B31601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0430763F" w14:textId="77777777" w:rsidR="001E48C5" w:rsidRPr="00B31601" w:rsidRDefault="001E48C5" w:rsidP="00B31601">
      <w:pPr>
        <w:pStyle w:val="Podpunkty"/>
        <w:numPr>
          <w:ilvl w:val="1"/>
          <w:numId w:val="8"/>
        </w:numPr>
        <w:spacing w:before="40" w:after="40"/>
        <w:ind w:left="0" w:firstLine="0"/>
        <w:rPr>
          <w:rFonts w:ascii="Tahoma" w:hAnsi="Tahoma" w:cs="Tahoma"/>
        </w:rPr>
      </w:pPr>
      <w:r w:rsidRPr="00B31601">
        <w:rPr>
          <w:rFonts w:ascii="Tahoma" w:hAnsi="Tahoma" w:cs="Tahoma"/>
        </w:rPr>
        <w:t xml:space="preserve">Treści kształcenia </w:t>
      </w:r>
      <w:r w:rsidRPr="00B31601">
        <w:rPr>
          <w:rFonts w:ascii="Tahoma" w:hAnsi="Tahoma" w:cs="Tahoma"/>
          <w:b w:val="0"/>
          <w:sz w:val="20"/>
        </w:rPr>
        <w:t>(oddzielnie dla każdej formy zajęć)</w:t>
      </w:r>
    </w:p>
    <w:p w14:paraId="7F3FEA86" w14:textId="77777777" w:rsidR="001E48C5" w:rsidRPr="00B31601" w:rsidRDefault="001E48C5" w:rsidP="00B31601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215226C" w14:textId="77777777" w:rsidR="001E48C5" w:rsidRPr="00B31601" w:rsidRDefault="001E48C5" w:rsidP="00B31601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B31601">
        <w:rPr>
          <w:rFonts w:ascii="Tahoma" w:hAnsi="Tahoma" w:cs="Tahoma"/>
          <w:smallCaps/>
        </w:rPr>
        <w:t xml:space="preserve">Ćwiczenia 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072"/>
      </w:tblGrid>
      <w:tr w:rsidR="001E48C5" w:rsidRPr="00B31601" w14:paraId="48EBE721" w14:textId="77777777" w:rsidTr="00267235">
        <w:trPr>
          <w:cantSplit/>
          <w:trHeight w:val="281"/>
        </w:trPr>
        <w:tc>
          <w:tcPr>
            <w:tcW w:w="568" w:type="dxa"/>
            <w:vAlign w:val="center"/>
          </w:tcPr>
          <w:p w14:paraId="0FD659EF" w14:textId="77777777" w:rsidR="001E48C5" w:rsidRPr="00B31601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14:paraId="2D44F15A" w14:textId="77777777" w:rsidR="001E48C5" w:rsidRPr="00B31601" w:rsidRDefault="001E48C5" w:rsidP="00B3160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1E48C5" w:rsidRPr="00B31601" w14:paraId="20C5BF03" w14:textId="77777777" w:rsidTr="00267235">
        <w:tc>
          <w:tcPr>
            <w:tcW w:w="568" w:type="dxa"/>
            <w:vAlign w:val="center"/>
          </w:tcPr>
          <w:p w14:paraId="1D0ECA3C" w14:textId="77777777" w:rsidR="001E48C5" w:rsidRPr="00B31601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072" w:type="dxa"/>
            <w:vAlign w:val="center"/>
          </w:tcPr>
          <w:p w14:paraId="5B713331" w14:textId="34730DD9" w:rsidR="001E48C5" w:rsidRPr="00B31601" w:rsidRDefault="00C14F1F" w:rsidP="00B3160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 xml:space="preserve">Znaczenie pracy socjalnej z osobami starszymi </w:t>
            </w:r>
          </w:p>
        </w:tc>
      </w:tr>
      <w:tr w:rsidR="001E48C5" w:rsidRPr="00B31601" w14:paraId="69CC9809" w14:textId="77777777" w:rsidTr="00267235">
        <w:tc>
          <w:tcPr>
            <w:tcW w:w="568" w:type="dxa"/>
            <w:vAlign w:val="center"/>
          </w:tcPr>
          <w:p w14:paraId="5D3D9241" w14:textId="77777777" w:rsidR="001E48C5" w:rsidRPr="00B31601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072" w:type="dxa"/>
            <w:vAlign w:val="center"/>
          </w:tcPr>
          <w:p w14:paraId="1E20C259" w14:textId="3CE70D55" w:rsidR="001E48C5" w:rsidRPr="00B31601" w:rsidRDefault="00CF19F9" w:rsidP="00B3160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 xml:space="preserve">Przyczyny trudnej sytuacji życiowej seniorów (zdrowotne, ekonomiczne, społeczne i in.) </w:t>
            </w:r>
          </w:p>
        </w:tc>
      </w:tr>
      <w:tr w:rsidR="001E48C5" w:rsidRPr="00B31601" w14:paraId="003F1D65" w14:textId="77777777" w:rsidTr="00267235">
        <w:tc>
          <w:tcPr>
            <w:tcW w:w="568" w:type="dxa"/>
            <w:vAlign w:val="center"/>
          </w:tcPr>
          <w:p w14:paraId="68F18AF3" w14:textId="77777777" w:rsidR="001E48C5" w:rsidRPr="00B31601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072" w:type="dxa"/>
            <w:vAlign w:val="center"/>
          </w:tcPr>
          <w:p w14:paraId="156C8BE2" w14:textId="06F74502" w:rsidR="001E48C5" w:rsidRPr="00B31601" w:rsidRDefault="00CF19F9" w:rsidP="00B3160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 xml:space="preserve">Kategorie osób starszych a możliwości pracy socjalnej </w:t>
            </w:r>
          </w:p>
        </w:tc>
      </w:tr>
      <w:tr w:rsidR="001E48C5" w:rsidRPr="00B31601" w14:paraId="6A51CF87" w14:textId="77777777" w:rsidTr="00267235">
        <w:tc>
          <w:tcPr>
            <w:tcW w:w="568" w:type="dxa"/>
            <w:vAlign w:val="center"/>
          </w:tcPr>
          <w:p w14:paraId="10575953" w14:textId="6E9EF63B" w:rsidR="001E48C5" w:rsidRPr="00B31601" w:rsidRDefault="00CF19F9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072" w:type="dxa"/>
            <w:vAlign w:val="center"/>
          </w:tcPr>
          <w:p w14:paraId="020A9063" w14:textId="0DB1FA2F" w:rsidR="001E48C5" w:rsidRPr="00B31601" w:rsidRDefault="00CF19F9" w:rsidP="00B3160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Standardy pracy socjalnej z osobami starszymi. Etapy postępowania w pracy socjalnej z osobą starszą</w:t>
            </w:r>
          </w:p>
        </w:tc>
      </w:tr>
      <w:tr w:rsidR="00CF19F9" w:rsidRPr="00B31601" w14:paraId="3041DA0E" w14:textId="77777777" w:rsidTr="00267235">
        <w:tc>
          <w:tcPr>
            <w:tcW w:w="568" w:type="dxa"/>
            <w:vAlign w:val="center"/>
          </w:tcPr>
          <w:p w14:paraId="1199005D" w14:textId="6DAE1F84" w:rsidR="00CF19F9" w:rsidRPr="00B31601" w:rsidRDefault="00CF19F9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072" w:type="dxa"/>
            <w:vAlign w:val="center"/>
          </w:tcPr>
          <w:p w14:paraId="35AFB1B9" w14:textId="5E06A72E" w:rsidR="00CF19F9" w:rsidRPr="00B31601" w:rsidRDefault="00CF19F9" w:rsidP="00B3160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 xml:space="preserve">Aktywizacja osób starszych w środowisku zamieszkania </w:t>
            </w:r>
          </w:p>
        </w:tc>
      </w:tr>
      <w:tr w:rsidR="00CF19F9" w:rsidRPr="00B31601" w14:paraId="750C89E6" w14:textId="77777777" w:rsidTr="00267235">
        <w:tc>
          <w:tcPr>
            <w:tcW w:w="568" w:type="dxa"/>
            <w:vAlign w:val="center"/>
          </w:tcPr>
          <w:p w14:paraId="024B5088" w14:textId="1BB5985A" w:rsidR="00CF19F9" w:rsidRPr="00B31601" w:rsidRDefault="00CF19F9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072" w:type="dxa"/>
            <w:vAlign w:val="center"/>
          </w:tcPr>
          <w:p w14:paraId="1E5D1C1F" w14:textId="4FC89B9D" w:rsidR="00CF19F9" w:rsidRPr="00B31601" w:rsidRDefault="00CF19F9" w:rsidP="00B3160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 xml:space="preserve">Instytucje działające na rzecz poprawy sytuacji życiowej seniorów </w:t>
            </w:r>
          </w:p>
        </w:tc>
      </w:tr>
      <w:tr w:rsidR="00CF19F9" w:rsidRPr="00B31601" w14:paraId="45545493" w14:textId="77777777" w:rsidTr="00267235">
        <w:tc>
          <w:tcPr>
            <w:tcW w:w="568" w:type="dxa"/>
            <w:vAlign w:val="center"/>
          </w:tcPr>
          <w:p w14:paraId="1356498A" w14:textId="5CCECF85" w:rsidR="00CF19F9" w:rsidRPr="00B31601" w:rsidRDefault="00CF19F9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 xml:space="preserve">Cw7 </w:t>
            </w:r>
          </w:p>
        </w:tc>
        <w:tc>
          <w:tcPr>
            <w:tcW w:w="9072" w:type="dxa"/>
            <w:vAlign w:val="center"/>
          </w:tcPr>
          <w:p w14:paraId="704FED6D" w14:textId="75AED905" w:rsidR="00CF19F9" w:rsidRPr="00B31601" w:rsidRDefault="00CF19F9" w:rsidP="00B3160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 xml:space="preserve">Świadczenia, usługi i przywileje przysługujące osobom starszym </w:t>
            </w:r>
          </w:p>
        </w:tc>
      </w:tr>
      <w:tr w:rsidR="00CF19F9" w:rsidRPr="00B31601" w14:paraId="14BFFB21" w14:textId="77777777" w:rsidTr="00267235">
        <w:tc>
          <w:tcPr>
            <w:tcW w:w="568" w:type="dxa"/>
            <w:vAlign w:val="center"/>
          </w:tcPr>
          <w:p w14:paraId="30771E27" w14:textId="55A1F3E1" w:rsidR="00CF19F9" w:rsidRPr="00B31601" w:rsidRDefault="00CF19F9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072" w:type="dxa"/>
            <w:vAlign w:val="center"/>
          </w:tcPr>
          <w:p w14:paraId="64CC82BA" w14:textId="4048850D" w:rsidR="00CF19F9" w:rsidRPr="00B31601" w:rsidRDefault="00CF19F9" w:rsidP="00B3160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 xml:space="preserve">Rola komunikacji interpersonalnej w pracy socjalnej z osobami starszymi </w:t>
            </w:r>
          </w:p>
        </w:tc>
      </w:tr>
    </w:tbl>
    <w:p w14:paraId="360F9694" w14:textId="77777777" w:rsidR="001E48C5" w:rsidRPr="00B31601" w:rsidRDefault="001E48C5" w:rsidP="00B31601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0F108442" w14:textId="77777777" w:rsidR="001E48C5" w:rsidRPr="00B31601" w:rsidRDefault="001E48C5" w:rsidP="00B31601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B31601">
        <w:rPr>
          <w:rFonts w:ascii="Tahoma" w:hAnsi="Tahoma" w:cs="Tahoma"/>
          <w:smallCaps/>
        </w:rPr>
        <w:t>Projekt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072"/>
      </w:tblGrid>
      <w:tr w:rsidR="001E48C5" w:rsidRPr="00B31601" w14:paraId="31444BFB" w14:textId="77777777" w:rsidTr="00267235">
        <w:trPr>
          <w:cantSplit/>
          <w:trHeight w:val="281"/>
        </w:trPr>
        <w:tc>
          <w:tcPr>
            <w:tcW w:w="568" w:type="dxa"/>
            <w:vAlign w:val="center"/>
          </w:tcPr>
          <w:p w14:paraId="07AE9F50" w14:textId="77777777" w:rsidR="001E48C5" w:rsidRPr="00B31601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14:paraId="5122708A" w14:textId="77777777" w:rsidR="001E48C5" w:rsidRPr="00B31601" w:rsidRDefault="001E48C5" w:rsidP="00B3160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1E48C5" w:rsidRPr="00B31601" w14:paraId="570F819A" w14:textId="77777777" w:rsidTr="00267235">
        <w:tc>
          <w:tcPr>
            <w:tcW w:w="568" w:type="dxa"/>
            <w:vAlign w:val="center"/>
          </w:tcPr>
          <w:p w14:paraId="24239A9A" w14:textId="77777777" w:rsidR="001E48C5" w:rsidRPr="00B31601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072" w:type="dxa"/>
            <w:vAlign w:val="center"/>
          </w:tcPr>
          <w:p w14:paraId="04EEC530" w14:textId="79A459E7" w:rsidR="001E48C5" w:rsidRPr="00B31601" w:rsidRDefault="00E27E17" w:rsidP="00B316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Przykłady i propozycje działań z zakresu pracy socjalnej z osobami starszymi</w:t>
            </w:r>
          </w:p>
        </w:tc>
      </w:tr>
    </w:tbl>
    <w:p w14:paraId="0B04BB21" w14:textId="57E15A08" w:rsidR="001E48C5" w:rsidRPr="00B31601" w:rsidRDefault="001E48C5" w:rsidP="00B31601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4F8BAADE" w14:textId="77777777" w:rsidR="001E48C5" w:rsidRPr="00B31601" w:rsidRDefault="001E48C5" w:rsidP="00B31601">
      <w:pPr>
        <w:pStyle w:val="Podpunkty"/>
        <w:numPr>
          <w:ilvl w:val="1"/>
          <w:numId w:val="8"/>
        </w:numPr>
        <w:spacing w:before="40" w:after="40"/>
        <w:ind w:left="0" w:firstLine="0"/>
        <w:rPr>
          <w:rFonts w:ascii="Tahoma" w:hAnsi="Tahoma" w:cs="Tahoma"/>
        </w:rPr>
      </w:pPr>
      <w:r w:rsidRPr="00B31601">
        <w:rPr>
          <w:rFonts w:ascii="Tahoma" w:hAnsi="Tahoma" w:cs="Tahoma"/>
        </w:rPr>
        <w:t>Korelacja pomiędzy efektami uczenia się, celami przedmiotu, a treściami kształcenia</w:t>
      </w:r>
    </w:p>
    <w:tbl>
      <w:tblPr>
        <w:tblStyle w:val="Tabela-Siatka"/>
        <w:tblW w:w="964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199"/>
      </w:tblGrid>
      <w:tr w:rsidR="001E48C5" w:rsidRPr="00B31601" w14:paraId="6A3FF02D" w14:textId="77777777" w:rsidTr="00267235">
        <w:tc>
          <w:tcPr>
            <w:tcW w:w="3220" w:type="dxa"/>
          </w:tcPr>
          <w:p w14:paraId="3C26E43C" w14:textId="77777777" w:rsidR="001E48C5" w:rsidRPr="00B31601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>Efekt uczenia się</w:t>
            </w:r>
          </w:p>
        </w:tc>
        <w:tc>
          <w:tcPr>
            <w:tcW w:w="3221" w:type="dxa"/>
          </w:tcPr>
          <w:p w14:paraId="3B0EA69E" w14:textId="77777777" w:rsidR="001E48C5" w:rsidRPr="00B31601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>Cele przedmiotu</w:t>
            </w:r>
          </w:p>
        </w:tc>
        <w:tc>
          <w:tcPr>
            <w:tcW w:w="3199" w:type="dxa"/>
          </w:tcPr>
          <w:p w14:paraId="3C1AC68D" w14:textId="77777777" w:rsidR="001E48C5" w:rsidRPr="00B31601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>Treści kształcenia</w:t>
            </w:r>
          </w:p>
        </w:tc>
      </w:tr>
      <w:tr w:rsidR="001E48C5" w:rsidRPr="00B31601" w14:paraId="34F6F0D1" w14:textId="77777777" w:rsidTr="00267235">
        <w:tc>
          <w:tcPr>
            <w:tcW w:w="3220" w:type="dxa"/>
            <w:vAlign w:val="center"/>
          </w:tcPr>
          <w:p w14:paraId="31EDF033" w14:textId="27F22A1F" w:rsidR="001E48C5" w:rsidRPr="00B31601" w:rsidRDefault="00E27E17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1024A60D" w14:textId="754391BD" w:rsidR="001E48C5" w:rsidRPr="00B31601" w:rsidRDefault="00E27E17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199" w:type="dxa"/>
            <w:vAlign w:val="center"/>
          </w:tcPr>
          <w:p w14:paraId="69030C2C" w14:textId="58B4B8B7" w:rsidR="001E48C5" w:rsidRPr="00B31601" w:rsidRDefault="005E3869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Cw</w:t>
            </w:r>
            <w:r w:rsidR="00E436EC" w:rsidRPr="00B31601">
              <w:rPr>
                <w:rFonts w:ascii="Tahoma" w:hAnsi="Tahoma" w:cs="Tahoma"/>
                <w:b w:val="0"/>
              </w:rPr>
              <w:t>1-</w:t>
            </w:r>
            <w:r w:rsidRPr="00B31601">
              <w:rPr>
                <w:rFonts w:ascii="Tahoma" w:hAnsi="Tahoma" w:cs="Tahoma"/>
                <w:b w:val="0"/>
              </w:rPr>
              <w:t>Cw3</w:t>
            </w:r>
          </w:p>
        </w:tc>
      </w:tr>
      <w:tr w:rsidR="00E27E17" w:rsidRPr="00B31601" w14:paraId="2DEB29E5" w14:textId="77777777" w:rsidTr="00267235">
        <w:tc>
          <w:tcPr>
            <w:tcW w:w="3220" w:type="dxa"/>
            <w:vAlign w:val="center"/>
          </w:tcPr>
          <w:p w14:paraId="00814CEF" w14:textId="44494196" w:rsidR="00E27E17" w:rsidRPr="00B31601" w:rsidRDefault="00E27E17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7B71197A" w14:textId="3B041AA9" w:rsidR="00E27E17" w:rsidRPr="00B31601" w:rsidRDefault="00E27E17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199" w:type="dxa"/>
            <w:vAlign w:val="center"/>
          </w:tcPr>
          <w:p w14:paraId="3CEB676A" w14:textId="2DA0CA4D" w:rsidR="00E27E17" w:rsidRPr="00B31601" w:rsidRDefault="00E436EC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Cw4-Cw8</w:t>
            </w:r>
          </w:p>
        </w:tc>
      </w:tr>
      <w:tr w:rsidR="00E27E17" w:rsidRPr="00B31601" w14:paraId="0B20D7E8" w14:textId="77777777" w:rsidTr="00267235">
        <w:tc>
          <w:tcPr>
            <w:tcW w:w="3220" w:type="dxa"/>
            <w:vAlign w:val="center"/>
          </w:tcPr>
          <w:p w14:paraId="31B30E9C" w14:textId="4965F6BA" w:rsidR="00E27E17" w:rsidRPr="00B31601" w:rsidRDefault="00E27E17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  <w:vAlign w:val="center"/>
          </w:tcPr>
          <w:p w14:paraId="3D443709" w14:textId="65DBB4AA" w:rsidR="00E27E17" w:rsidRPr="00B31601" w:rsidRDefault="00E27E17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199" w:type="dxa"/>
            <w:vAlign w:val="center"/>
          </w:tcPr>
          <w:p w14:paraId="7D002F3B" w14:textId="7D600B6A" w:rsidR="00E27E17" w:rsidRPr="00B31601" w:rsidRDefault="00E436EC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P1</w:t>
            </w:r>
          </w:p>
        </w:tc>
      </w:tr>
    </w:tbl>
    <w:p w14:paraId="0607A14C" w14:textId="77777777" w:rsidR="001E48C5" w:rsidRPr="00B31601" w:rsidRDefault="001E48C5" w:rsidP="00B31601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7636D1BC" w14:textId="77777777" w:rsidR="00056C6F" w:rsidRDefault="00056C6F">
      <w:pPr>
        <w:spacing w:after="160" w:line="259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DC3950F" w14:textId="4179BC3A" w:rsidR="001E48C5" w:rsidRPr="00B31601" w:rsidRDefault="001E48C5" w:rsidP="00B31601">
      <w:pPr>
        <w:pStyle w:val="Podpunkty"/>
        <w:numPr>
          <w:ilvl w:val="1"/>
          <w:numId w:val="8"/>
        </w:numPr>
        <w:spacing w:before="40" w:after="40"/>
        <w:ind w:left="0" w:firstLine="0"/>
        <w:rPr>
          <w:rFonts w:ascii="Tahoma" w:hAnsi="Tahoma" w:cs="Tahoma"/>
        </w:rPr>
      </w:pPr>
      <w:r w:rsidRPr="00B31601">
        <w:rPr>
          <w:rFonts w:ascii="Tahoma" w:hAnsi="Tahoma" w:cs="Tahoma"/>
        </w:rPr>
        <w:lastRenderedPageBreak/>
        <w:t>Metody weryfikacji efektów uczenia się</w:t>
      </w:r>
    </w:p>
    <w:tbl>
      <w:tblPr>
        <w:tblStyle w:val="Tabela-Siatka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119"/>
      </w:tblGrid>
      <w:tr w:rsidR="001E48C5" w:rsidRPr="00B31601" w14:paraId="4FC67F6C" w14:textId="77777777" w:rsidTr="00267235">
        <w:tc>
          <w:tcPr>
            <w:tcW w:w="1418" w:type="dxa"/>
            <w:vAlign w:val="center"/>
          </w:tcPr>
          <w:p w14:paraId="033A3FFD" w14:textId="77777777" w:rsidR="001E48C5" w:rsidRPr="00B31601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 xml:space="preserve">Efekt </w:t>
            </w:r>
            <w:r w:rsidRPr="00B316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CB570CC" w14:textId="77777777" w:rsidR="001E48C5" w:rsidRPr="00B31601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>Metoda oceny</w:t>
            </w:r>
          </w:p>
        </w:tc>
        <w:tc>
          <w:tcPr>
            <w:tcW w:w="3119" w:type="dxa"/>
            <w:vAlign w:val="center"/>
          </w:tcPr>
          <w:p w14:paraId="07B5428B" w14:textId="77777777" w:rsidR="001E48C5" w:rsidRPr="00B31601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160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27E17" w:rsidRPr="00B31601" w14:paraId="51F2FF70" w14:textId="77777777" w:rsidTr="00267235">
        <w:tc>
          <w:tcPr>
            <w:tcW w:w="1418" w:type="dxa"/>
            <w:vAlign w:val="center"/>
          </w:tcPr>
          <w:p w14:paraId="0D134388" w14:textId="1802CF74" w:rsidR="00E27E17" w:rsidRPr="00B31601" w:rsidRDefault="00E27E17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37125E19" w14:textId="1759515D" w:rsidR="00E27E17" w:rsidRPr="00B31601" w:rsidRDefault="005E3869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Pytania zamknięte/otwarte</w:t>
            </w:r>
          </w:p>
        </w:tc>
        <w:tc>
          <w:tcPr>
            <w:tcW w:w="3119" w:type="dxa"/>
            <w:vAlign w:val="center"/>
          </w:tcPr>
          <w:p w14:paraId="56B0A691" w14:textId="0BA341AD" w:rsidR="00E27E17" w:rsidRPr="00B31601" w:rsidRDefault="005E3869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5E3869" w:rsidRPr="00B31601" w14:paraId="31C9F4C5" w14:textId="77777777" w:rsidTr="00267235">
        <w:tc>
          <w:tcPr>
            <w:tcW w:w="1418" w:type="dxa"/>
            <w:vAlign w:val="center"/>
          </w:tcPr>
          <w:p w14:paraId="723E41B4" w14:textId="3EDD4C23" w:rsidR="005E3869" w:rsidRPr="00B31601" w:rsidRDefault="005E3869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596B844F" w14:textId="60FF1A4C" w:rsidR="005E3869" w:rsidRPr="00B31601" w:rsidRDefault="005E3869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Zadania praktyczne, dyskusja</w:t>
            </w:r>
          </w:p>
        </w:tc>
        <w:tc>
          <w:tcPr>
            <w:tcW w:w="3119" w:type="dxa"/>
            <w:vAlign w:val="center"/>
          </w:tcPr>
          <w:p w14:paraId="0CBFB686" w14:textId="550A94D7" w:rsidR="005E3869" w:rsidRPr="00B31601" w:rsidRDefault="005E3869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5E3869" w:rsidRPr="00B31601" w14:paraId="27475A63" w14:textId="77777777" w:rsidTr="00267235">
        <w:tc>
          <w:tcPr>
            <w:tcW w:w="1418" w:type="dxa"/>
            <w:vAlign w:val="center"/>
          </w:tcPr>
          <w:p w14:paraId="2BBFE4FC" w14:textId="4ABEC0FE" w:rsidR="005E3869" w:rsidRPr="00B31601" w:rsidRDefault="005E3869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7BC072F5" w14:textId="708BBF8B" w:rsidR="005E3869" w:rsidRPr="00B31601" w:rsidRDefault="005E3869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119" w:type="dxa"/>
            <w:vAlign w:val="center"/>
          </w:tcPr>
          <w:p w14:paraId="210711EC" w14:textId="386B4A18" w:rsidR="005E3869" w:rsidRPr="00B31601" w:rsidRDefault="005E3869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1601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4F2CE3B5" w14:textId="77777777" w:rsidR="001E48C5" w:rsidRPr="00B31601" w:rsidRDefault="001E48C5" w:rsidP="00B31601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082885CD" w14:textId="77777777" w:rsidR="001E48C5" w:rsidRPr="00B31601" w:rsidRDefault="001E48C5" w:rsidP="00B31601">
      <w:pPr>
        <w:pStyle w:val="Podpunkty"/>
        <w:numPr>
          <w:ilvl w:val="1"/>
          <w:numId w:val="8"/>
        </w:numPr>
        <w:spacing w:before="40" w:after="40"/>
        <w:ind w:left="0" w:firstLine="0"/>
        <w:rPr>
          <w:rFonts w:ascii="Tahoma" w:hAnsi="Tahoma" w:cs="Tahoma"/>
        </w:rPr>
      </w:pPr>
      <w:r w:rsidRPr="00B31601">
        <w:rPr>
          <w:rFonts w:ascii="Tahoma" w:hAnsi="Tahoma" w:cs="Tahoma"/>
        </w:rPr>
        <w:t>Kryteria oceny stopnia osiągnięcia efektów uczenia się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843"/>
      </w:tblGrid>
      <w:tr w:rsidR="001E48C5" w:rsidRPr="00B31601" w14:paraId="52143EFC" w14:textId="77777777" w:rsidTr="00267235">
        <w:trPr>
          <w:trHeight w:val="397"/>
        </w:trPr>
        <w:tc>
          <w:tcPr>
            <w:tcW w:w="1418" w:type="dxa"/>
            <w:vAlign w:val="center"/>
          </w:tcPr>
          <w:p w14:paraId="15A1C44B" w14:textId="77777777" w:rsidR="001E48C5" w:rsidRPr="00A670F7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670F7">
              <w:rPr>
                <w:rFonts w:ascii="Tahoma" w:hAnsi="Tahoma" w:cs="Tahoma"/>
              </w:rPr>
              <w:t>Efekt</w:t>
            </w:r>
            <w:r w:rsidRPr="00A670F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9F43B46" w14:textId="77777777" w:rsidR="001E48C5" w:rsidRPr="00A670F7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670F7">
              <w:rPr>
                <w:rFonts w:ascii="Tahoma" w:hAnsi="Tahoma" w:cs="Tahoma"/>
              </w:rPr>
              <w:t>Na ocenę 2</w:t>
            </w:r>
          </w:p>
          <w:p w14:paraId="2992D7F4" w14:textId="77777777" w:rsidR="001E48C5" w:rsidRPr="00A670F7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670F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173784C" w14:textId="77777777" w:rsidR="001E48C5" w:rsidRPr="00A670F7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670F7">
              <w:rPr>
                <w:rFonts w:ascii="Tahoma" w:hAnsi="Tahoma" w:cs="Tahoma"/>
              </w:rPr>
              <w:t>Na ocenę 3</w:t>
            </w:r>
          </w:p>
          <w:p w14:paraId="45DAA81E" w14:textId="77777777" w:rsidR="001E48C5" w:rsidRPr="00A670F7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670F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0705CB1" w14:textId="77777777" w:rsidR="001E48C5" w:rsidRPr="00A670F7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670F7">
              <w:rPr>
                <w:rFonts w:ascii="Tahoma" w:hAnsi="Tahoma" w:cs="Tahoma"/>
              </w:rPr>
              <w:t>Na ocenę 4</w:t>
            </w:r>
          </w:p>
          <w:p w14:paraId="21A0D6C8" w14:textId="77777777" w:rsidR="001E48C5" w:rsidRPr="00A670F7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670F7">
              <w:rPr>
                <w:rFonts w:ascii="Tahoma" w:hAnsi="Tahoma" w:cs="Tahoma"/>
              </w:rPr>
              <w:t>student potrafi</w:t>
            </w:r>
          </w:p>
        </w:tc>
        <w:tc>
          <w:tcPr>
            <w:tcW w:w="1843" w:type="dxa"/>
            <w:vAlign w:val="center"/>
          </w:tcPr>
          <w:p w14:paraId="325C8076" w14:textId="77777777" w:rsidR="001E48C5" w:rsidRPr="00A670F7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670F7">
              <w:rPr>
                <w:rFonts w:ascii="Tahoma" w:hAnsi="Tahoma" w:cs="Tahoma"/>
              </w:rPr>
              <w:t>Na ocenę 5</w:t>
            </w:r>
          </w:p>
          <w:p w14:paraId="21B9057D" w14:textId="77777777" w:rsidR="001E48C5" w:rsidRPr="00A670F7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670F7">
              <w:rPr>
                <w:rFonts w:ascii="Tahoma" w:hAnsi="Tahoma" w:cs="Tahoma"/>
              </w:rPr>
              <w:t>student potrafi</w:t>
            </w:r>
          </w:p>
        </w:tc>
      </w:tr>
      <w:tr w:rsidR="001E48C5" w:rsidRPr="00B31601" w14:paraId="76F803C3" w14:textId="77777777" w:rsidTr="00267235">
        <w:tc>
          <w:tcPr>
            <w:tcW w:w="1418" w:type="dxa"/>
            <w:vAlign w:val="center"/>
          </w:tcPr>
          <w:p w14:paraId="6DC13AB0" w14:textId="77777777" w:rsidR="001E48C5" w:rsidRPr="00A670F7" w:rsidRDefault="001E48C5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670F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28F5566B" w14:textId="4400C4C4" w:rsidR="001E48C5" w:rsidRPr="00A670F7" w:rsidRDefault="005E3869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670F7">
              <w:rPr>
                <w:rFonts w:ascii="Tahoma" w:hAnsi="Tahoma" w:cs="Tahoma"/>
                <w:b w:val="0"/>
              </w:rPr>
              <w:t>Nie zna specyfiki funkcjonowania osób starszych w społeczeństwie</w:t>
            </w:r>
          </w:p>
        </w:tc>
        <w:tc>
          <w:tcPr>
            <w:tcW w:w="2127" w:type="dxa"/>
            <w:vAlign w:val="center"/>
          </w:tcPr>
          <w:p w14:paraId="670110AC" w14:textId="4C628CD6" w:rsidR="001E48C5" w:rsidRPr="00A670F7" w:rsidRDefault="005E3869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670F7">
              <w:rPr>
                <w:rFonts w:ascii="Tahoma" w:hAnsi="Tahoma" w:cs="Tahoma"/>
                <w:b w:val="0"/>
              </w:rPr>
              <w:t>zna specyfikę funkcjonowania osób starszych w społeczeństwie udzielając odpowiedzi na 50% pytań zaproponowanych w zaliczeniu</w:t>
            </w:r>
          </w:p>
        </w:tc>
        <w:tc>
          <w:tcPr>
            <w:tcW w:w="2126" w:type="dxa"/>
            <w:vAlign w:val="center"/>
          </w:tcPr>
          <w:p w14:paraId="2EE99377" w14:textId="19E64528" w:rsidR="001E48C5" w:rsidRPr="00A670F7" w:rsidRDefault="005E3869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670F7">
              <w:rPr>
                <w:rFonts w:ascii="Tahoma" w:hAnsi="Tahoma" w:cs="Tahoma"/>
                <w:b w:val="0"/>
              </w:rPr>
              <w:t>zna specyfikę funkcjonowania osób starszych w społeczeństwie udzielając odpowiedzi na 70% pytań zaproponowanych w zaliczeniu</w:t>
            </w:r>
          </w:p>
        </w:tc>
        <w:tc>
          <w:tcPr>
            <w:tcW w:w="1843" w:type="dxa"/>
            <w:vAlign w:val="center"/>
          </w:tcPr>
          <w:p w14:paraId="51CB152B" w14:textId="08B918A3" w:rsidR="001E48C5" w:rsidRPr="00A670F7" w:rsidRDefault="005E3869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670F7">
              <w:rPr>
                <w:rFonts w:ascii="Tahoma" w:hAnsi="Tahoma" w:cs="Tahoma"/>
                <w:b w:val="0"/>
              </w:rPr>
              <w:t>zna specyfikę funkcjonowania osób starszych w społeczeństwie udzielając odpowiedzi na 90% pytań zaproponowanych w zaliczeniu</w:t>
            </w:r>
          </w:p>
        </w:tc>
      </w:tr>
      <w:tr w:rsidR="005E3869" w:rsidRPr="00B31601" w14:paraId="6BFB916C" w14:textId="77777777" w:rsidTr="00267235">
        <w:tc>
          <w:tcPr>
            <w:tcW w:w="1418" w:type="dxa"/>
            <w:vAlign w:val="center"/>
          </w:tcPr>
          <w:p w14:paraId="149A331B" w14:textId="77777777" w:rsidR="005E3869" w:rsidRPr="00A670F7" w:rsidRDefault="005E3869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670F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7AA75DE2" w14:textId="354AC0DE" w:rsidR="005E3869" w:rsidRPr="00A670F7" w:rsidRDefault="005E3869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670F7">
              <w:rPr>
                <w:rFonts w:ascii="Tahoma" w:hAnsi="Tahoma" w:cs="Tahoma"/>
                <w:b w:val="0"/>
              </w:rPr>
              <w:t>Nie potrafi dobrać i zastosować odpowiednich metod i narzędzi związanych z pracą socjalną z osobami starszymi, posługiwać się fachową terminologią w tym zakresie</w:t>
            </w:r>
          </w:p>
        </w:tc>
        <w:tc>
          <w:tcPr>
            <w:tcW w:w="2127" w:type="dxa"/>
            <w:vAlign w:val="center"/>
          </w:tcPr>
          <w:p w14:paraId="01C9A775" w14:textId="2D20A3B4" w:rsidR="005E3869" w:rsidRPr="00A670F7" w:rsidRDefault="005E3869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670F7">
              <w:rPr>
                <w:rFonts w:ascii="Tahoma" w:hAnsi="Tahoma" w:cs="Tahoma"/>
                <w:b w:val="0"/>
              </w:rPr>
              <w:t>potrafi dobrać i zastosować odpowiednie metody i narzędzia związane z pracą socjalną z osobami starszymi, posługiwać się fachową terminologią w tym zakresie przy wydatnej pomocy prowadzącego</w:t>
            </w:r>
          </w:p>
        </w:tc>
        <w:tc>
          <w:tcPr>
            <w:tcW w:w="2126" w:type="dxa"/>
            <w:vAlign w:val="center"/>
          </w:tcPr>
          <w:p w14:paraId="3029ECD3" w14:textId="06A69912" w:rsidR="005E3869" w:rsidRPr="00A670F7" w:rsidRDefault="005E3869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670F7">
              <w:rPr>
                <w:rFonts w:ascii="Tahoma" w:hAnsi="Tahoma" w:cs="Tahoma"/>
                <w:b w:val="0"/>
              </w:rPr>
              <w:t>potrafi dobrać i zastosować odpowiednie metody i narzędzia związane z pracą socjalną z osobami starszymi, posługiwać się fachową terminologią w tym zakresie przy niewielkiej pomocy prowadzącego</w:t>
            </w:r>
          </w:p>
        </w:tc>
        <w:tc>
          <w:tcPr>
            <w:tcW w:w="1843" w:type="dxa"/>
            <w:vAlign w:val="center"/>
          </w:tcPr>
          <w:p w14:paraId="536F32C5" w14:textId="5840331F" w:rsidR="005E3869" w:rsidRPr="00A670F7" w:rsidRDefault="005E3869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670F7">
              <w:rPr>
                <w:rFonts w:ascii="Tahoma" w:hAnsi="Tahoma" w:cs="Tahoma"/>
                <w:b w:val="0"/>
              </w:rPr>
              <w:t>potrafi samodzielnie dobrać i zastosować odpowiednie metody i narzędzia związane z pracą socjalną z osobami starszymi, posługiwać się fachową terminologią w tym zakresie</w:t>
            </w:r>
          </w:p>
        </w:tc>
      </w:tr>
      <w:tr w:rsidR="005E3869" w:rsidRPr="00B31601" w14:paraId="525FFB2B" w14:textId="77777777" w:rsidTr="00267235">
        <w:tc>
          <w:tcPr>
            <w:tcW w:w="1418" w:type="dxa"/>
            <w:vAlign w:val="center"/>
          </w:tcPr>
          <w:p w14:paraId="2D06BE9E" w14:textId="77777777" w:rsidR="005E3869" w:rsidRPr="00A670F7" w:rsidRDefault="005E3869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670F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76CB79E7" w14:textId="5A43C81D" w:rsidR="005E3869" w:rsidRPr="00A670F7" w:rsidRDefault="005E3869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670F7">
              <w:rPr>
                <w:rFonts w:ascii="Tahoma" w:hAnsi="Tahoma" w:cs="Tahoma"/>
                <w:b w:val="0"/>
              </w:rPr>
              <w:t>Nie potrafi zaplanować rozwiązania konkretnego problemu dotyczącego osób starszych i zaproponować odpowiednich działań z zakresu pracy socjalnej w tym zakresie</w:t>
            </w:r>
          </w:p>
        </w:tc>
        <w:tc>
          <w:tcPr>
            <w:tcW w:w="2127" w:type="dxa"/>
            <w:vAlign w:val="center"/>
          </w:tcPr>
          <w:p w14:paraId="77109032" w14:textId="378C1B6F" w:rsidR="005E3869" w:rsidRPr="00A670F7" w:rsidRDefault="005E3869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670F7">
              <w:rPr>
                <w:rFonts w:ascii="Tahoma" w:hAnsi="Tahoma" w:cs="Tahoma"/>
                <w:b w:val="0"/>
              </w:rPr>
              <w:t>potrafi zaplanować rozwiązanie konkretnego problemu dotyczącego osób starszych i zaproponować odpowiednie działania z zakresu pracy socjalnej w tym zakresie</w:t>
            </w:r>
          </w:p>
        </w:tc>
        <w:tc>
          <w:tcPr>
            <w:tcW w:w="2126" w:type="dxa"/>
            <w:vAlign w:val="center"/>
          </w:tcPr>
          <w:p w14:paraId="5178C2FA" w14:textId="04F0D527" w:rsidR="005E3869" w:rsidRPr="00A670F7" w:rsidRDefault="005E3869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670F7">
              <w:rPr>
                <w:rFonts w:ascii="Tahoma" w:hAnsi="Tahoma" w:cs="Tahoma"/>
                <w:b w:val="0"/>
              </w:rPr>
              <w:t>potrafi zaplanować rozwiązanie konkretnego problemu dotyczącego osób starszych i zaproponować odpowiednie działania z zakresu pracy socjalnej w tym zakresie dokonując analizy sytuacji zastanej</w:t>
            </w:r>
          </w:p>
        </w:tc>
        <w:tc>
          <w:tcPr>
            <w:tcW w:w="1843" w:type="dxa"/>
            <w:vAlign w:val="center"/>
          </w:tcPr>
          <w:p w14:paraId="20DCD18E" w14:textId="4A7D6BE1" w:rsidR="005E3869" w:rsidRPr="00A670F7" w:rsidRDefault="005E3869" w:rsidP="00B3160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670F7">
              <w:rPr>
                <w:rFonts w:ascii="Tahoma" w:hAnsi="Tahoma" w:cs="Tahoma"/>
                <w:b w:val="0"/>
              </w:rPr>
              <w:t>potrafi zaplanować rozwiązanie konkretnego problemu dotyczącego osób starszych i zaproponować odpowiednie działania z zakresu pracy socjalnej w tym zakresie dokonując analizy sytuacji zastanej i analizując dostępne możliwości finansowania</w:t>
            </w:r>
          </w:p>
        </w:tc>
      </w:tr>
    </w:tbl>
    <w:p w14:paraId="38542482" w14:textId="77777777" w:rsidR="005E3869" w:rsidRPr="00A670F7" w:rsidRDefault="005E3869" w:rsidP="00B31601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1969C9AB" w14:textId="77777777" w:rsidR="00B9204D" w:rsidRDefault="00B9204D">
      <w:pPr>
        <w:spacing w:after="160" w:line="259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7A3D6F27" w14:textId="3A9C4E04" w:rsidR="001E48C5" w:rsidRPr="00B31601" w:rsidRDefault="001E48C5" w:rsidP="00B31601">
      <w:pPr>
        <w:pStyle w:val="Podpunkty"/>
        <w:numPr>
          <w:ilvl w:val="1"/>
          <w:numId w:val="8"/>
        </w:numPr>
        <w:spacing w:before="40" w:after="40"/>
        <w:ind w:left="0" w:firstLine="0"/>
        <w:rPr>
          <w:rFonts w:ascii="Tahoma" w:hAnsi="Tahoma" w:cs="Tahoma"/>
        </w:rPr>
      </w:pPr>
      <w:r w:rsidRPr="00B31601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640" w:type="dxa"/>
        <w:tblInd w:w="-34" w:type="dxa"/>
        <w:tblLook w:val="04A0" w:firstRow="1" w:lastRow="0" w:firstColumn="1" w:lastColumn="0" w:noHBand="0" w:noVBand="1"/>
      </w:tblPr>
      <w:tblGrid>
        <w:gridCol w:w="9640"/>
      </w:tblGrid>
      <w:tr w:rsidR="001E48C5" w:rsidRPr="00DB2282" w14:paraId="627D9554" w14:textId="77777777" w:rsidTr="00267235">
        <w:tc>
          <w:tcPr>
            <w:tcW w:w="9640" w:type="dxa"/>
          </w:tcPr>
          <w:p w14:paraId="21DE26A7" w14:textId="76409D74" w:rsidR="001E48C5" w:rsidRPr="00DB2282" w:rsidRDefault="00FF199E" w:rsidP="00B3160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0" w:name="_Hlk126588040"/>
            <w:r w:rsidRPr="00DB228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E48C5" w:rsidRPr="002A359B" w14:paraId="74EB8FAE" w14:textId="77777777" w:rsidTr="00267235">
        <w:tc>
          <w:tcPr>
            <w:tcW w:w="9640" w:type="dxa"/>
            <w:vAlign w:val="center"/>
          </w:tcPr>
          <w:p w14:paraId="06D6AE5B" w14:textId="1507B2B8" w:rsidR="001E48C5" w:rsidRPr="00DB2282" w:rsidRDefault="00DB2282" w:rsidP="00DB2282">
            <w:pPr>
              <w:rPr>
                <w:rFonts w:ascii="Tahoma" w:hAnsi="Tahoma" w:cs="Tahoma"/>
                <w:b/>
                <w:sz w:val="20"/>
                <w:lang w:val="en-GB"/>
              </w:rPr>
            </w:pPr>
            <w:r w:rsidRPr="00DB2282">
              <w:rPr>
                <w:rFonts w:ascii="Tahoma" w:hAnsi="Tahoma" w:cs="Tahoma"/>
                <w:sz w:val="20"/>
                <w:lang w:val="en-GB"/>
              </w:rPr>
              <w:t xml:space="preserve">Older People, Ageing and Social Work: Knowledge for Practice /  Mark Hughes, Karen </w:t>
            </w:r>
            <w:proofErr w:type="spellStart"/>
            <w:r w:rsidRPr="00DB2282">
              <w:rPr>
                <w:rFonts w:ascii="Tahoma" w:hAnsi="Tahoma" w:cs="Tahoma"/>
                <w:sz w:val="20"/>
                <w:lang w:val="en-GB"/>
              </w:rPr>
              <w:t>Heycox</w:t>
            </w:r>
            <w:proofErr w:type="spellEnd"/>
            <w:r w:rsidRPr="00DB2282">
              <w:rPr>
                <w:rFonts w:ascii="Tahoma" w:hAnsi="Tahoma" w:cs="Tahoma"/>
                <w:sz w:val="20"/>
                <w:lang w:val="en-GB"/>
              </w:rPr>
              <w:t xml:space="preserve"> - Taylor &amp; Francis Ltd 2021</w:t>
            </w:r>
          </w:p>
        </w:tc>
      </w:tr>
      <w:tr w:rsidR="001E48C5" w:rsidRPr="002A359B" w14:paraId="284B68DA" w14:textId="77777777" w:rsidTr="00267235">
        <w:tc>
          <w:tcPr>
            <w:tcW w:w="9640" w:type="dxa"/>
            <w:vAlign w:val="center"/>
          </w:tcPr>
          <w:p w14:paraId="0BF3F003" w14:textId="635FE8D3" w:rsidR="001E48C5" w:rsidRPr="00DB2282" w:rsidRDefault="00DB2282" w:rsidP="00DB2282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DB2282">
              <w:rPr>
                <w:rFonts w:ascii="Tahoma" w:hAnsi="Tahoma" w:cs="Tahoma"/>
                <w:b w:val="0"/>
                <w:sz w:val="20"/>
                <w:lang w:val="en-GB"/>
              </w:rPr>
              <w:t xml:space="preserve">The Practice of Social Work with Older Adults: Insights and Opportunities for a Growing Profession/ Mary Kaplan - Health Professions </w:t>
            </w:r>
            <w:proofErr w:type="spellStart"/>
            <w:r w:rsidRPr="00DB2282">
              <w:rPr>
                <w:rFonts w:ascii="Tahoma" w:hAnsi="Tahoma" w:cs="Tahoma"/>
                <w:b w:val="0"/>
                <w:sz w:val="20"/>
                <w:lang w:val="en-GB"/>
              </w:rPr>
              <w:t>Press,U.S</w:t>
            </w:r>
            <w:proofErr w:type="spellEnd"/>
            <w:r w:rsidRPr="00DB2282">
              <w:rPr>
                <w:rFonts w:ascii="Tahoma" w:hAnsi="Tahoma" w:cs="Tahoma"/>
                <w:b w:val="0"/>
                <w:sz w:val="20"/>
                <w:lang w:val="en-GB"/>
              </w:rPr>
              <w:t>. 2020</w:t>
            </w:r>
          </w:p>
        </w:tc>
      </w:tr>
    </w:tbl>
    <w:p w14:paraId="15F9C44F" w14:textId="77777777" w:rsidR="001E48C5" w:rsidRPr="00DB2282" w:rsidRDefault="001E48C5" w:rsidP="00B31601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Style w:val="Tabela-Siatka"/>
        <w:tblW w:w="9640" w:type="dxa"/>
        <w:tblInd w:w="-34" w:type="dxa"/>
        <w:tblLook w:val="04A0" w:firstRow="1" w:lastRow="0" w:firstColumn="1" w:lastColumn="0" w:noHBand="0" w:noVBand="1"/>
      </w:tblPr>
      <w:tblGrid>
        <w:gridCol w:w="9640"/>
      </w:tblGrid>
      <w:tr w:rsidR="001E48C5" w:rsidRPr="00DB2282" w14:paraId="7AE6AEE7" w14:textId="77777777" w:rsidTr="00267235">
        <w:tc>
          <w:tcPr>
            <w:tcW w:w="9640" w:type="dxa"/>
          </w:tcPr>
          <w:p w14:paraId="29ECC24C" w14:textId="77777777" w:rsidR="001E48C5" w:rsidRPr="00DB2282" w:rsidRDefault="001E48C5" w:rsidP="00B3160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B2282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E48C5" w:rsidRPr="002A359B" w14:paraId="46C25064" w14:textId="77777777" w:rsidTr="00267235">
        <w:trPr>
          <w:trHeight w:val="56"/>
        </w:trPr>
        <w:tc>
          <w:tcPr>
            <w:tcW w:w="9640" w:type="dxa"/>
            <w:shd w:val="clear" w:color="auto" w:fill="auto"/>
            <w:vAlign w:val="center"/>
          </w:tcPr>
          <w:p w14:paraId="1BCDF1CF" w14:textId="4CB6E844" w:rsidR="001E48C5" w:rsidRPr="00DB2282" w:rsidRDefault="00DB2282" w:rsidP="00DB2282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DB2282">
              <w:rPr>
                <w:rFonts w:ascii="Tahoma" w:hAnsi="Tahoma" w:cs="Tahoma"/>
                <w:b w:val="0"/>
                <w:sz w:val="20"/>
                <w:lang w:val="en-GB"/>
              </w:rPr>
              <w:t>Critical Issues in Social Work With Older People /  Mo G. Ray, Miriam Bernard, Judith Phillips - Bloomsbury UK 2018</w:t>
            </w:r>
          </w:p>
        </w:tc>
      </w:tr>
      <w:bookmarkEnd w:id="0"/>
    </w:tbl>
    <w:p w14:paraId="5F9F8CF9" w14:textId="77777777" w:rsidR="001E48C5" w:rsidRPr="00DB2282" w:rsidRDefault="001E48C5" w:rsidP="00B31601">
      <w:pPr>
        <w:pStyle w:val="Punktygwne"/>
        <w:spacing w:before="40" w:after="40"/>
        <w:rPr>
          <w:rFonts w:ascii="Tahoma" w:hAnsi="Tahoma" w:cs="Tahoma"/>
          <w:b w:val="0"/>
          <w:lang w:val="en-GB"/>
        </w:rPr>
      </w:pPr>
    </w:p>
    <w:p w14:paraId="06F019B5" w14:textId="77777777" w:rsidR="001E48C5" w:rsidRPr="00B31601" w:rsidRDefault="001E48C5" w:rsidP="00B31601">
      <w:pPr>
        <w:pStyle w:val="Punktygwne"/>
        <w:numPr>
          <w:ilvl w:val="0"/>
          <w:numId w:val="8"/>
        </w:numPr>
        <w:spacing w:before="40" w:after="40"/>
        <w:rPr>
          <w:rFonts w:ascii="Tahoma" w:hAnsi="Tahoma" w:cs="Tahoma"/>
        </w:rPr>
      </w:pPr>
      <w:r w:rsidRPr="00B31601">
        <w:rPr>
          <w:rFonts w:ascii="Tahoma" w:hAnsi="Tahoma" w:cs="Tahoma"/>
        </w:rPr>
        <w:t>Nakład pracy studenta - bilans punktów ECTS</w:t>
      </w:r>
    </w:p>
    <w:tbl>
      <w:tblPr>
        <w:tblW w:w="9640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40"/>
        <w:gridCol w:w="1899"/>
        <w:gridCol w:w="1701"/>
      </w:tblGrid>
      <w:tr w:rsidR="00056C6F" w:rsidRPr="00056C6F" w14:paraId="6621CC05" w14:textId="77777777" w:rsidTr="000B184E">
        <w:trPr>
          <w:cantSplit/>
          <w:trHeight w:val="72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2629F2" w14:textId="77777777" w:rsidR="00056C6F" w:rsidRPr="002A359B" w:rsidRDefault="00056C6F" w:rsidP="00056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359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6059FD" w14:textId="77777777" w:rsidR="00056C6F" w:rsidRPr="002A359B" w:rsidRDefault="00056C6F" w:rsidP="00056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359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602F0B5D" w14:textId="7368FFDF" w:rsidR="00056C6F" w:rsidRPr="002A359B" w:rsidRDefault="00056C6F" w:rsidP="00056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359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2C11CC" w14:textId="77777777" w:rsidR="00056C6F" w:rsidRPr="002A359B" w:rsidRDefault="00056C6F" w:rsidP="00056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359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6B242EBC" w14:textId="2A7AE2E1" w:rsidR="00056C6F" w:rsidRPr="002A359B" w:rsidRDefault="00056C6F" w:rsidP="00056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359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56C6F" w:rsidRPr="00056C6F" w14:paraId="2B71E243" w14:textId="77777777" w:rsidTr="00267235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B14F0" w14:textId="77777777" w:rsidR="00056C6F" w:rsidRPr="002A359B" w:rsidRDefault="00056C6F" w:rsidP="00056C6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A359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F3B63" w14:textId="77777777" w:rsidR="00056C6F" w:rsidRPr="002A359B" w:rsidRDefault="00056C6F" w:rsidP="00056C6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359B">
              <w:rPr>
                <w:color w:val="auto"/>
                <w:sz w:val="20"/>
                <w:szCs w:val="20"/>
              </w:rPr>
              <w:t>22h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63D12" w14:textId="475EA462" w:rsidR="00056C6F" w:rsidRPr="002A359B" w:rsidRDefault="00056C6F" w:rsidP="00056C6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359B">
              <w:rPr>
                <w:color w:val="auto"/>
                <w:sz w:val="20"/>
                <w:szCs w:val="20"/>
              </w:rPr>
              <w:t>-</w:t>
            </w:r>
          </w:p>
        </w:tc>
      </w:tr>
      <w:tr w:rsidR="00056C6F" w:rsidRPr="00056C6F" w14:paraId="55B3F852" w14:textId="77777777" w:rsidTr="00267235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1EE98" w14:textId="77777777" w:rsidR="00056C6F" w:rsidRPr="002A359B" w:rsidRDefault="00056C6F" w:rsidP="00056C6F">
            <w:pPr>
              <w:pStyle w:val="Default"/>
              <w:rPr>
                <w:color w:val="auto"/>
                <w:sz w:val="20"/>
                <w:szCs w:val="20"/>
              </w:rPr>
            </w:pPr>
            <w:r w:rsidRPr="002A359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B1749" w14:textId="77777777" w:rsidR="00056C6F" w:rsidRPr="002A359B" w:rsidRDefault="00056C6F" w:rsidP="00056C6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359B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90BBC" w14:textId="14D52ADB" w:rsidR="00056C6F" w:rsidRPr="002A359B" w:rsidRDefault="00056C6F" w:rsidP="00056C6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359B">
              <w:rPr>
                <w:color w:val="auto"/>
                <w:sz w:val="20"/>
                <w:szCs w:val="20"/>
              </w:rPr>
              <w:t>-</w:t>
            </w:r>
          </w:p>
        </w:tc>
      </w:tr>
      <w:tr w:rsidR="00056C6F" w:rsidRPr="00056C6F" w14:paraId="16D378EB" w14:textId="77777777" w:rsidTr="00267235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A5780" w14:textId="77777777" w:rsidR="00056C6F" w:rsidRPr="002A359B" w:rsidRDefault="00056C6F" w:rsidP="00056C6F">
            <w:pPr>
              <w:pStyle w:val="Default"/>
              <w:rPr>
                <w:color w:val="auto"/>
                <w:sz w:val="20"/>
                <w:szCs w:val="20"/>
              </w:rPr>
            </w:pPr>
            <w:r w:rsidRPr="002A359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BB10D" w14:textId="2BF1314D" w:rsidR="00056C6F" w:rsidRPr="002A359B" w:rsidRDefault="00056C6F" w:rsidP="00056C6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359B">
              <w:rPr>
                <w:color w:val="auto"/>
                <w:sz w:val="20"/>
                <w:szCs w:val="20"/>
              </w:rPr>
              <w:t>3</w:t>
            </w:r>
            <w:r w:rsidR="003F7FF0" w:rsidRPr="002A359B">
              <w:rPr>
                <w:color w:val="auto"/>
                <w:sz w:val="20"/>
                <w:szCs w:val="20"/>
              </w:rPr>
              <w:t>9</w:t>
            </w:r>
            <w:r w:rsidRPr="002A359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41AC2" w14:textId="50D9D293" w:rsidR="00056C6F" w:rsidRPr="002A359B" w:rsidRDefault="00056C6F" w:rsidP="00056C6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359B">
              <w:rPr>
                <w:color w:val="auto"/>
                <w:sz w:val="20"/>
                <w:szCs w:val="20"/>
              </w:rPr>
              <w:t>-</w:t>
            </w:r>
          </w:p>
        </w:tc>
      </w:tr>
      <w:tr w:rsidR="00056C6F" w:rsidRPr="00056C6F" w14:paraId="09818DD3" w14:textId="77777777" w:rsidTr="00267235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8D30" w14:textId="77777777" w:rsidR="00056C6F" w:rsidRPr="002A359B" w:rsidRDefault="00056C6F" w:rsidP="00056C6F">
            <w:pPr>
              <w:pStyle w:val="Default"/>
              <w:rPr>
                <w:color w:val="auto"/>
                <w:sz w:val="20"/>
                <w:szCs w:val="20"/>
              </w:rPr>
            </w:pPr>
            <w:r w:rsidRPr="002A359B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F3EA9" w14:textId="77777777" w:rsidR="00056C6F" w:rsidRPr="002A359B" w:rsidRDefault="00056C6F" w:rsidP="00056C6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359B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3932B" w14:textId="4F702206" w:rsidR="00056C6F" w:rsidRPr="002A359B" w:rsidRDefault="00056C6F" w:rsidP="00056C6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359B">
              <w:rPr>
                <w:color w:val="auto"/>
                <w:sz w:val="20"/>
                <w:szCs w:val="20"/>
              </w:rPr>
              <w:t>-</w:t>
            </w:r>
          </w:p>
        </w:tc>
      </w:tr>
      <w:tr w:rsidR="00056C6F" w:rsidRPr="00056C6F" w14:paraId="02891799" w14:textId="77777777" w:rsidTr="00267235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A89C7" w14:textId="77777777" w:rsidR="00056C6F" w:rsidRPr="002A359B" w:rsidRDefault="00056C6F" w:rsidP="00056C6F">
            <w:pPr>
              <w:pStyle w:val="Default"/>
              <w:rPr>
                <w:color w:val="auto"/>
                <w:sz w:val="20"/>
                <w:szCs w:val="20"/>
              </w:rPr>
            </w:pPr>
            <w:r w:rsidRPr="002A359B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484FD" w14:textId="46E355A7" w:rsidR="00056C6F" w:rsidRPr="002A359B" w:rsidRDefault="003F7FF0" w:rsidP="00056C6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359B">
              <w:rPr>
                <w:color w:val="auto"/>
                <w:sz w:val="20"/>
                <w:szCs w:val="20"/>
              </w:rPr>
              <w:t>40</w:t>
            </w:r>
            <w:r w:rsidR="00056C6F" w:rsidRPr="002A359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EB4C1" w14:textId="1BD62B1B" w:rsidR="00056C6F" w:rsidRPr="002A359B" w:rsidRDefault="00056C6F" w:rsidP="00056C6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359B">
              <w:rPr>
                <w:color w:val="auto"/>
                <w:sz w:val="20"/>
                <w:szCs w:val="20"/>
              </w:rPr>
              <w:t>-</w:t>
            </w:r>
          </w:p>
        </w:tc>
      </w:tr>
      <w:tr w:rsidR="00056C6F" w:rsidRPr="00056C6F" w14:paraId="263515CC" w14:textId="77777777" w:rsidTr="00267235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B06FF" w14:textId="77777777" w:rsidR="00056C6F" w:rsidRPr="002A359B" w:rsidRDefault="00056C6F" w:rsidP="00056C6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A359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84A3F" w14:textId="77777777" w:rsidR="00056C6F" w:rsidRPr="002A359B" w:rsidRDefault="00056C6F" w:rsidP="00056C6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A359B">
              <w:rPr>
                <w:b/>
                <w:color w:val="auto"/>
                <w:sz w:val="20"/>
                <w:szCs w:val="20"/>
              </w:rPr>
              <w:t>125h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502B0" w14:textId="02406602" w:rsidR="00056C6F" w:rsidRPr="002A359B" w:rsidRDefault="00056C6F" w:rsidP="00056C6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A359B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056C6F" w:rsidRPr="00056C6F" w14:paraId="654256AF" w14:textId="77777777" w:rsidTr="00267235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1F040" w14:textId="77777777" w:rsidR="00056C6F" w:rsidRPr="002A359B" w:rsidRDefault="00056C6F" w:rsidP="00056C6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A359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AA97B" w14:textId="77777777" w:rsidR="00056C6F" w:rsidRPr="002A359B" w:rsidRDefault="00056C6F" w:rsidP="00056C6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A359B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4B28C" w14:textId="7B95FADE" w:rsidR="00056C6F" w:rsidRPr="002A359B" w:rsidRDefault="00056C6F" w:rsidP="00056C6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A359B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056C6F" w:rsidRPr="00056C6F" w14:paraId="30F684F1" w14:textId="77777777" w:rsidTr="00267235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46FC2" w14:textId="77777777" w:rsidR="00056C6F" w:rsidRPr="002A359B" w:rsidRDefault="00056C6F" w:rsidP="00056C6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A359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04CCD" w14:textId="77777777" w:rsidR="00056C6F" w:rsidRPr="002A359B" w:rsidRDefault="00056C6F" w:rsidP="00056C6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A359B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F40D2" w14:textId="43C613EE" w:rsidR="00056C6F" w:rsidRPr="002A359B" w:rsidRDefault="00056C6F" w:rsidP="00056C6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A359B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056C6F" w:rsidRPr="00A13FB4" w14:paraId="2C7BB191" w14:textId="77777777" w:rsidTr="00267235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6E46B" w14:textId="77777777" w:rsidR="00056C6F" w:rsidRPr="002A359B" w:rsidRDefault="00056C6F" w:rsidP="00056C6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A359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5D907" w14:textId="77777777" w:rsidR="00056C6F" w:rsidRPr="002A359B" w:rsidRDefault="00056C6F" w:rsidP="00056C6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A359B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3BAA2" w14:textId="20F776FE" w:rsidR="00056C6F" w:rsidRPr="002A359B" w:rsidRDefault="00056C6F" w:rsidP="00056C6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A359B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7967DFF6" w14:textId="77777777" w:rsidR="00FE46C7" w:rsidRPr="00B31601" w:rsidRDefault="00FE46C7" w:rsidP="00A670F7">
      <w:pPr>
        <w:spacing w:before="40" w:after="40" w:line="240" w:lineRule="auto"/>
        <w:rPr>
          <w:rFonts w:ascii="Tahoma" w:hAnsi="Tahoma" w:cs="Tahoma"/>
        </w:rPr>
      </w:pPr>
    </w:p>
    <w:sectPr w:rsidR="00FE46C7" w:rsidRPr="00B31601" w:rsidSect="00044CD1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8E9FF" w14:textId="77777777" w:rsidR="00F60175" w:rsidRDefault="00F60175" w:rsidP="00F60175">
      <w:pPr>
        <w:spacing w:after="0" w:line="240" w:lineRule="auto"/>
      </w:pPr>
      <w:r>
        <w:separator/>
      </w:r>
    </w:p>
  </w:endnote>
  <w:endnote w:type="continuationSeparator" w:id="0">
    <w:p w14:paraId="52339BC6" w14:textId="77777777" w:rsidR="00F60175" w:rsidRDefault="00F60175" w:rsidP="00F60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394034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5E4CEF5" w14:textId="12144EA4" w:rsidR="00B9204D" w:rsidRPr="00B9204D" w:rsidRDefault="00B9204D">
        <w:pPr>
          <w:pStyle w:val="Stopka"/>
          <w:jc w:val="center"/>
          <w:rPr>
            <w:sz w:val="20"/>
            <w:szCs w:val="20"/>
          </w:rPr>
        </w:pPr>
        <w:r w:rsidRPr="00B9204D">
          <w:rPr>
            <w:sz w:val="20"/>
            <w:szCs w:val="20"/>
          </w:rPr>
          <w:fldChar w:fldCharType="begin"/>
        </w:r>
        <w:r w:rsidRPr="00B9204D">
          <w:rPr>
            <w:sz w:val="20"/>
            <w:szCs w:val="20"/>
          </w:rPr>
          <w:instrText>PAGE   \* MERGEFORMAT</w:instrText>
        </w:r>
        <w:r w:rsidRPr="00B9204D">
          <w:rPr>
            <w:sz w:val="20"/>
            <w:szCs w:val="20"/>
          </w:rPr>
          <w:fldChar w:fldCharType="separate"/>
        </w:r>
        <w:r w:rsidR="00657158">
          <w:rPr>
            <w:noProof/>
            <w:sz w:val="20"/>
            <w:szCs w:val="20"/>
          </w:rPr>
          <w:t>2</w:t>
        </w:r>
        <w:r w:rsidRPr="00B9204D">
          <w:rPr>
            <w:sz w:val="20"/>
            <w:szCs w:val="20"/>
          </w:rPr>
          <w:fldChar w:fldCharType="end"/>
        </w:r>
      </w:p>
    </w:sdtContent>
  </w:sdt>
  <w:p w14:paraId="354D2195" w14:textId="77777777" w:rsidR="00B9204D" w:rsidRDefault="00B920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1872912861"/>
      <w:docPartObj>
        <w:docPartGallery w:val="Page Numbers (Bottom of Page)"/>
        <w:docPartUnique/>
      </w:docPartObj>
    </w:sdtPr>
    <w:sdtEndPr/>
    <w:sdtContent>
      <w:p w14:paraId="015E1479" w14:textId="79858C0B" w:rsidR="00B9204D" w:rsidRPr="00B9204D" w:rsidRDefault="00B9204D">
        <w:pPr>
          <w:pStyle w:val="Stopka"/>
          <w:jc w:val="center"/>
          <w:rPr>
            <w:sz w:val="20"/>
            <w:szCs w:val="20"/>
          </w:rPr>
        </w:pPr>
        <w:r w:rsidRPr="00B9204D">
          <w:rPr>
            <w:sz w:val="20"/>
            <w:szCs w:val="20"/>
          </w:rPr>
          <w:fldChar w:fldCharType="begin"/>
        </w:r>
        <w:r w:rsidRPr="00B9204D">
          <w:rPr>
            <w:sz w:val="20"/>
            <w:szCs w:val="20"/>
          </w:rPr>
          <w:instrText>PAGE   \* MERGEFORMAT</w:instrText>
        </w:r>
        <w:r w:rsidRPr="00B9204D">
          <w:rPr>
            <w:sz w:val="20"/>
            <w:szCs w:val="20"/>
          </w:rPr>
          <w:fldChar w:fldCharType="separate"/>
        </w:r>
        <w:r w:rsidR="00657158">
          <w:rPr>
            <w:noProof/>
            <w:sz w:val="20"/>
            <w:szCs w:val="20"/>
          </w:rPr>
          <w:t>1</w:t>
        </w:r>
        <w:r w:rsidRPr="00B9204D">
          <w:rPr>
            <w:sz w:val="20"/>
            <w:szCs w:val="20"/>
          </w:rPr>
          <w:fldChar w:fldCharType="end"/>
        </w:r>
      </w:p>
    </w:sdtContent>
  </w:sdt>
  <w:p w14:paraId="18A1C8A2" w14:textId="77777777" w:rsidR="00B9204D" w:rsidRDefault="00B920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BE47A" w14:textId="77777777" w:rsidR="00F60175" w:rsidRDefault="00F60175" w:rsidP="00F60175">
      <w:pPr>
        <w:spacing w:after="0" w:line="240" w:lineRule="auto"/>
      </w:pPr>
      <w:r>
        <w:separator/>
      </w:r>
    </w:p>
  </w:footnote>
  <w:footnote w:type="continuationSeparator" w:id="0">
    <w:p w14:paraId="01670993" w14:textId="77777777" w:rsidR="00F60175" w:rsidRDefault="00F60175" w:rsidP="00F60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B6D20" w14:textId="77777777" w:rsidR="00044CD1" w:rsidRDefault="00044CD1" w:rsidP="00044CD1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2458196F" wp14:editId="62D4888B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98BE723" w14:textId="34866EDE" w:rsidR="00044CD1" w:rsidRDefault="002A359B" w:rsidP="00044CD1">
    <w:pPr>
      <w:pStyle w:val="Nagwek"/>
    </w:pPr>
    <w:r>
      <w:pict w14:anchorId="19C38AAA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23C3E"/>
    <w:multiLevelType w:val="hybridMultilevel"/>
    <w:tmpl w:val="86CE2A38"/>
    <w:lvl w:ilvl="0" w:tplc="4C06EB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C54414"/>
    <w:multiLevelType w:val="multilevel"/>
    <w:tmpl w:val="F5C076E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2" w15:restartNumberingAfterBreak="0">
    <w:nsid w:val="25240FBE"/>
    <w:multiLevelType w:val="multilevel"/>
    <w:tmpl w:val="288CEA5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3" w15:restartNumberingAfterBreak="0">
    <w:nsid w:val="32F64A69"/>
    <w:multiLevelType w:val="multilevel"/>
    <w:tmpl w:val="077EA5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3A3951F2"/>
    <w:multiLevelType w:val="multilevel"/>
    <w:tmpl w:val="077EA5A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2520"/>
      </w:pPr>
      <w:rPr>
        <w:rFonts w:hint="default"/>
      </w:rPr>
    </w:lvl>
  </w:abstractNum>
  <w:abstractNum w:abstractNumId="5" w15:restartNumberingAfterBreak="0">
    <w:nsid w:val="55266C7F"/>
    <w:multiLevelType w:val="multilevel"/>
    <w:tmpl w:val="6B4A88B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2520"/>
      </w:pPr>
      <w:rPr>
        <w:rFonts w:hint="default"/>
      </w:rPr>
    </w:lvl>
  </w:abstractNum>
  <w:abstractNum w:abstractNumId="6" w15:restartNumberingAfterBreak="0">
    <w:nsid w:val="5A5535BE"/>
    <w:multiLevelType w:val="multilevel"/>
    <w:tmpl w:val="0822487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7" w15:restartNumberingAfterBreak="0">
    <w:nsid w:val="5B244B97"/>
    <w:multiLevelType w:val="hybridMultilevel"/>
    <w:tmpl w:val="060A227A"/>
    <w:lvl w:ilvl="0" w:tplc="9780A0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758357">
    <w:abstractNumId w:val="7"/>
  </w:num>
  <w:num w:numId="2" w16cid:durableId="269440148">
    <w:abstractNumId w:val="1"/>
  </w:num>
  <w:num w:numId="3" w16cid:durableId="964232225">
    <w:abstractNumId w:val="6"/>
  </w:num>
  <w:num w:numId="4" w16cid:durableId="1638073749">
    <w:abstractNumId w:val="0"/>
  </w:num>
  <w:num w:numId="5" w16cid:durableId="942032399">
    <w:abstractNumId w:val="2"/>
  </w:num>
  <w:num w:numId="6" w16cid:durableId="160896320">
    <w:abstractNumId w:val="5"/>
  </w:num>
  <w:num w:numId="7" w16cid:durableId="1920292282">
    <w:abstractNumId w:val="4"/>
  </w:num>
  <w:num w:numId="8" w16cid:durableId="20053555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CxtDQ2MDY3sDQ3MjJX0lEKTi0uzszPAykwrgUAd7DPmSwAAAA="/>
  </w:docVars>
  <w:rsids>
    <w:rsidRoot w:val="00FE46C7"/>
    <w:rsid w:val="00043F35"/>
    <w:rsid w:val="00044CD1"/>
    <w:rsid w:val="00056C6F"/>
    <w:rsid w:val="00103F7E"/>
    <w:rsid w:val="00150619"/>
    <w:rsid w:val="001D46BD"/>
    <w:rsid w:val="001E48C5"/>
    <w:rsid w:val="00202DB4"/>
    <w:rsid w:val="002423DE"/>
    <w:rsid w:val="00267235"/>
    <w:rsid w:val="002A359B"/>
    <w:rsid w:val="002D310F"/>
    <w:rsid w:val="002D74ED"/>
    <w:rsid w:val="003B3ADB"/>
    <w:rsid w:val="003F7FF0"/>
    <w:rsid w:val="00463553"/>
    <w:rsid w:val="005E3869"/>
    <w:rsid w:val="005E4DEB"/>
    <w:rsid w:val="00657158"/>
    <w:rsid w:val="00805A9F"/>
    <w:rsid w:val="00875205"/>
    <w:rsid w:val="008760DB"/>
    <w:rsid w:val="00A670F7"/>
    <w:rsid w:val="00A92A92"/>
    <w:rsid w:val="00AF796A"/>
    <w:rsid w:val="00B31601"/>
    <w:rsid w:val="00B9204D"/>
    <w:rsid w:val="00C14F1F"/>
    <w:rsid w:val="00C70A66"/>
    <w:rsid w:val="00CF19F9"/>
    <w:rsid w:val="00D06614"/>
    <w:rsid w:val="00D64C26"/>
    <w:rsid w:val="00DB2282"/>
    <w:rsid w:val="00E27E17"/>
    <w:rsid w:val="00E436EC"/>
    <w:rsid w:val="00EB7B1D"/>
    <w:rsid w:val="00F24E24"/>
    <w:rsid w:val="00F60175"/>
    <w:rsid w:val="00FE46C7"/>
    <w:rsid w:val="00FF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  <w14:docId w14:val="44030C72"/>
  <w15:docId w15:val="{EBFBDF94-6EBA-4E49-925B-782F03931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6C7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E46C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FE46C7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E46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FE46C7"/>
    <w:pPr>
      <w:spacing w:before="240" w:after="60" w:line="240" w:lineRule="auto"/>
    </w:pPr>
    <w:rPr>
      <w:b/>
      <w:smallCaps/>
    </w:rPr>
  </w:style>
  <w:style w:type="paragraph" w:customStyle="1" w:styleId="Podpunkty">
    <w:name w:val="Podpunkty"/>
    <w:basedOn w:val="Tekstpodstawowy"/>
    <w:rsid w:val="00FE46C7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FE46C7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FE46C7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FE46C7"/>
    <w:pPr>
      <w:jc w:val="center"/>
    </w:pPr>
  </w:style>
  <w:style w:type="table" w:styleId="Tabela-Siatka">
    <w:name w:val="Table Grid"/>
    <w:basedOn w:val="Standardowy"/>
    <w:uiPriority w:val="59"/>
    <w:rsid w:val="00FE46C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F60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60175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60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0175"/>
    <w:rPr>
      <w:rFonts w:ascii="Times New Roman" w:eastAsia="Calibri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4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CD1"/>
    <w:rPr>
      <w:rFonts w:ascii="Tahoma" w:eastAsia="Calibri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44CD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44CD1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975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Wójtowicz</dc:creator>
  <cp:keywords/>
  <dc:description/>
  <cp:lastModifiedBy>Anna Krupa</cp:lastModifiedBy>
  <cp:revision>12</cp:revision>
  <dcterms:created xsi:type="dcterms:W3CDTF">2023-02-06T13:57:00Z</dcterms:created>
  <dcterms:modified xsi:type="dcterms:W3CDTF">2023-02-15T13:15:00Z</dcterms:modified>
</cp:coreProperties>
</file>