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5A0" w:rsidRDefault="009D05A0" w:rsidP="00A60D25">
      <w:pPr>
        <w:spacing w:after="0" w:line="240" w:lineRule="auto"/>
        <w:rPr>
          <w:rFonts w:ascii="Tahoma" w:hAnsi="Tahoma" w:cs="Tahoma"/>
        </w:rPr>
      </w:pPr>
    </w:p>
    <w:p w:rsidR="009D05A0" w:rsidRPr="00706FD6" w:rsidRDefault="009D05A0" w:rsidP="00A60D2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9D05A0" w:rsidRPr="0001795B" w:rsidRDefault="009D05A0" w:rsidP="00A60D25">
      <w:pPr>
        <w:spacing w:after="0" w:line="240" w:lineRule="auto"/>
        <w:ind w:left="360"/>
        <w:rPr>
          <w:rFonts w:ascii="Tahoma" w:hAnsi="Tahoma" w:cs="Tahoma"/>
        </w:rPr>
      </w:pPr>
    </w:p>
    <w:p w:rsidR="008938C7" w:rsidRPr="00931F5B" w:rsidRDefault="00DB0142" w:rsidP="00A60D25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9D05A0" w:rsidRPr="00DF5C11" w:rsidRDefault="00CF2A21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tekstów ekonomicznych i handlowych</w:t>
            </w:r>
            <w:r w:rsidR="00301777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9D05A0" w:rsidRPr="0001795B" w:rsidTr="00A60D25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9D05A0" w:rsidRPr="00A60D25" w:rsidRDefault="00A5574C" w:rsidP="00190B42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CF5772">
              <w:rPr>
                <w:rFonts w:ascii="Tahoma" w:hAnsi="Tahoma" w:cs="Tahoma"/>
                <w:b w:val="0"/>
              </w:rPr>
              <w:t>2</w:t>
            </w:r>
            <w:r w:rsidR="00190B42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190B42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D57CD2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D57CD2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9D05A0" w:rsidRPr="00D57CD2" w:rsidRDefault="00C04440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D05A0" w:rsidRPr="00A60D25" w:rsidRDefault="007F1AC1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Filologia</w:t>
            </w:r>
            <w:r w:rsidR="00F52208" w:rsidRPr="00A60D25">
              <w:rPr>
                <w:rFonts w:ascii="Tahoma" w:hAnsi="Tahoma" w:cs="Tahoma"/>
                <w:b w:val="0"/>
                <w:color w:val="auto"/>
              </w:rPr>
              <w:t xml:space="preserve"> angielska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D05A0" w:rsidRPr="00A60D25" w:rsidRDefault="009D05A0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D05A0" w:rsidRPr="00A60D25" w:rsidRDefault="009D05A0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D05A0" w:rsidRPr="00A60D25" w:rsidRDefault="00A60D25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Komunikacja międzykulturowa w biznesie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F1AC1" w:rsidRDefault="00CF2A21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FF0000"/>
              </w:rPr>
            </w:pPr>
            <w:r w:rsidRPr="00CF2A21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:rsidR="009D05A0" w:rsidRPr="006E6720" w:rsidRDefault="009D05A0" w:rsidP="00A60D25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A60D25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:rsidTr="00A45247">
        <w:tc>
          <w:tcPr>
            <w:tcW w:w="9778" w:type="dxa"/>
          </w:tcPr>
          <w:p w:rsidR="004846A3" w:rsidRPr="00A45247" w:rsidRDefault="009D05A0" w:rsidP="00A60D25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7F1AC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</w:t>
            </w:r>
            <w:r w:rsidRPr="00673A6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  <w:r w:rsidR="007F1AC1" w:rsidRPr="000C52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8508CE" w:rsidRDefault="008508CE" w:rsidP="008508CE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862A8A" w:rsidRDefault="008938C7" w:rsidP="00A60D2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2A8A">
        <w:rPr>
          <w:rFonts w:ascii="Tahoma" w:hAnsi="Tahoma" w:cs="Tahoma"/>
        </w:rPr>
        <w:t xml:space="preserve">Efekty </w:t>
      </w:r>
      <w:r w:rsidR="00D57CD2" w:rsidRPr="00862A8A">
        <w:rPr>
          <w:rFonts w:ascii="Tahoma" w:hAnsi="Tahoma" w:cs="Tahoma"/>
        </w:rPr>
        <w:t xml:space="preserve">uczenia się </w:t>
      </w:r>
      <w:r w:rsidRPr="00862A8A">
        <w:rPr>
          <w:rFonts w:ascii="Tahoma" w:hAnsi="Tahoma" w:cs="Tahoma"/>
        </w:rPr>
        <w:t xml:space="preserve">i sposób </w:t>
      </w:r>
      <w:r w:rsidR="00B60B0B" w:rsidRPr="00862A8A">
        <w:rPr>
          <w:rFonts w:ascii="Tahoma" w:hAnsi="Tahoma" w:cs="Tahoma"/>
        </w:rPr>
        <w:t>realizacji</w:t>
      </w:r>
      <w:r w:rsidRPr="00862A8A">
        <w:rPr>
          <w:rFonts w:ascii="Tahoma" w:hAnsi="Tahoma" w:cs="Tahoma"/>
        </w:rPr>
        <w:t xml:space="preserve"> zajęć</w:t>
      </w:r>
    </w:p>
    <w:p w:rsidR="008938C7" w:rsidRPr="00862A8A" w:rsidRDefault="008938C7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2A8A">
        <w:rPr>
          <w:rFonts w:ascii="Tahoma" w:hAnsi="Tahoma" w:cs="Tahoma"/>
        </w:rPr>
        <w:t>Cel</w:t>
      </w:r>
      <w:r w:rsidR="00EE1335" w:rsidRPr="00862A8A">
        <w:rPr>
          <w:rFonts w:ascii="Tahoma" w:hAnsi="Tahoma" w:cs="Tahoma"/>
        </w:rPr>
        <w:t>e</w:t>
      </w:r>
      <w:r w:rsidRPr="00862A8A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862A8A" w:rsidTr="00A45247">
        <w:tc>
          <w:tcPr>
            <w:tcW w:w="675" w:type="dxa"/>
            <w:vAlign w:val="center"/>
          </w:tcPr>
          <w:p w:rsidR="008046AE" w:rsidRPr="00862A8A" w:rsidRDefault="008046AE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862A8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862A8A" w:rsidRDefault="007F1AC1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zdobycie przez studentów praktycznych umiejętności komunikowania się (zarówno ustnego, jak i pisemnego) w języku angielskim w różnych sytuacjach biznesowych</w:t>
            </w:r>
            <w:r w:rsidR="00EB49D7" w:rsidRPr="00862A8A">
              <w:rPr>
                <w:rFonts w:ascii="Tahoma" w:hAnsi="Tahoma" w:cs="Tahoma"/>
                <w:b w:val="0"/>
                <w:sz w:val="20"/>
              </w:rPr>
              <w:t>.</w:t>
            </w:r>
            <w:r w:rsidRPr="00862A8A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="00EB49D7" w:rsidRPr="00862A8A" w:rsidRDefault="00EB49D7" w:rsidP="00A60D25">
      <w:pPr>
        <w:pStyle w:val="Podpunkty"/>
        <w:ind w:left="0"/>
        <w:rPr>
          <w:rFonts w:ascii="Tahoma" w:hAnsi="Tahoma" w:cs="Tahoma"/>
        </w:rPr>
      </w:pPr>
    </w:p>
    <w:p w:rsidR="008938C7" w:rsidRPr="00862A8A" w:rsidRDefault="005B127E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2A8A">
        <w:rPr>
          <w:rFonts w:ascii="Tahoma" w:hAnsi="Tahoma" w:cs="Tahoma"/>
        </w:rPr>
        <w:t>Przedmiotowe e</w:t>
      </w:r>
      <w:r w:rsidR="008938C7" w:rsidRPr="00862A8A">
        <w:rPr>
          <w:rFonts w:ascii="Tahoma" w:hAnsi="Tahoma" w:cs="Tahoma"/>
        </w:rPr>
        <w:t xml:space="preserve">fekty </w:t>
      </w:r>
      <w:r w:rsidR="00D57CD2" w:rsidRPr="00862A8A">
        <w:rPr>
          <w:rFonts w:ascii="Tahoma" w:hAnsi="Tahoma" w:cs="Tahoma"/>
        </w:rPr>
        <w:t>uczenia się</w:t>
      </w:r>
      <w:r w:rsidR="008938C7" w:rsidRPr="00862A8A">
        <w:rPr>
          <w:rFonts w:ascii="Tahoma" w:hAnsi="Tahoma" w:cs="Tahoma"/>
        </w:rPr>
        <w:t>, z podziałem na wiedzę, umiejętności i komp</w:t>
      </w:r>
      <w:r w:rsidR="008938C7" w:rsidRPr="00862A8A">
        <w:rPr>
          <w:rFonts w:ascii="Tahoma" w:hAnsi="Tahoma" w:cs="Tahoma"/>
        </w:rPr>
        <w:t>e</w:t>
      </w:r>
      <w:r w:rsidR="008938C7" w:rsidRPr="00862A8A">
        <w:rPr>
          <w:rFonts w:ascii="Tahoma" w:hAnsi="Tahoma" w:cs="Tahoma"/>
        </w:rPr>
        <w:t>tencje</w:t>
      </w:r>
      <w:r w:rsidR="00790329" w:rsidRPr="00862A8A">
        <w:rPr>
          <w:rFonts w:ascii="Tahoma" w:hAnsi="Tahoma" w:cs="Tahoma"/>
        </w:rPr>
        <w:t>, wraz z</w:t>
      </w:r>
      <w:r w:rsidR="00307065" w:rsidRPr="00862A8A">
        <w:rPr>
          <w:rFonts w:ascii="Tahoma" w:hAnsi="Tahoma" w:cs="Tahoma"/>
        </w:rPr>
        <w:t> </w:t>
      </w:r>
      <w:r w:rsidR="008938C7" w:rsidRPr="00862A8A">
        <w:rPr>
          <w:rFonts w:ascii="Tahoma" w:hAnsi="Tahoma" w:cs="Tahoma"/>
        </w:rPr>
        <w:t xml:space="preserve">odniesieniem do efektów </w:t>
      </w:r>
      <w:r w:rsidR="00D57CD2" w:rsidRPr="00862A8A">
        <w:rPr>
          <w:rFonts w:ascii="Tahoma" w:hAnsi="Tahoma" w:cs="Tahoma"/>
        </w:rPr>
        <w:t xml:space="preserve">uczenia się </w:t>
      </w:r>
      <w:r w:rsidR="008938C7" w:rsidRPr="00862A8A">
        <w:rPr>
          <w:rFonts w:ascii="Tahoma" w:hAnsi="Tahoma" w:cs="Tahoma"/>
        </w:rPr>
        <w:t xml:space="preserve">dla </w:t>
      </w:r>
      <w:r w:rsidR="00F00795" w:rsidRPr="00862A8A">
        <w:rPr>
          <w:rFonts w:ascii="Tahoma" w:hAnsi="Tahoma" w:cs="Tahoma"/>
        </w:rPr>
        <w:t xml:space="preserve">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281136" w:rsidRPr="00862A8A" w:rsidTr="0016346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281136" w:rsidRPr="00862A8A" w:rsidRDefault="00281136" w:rsidP="0016346B">
            <w:pPr>
              <w:pStyle w:val="Nagwkitablic"/>
              <w:rPr>
                <w:rFonts w:ascii="Tahoma" w:hAnsi="Tahoma" w:cs="Tahoma"/>
              </w:rPr>
            </w:pPr>
            <w:r w:rsidRPr="00862A8A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:rsidR="00281136" w:rsidRPr="00862A8A" w:rsidRDefault="00281136" w:rsidP="0016346B">
            <w:pPr>
              <w:pStyle w:val="Nagwkitablic"/>
              <w:rPr>
                <w:rFonts w:ascii="Tahoma" w:hAnsi="Tahoma" w:cs="Tahoma"/>
              </w:rPr>
            </w:pPr>
            <w:r w:rsidRPr="00862A8A">
              <w:rPr>
                <w:rFonts w:ascii="Tahoma" w:hAnsi="Tahoma" w:cs="Tahoma"/>
              </w:rPr>
              <w:t xml:space="preserve">Opis przedmiotowych efektów </w:t>
            </w:r>
            <w:r w:rsidR="00D57CD2" w:rsidRPr="00862A8A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281136" w:rsidRPr="00862A8A" w:rsidRDefault="00281136" w:rsidP="0016346B">
            <w:pPr>
              <w:pStyle w:val="Nagwkitablic"/>
              <w:rPr>
                <w:rFonts w:ascii="Tahoma" w:hAnsi="Tahoma" w:cs="Tahoma"/>
              </w:rPr>
            </w:pPr>
            <w:r w:rsidRPr="00862A8A">
              <w:rPr>
                <w:rFonts w:ascii="Tahoma" w:hAnsi="Tahoma" w:cs="Tahoma"/>
              </w:rPr>
              <w:t>Odniesienie do efektów</w:t>
            </w:r>
          </w:p>
          <w:p w:rsidR="00281136" w:rsidRPr="00862A8A" w:rsidRDefault="00D57CD2" w:rsidP="0016346B">
            <w:pPr>
              <w:pStyle w:val="Nagwkitablic"/>
              <w:rPr>
                <w:rFonts w:ascii="Tahoma" w:hAnsi="Tahoma" w:cs="Tahoma"/>
              </w:rPr>
            </w:pPr>
            <w:r w:rsidRPr="00862A8A">
              <w:rPr>
                <w:rFonts w:ascii="Tahoma" w:hAnsi="Tahoma" w:cs="Tahoma"/>
              </w:rPr>
              <w:t xml:space="preserve">uczenia się </w:t>
            </w:r>
            <w:r w:rsidR="00281136" w:rsidRPr="00862A8A">
              <w:rPr>
                <w:rFonts w:ascii="Tahoma" w:hAnsi="Tahoma" w:cs="Tahoma"/>
              </w:rPr>
              <w:t>dla kierunku</w:t>
            </w:r>
          </w:p>
        </w:tc>
      </w:tr>
      <w:tr w:rsidR="00281136" w:rsidRPr="009D05A0" w:rsidTr="0016346B">
        <w:trPr>
          <w:trHeight w:val="20"/>
          <w:jc w:val="right"/>
        </w:trPr>
        <w:tc>
          <w:tcPr>
            <w:tcW w:w="9850" w:type="dxa"/>
            <w:gridSpan w:val="3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 xml:space="preserve">Po zaliczeniu przedmiotu student w zakresie </w:t>
            </w:r>
            <w:r w:rsidRPr="007E72F2">
              <w:rPr>
                <w:rFonts w:ascii="Tahoma" w:hAnsi="Tahoma" w:cs="Tahoma"/>
                <w:b/>
                <w:smallCaps/>
              </w:rPr>
              <w:t xml:space="preserve">umiejętności </w:t>
            </w:r>
            <w:r w:rsidRPr="007E72F2">
              <w:rPr>
                <w:rFonts w:ascii="Tahoma" w:hAnsi="Tahoma" w:cs="Tahoma"/>
              </w:rPr>
              <w:t>potrafi</w:t>
            </w:r>
          </w:p>
        </w:tc>
      </w:tr>
      <w:tr w:rsidR="00281136" w:rsidRPr="009D05A0" w:rsidTr="0016346B">
        <w:trPr>
          <w:trHeight w:val="20"/>
          <w:jc w:val="right"/>
        </w:trPr>
        <w:tc>
          <w:tcPr>
            <w:tcW w:w="851" w:type="dxa"/>
            <w:vAlign w:val="center"/>
          </w:tcPr>
          <w:p w:rsidR="00281136" w:rsidRPr="007E72F2" w:rsidRDefault="00281136" w:rsidP="0016346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P_U01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dokonać krytycznej analizy sytuacji biznesowej (</w:t>
            </w:r>
            <w:proofErr w:type="spellStart"/>
            <w:r w:rsidRPr="007E72F2">
              <w:rPr>
                <w:rFonts w:ascii="Tahoma" w:hAnsi="Tahoma" w:cs="Tahoma"/>
              </w:rPr>
              <w:t>case</w:t>
            </w:r>
            <w:proofErr w:type="spellEnd"/>
            <w:r w:rsidRPr="007E72F2">
              <w:rPr>
                <w:rFonts w:ascii="Tahoma" w:hAnsi="Tahoma" w:cs="Tahoma"/>
              </w:rPr>
              <w:t xml:space="preserve"> </w:t>
            </w:r>
            <w:proofErr w:type="spellStart"/>
            <w:r w:rsidRPr="007E72F2">
              <w:rPr>
                <w:rFonts w:ascii="Tahoma" w:hAnsi="Tahoma" w:cs="Tahoma"/>
              </w:rPr>
              <w:t>study</w:t>
            </w:r>
            <w:proofErr w:type="spellEnd"/>
            <w:r w:rsidRPr="007E72F2">
              <w:rPr>
                <w:rFonts w:ascii="Tahoma" w:hAnsi="Tahoma" w:cs="Tahoma"/>
              </w:rPr>
              <w:t>) z uwzględnieniem tekstów handlowych</w:t>
            </w:r>
          </w:p>
        </w:tc>
        <w:tc>
          <w:tcPr>
            <w:tcW w:w="1911" w:type="dxa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07</w:t>
            </w:r>
            <w:r w:rsidRPr="007E72F2">
              <w:rPr>
                <w:rFonts w:ascii="Tahoma" w:hAnsi="Tahoma" w:cs="Tahoma"/>
              </w:rPr>
              <w:t>, K_U12, K_U17</w:t>
            </w:r>
          </w:p>
        </w:tc>
      </w:tr>
      <w:tr w:rsidR="00281136" w:rsidRPr="009D05A0" w:rsidTr="0016346B">
        <w:trPr>
          <w:trHeight w:val="20"/>
          <w:jc w:val="right"/>
        </w:trPr>
        <w:tc>
          <w:tcPr>
            <w:tcW w:w="851" w:type="dxa"/>
            <w:vAlign w:val="center"/>
          </w:tcPr>
          <w:p w:rsidR="00281136" w:rsidRPr="007E72F2" w:rsidRDefault="00281136" w:rsidP="0016346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P_U02</w:t>
            </w:r>
          </w:p>
        </w:tc>
        <w:tc>
          <w:tcPr>
            <w:tcW w:w="7088" w:type="dxa"/>
            <w:vAlign w:val="center"/>
          </w:tcPr>
          <w:p w:rsidR="00281136" w:rsidRPr="007E72F2" w:rsidRDefault="00281136" w:rsidP="0016346B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napisać odpowiedni dokument biznesowy zachowując odpowiedni styl.</w:t>
            </w:r>
          </w:p>
        </w:tc>
        <w:tc>
          <w:tcPr>
            <w:tcW w:w="1911" w:type="dxa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07</w:t>
            </w:r>
            <w:r w:rsidRPr="007E72F2">
              <w:rPr>
                <w:rFonts w:ascii="Tahoma" w:hAnsi="Tahoma" w:cs="Tahoma"/>
              </w:rPr>
              <w:t>, K_U12, K_U17</w:t>
            </w:r>
          </w:p>
        </w:tc>
      </w:tr>
      <w:tr w:rsidR="00281136" w:rsidRPr="00EB49D7" w:rsidTr="0016346B">
        <w:trPr>
          <w:trHeight w:val="20"/>
          <w:jc w:val="right"/>
        </w:trPr>
        <w:tc>
          <w:tcPr>
            <w:tcW w:w="9850" w:type="dxa"/>
            <w:gridSpan w:val="3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 xml:space="preserve">Po zaliczeniu przedmiotu student w zakresie </w:t>
            </w:r>
            <w:r w:rsidRPr="007E72F2">
              <w:rPr>
                <w:rFonts w:ascii="Tahoma" w:hAnsi="Tahoma" w:cs="Tahoma"/>
                <w:b/>
                <w:smallCaps/>
              </w:rPr>
              <w:t>kompetencji społecznych</w:t>
            </w:r>
            <w:r w:rsidRPr="007E72F2">
              <w:rPr>
                <w:rFonts w:ascii="Tahoma" w:hAnsi="Tahoma" w:cs="Tahoma"/>
              </w:rPr>
              <w:t xml:space="preserve"> potrafi</w:t>
            </w:r>
          </w:p>
        </w:tc>
      </w:tr>
      <w:tr w:rsidR="00281136" w:rsidRPr="00EB49D7" w:rsidTr="0016346B">
        <w:trPr>
          <w:trHeight w:val="20"/>
          <w:jc w:val="right"/>
        </w:trPr>
        <w:tc>
          <w:tcPr>
            <w:tcW w:w="851" w:type="dxa"/>
            <w:vAlign w:val="center"/>
          </w:tcPr>
          <w:p w:rsidR="00281136" w:rsidRPr="007E72F2" w:rsidRDefault="00281136" w:rsidP="0016346B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color w:val="FF0000"/>
              </w:rPr>
            </w:pPr>
            <w:r w:rsidRPr="007E72F2">
              <w:rPr>
                <w:rFonts w:ascii="Tahoma" w:hAnsi="Tahoma" w:cs="Tahoma"/>
              </w:rPr>
              <w:t>P_K01</w:t>
            </w:r>
          </w:p>
        </w:tc>
        <w:tc>
          <w:tcPr>
            <w:tcW w:w="7088" w:type="dxa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dostosowywać się po wymagań</w:t>
            </w:r>
            <w:r w:rsidRPr="007E72F2">
              <w:rPr>
                <w:rFonts w:ascii="Tahoma" w:hAnsi="Tahoma" w:cs="Tahoma"/>
              </w:rPr>
              <w:t xml:space="preserve"> indywidualne</w:t>
            </w:r>
            <w:r>
              <w:rPr>
                <w:rFonts w:ascii="Tahoma" w:hAnsi="Tahoma" w:cs="Tahoma"/>
              </w:rPr>
              <w:t>go zadania</w:t>
            </w:r>
            <w:r w:rsidRPr="007E72F2">
              <w:rPr>
                <w:rFonts w:ascii="Tahoma" w:hAnsi="Tahoma" w:cs="Tahoma"/>
              </w:rPr>
              <w:t xml:space="preserve"> w sytuacji biznes</w:t>
            </w:r>
            <w:r w:rsidRPr="007E72F2">
              <w:rPr>
                <w:rFonts w:ascii="Tahoma" w:hAnsi="Tahoma" w:cs="Tahoma"/>
              </w:rPr>
              <w:t>o</w:t>
            </w:r>
            <w:r w:rsidRPr="007E72F2">
              <w:rPr>
                <w:rFonts w:ascii="Tahoma" w:hAnsi="Tahoma" w:cs="Tahoma"/>
              </w:rPr>
              <w:t>wej.</w:t>
            </w:r>
          </w:p>
        </w:tc>
        <w:tc>
          <w:tcPr>
            <w:tcW w:w="1911" w:type="dxa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FF0000"/>
              </w:rPr>
            </w:pPr>
            <w:r w:rsidRPr="007E72F2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</w:tc>
      </w:tr>
    </w:tbl>
    <w:p w:rsidR="001708AD" w:rsidRPr="00FD747A" w:rsidRDefault="001708AD" w:rsidP="00A60D25">
      <w:pPr>
        <w:pStyle w:val="Podpunkty"/>
        <w:ind w:left="0"/>
        <w:rPr>
          <w:rFonts w:ascii="Tahoma" w:hAnsi="Tahoma" w:cs="Tahoma"/>
          <w:sz w:val="16"/>
        </w:rPr>
      </w:pPr>
    </w:p>
    <w:p w:rsidR="0035344F" w:rsidRPr="00307065" w:rsidRDefault="008938C7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A45247">
        <w:tc>
          <w:tcPr>
            <w:tcW w:w="9778" w:type="dxa"/>
            <w:gridSpan w:val="8"/>
            <w:vAlign w:val="center"/>
          </w:tcPr>
          <w:p w:rsidR="0035344F" w:rsidRPr="00A45247" w:rsidRDefault="0035344F" w:rsidP="00A60D2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A45247">
        <w:tc>
          <w:tcPr>
            <w:tcW w:w="1222" w:type="dxa"/>
            <w:vAlign w:val="center"/>
          </w:tcPr>
          <w:p w:rsidR="0035344F" w:rsidRPr="00A45247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45247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3213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3213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45247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ECTS</w:t>
            </w:r>
          </w:p>
        </w:tc>
      </w:tr>
      <w:tr w:rsidR="0035344F" w:rsidRPr="00D651A0" w:rsidTr="00A45247">
        <w:tc>
          <w:tcPr>
            <w:tcW w:w="1222" w:type="dxa"/>
            <w:vAlign w:val="center"/>
          </w:tcPr>
          <w:p w:rsidR="0035344F" w:rsidRPr="00A60D25" w:rsidRDefault="00A36304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0D2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0D25" w:rsidRDefault="00A36304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0D2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32131" w:rsidRDefault="00C831E7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932131" w:rsidRDefault="00D651A0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32131" w:rsidRDefault="00A36304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32131" w:rsidRDefault="00D651A0" w:rsidP="00C831E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1</w:t>
            </w:r>
            <w:r w:rsidR="00C831E7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932131" w:rsidRDefault="00A36304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C831E7" w:rsidRDefault="00C831E7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831E7">
              <w:rPr>
                <w:rFonts w:ascii="Tahoma" w:hAnsi="Tahoma" w:cs="Tahoma"/>
              </w:rPr>
              <w:t>3</w:t>
            </w:r>
          </w:p>
        </w:tc>
      </w:tr>
    </w:tbl>
    <w:p w:rsidR="005455EE" w:rsidRPr="00D651A0" w:rsidRDefault="005455EE" w:rsidP="00A60D25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307065" w:rsidRDefault="008D2150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A45247">
        <w:tc>
          <w:tcPr>
            <w:tcW w:w="2127" w:type="dxa"/>
            <w:vAlign w:val="center"/>
          </w:tcPr>
          <w:p w:rsidR="006A46E0" w:rsidRPr="00A45247" w:rsidRDefault="006A46E0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45247" w:rsidRDefault="006A46E0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A45247">
        <w:tc>
          <w:tcPr>
            <w:tcW w:w="2127" w:type="dxa"/>
            <w:vAlign w:val="center"/>
          </w:tcPr>
          <w:p w:rsidR="006A46E0" w:rsidRPr="00A45247" w:rsidRDefault="00D651A0" w:rsidP="00A60D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</w:t>
            </w:r>
            <w:r w:rsidR="002E5CB8">
              <w:rPr>
                <w:rFonts w:ascii="Tahoma" w:hAnsi="Tahoma" w:cs="Tahoma"/>
                <w:b w:val="0"/>
              </w:rPr>
              <w:t>iczenia</w:t>
            </w:r>
          </w:p>
        </w:tc>
        <w:tc>
          <w:tcPr>
            <w:tcW w:w="7654" w:type="dxa"/>
            <w:vAlign w:val="center"/>
          </w:tcPr>
          <w:p w:rsidR="006A46E0" w:rsidRPr="00A45247" w:rsidRDefault="00D651A0" w:rsidP="00A60D2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526A">
              <w:rPr>
                <w:rFonts w:ascii="Tahoma" w:hAnsi="Tahoma" w:cs="Tahoma"/>
                <w:b w:val="0"/>
                <w:color w:val="000000"/>
              </w:rPr>
              <w:t>Zajęcia o charakterze praktycznym obejmując</w:t>
            </w:r>
            <w:r w:rsidR="002E5CB8">
              <w:rPr>
                <w:rFonts w:ascii="Tahoma" w:hAnsi="Tahoma" w:cs="Tahoma"/>
                <w:b w:val="0"/>
                <w:color w:val="000000"/>
              </w:rPr>
              <w:t>e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 analizę różnych </w:t>
            </w:r>
            <w:proofErr w:type="spellStart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>case</w:t>
            </w:r>
            <w:proofErr w:type="spellEnd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 xml:space="preserve"> </w:t>
            </w:r>
            <w:proofErr w:type="spellStart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>studies</w:t>
            </w:r>
            <w:proofErr w:type="spellEnd"/>
            <w:r w:rsidR="002E5CB8">
              <w:rPr>
                <w:rFonts w:ascii="Tahoma" w:hAnsi="Tahoma" w:cs="Tahoma"/>
                <w:b w:val="0"/>
                <w:i/>
                <w:color w:val="000000"/>
              </w:rPr>
              <w:t xml:space="preserve">, 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2E5CB8">
              <w:rPr>
                <w:rFonts w:ascii="Tahoma" w:hAnsi="Tahoma" w:cs="Tahoma"/>
                <w:b w:val="0"/>
                <w:color w:val="000000"/>
              </w:rPr>
              <w:t>anal</w:t>
            </w:r>
            <w:r w:rsidR="002E5CB8">
              <w:rPr>
                <w:rFonts w:ascii="Tahoma" w:hAnsi="Tahoma" w:cs="Tahoma"/>
                <w:b w:val="0"/>
                <w:color w:val="000000"/>
              </w:rPr>
              <w:t>i</w:t>
            </w:r>
            <w:r w:rsidR="002E5CB8">
              <w:rPr>
                <w:rFonts w:ascii="Tahoma" w:hAnsi="Tahoma" w:cs="Tahoma"/>
                <w:b w:val="0"/>
                <w:color w:val="000000"/>
              </w:rPr>
              <w:t xml:space="preserve">zę dokumentów i </w:t>
            </w:r>
            <w:r w:rsidR="00932131">
              <w:rPr>
                <w:rFonts w:ascii="Tahoma" w:hAnsi="Tahoma" w:cs="Tahoma"/>
                <w:b w:val="0"/>
                <w:color w:val="000000"/>
              </w:rPr>
              <w:t>p</w:t>
            </w:r>
            <w:r w:rsidR="002E5CB8">
              <w:rPr>
                <w:rFonts w:ascii="Tahoma" w:hAnsi="Tahoma" w:cs="Tahoma"/>
                <w:b w:val="0"/>
                <w:color w:val="000000"/>
              </w:rPr>
              <w:t>isanie odpowiednich tekstów biznesowych.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  <w:tr w:rsidR="00EE1126" w:rsidRPr="0001795B" w:rsidTr="00A45247">
        <w:tc>
          <w:tcPr>
            <w:tcW w:w="2127" w:type="dxa"/>
            <w:vAlign w:val="center"/>
          </w:tcPr>
          <w:p w:rsidR="00EE1126" w:rsidRDefault="00EE1126" w:rsidP="00A60D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EE1126" w:rsidRPr="000C526A" w:rsidRDefault="00EE1126" w:rsidP="006D3344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Samodzielne </w:t>
            </w:r>
            <w:r w:rsidR="006D3344">
              <w:rPr>
                <w:rFonts w:ascii="Tahoma" w:hAnsi="Tahoma" w:cs="Tahoma"/>
                <w:b w:val="0"/>
                <w:color w:val="000000"/>
              </w:rPr>
              <w:t>opracowanie uzgodnionego tematu.</w:t>
            </w:r>
          </w:p>
        </w:tc>
      </w:tr>
    </w:tbl>
    <w:p w:rsidR="005376D3" w:rsidRDefault="005376D3" w:rsidP="00A60D25">
      <w:pPr>
        <w:pStyle w:val="Podpunkty"/>
        <w:ind w:left="0"/>
        <w:rPr>
          <w:rFonts w:ascii="Tahoma" w:hAnsi="Tahoma" w:cs="Tahoma"/>
        </w:rPr>
      </w:pPr>
    </w:p>
    <w:p w:rsidR="008938C7" w:rsidRPr="00D465B9" w:rsidRDefault="008938C7" w:rsidP="00862A8A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651A0" w:rsidRPr="00D651A0" w:rsidRDefault="00D651A0" w:rsidP="00862A8A">
      <w:pPr>
        <w:keepNext/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D651A0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Ćwiczenie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D651A0" w:rsidRPr="00D651A0" w:rsidTr="00C15201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D651A0" w:rsidRPr="00D651A0" w:rsidRDefault="00D651A0" w:rsidP="00862A8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D651A0" w:rsidRPr="00D651A0" w:rsidRDefault="00D651A0" w:rsidP="00862A8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konwersatorium</w:t>
            </w:r>
          </w:p>
        </w:tc>
      </w:tr>
      <w:tr w:rsidR="00D651A0" w:rsidRPr="00D651A0" w:rsidTr="00C15201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D651A0" w:rsidRPr="00D651A0" w:rsidRDefault="00D651A0" w:rsidP="00862A8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D651A0" w:rsidRPr="00D651A0" w:rsidRDefault="00D651A0" w:rsidP="00862A8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651A0" w:rsidRPr="00D651A0" w:rsidTr="00C15201">
        <w:tc>
          <w:tcPr>
            <w:tcW w:w="709" w:type="dxa"/>
            <w:vAlign w:val="center"/>
          </w:tcPr>
          <w:p w:rsidR="00D651A0" w:rsidRPr="00D651A0" w:rsidRDefault="00D651A0" w:rsidP="00A60D25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Ćw1</w:t>
            </w:r>
          </w:p>
        </w:tc>
        <w:tc>
          <w:tcPr>
            <w:tcW w:w="9072" w:type="dxa"/>
          </w:tcPr>
          <w:p w:rsidR="00D651A0" w:rsidRPr="00D651A0" w:rsidRDefault="008F71C4" w:rsidP="00A60D2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="00F228C7">
              <w:rPr>
                <w:rFonts w:ascii="Tahoma" w:hAnsi="Tahoma" w:cs="Tahoma"/>
                <w:sz w:val="20"/>
                <w:szCs w:val="20"/>
              </w:rPr>
              <w:t xml:space="preserve">ontrakt; </w:t>
            </w:r>
            <w:proofErr w:type="spellStart"/>
            <w:r w:rsidR="00F228C7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 w:rsidR="00F228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F228C7"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</w:p>
        </w:tc>
      </w:tr>
      <w:tr w:rsidR="00D651A0" w:rsidRPr="00D651A0" w:rsidTr="00C15201">
        <w:tc>
          <w:tcPr>
            <w:tcW w:w="709" w:type="dxa"/>
            <w:vAlign w:val="center"/>
          </w:tcPr>
          <w:p w:rsidR="00D651A0" w:rsidRPr="00D651A0" w:rsidRDefault="00D651A0" w:rsidP="00A60D25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Ćw2</w:t>
            </w:r>
          </w:p>
        </w:tc>
        <w:tc>
          <w:tcPr>
            <w:tcW w:w="9072" w:type="dxa"/>
          </w:tcPr>
          <w:p w:rsidR="00D651A0" w:rsidRPr="00D651A0" w:rsidRDefault="00790A83" w:rsidP="00790A8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Agenda-porządek dzienny zebrania, protokół z zebrania; </w:t>
            </w:r>
            <w:proofErr w:type="spellStart"/>
            <w:r w:rsidRPr="00790A83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 w:rsidRPr="00790A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90A83"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</w:p>
        </w:tc>
      </w:tr>
      <w:tr w:rsidR="00790A83" w:rsidRPr="00CF5772" w:rsidTr="00C15201">
        <w:tc>
          <w:tcPr>
            <w:tcW w:w="709" w:type="dxa"/>
            <w:vAlign w:val="center"/>
          </w:tcPr>
          <w:p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Ćw3</w:t>
            </w:r>
          </w:p>
        </w:tc>
        <w:tc>
          <w:tcPr>
            <w:tcW w:w="9072" w:type="dxa"/>
          </w:tcPr>
          <w:p w:rsidR="00790A83" w:rsidRPr="00790A83" w:rsidRDefault="00790A83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N</w:t>
            </w:r>
            <w:r w:rsidRPr="00790A83">
              <w:rPr>
                <w:rFonts w:ascii="Tahoma" w:hAnsi="Tahoma" w:cs="Tahoma"/>
                <w:sz w:val="20"/>
                <w:szCs w:val="20"/>
                <w:lang w:val="en-US"/>
              </w:rPr>
              <w:t>otatka</w:t>
            </w:r>
            <w:proofErr w:type="spellEnd"/>
            <w:r w:rsidRPr="00790A8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0A83">
              <w:rPr>
                <w:rFonts w:ascii="Tahoma" w:hAnsi="Tahoma" w:cs="Tahoma"/>
                <w:sz w:val="20"/>
                <w:szCs w:val="20"/>
                <w:lang w:val="en-US"/>
              </w:rPr>
              <w:t>wewnętrzna</w:t>
            </w:r>
            <w:proofErr w:type="spellEnd"/>
            <w:r w:rsidRPr="00790A83">
              <w:rPr>
                <w:rFonts w:ascii="Tahoma" w:hAnsi="Tahoma" w:cs="Tahoma"/>
                <w:sz w:val="20"/>
                <w:szCs w:val="20"/>
                <w:lang w:val="en-US"/>
              </w:rPr>
              <w:t xml:space="preserve"> (memo), e-mail, fax; case study</w:t>
            </w:r>
          </w:p>
        </w:tc>
      </w:tr>
      <w:tr w:rsidR="00790A83" w:rsidRPr="00D651A0" w:rsidTr="00C15201">
        <w:tc>
          <w:tcPr>
            <w:tcW w:w="709" w:type="dxa"/>
            <w:vAlign w:val="center"/>
          </w:tcPr>
          <w:p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Ćw4</w:t>
            </w:r>
          </w:p>
        </w:tc>
        <w:tc>
          <w:tcPr>
            <w:tcW w:w="9072" w:type="dxa"/>
          </w:tcPr>
          <w:p w:rsidR="00790A83" w:rsidRPr="00D651A0" w:rsidRDefault="00790A83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Raport oficjaln</w:t>
            </w:r>
            <w:r w:rsidR="006D3344">
              <w:rPr>
                <w:rFonts w:ascii="Tahoma" w:hAnsi="Tahoma" w:cs="Tahoma"/>
                <w:sz w:val="20"/>
                <w:szCs w:val="20"/>
              </w:rPr>
              <w:t xml:space="preserve">y – układ graficzny, struktura; </w:t>
            </w:r>
            <w:proofErr w:type="spellStart"/>
            <w:r w:rsidRPr="00130EFE">
              <w:rPr>
                <w:rFonts w:ascii="Tahoma" w:hAnsi="Tahoma" w:cs="Tahoma"/>
                <w:i/>
                <w:sz w:val="20"/>
                <w:szCs w:val="20"/>
              </w:rPr>
              <w:t>case</w:t>
            </w:r>
            <w:proofErr w:type="spellEnd"/>
            <w:r w:rsidRPr="00130EFE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 w:rsidRPr="00130EFE">
              <w:rPr>
                <w:rFonts w:ascii="Tahoma" w:hAnsi="Tahoma" w:cs="Tahoma"/>
                <w:i/>
                <w:sz w:val="20"/>
                <w:szCs w:val="20"/>
              </w:rPr>
              <w:t>study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90A83" w:rsidRPr="00790A83" w:rsidTr="00C15201">
        <w:tc>
          <w:tcPr>
            <w:tcW w:w="709" w:type="dxa"/>
            <w:vAlign w:val="center"/>
          </w:tcPr>
          <w:p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Ćw5</w:t>
            </w:r>
          </w:p>
        </w:tc>
        <w:tc>
          <w:tcPr>
            <w:tcW w:w="9072" w:type="dxa"/>
          </w:tcPr>
          <w:p w:rsidR="00790A83" w:rsidRPr="00790A83" w:rsidRDefault="00790A83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627166">
              <w:rPr>
                <w:rFonts w:ascii="Tahoma" w:hAnsi="Tahoma" w:cs="Tahoma"/>
                <w:sz w:val="20"/>
                <w:szCs w:val="20"/>
                <w:lang w:val="en-GB"/>
              </w:rPr>
              <w:t>Ulotka</w:t>
            </w:r>
            <w:proofErr w:type="spellEnd"/>
            <w:r w:rsidRPr="00627166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27166">
              <w:rPr>
                <w:rFonts w:ascii="Tahoma" w:hAnsi="Tahoma" w:cs="Tahoma"/>
                <w:sz w:val="20"/>
                <w:szCs w:val="20"/>
                <w:lang w:val="en-GB"/>
              </w:rPr>
              <w:t>promocyjna</w:t>
            </w:r>
            <w:proofErr w:type="spellEnd"/>
            <w:r w:rsidRPr="00627166">
              <w:rPr>
                <w:rFonts w:ascii="Tahoma" w:hAnsi="Tahoma" w:cs="Tahoma"/>
                <w:sz w:val="20"/>
                <w:szCs w:val="20"/>
                <w:lang w:val="en-GB"/>
              </w:rPr>
              <w:t>; case study.</w:t>
            </w:r>
          </w:p>
        </w:tc>
      </w:tr>
      <w:tr w:rsidR="00790A83" w:rsidRPr="00D651A0" w:rsidTr="00C15201">
        <w:tc>
          <w:tcPr>
            <w:tcW w:w="709" w:type="dxa"/>
            <w:vAlign w:val="center"/>
          </w:tcPr>
          <w:p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Ćw6</w:t>
            </w:r>
          </w:p>
        </w:tc>
        <w:tc>
          <w:tcPr>
            <w:tcW w:w="9072" w:type="dxa"/>
          </w:tcPr>
          <w:p w:rsidR="00790A83" w:rsidRPr="00D651A0" w:rsidRDefault="006D3344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GB"/>
              </w:rPr>
              <w:t>Notatka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GB"/>
              </w:rPr>
              <w:t>prasowa</w:t>
            </w:r>
            <w:proofErr w:type="spellEnd"/>
            <w:r w:rsidR="00790A83" w:rsidRPr="006D3344">
              <w:rPr>
                <w:rFonts w:ascii="Tahoma" w:hAnsi="Tahoma" w:cs="Tahoma"/>
                <w:sz w:val="20"/>
                <w:szCs w:val="20"/>
              </w:rPr>
              <w:t xml:space="preserve">; </w:t>
            </w:r>
            <w:proofErr w:type="spellStart"/>
            <w:r w:rsidR="00790A83" w:rsidRPr="006D3344">
              <w:rPr>
                <w:rFonts w:ascii="Tahoma" w:hAnsi="Tahoma" w:cs="Tahoma"/>
                <w:sz w:val="20"/>
                <w:szCs w:val="20"/>
              </w:rPr>
              <w:t>c</w:t>
            </w:r>
            <w:r w:rsidR="00790A83" w:rsidRPr="00130EFE">
              <w:rPr>
                <w:rFonts w:ascii="Tahoma" w:hAnsi="Tahoma" w:cs="Tahoma"/>
                <w:i/>
                <w:sz w:val="20"/>
                <w:szCs w:val="20"/>
              </w:rPr>
              <w:t>ase</w:t>
            </w:r>
            <w:proofErr w:type="spellEnd"/>
            <w:r w:rsidR="00790A83" w:rsidRPr="00130EFE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 w:rsidR="00790A83" w:rsidRPr="00130EFE">
              <w:rPr>
                <w:rFonts w:ascii="Tahoma" w:hAnsi="Tahoma" w:cs="Tahoma"/>
                <w:i/>
                <w:sz w:val="20"/>
                <w:szCs w:val="20"/>
              </w:rPr>
              <w:t>study</w:t>
            </w:r>
            <w:proofErr w:type="spellEnd"/>
          </w:p>
        </w:tc>
      </w:tr>
      <w:tr w:rsidR="00790A83" w:rsidRPr="00D651A0" w:rsidTr="00C15201">
        <w:tc>
          <w:tcPr>
            <w:tcW w:w="709" w:type="dxa"/>
            <w:vAlign w:val="center"/>
          </w:tcPr>
          <w:p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>
              <w:rPr>
                <w:rFonts w:ascii="Tahoma" w:hAnsi="Tahoma" w:cs="Tahoma"/>
                <w:smallCaps/>
                <w:sz w:val="22"/>
              </w:rPr>
              <w:t>Ćw7</w:t>
            </w:r>
          </w:p>
        </w:tc>
        <w:tc>
          <w:tcPr>
            <w:tcW w:w="9072" w:type="dxa"/>
          </w:tcPr>
          <w:p w:rsidR="00790A83" w:rsidRPr="008F71C4" w:rsidRDefault="00790A83" w:rsidP="00790A83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D3344">
              <w:rPr>
                <w:rFonts w:ascii="Tahoma" w:hAnsi="Tahoma" w:cs="Tahoma"/>
                <w:sz w:val="20"/>
                <w:szCs w:val="20"/>
              </w:rPr>
              <w:t xml:space="preserve">Korespondencja handlowa: </w:t>
            </w:r>
            <w:r w:rsidR="006D3344">
              <w:rPr>
                <w:rFonts w:ascii="Tahoma" w:hAnsi="Tahoma" w:cs="Tahoma"/>
                <w:sz w:val="20"/>
                <w:szCs w:val="20"/>
              </w:rPr>
              <w:t xml:space="preserve">np. </w:t>
            </w:r>
            <w:r w:rsidRPr="006D3344">
              <w:rPr>
                <w:rFonts w:ascii="Tahoma" w:hAnsi="Tahoma" w:cs="Tahoma"/>
                <w:sz w:val="20"/>
                <w:szCs w:val="20"/>
              </w:rPr>
              <w:t xml:space="preserve">zapytanie ofertowe, oferta cenowa, zamówienie, reklamacje; </w:t>
            </w:r>
            <w:proofErr w:type="spellStart"/>
            <w:r w:rsidRPr="006D3344">
              <w:rPr>
                <w:rFonts w:ascii="Tahoma" w:hAnsi="Tahoma" w:cs="Tahoma"/>
                <w:sz w:val="20"/>
                <w:szCs w:val="20"/>
              </w:rPr>
              <w:t>c</w:t>
            </w:r>
            <w:r w:rsidRPr="006D3344">
              <w:rPr>
                <w:rFonts w:ascii="Tahoma" w:hAnsi="Tahoma" w:cs="Tahoma"/>
                <w:i/>
                <w:sz w:val="20"/>
                <w:szCs w:val="20"/>
              </w:rPr>
              <w:t>as</w:t>
            </w:r>
            <w:r w:rsidRPr="00130EFE">
              <w:rPr>
                <w:rFonts w:ascii="Tahoma" w:hAnsi="Tahoma" w:cs="Tahoma"/>
                <w:i/>
                <w:sz w:val="20"/>
                <w:szCs w:val="20"/>
              </w:rPr>
              <w:t>e</w:t>
            </w:r>
            <w:proofErr w:type="spellEnd"/>
            <w:r w:rsidRPr="00130EFE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 w:rsidRPr="00130EFE">
              <w:rPr>
                <w:rFonts w:ascii="Tahoma" w:hAnsi="Tahoma" w:cs="Tahoma"/>
                <w:i/>
                <w:sz w:val="20"/>
                <w:szCs w:val="20"/>
              </w:rPr>
              <w:t>study</w:t>
            </w:r>
            <w:proofErr w:type="spellEnd"/>
          </w:p>
        </w:tc>
      </w:tr>
      <w:tr w:rsidR="00790A83" w:rsidRPr="00790A83" w:rsidTr="00C15201">
        <w:tc>
          <w:tcPr>
            <w:tcW w:w="709" w:type="dxa"/>
            <w:vAlign w:val="center"/>
          </w:tcPr>
          <w:p w:rsidR="00790A83" w:rsidRPr="00D651A0" w:rsidRDefault="00790A83" w:rsidP="00790A83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>
              <w:rPr>
                <w:rFonts w:ascii="Tahoma" w:hAnsi="Tahoma" w:cs="Tahoma"/>
                <w:smallCaps/>
                <w:sz w:val="22"/>
              </w:rPr>
              <w:t>Ćw8</w:t>
            </w:r>
          </w:p>
        </w:tc>
        <w:tc>
          <w:tcPr>
            <w:tcW w:w="9072" w:type="dxa"/>
          </w:tcPr>
          <w:p w:rsidR="00790A83" w:rsidRPr="00790A83" w:rsidRDefault="00790A83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List przewodni, list intencyjny;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</w:p>
        </w:tc>
      </w:tr>
    </w:tbl>
    <w:p w:rsidR="00627166" w:rsidRDefault="00627166" w:rsidP="00A60D25">
      <w:pPr>
        <w:pStyle w:val="rdtytu"/>
        <w:keepNext w:val="0"/>
        <w:spacing w:before="0" w:line="240" w:lineRule="auto"/>
        <w:ind w:firstLine="0"/>
        <w:rPr>
          <w:rFonts w:ascii="Tahoma" w:hAnsi="Tahoma" w:cs="Tahoma"/>
          <w:color w:val="00B0F0"/>
        </w:rPr>
      </w:pPr>
    </w:p>
    <w:p w:rsidR="00AB0DD4" w:rsidRPr="00932131" w:rsidRDefault="00627166" w:rsidP="00A60D25">
      <w:pPr>
        <w:pStyle w:val="rdtytu"/>
        <w:keepNext w:val="0"/>
        <w:spacing w:before="0" w:line="240" w:lineRule="auto"/>
        <w:ind w:firstLine="0"/>
        <w:rPr>
          <w:rFonts w:ascii="Tahoma" w:hAnsi="Tahoma" w:cs="Tahoma"/>
        </w:rPr>
      </w:pPr>
      <w:r w:rsidRPr="00932131">
        <w:rPr>
          <w:rFonts w:ascii="Tahoma" w:hAnsi="Tahoma" w:cs="Tahoma"/>
        </w:rPr>
        <w:t>Projekt</w:t>
      </w:r>
      <w:r w:rsidR="00AB0DD4" w:rsidRPr="00932131">
        <w:rPr>
          <w:rFonts w:ascii="Tahoma" w:hAnsi="Tahoma" w:cs="Tahoma"/>
        </w:rPr>
        <w:t xml:space="preserve"> </w:t>
      </w:r>
      <w:r w:rsidR="00B224F9" w:rsidRPr="00932131">
        <w:rPr>
          <w:rFonts w:ascii="Tahoma" w:hAnsi="Tahoma" w:cs="Tahoma"/>
        </w:rPr>
        <w:t xml:space="preserve">          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32131" w:rsidRPr="00932131" w:rsidTr="00C152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B0DD4" w:rsidRPr="00932131" w:rsidRDefault="00AB0DD4" w:rsidP="00A60D25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B0DD4" w:rsidRPr="00932131" w:rsidRDefault="00AB0DD4" w:rsidP="00A60D25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627166" w:rsidRPr="00932131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932131" w:rsidRPr="00932131" w:rsidTr="00C152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B0DD4" w:rsidRPr="00932131" w:rsidRDefault="00AB0DD4" w:rsidP="00A60D25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</w:p>
        </w:tc>
        <w:tc>
          <w:tcPr>
            <w:tcW w:w="9213" w:type="dxa"/>
            <w:vMerge/>
            <w:vAlign w:val="center"/>
          </w:tcPr>
          <w:p w:rsidR="00AB0DD4" w:rsidRPr="00932131" w:rsidRDefault="00AB0DD4" w:rsidP="00A60D25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</w:p>
        </w:tc>
      </w:tr>
      <w:tr w:rsidR="00932131" w:rsidRPr="00932131" w:rsidTr="00C15201">
        <w:tc>
          <w:tcPr>
            <w:tcW w:w="568" w:type="dxa"/>
            <w:vAlign w:val="center"/>
          </w:tcPr>
          <w:p w:rsidR="00AB0DD4" w:rsidRPr="00932131" w:rsidRDefault="00932131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="00627166" w:rsidRPr="00932131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B0DD4" w:rsidRPr="00932131" w:rsidRDefault="00627166" w:rsidP="00A60D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Porównanie korespondencji handlowej  z różnych krajów anglojęzycznych.</w:t>
            </w:r>
          </w:p>
          <w:p w:rsidR="00627166" w:rsidRPr="00932131" w:rsidRDefault="00627166" w:rsidP="00A60D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Etapy:</w:t>
            </w:r>
          </w:p>
          <w:p w:rsidR="00627166" w:rsidRPr="00932131" w:rsidRDefault="00627166" w:rsidP="00A60D25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Zebranie informacji, przykładów</w:t>
            </w:r>
          </w:p>
          <w:p w:rsidR="00627166" w:rsidRPr="00932131" w:rsidRDefault="00627166" w:rsidP="00A60D25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Analiza (różnice i podobieństwa)</w:t>
            </w:r>
          </w:p>
          <w:p w:rsidR="00627166" w:rsidRPr="00932131" w:rsidRDefault="00627166" w:rsidP="00A60D25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 xml:space="preserve">Analiza </w:t>
            </w:r>
            <w:proofErr w:type="spellStart"/>
            <w:r w:rsidRPr="00932131">
              <w:rPr>
                <w:rFonts w:ascii="Tahoma" w:hAnsi="Tahoma" w:cs="Tahoma"/>
              </w:rPr>
              <w:t>case</w:t>
            </w:r>
            <w:proofErr w:type="spellEnd"/>
            <w:r w:rsidRPr="00932131">
              <w:rPr>
                <w:rFonts w:ascii="Tahoma" w:hAnsi="Tahoma" w:cs="Tahoma"/>
              </w:rPr>
              <w:t xml:space="preserve"> </w:t>
            </w:r>
            <w:proofErr w:type="spellStart"/>
            <w:r w:rsidRPr="00932131">
              <w:rPr>
                <w:rFonts w:ascii="Tahoma" w:hAnsi="Tahoma" w:cs="Tahoma"/>
              </w:rPr>
              <w:t>s</w:t>
            </w:r>
            <w:r w:rsidR="00A60D25">
              <w:rPr>
                <w:rFonts w:ascii="Tahoma" w:hAnsi="Tahoma" w:cs="Tahoma"/>
              </w:rPr>
              <w:t>t</w:t>
            </w:r>
            <w:r w:rsidRPr="00932131">
              <w:rPr>
                <w:rFonts w:ascii="Tahoma" w:hAnsi="Tahoma" w:cs="Tahoma"/>
              </w:rPr>
              <w:t>udy</w:t>
            </w:r>
            <w:proofErr w:type="spellEnd"/>
            <w:r w:rsidRPr="00932131">
              <w:rPr>
                <w:rFonts w:ascii="Tahoma" w:hAnsi="Tahoma" w:cs="Tahoma"/>
              </w:rPr>
              <w:t xml:space="preserve"> </w:t>
            </w:r>
          </w:p>
        </w:tc>
      </w:tr>
    </w:tbl>
    <w:p w:rsidR="00AB0DD4" w:rsidRPr="00E3542D" w:rsidRDefault="00AB0DD4" w:rsidP="00A60D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862A8A" w:rsidRDefault="00426BA1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862A8A">
        <w:rPr>
          <w:rFonts w:ascii="Tahoma" w:hAnsi="Tahoma" w:cs="Tahoma"/>
          <w:spacing w:val="-8"/>
        </w:rPr>
        <w:t xml:space="preserve">efektami </w:t>
      </w:r>
      <w:r w:rsidR="00D57CD2" w:rsidRPr="00862A8A">
        <w:rPr>
          <w:rFonts w:ascii="Tahoma" w:hAnsi="Tahoma" w:cs="Tahoma"/>
        </w:rPr>
        <w:t>uczenia się</w:t>
      </w:r>
      <w:r w:rsidR="0005749C" w:rsidRPr="00862A8A">
        <w:rPr>
          <w:rFonts w:ascii="Tahoma" w:hAnsi="Tahoma" w:cs="Tahoma"/>
          <w:spacing w:val="-8"/>
        </w:rPr>
        <w:t xml:space="preserve">, </w:t>
      </w:r>
      <w:r w:rsidRPr="00862A8A">
        <w:rPr>
          <w:rFonts w:ascii="Tahoma" w:hAnsi="Tahoma" w:cs="Tahoma"/>
          <w:spacing w:val="-8"/>
        </w:rPr>
        <w:t>celami przedmiot</w:t>
      </w:r>
      <w:r w:rsidR="0005749C" w:rsidRPr="00862A8A">
        <w:rPr>
          <w:rFonts w:ascii="Tahoma" w:hAnsi="Tahoma" w:cs="Tahoma"/>
          <w:spacing w:val="-8"/>
        </w:rPr>
        <w:t>u</w:t>
      </w:r>
      <w:r w:rsidRPr="00862A8A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651A0" w:rsidRPr="00862A8A" w:rsidTr="00C15201">
        <w:tc>
          <w:tcPr>
            <w:tcW w:w="3261" w:type="dxa"/>
            <w:shd w:val="clear" w:color="auto" w:fill="auto"/>
          </w:tcPr>
          <w:p w:rsidR="00D651A0" w:rsidRPr="00862A8A" w:rsidRDefault="00D651A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62A8A">
              <w:rPr>
                <w:rFonts w:ascii="Tahoma" w:hAnsi="Tahoma" w:cs="Tahoma"/>
                <w:smallCaps w:val="0"/>
              </w:rPr>
              <w:t xml:space="preserve">Efekt </w:t>
            </w:r>
            <w:r w:rsidR="00D57CD2" w:rsidRPr="00862A8A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D651A0" w:rsidRPr="00862A8A" w:rsidRDefault="00D651A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62A8A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D651A0" w:rsidRPr="00862A8A" w:rsidRDefault="00D651A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62A8A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97064" w:rsidRPr="00862A8A" w:rsidTr="00C15201">
        <w:tc>
          <w:tcPr>
            <w:tcW w:w="3261" w:type="dxa"/>
            <w:shd w:val="clear" w:color="auto" w:fill="auto"/>
            <w:vAlign w:val="center"/>
          </w:tcPr>
          <w:p w:rsidR="00697064" w:rsidRPr="00862A8A" w:rsidRDefault="00697064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7064" w:rsidRPr="00862A8A" w:rsidRDefault="00EB49D7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7064" w:rsidRPr="00862A8A" w:rsidRDefault="00EB49D7" w:rsidP="00E014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Ćw1-</w:t>
            </w:r>
            <w:r w:rsidR="00E014BE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D651A0" w:rsidRPr="00862A8A" w:rsidTr="00C15201">
        <w:tc>
          <w:tcPr>
            <w:tcW w:w="3261" w:type="dxa"/>
            <w:shd w:val="clear" w:color="auto" w:fill="auto"/>
            <w:vAlign w:val="center"/>
          </w:tcPr>
          <w:p w:rsidR="00D651A0" w:rsidRPr="00862A8A" w:rsidRDefault="00B224F9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</w:t>
            </w:r>
            <w:r w:rsidR="00A5336B"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862A8A" w:rsidRDefault="00EB49D7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862A8A" w:rsidRDefault="00E014BE" w:rsidP="00E014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Ćw1-8</w:t>
            </w:r>
          </w:p>
        </w:tc>
      </w:tr>
      <w:tr w:rsidR="00EE1126" w:rsidRPr="00862A8A" w:rsidTr="00C15201">
        <w:tc>
          <w:tcPr>
            <w:tcW w:w="3261" w:type="dxa"/>
            <w:shd w:val="clear" w:color="auto" w:fill="auto"/>
            <w:vAlign w:val="center"/>
          </w:tcPr>
          <w:p w:rsidR="00EE1126" w:rsidRPr="00862A8A" w:rsidRDefault="00EE1126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E1126" w:rsidRPr="00862A8A" w:rsidRDefault="00EE1126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E1126" w:rsidRPr="00862A8A" w:rsidRDefault="00EE1126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862A8A" w:rsidRDefault="00862A8A" w:rsidP="00862A8A">
      <w:pPr>
        <w:pStyle w:val="Podpunkty"/>
        <w:ind w:left="0"/>
        <w:rPr>
          <w:rFonts w:ascii="Tahoma" w:hAnsi="Tahoma" w:cs="Tahoma"/>
        </w:rPr>
      </w:pPr>
    </w:p>
    <w:p w:rsidR="008938C7" w:rsidRPr="00862A8A" w:rsidRDefault="008938C7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2A8A">
        <w:rPr>
          <w:rFonts w:ascii="Tahoma" w:hAnsi="Tahoma" w:cs="Tahoma"/>
        </w:rPr>
        <w:t xml:space="preserve">Metody </w:t>
      </w:r>
      <w:r w:rsidR="00603431" w:rsidRPr="00862A8A">
        <w:rPr>
          <w:rFonts w:ascii="Tahoma" w:hAnsi="Tahoma" w:cs="Tahoma"/>
        </w:rPr>
        <w:t xml:space="preserve">weryfikacji efektów </w:t>
      </w:r>
      <w:r w:rsidR="00D57CD2" w:rsidRPr="00862A8A">
        <w:rPr>
          <w:rFonts w:ascii="Tahoma" w:hAnsi="Tahoma" w:cs="Tahoma"/>
        </w:rPr>
        <w:t>uczenia się</w:t>
      </w:r>
      <w:r w:rsidR="00D57CD2" w:rsidRPr="00862A8A">
        <w:rPr>
          <w:rFonts w:ascii="Tahoma" w:hAnsi="Tahoma" w:cs="Tahoma"/>
          <w:b w:val="0"/>
          <w:sz w:val="20"/>
        </w:rPr>
        <w:t xml:space="preserve"> </w:t>
      </w:r>
      <w:r w:rsidRPr="00862A8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862A8A" w:rsidRPr="00862A8A" w:rsidTr="00EB49D7">
        <w:tc>
          <w:tcPr>
            <w:tcW w:w="1418" w:type="dxa"/>
            <w:vAlign w:val="center"/>
          </w:tcPr>
          <w:p w:rsidR="004A1B60" w:rsidRPr="00862A8A" w:rsidRDefault="004A1B6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62A8A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57CD2" w:rsidRPr="00862A8A">
              <w:rPr>
                <w:rFonts w:ascii="Tahoma" w:hAnsi="Tahoma" w:cs="Tahoma"/>
                <w:smallCaps w:val="0"/>
              </w:rPr>
              <w:t>ucz</w:t>
            </w:r>
            <w:r w:rsidR="00D57CD2" w:rsidRPr="00862A8A">
              <w:rPr>
                <w:rFonts w:ascii="Tahoma" w:hAnsi="Tahoma" w:cs="Tahoma"/>
                <w:smallCaps w:val="0"/>
              </w:rPr>
              <w:t>e</w:t>
            </w:r>
            <w:r w:rsidR="00D57CD2" w:rsidRPr="00862A8A">
              <w:rPr>
                <w:rFonts w:ascii="Tahoma" w:hAnsi="Tahoma" w:cs="Tahoma"/>
                <w:smallCaps w:val="0"/>
              </w:rPr>
              <w:t>nia się</w:t>
            </w:r>
          </w:p>
        </w:tc>
        <w:tc>
          <w:tcPr>
            <w:tcW w:w="4678" w:type="dxa"/>
            <w:vAlign w:val="center"/>
          </w:tcPr>
          <w:p w:rsidR="004A1B60" w:rsidRPr="00862A8A" w:rsidRDefault="004A1B6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62A8A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4A1B60" w:rsidRPr="00862A8A" w:rsidRDefault="005B127E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62A8A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62A8A" w:rsidRPr="00862A8A" w:rsidTr="00EB49D7">
        <w:tc>
          <w:tcPr>
            <w:tcW w:w="1418" w:type="dxa"/>
            <w:vAlign w:val="center"/>
          </w:tcPr>
          <w:p w:rsidR="004A1B60" w:rsidRPr="00862A8A" w:rsidRDefault="00A36304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678" w:type="dxa"/>
            <w:vAlign w:val="center"/>
          </w:tcPr>
          <w:p w:rsidR="004A1B60" w:rsidRPr="00862A8A" w:rsidRDefault="00EB49D7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 xml:space="preserve">Dyskusja, </w:t>
            </w:r>
            <w:proofErr w:type="spellStart"/>
            <w:r w:rsidRPr="00862A8A">
              <w:rPr>
                <w:rFonts w:ascii="Tahoma" w:hAnsi="Tahoma" w:cs="Tahoma"/>
                <w:b w:val="0"/>
                <w:sz w:val="20"/>
              </w:rPr>
              <w:t>case</w:t>
            </w:r>
            <w:proofErr w:type="spellEnd"/>
            <w:r w:rsidRPr="00862A8A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862A8A">
              <w:rPr>
                <w:rFonts w:ascii="Tahoma" w:hAnsi="Tahoma" w:cs="Tahoma"/>
                <w:b w:val="0"/>
                <w:sz w:val="20"/>
              </w:rPr>
              <w:t>study</w:t>
            </w:r>
            <w:proofErr w:type="spellEnd"/>
            <w:r w:rsidRPr="00862A8A">
              <w:rPr>
                <w:rFonts w:ascii="Tahoma" w:hAnsi="Tahoma" w:cs="Tahoma"/>
                <w:b w:val="0"/>
                <w:sz w:val="20"/>
              </w:rPr>
              <w:t>, zad</w:t>
            </w:r>
            <w:r w:rsidR="004B2FC0" w:rsidRPr="00862A8A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Pr="00862A8A">
              <w:rPr>
                <w:rFonts w:ascii="Tahoma" w:hAnsi="Tahoma" w:cs="Tahoma"/>
                <w:b w:val="0"/>
                <w:sz w:val="20"/>
              </w:rPr>
              <w:t>otwarte</w:t>
            </w:r>
            <w:r w:rsidR="002B477F" w:rsidRPr="00862A8A">
              <w:rPr>
                <w:rFonts w:ascii="Tahoma" w:hAnsi="Tahoma" w:cs="Tahoma"/>
                <w:b w:val="0"/>
                <w:sz w:val="20"/>
              </w:rPr>
              <w:t>/zamknięte</w:t>
            </w:r>
          </w:p>
        </w:tc>
        <w:tc>
          <w:tcPr>
            <w:tcW w:w="3685" w:type="dxa"/>
            <w:vAlign w:val="center"/>
          </w:tcPr>
          <w:p w:rsidR="004A1B60" w:rsidRPr="00862A8A" w:rsidRDefault="00697064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62A8A" w:rsidRPr="00862A8A" w:rsidTr="00EB49D7">
        <w:tc>
          <w:tcPr>
            <w:tcW w:w="1418" w:type="dxa"/>
            <w:vAlign w:val="center"/>
          </w:tcPr>
          <w:p w:rsidR="004A1B60" w:rsidRPr="00862A8A" w:rsidRDefault="00A36304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4678" w:type="dxa"/>
            <w:vAlign w:val="center"/>
          </w:tcPr>
          <w:p w:rsidR="004A1B60" w:rsidRPr="00862A8A" w:rsidRDefault="00EB49D7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 xml:space="preserve">Case </w:t>
            </w:r>
            <w:proofErr w:type="spellStart"/>
            <w:r w:rsidRPr="00862A8A">
              <w:rPr>
                <w:rFonts w:ascii="Tahoma" w:hAnsi="Tahoma" w:cs="Tahoma"/>
                <w:b w:val="0"/>
                <w:sz w:val="20"/>
              </w:rPr>
              <w:t>study</w:t>
            </w:r>
            <w:proofErr w:type="spellEnd"/>
            <w:r w:rsidRPr="00862A8A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783D83" w:rsidRPr="00862A8A">
              <w:rPr>
                <w:rFonts w:ascii="Tahoma" w:hAnsi="Tahoma" w:cs="Tahoma"/>
                <w:b w:val="0"/>
                <w:sz w:val="20"/>
              </w:rPr>
              <w:t>z</w:t>
            </w:r>
            <w:r w:rsidR="004B2FC0" w:rsidRPr="00862A8A">
              <w:rPr>
                <w:rFonts w:ascii="Tahoma" w:hAnsi="Tahoma" w:cs="Tahoma"/>
                <w:b w:val="0"/>
                <w:sz w:val="20"/>
              </w:rPr>
              <w:t xml:space="preserve">adania </w:t>
            </w:r>
            <w:r w:rsidR="002B477F" w:rsidRPr="00862A8A">
              <w:rPr>
                <w:rFonts w:ascii="Tahoma" w:hAnsi="Tahoma" w:cs="Tahoma"/>
                <w:b w:val="0"/>
                <w:sz w:val="20"/>
              </w:rPr>
              <w:t>otwarte</w:t>
            </w:r>
            <w:r w:rsidR="00A36304" w:rsidRPr="00862A8A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4A1B60" w:rsidRPr="00862A8A" w:rsidRDefault="008C5675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62A8A" w:rsidRPr="00862A8A" w:rsidTr="00EB49D7">
        <w:tc>
          <w:tcPr>
            <w:tcW w:w="1418" w:type="dxa"/>
            <w:vAlign w:val="center"/>
          </w:tcPr>
          <w:p w:rsidR="00EB49D7" w:rsidRPr="00862A8A" w:rsidRDefault="00EB49D7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P</w:t>
            </w:r>
            <w:r w:rsidR="009D1751" w:rsidRPr="00862A8A">
              <w:rPr>
                <w:rFonts w:ascii="Tahoma" w:hAnsi="Tahoma" w:cs="Tahoma"/>
                <w:color w:val="auto"/>
              </w:rPr>
              <w:t>_K0</w:t>
            </w:r>
            <w:r w:rsidRPr="00862A8A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4678" w:type="dxa"/>
            <w:vAlign w:val="center"/>
          </w:tcPr>
          <w:p w:rsidR="00EB49D7" w:rsidRPr="00862A8A" w:rsidRDefault="00EB49D7" w:rsidP="006D334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Pr</w:t>
            </w:r>
            <w:r w:rsidR="006D3344" w:rsidRPr="00862A8A">
              <w:rPr>
                <w:rFonts w:ascii="Tahoma" w:hAnsi="Tahoma" w:cs="Tahoma"/>
                <w:b w:val="0"/>
                <w:sz w:val="20"/>
              </w:rPr>
              <w:t>zedstawienie studium przypadku w formie p</w:t>
            </w:r>
            <w:r w:rsidR="006D3344" w:rsidRPr="00862A8A">
              <w:rPr>
                <w:rFonts w:ascii="Tahoma" w:hAnsi="Tahoma" w:cs="Tahoma"/>
                <w:b w:val="0"/>
                <w:sz w:val="20"/>
              </w:rPr>
              <w:t>i</w:t>
            </w:r>
            <w:r w:rsidR="006D3344" w:rsidRPr="00862A8A">
              <w:rPr>
                <w:rFonts w:ascii="Tahoma" w:hAnsi="Tahoma" w:cs="Tahoma"/>
                <w:b w:val="0"/>
                <w:sz w:val="20"/>
              </w:rPr>
              <w:t>semnej lub ustnej.</w:t>
            </w:r>
          </w:p>
        </w:tc>
        <w:tc>
          <w:tcPr>
            <w:tcW w:w="3685" w:type="dxa"/>
            <w:vAlign w:val="center"/>
          </w:tcPr>
          <w:p w:rsidR="00EB49D7" w:rsidRPr="00862A8A" w:rsidRDefault="00EB49D7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EB49D7" w:rsidRPr="00862A8A" w:rsidRDefault="00EB49D7" w:rsidP="00A60D25">
      <w:pPr>
        <w:pStyle w:val="Podpunkty"/>
        <w:ind w:left="0"/>
        <w:rPr>
          <w:rFonts w:ascii="Tahoma" w:hAnsi="Tahoma" w:cs="Tahoma"/>
        </w:rPr>
      </w:pPr>
    </w:p>
    <w:p w:rsidR="008938C7" w:rsidRPr="00862A8A" w:rsidRDefault="008938C7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2A8A">
        <w:rPr>
          <w:rFonts w:ascii="Tahoma" w:hAnsi="Tahoma" w:cs="Tahoma"/>
        </w:rPr>
        <w:t xml:space="preserve">Kryteria oceny osiągniętych efektów </w:t>
      </w:r>
      <w:r w:rsidR="00D57CD2" w:rsidRPr="00862A8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126"/>
        <w:gridCol w:w="2410"/>
        <w:gridCol w:w="2126"/>
        <w:gridCol w:w="2126"/>
      </w:tblGrid>
      <w:tr w:rsidR="001371C0" w:rsidRPr="001371C0" w:rsidTr="00C15201">
        <w:trPr>
          <w:trHeight w:val="20"/>
        </w:trPr>
        <w:tc>
          <w:tcPr>
            <w:tcW w:w="993" w:type="dxa"/>
            <w:vAlign w:val="center"/>
          </w:tcPr>
          <w:p w:rsidR="001371C0" w:rsidRPr="001371C0" w:rsidRDefault="001371C0" w:rsidP="00D57CD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D57CD2" w:rsidRPr="00D57CD2">
              <w:rPr>
                <w:rFonts w:ascii="Tahoma" w:hAnsi="Tahoma" w:cs="Tahoma"/>
                <w:b/>
                <w:sz w:val="20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410" w:type="dxa"/>
            <w:vAlign w:val="center"/>
          </w:tcPr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1371C0" w:rsidRPr="001371C0" w:rsidTr="00A60D25">
        <w:trPr>
          <w:trHeight w:val="20"/>
        </w:trPr>
        <w:tc>
          <w:tcPr>
            <w:tcW w:w="993" w:type="dxa"/>
            <w:shd w:val="clear" w:color="auto" w:fill="FFFFFF"/>
            <w:vAlign w:val="center"/>
          </w:tcPr>
          <w:p w:rsidR="001371C0" w:rsidRPr="001371C0" w:rsidRDefault="00BD473A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 w:rsidR="007931D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371C0" w:rsidRPr="00A60D25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krytycznie oceniać poszczególnych aspektów 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sytuacji bizn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sowej </w:t>
            </w:r>
            <w:r w:rsidR="0093213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w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</w:t>
            </w:r>
            <w:r w:rsidR="0093213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t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udy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1371C0" w:rsidRPr="00A60D25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krytycznie oceniać poszczególne aspe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ty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</w:t>
            </w:r>
            <w:r w:rsidR="0093213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t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udy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371C0" w:rsidRPr="00A60D25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krytycznie oceniać poszczególne aspekty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="00BB39B4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.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371C0" w:rsidRPr="00A60D25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Ma bardzo duże umieję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t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ności w zakresie krytyc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nej oceny poszczególnych aspektów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</w:tr>
      <w:tr w:rsidR="00BB39B4" w:rsidRPr="001371C0" w:rsidTr="00C15201">
        <w:trPr>
          <w:trHeight w:val="20"/>
        </w:trPr>
        <w:tc>
          <w:tcPr>
            <w:tcW w:w="993" w:type="dxa"/>
            <w:vAlign w:val="center"/>
          </w:tcPr>
          <w:p w:rsidR="00BB39B4" w:rsidRPr="009D05A0" w:rsidRDefault="003C251D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BB39B4" w:rsidRPr="00A60D25" w:rsidRDefault="00BB39B4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napisać dok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u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mentu biznesowego zachowując odpowiedni styl.</w:t>
            </w:r>
          </w:p>
        </w:tc>
        <w:tc>
          <w:tcPr>
            <w:tcW w:w="2410" w:type="dxa"/>
            <w:vAlign w:val="center"/>
          </w:tcPr>
          <w:p w:rsidR="00BB39B4" w:rsidRPr="00A60D25" w:rsidRDefault="00BB39B4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napisać dokument biznesowy zach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wując odpowiedni styl fo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r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malny.</w:t>
            </w:r>
          </w:p>
        </w:tc>
        <w:tc>
          <w:tcPr>
            <w:tcW w:w="2126" w:type="dxa"/>
            <w:vAlign w:val="center"/>
          </w:tcPr>
          <w:p w:rsidR="00BB39B4" w:rsidRPr="00A60D25" w:rsidRDefault="001B08AA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napisać dokument biznesowy z uwzględni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niem najważniejszych aspektów zachowując odpowiedni styl formalny.</w:t>
            </w:r>
          </w:p>
        </w:tc>
        <w:tc>
          <w:tcPr>
            <w:tcW w:w="2126" w:type="dxa"/>
            <w:vAlign w:val="center"/>
          </w:tcPr>
          <w:p w:rsidR="00BB39B4" w:rsidRPr="00A60D25" w:rsidRDefault="00932131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</w:t>
            </w:r>
            <w:r w:rsidR="00BB39B4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otrafi znakomicie zred</w:t>
            </w:r>
            <w:r w:rsidR="00BB39B4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a</w:t>
            </w:r>
            <w:r w:rsidR="00BB39B4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gować dokument bizn</w:t>
            </w:r>
            <w:r w:rsidR="00BB39B4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="00BB39B4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sowy zachowując forma</w:t>
            </w:r>
            <w:r w:rsidR="00BB39B4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l</w:t>
            </w:r>
            <w:r w:rsidR="00BB39B4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ny styl.  </w:t>
            </w:r>
          </w:p>
        </w:tc>
      </w:tr>
      <w:tr w:rsidR="00BD5ACD" w:rsidRPr="001371C0" w:rsidTr="00C15201">
        <w:trPr>
          <w:trHeight w:val="20"/>
        </w:trPr>
        <w:tc>
          <w:tcPr>
            <w:tcW w:w="993" w:type="dxa"/>
            <w:vAlign w:val="center"/>
          </w:tcPr>
          <w:p w:rsidR="00BD5ACD" w:rsidRPr="009D05A0" w:rsidRDefault="00BD5ACD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BD5ACD" w:rsidRPr="00A60D25" w:rsidRDefault="00BD5ACD" w:rsidP="00901F0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hAnsi="Tahoma" w:cs="Tahoma"/>
                <w:sz w:val="18"/>
                <w:szCs w:val="20"/>
              </w:rPr>
              <w:t xml:space="preserve">Nie potrafi 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E014BE">
              <w:rPr>
                <w:rFonts w:ascii="Tahoma" w:hAnsi="Tahoma" w:cs="Tahoma"/>
                <w:sz w:val="18"/>
                <w:szCs w:val="20"/>
              </w:rPr>
              <w:t>do</w:t>
            </w:r>
            <w:r w:rsidR="00E014BE" w:rsidRPr="00E46DB3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E46DB3">
              <w:rPr>
                <w:rFonts w:ascii="Tahoma" w:hAnsi="Tahoma" w:cs="Tahoma"/>
                <w:sz w:val="18"/>
                <w:szCs w:val="20"/>
              </w:rPr>
              <w:t>wymagań indyw</w:t>
            </w:r>
            <w:r w:rsidRPr="00E46DB3">
              <w:rPr>
                <w:rFonts w:ascii="Tahoma" w:hAnsi="Tahoma" w:cs="Tahoma"/>
                <w:sz w:val="18"/>
                <w:szCs w:val="20"/>
              </w:rPr>
              <w:t>i</w:t>
            </w:r>
            <w:r w:rsidRPr="00E46DB3">
              <w:rPr>
                <w:rFonts w:ascii="Tahoma" w:hAnsi="Tahoma" w:cs="Tahoma"/>
                <w:sz w:val="18"/>
                <w:szCs w:val="20"/>
              </w:rPr>
              <w:t>dualnego zadania w sytuacji biznesowej</w:t>
            </w:r>
            <w:r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BD5ACD" w:rsidRPr="00A60D25" w:rsidRDefault="00BD5ACD" w:rsidP="00E014B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częściowo</w:t>
            </w:r>
            <w:r w:rsidRPr="00A60D25">
              <w:rPr>
                <w:rFonts w:ascii="Tahoma" w:hAnsi="Tahoma" w:cs="Tahoma"/>
                <w:sz w:val="18"/>
                <w:szCs w:val="20"/>
              </w:rPr>
              <w:t xml:space="preserve"> potrafi 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E014BE">
              <w:rPr>
                <w:rFonts w:ascii="Tahoma" w:hAnsi="Tahoma" w:cs="Tahoma"/>
                <w:sz w:val="18"/>
                <w:szCs w:val="20"/>
              </w:rPr>
              <w:t>do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 wym</w:t>
            </w:r>
            <w:r w:rsidRPr="00E46DB3">
              <w:rPr>
                <w:rFonts w:ascii="Tahoma" w:hAnsi="Tahoma" w:cs="Tahoma"/>
                <w:sz w:val="18"/>
                <w:szCs w:val="20"/>
              </w:rPr>
              <w:t>a</w:t>
            </w:r>
            <w:r w:rsidRPr="00E46DB3">
              <w:rPr>
                <w:rFonts w:ascii="Tahoma" w:hAnsi="Tahoma" w:cs="Tahoma"/>
                <w:sz w:val="18"/>
                <w:szCs w:val="20"/>
              </w:rPr>
              <w:t>gań indywidualnego zadania w sytuacji biznesowej</w:t>
            </w:r>
            <w:r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BD5ACD" w:rsidRPr="00A60D25" w:rsidRDefault="00BD5ACD" w:rsidP="00901F0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w stopniu zadaw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a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lającym 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E014BE">
              <w:rPr>
                <w:rFonts w:ascii="Tahoma" w:hAnsi="Tahoma" w:cs="Tahoma"/>
                <w:sz w:val="18"/>
                <w:szCs w:val="20"/>
              </w:rPr>
              <w:t>do</w:t>
            </w:r>
            <w:r w:rsidR="00E014BE" w:rsidRPr="00E46DB3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E46DB3">
              <w:rPr>
                <w:rFonts w:ascii="Tahoma" w:hAnsi="Tahoma" w:cs="Tahoma"/>
                <w:sz w:val="18"/>
                <w:szCs w:val="20"/>
              </w:rPr>
              <w:t>wymagań indywidua</w:t>
            </w:r>
            <w:r w:rsidRPr="00E46DB3">
              <w:rPr>
                <w:rFonts w:ascii="Tahoma" w:hAnsi="Tahoma" w:cs="Tahoma"/>
                <w:sz w:val="18"/>
                <w:szCs w:val="20"/>
              </w:rPr>
              <w:t>l</w:t>
            </w:r>
            <w:r w:rsidRPr="00E46DB3">
              <w:rPr>
                <w:rFonts w:ascii="Tahoma" w:hAnsi="Tahoma" w:cs="Tahoma"/>
                <w:sz w:val="18"/>
                <w:szCs w:val="20"/>
              </w:rPr>
              <w:t>nego zadania w sytuacji biznesowej</w:t>
            </w:r>
          </w:p>
        </w:tc>
        <w:tc>
          <w:tcPr>
            <w:tcW w:w="2126" w:type="dxa"/>
            <w:vAlign w:val="center"/>
          </w:tcPr>
          <w:p w:rsidR="00BD5ACD" w:rsidRPr="00A60D25" w:rsidRDefault="00BD5ACD" w:rsidP="00901F0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znakomicie</w:t>
            </w:r>
            <w:r w:rsidRPr="00A60D25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E46DB3">
              <w:rPr>
                <w:rFonts w:ascii="Tahoma" w:hAnsi="Tahoma" w:cs="Tahoma"/>
                <w:sz w:val="18"/>
                <w:szCs w:val="20"/>
              </w:rPr>
              <w:t>dost</w:t>
            </w:r>
            <w:r w:rsidRPr="00E46DB3">
              <w:rPr>
                <w:rFonts w:ascii="Tahoma" w:hAnsi="Tahoma" w:cs="Tahoma"/>
                <w:sz w:val="18"/>
                <w:szCs w:val="20"/>
              </w:rPr>
              <w:t>o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sowywać się </w:t>
            </w:r>
            <w:r w:rsidR="00E014BE">
              <w:rPr>
                <w:rFonts w:ascii="Tahoma" w:hAnsi="Tahoma" w:cs="Tahoma"/>
                <w:sz w:val="18"/>
                <w:szCs w:val="20"/>
              </w:rPr>
              <w:t>do</w:t>
            </w:r>
            <w:r w:rsidR="00E014BE" w:rsidRPr="00E46DB3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</w:p>
        </w:tc>
      </w:tr>
    </w:tbl>
    <w:p w:rsidR="003C251D" w:rsidRDefault="003C251D" w:rsidP="00A60D25">
      <w:pPr>
        <w:pStyle w:val="Podpunkty"/>
        <w:ind w:left="0"/>
        <w:rPr>
          <w:rFonts w:ascii="Tahoma" w:hAnsi="Tahoma" w:cs="Tahoma"/>
          <w:sz w:val="24"/>
        </w:rPr>
      </w:pPr>
    </w:p>
    <w:p w:rsidR="001371C0" w:rsidRDefault="001371C0" w:rsidP="00862A8A">
      <w:pPr>
        <w:pStyle w:val="Podpunkty"/>
        <w:keepNext/>
        <w:ind w:left="0"/>
        <w:rPr>
          <w:rFonts w:ascii="Tahoma" w:hAnsi="Tahoma" w:cs="Tahoma"/>
          <w:sz w:val="24"/>
        </w:rPr>
      </w:pPr>
      <w:r w:rsidRPr="001371C0">
        <w:rPr>
          <w:rFonts w:ascii="Tahoma" w:hAnsi="Tahoma" w:cs="Tahoma"/>
          <w:sz w:val="24"/>
        </w:rPr>
        <w:lastRenderedPageBreak/>
        <w:t>3.9 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371C0" w:rsidRPr="005C6A79" w:rsidTr="00C15201">
        <w:tc>
          <w:tcPr>
            <w:tcW w:w="9778" w:type="dxa"/>
            <w:shd w:val="clear" w:color="auto" w:fill="auto"/>
          </w:tcPr>
          <w:p w:rsidR="001371C0" w:rsidRPr="000C526A" w:rsidRDefault="001371C0" w:rsidP="00862A8A">
            <w:pPr>
              <w:pStyle w:val="Podpunkty"/>
              <w:keepNext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526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371C0" w:rsidRPr="00CF5772" w:rsidTr="00C15201">
        <w:tc>
          <w:tcPr>
            <w:tcW w:w="9778" w:type="dxa"/>
            <w:shd w:val="clear" w:color="auto" w:fill="auto"/>
          </w:tcPr>
          <w:p w:rsidR="001371C0" w:rsidRPr="000C526A" w:rsidRDefault="00B628EC" w:rsidP="00A60D25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Taylor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Model Business Letters, E-mails and Other Business Documents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</w:t>
            </w:r>
          </w:p>
        </w:tc>
      </w:tr>
    </w:tbl>
    <w:p w:rsidR="001371C0" w:rsidRPr="004E17D3" w:rsidRDefault="001371C0" w:rsidP="00A60D25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371C0" w:rsidRPr="004E17D3" w:rsidTr="00C15201">
        <w:tc>
          <w:tcPr>
            <w:tcW w:w="9778" w:type="dxa"/>
            <w:shd w:val="clear" w:color="auto" w:fill="auto"/>
          </w:tcPr>
          <w:p w:rsidR="001371C0" w:rsidRPr="000C526A" w:rsidRDefault="001371C0" w:rsidP="00A60D2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526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371C0" w:rsidRPr="00CF5772" w:rsidTr="00C15201">
        <w:tc>
          <w:tcPr>
            <w:tcW w:w="9778" w:type="dxa"/>
            <w:shd w:val="clear" w:color="auto" w:fill="auto"/>
          </w:tcPr>
          <w:p w:rsidR="001371C0" w:rsidRPr="008C5675" w:rsidRDefault="00B628EC" w:rsidP="00E014B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8C5675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How to Pass English for Business</w:t>
            </w:r>
            <w:r w:rsidR="002E5CB8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three, </w:t>
            </w:r>
            <w:r w:rsidR="00E014BE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f</w:t>
            </w:r>
            <w:r w:rsidRPr="008C5675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our</w:t>
            </w:r>
          </w:p>
        </w:tc>
      </w:tr>
      <w:tr w:rsidR="001371C0" w:rsidRPr="00CF5772" w:rsidTr="00C15201">
        <w:tc>
          <w:tcPr>
            <w:tcW w:w="9778" w:type="dxa"/>
            <w:shd w:val="clear" w:color="auto" w:fill="auto"/>
          </w:tcPr>
          <w:p w:rsidR="001371C0" w:rsidRPr="008C5675" w:rsidRDefault="008C5675" w:rsidP="00A60D2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GB"/>
              </w:rPr>
            </w:pPr>
            <w:proofErr w:type="spellStart"/>
            <w:r w:rsidRPr="008C5675">
              <w:rPr>
                <w:rFonts w:ascii="Tahoma" w:hAnsi="Tahoma" w:cs="Tahoma"/>
                <w:sz w:val="20"/>
                <w:szCs w:val="20"/>
                <w:lang w:val="en-GB"/>
              </w:rPr>
              <w:t>Dubicka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I</w:t>
            </w:r>
            <w:r w:rsidRPr="008C5675">
              <w:rPr>
                <w:rFonts w:ascii="Tahoma" w:hAnsi="Tahoma" w:cs="Tahoma"/>
                <w:sz w:val="20"/>
                <w:szCs w:val="20"/>
                <w:lang w:val="en-GB"/>
              </w:rPr>
              <w:t>, O’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>Keeffe M., Market Leader advanced,3r</w:t>
            </w:r>
            <w:r w:rsidR="00932131">
              <w:rPr>
                <w:rFonts w:ascii="Tahoma" w:hAnsi="Tahoma" w:cs="Tahoma"/>
                <w:sz w:val="20"/>
                <w:szCs w:val="20"/>
                <w:lang w:val="en-GB"/>
              </w:rPr>
              <w:t>d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version, Pearson, 2006</w:t>
            </w:r>
          </w:p>
        </w:tc>
      </w:tr>
      <w:tr w:rsidR="001371C0" w:rsidRPr="00CF5772" w:rsidTr="00C15201">
        <w:tc>
          <w:tcPr>
            <w:tcW w:w="9778" w:type="dxa"/>
            <w:shd w:val="clear" w:color="auto" w:fill="auto"/>
          </w:tcPr>
          <w:p w:rsidR="001371C0" w:rsidRPr="000C526A" w:rsidRDefault="001371C0" w:rsidP="00A60D2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Mascull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B.,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Business Vocabulary in Use Advanced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, Cambridge: CUP, 2004</w:t>
            </w:r>
          </w:p>
        </w:tc>
      </w:tr>
    </w:tbl>
    <w:p w:rsidR="001371C0" w:rsidRPr="004E17D3" w:rsidRDefault="001371C0" w:rsidP="00A60D2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1371C0" w:rsidRPr="005C6A79" w:rsidRDefault="001371C0" w:rsidP="00A60D2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6A79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43D96" w:rsidRPr="005D2001" w:rsidTr="0007333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43D96" w:rsidRPr="005D2001" w:rsidTr="0007333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C37C9A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C37C9A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C37C9A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C37C9A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4600E4" w:rsidRDefault="00B605E7" w:rsidP="0007333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4600E4" w:rsidRDefault="00B605E7" w:rsidP="0007333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:rsidR="00B605E7" w:rsidRPr="00C37C9A" w:rsidRDefault="00B605E7" w:rsidP="00073339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</w:t>
            </w:r>
            <w:r w:rsidRPr="005D2001">
              <w:rPr>
                <w:color w:val="auto"/>
                <w:sz w:val="20"/>
                <w:szCs w:val="20"/>
              </w:rPr>
              <w:t>k</w:t>
            </w:r>
            <w:r w:rsidRPr="005D2001">
              <w:rPr>
                <w:color w:val="auto"/>
                <w:sz w:val="20"/>
                <w:szCs w:val="20"/>
              </w:rPr>
              <w:t>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:rsidR="00B605E7" w:rsidRPr="00B74C12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371C0" w:rsidRDefault="001371C0" w:rsidP="00A60D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71C0" w:rsidRDefault="001371C0" w:rsidP="00A60D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71C0" w:rsidRPr="00F53F75" w:rsidRDefault="001371C0" w:rsidP="00A60D25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1371C0" w:rsidRPr="00F53F75" w:rsidSect="00953CD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CE4" w:rsidRDefault="00002CE4">
      <w:r>
        <w:separator/>
      </w:r>
    </w:p>
  </w:endnote>
  <w:endnote w:type="continuationSeparator" w:id="0">
    <w:p w:rsidR="00002CE4" w:rsidRDefault="00002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90B42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CE4" w:rsidRDefault="00002CE4">
      <w:r>
        <w:separator/>
      </w:r>
    </w:p>
  </w:footnote>
  <w:footnote w:type="continuationSeparator" w:id="0">
    <w:p w:rsidR="00002CE4" w:rsidRDefault="00002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D3" w:rsidRDefault="00301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0B42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4F02"/>
    <w:multiLevelType w:val="hybridMultilevel"/>
    <w:tmpl w:val="3A6CBA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3C635C23"/>
    <w:multiLevelType w:val="hybridMultilevel"/>
    <w:tmpl w:val="DF822F2E"/>
    <w:lvl w:ilvl="0" w:tplc="34D646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6C107D28"/>
    <w:multiLevelType w:val="hybridMultilevel"/>
    <w:tmpl w:val="724645D6"/>
    <w:lvl w:ilvl="0" w:tplc="C4DE07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20"/>
  </w:num>
  <w:num w:numId="19">
    <w:abstractNumId w:val="18"/>
  </w:num>
  <w:num w:numId="20">
    <w:abstractNumId w:val="19"/>
  </w:num>
  <w:num w:numId="21">
    <w:abstractNumId w:val="1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2CE4"/>
    <w:rsid w:val="00004948"/>
    <w:rsid w:val="0001795B"/>
    <w:rsid w:val="00023AEE"/>
    <w:rsid w:val="00027526"/>
    <w:rsid w:val="00030F12"/>
    <w:rsid w:val="0003677D"/>
    <w:rsid w:val="00041E4B"/>
    <w:rsid w:val="00043806"/>
    <w:rsid w:val="00046652"/>
    <w:rsid w:val="0005749C"/>
    <w:rsid w:val="00073339"/>
    <w:rsid w:val="00091835"/>
    <w:rsid w:val="0009642B"/>
    <w:rsid w:val="00096DEE"/>
    <w:rsid w:val="000A5135"/>
    <w:rsid w:val="000B7E83"/>
    <w:rsid w:val="000C41C8"/>
    <w:rsid w:val="000D1A49"/>
    <w:rsid w:val="000D6CF0"/>
    <w:rsid w:val="000E54CC"/>
    <w:rsid w:val="00104DF4"/>
    <w:rsid w:val="00113C6C"/>
    <w:rsid w:val="00114163"/>
    <w:rsid w:val="00116546"/>
    <w:rsid w:val="00116B13"/>
    <w:rsid w:val="00130EFE"/>
    <w:rsid w:val="00131673"/>
    <w:rsid w:val="00133A52"/>
    <w:rsid w:val="001371C0"/>
    <w:rsid w:val="0016019D"/>
    <w:rsid w:val="00160DB7"/>
    <w:rsid w:val="0016346B"/>
    <w:rsid w:val="001635B3"/>
    <w:rsid w:val="001673C8"/>
    <w:rsid w:val="001708AD"/>
    <w:rsid w:val="00175A9E"/>
    <w:rsid w:val="00176164"/>
    <w:rsid w:val="001869A4"/>
    <w:rsid w:val="00190B42"/>
    <w:rsid w:val="00196F16"/>
    <w:rsid w:val="001A09B1"/>
    <w:rsid w:val="001A487A"/>
    <w:rsid w:val="001B08AA"/>
    <w:rsid w:val="001B31EE"/>
    <w:rsid w:val="001B3BF7"/>
    <w:rsid w:val="001B42CB"/>
    <w:rsid w:val="001C4F0A"/>
    <w:rsid w:val="001D73E7"/>
    <w:rsid w:val="001E3F2A"/>
    <w:rsid w:val="001F1553"/>
    <w:rsid w:val="001F2408"/>
    <w:rsid w:val="00202B0D"/>
    <w:rsid w:val="0020696D"/>
    <w:rsid w:val="00216AFE"/>
    <w:rsid w:val="002325AB"/>
    <w:rsid w:val="00232843"/>
    <w:rsid w:val="00232FBA"/>
    <w:rsid w:val="0025126F"/>
    <w:rsid w:val="00266D41"/>
    <w:rsid w:val="00281136"/>
    <w:rsid w:val="00283ACC"/>
    <w:rsid w:val="00285CA1"/>
    <w:rsid w:val="00293E7C"/>
    <w:rsid w:val="00296782"/>
    <w:rsid w:val="002A249F"/>
    <w:rsid w:val="002B477F"/>
    <w:rsid w:val="002C4FFF"/>
    <w:rsid w:val="002E44AF"/>
    <w:rsid w:val="002E5CB8"/>
    <w:rsid w:val="0030114B"/>
    <w:rsid w:val="00301777"/>
    <w:rsid w:val="00307065"/>
    <w:rsid w:val="003139E8"/>
    <w:rsid w:val="00314269"/>
    <w:rsid w:val="00344240"/>
    <w:rsid w:val="00350CF9"/>
    <w:rsid w:val="00351431"/>
    <w:rsid w:val="0035344F"/>
    <w:rsid w:val="00365292"/>
    <w:rsid w:val="0039645B"/>
    <w:rsid w:val="003973B8"/>
    <w:rsid w:val="003B5558"/>
    <w:rsid w:val="003C251D"/>
    <w:rsid w:val="003D4003"/>
    <w:rsid w:val="003E1A8D"/>
    <w:rsid w:val="003F4233"/>
    <w:rsid w:val="003F7B62"/>
    <w:rsid w:val="00412A5F"/>
    <w:rsid w:val="004211B8"/>
    <w:rsid w:val="00426BA1"/>
    <w:rsid w:val="00426BFE"/>
    <w:rsid w:val="00430E12"/>
    <w:rsid w:val="00430F34"/>
    <w:rsid w:val="004341E9"/>
    <w:rsid w:val="00442815"/>
    <w:rsid w:val="00457FDC"/>
    <w:rsid w:val="004600E4"/>
    <w:rsid w:val="004605A8"/>
    <w:rsid w:val="00463C69"/>
    <w:rsid w:val="004719A5"/>
    <w:rsid w:val="0047434A"/>
    <w:rsid w:val="004846A3"/>
    <w:rsid w:val="00485232"/>
    <w:rsid w:val="0048771D"/>
    <w:rsid w:val="00497319"/>
    <w:rsid w:val="00497EC2"/>
    <w:rsid w:val="004A1B60"/>
    <w:rsid w:val="004B2FC0"/>
    <w:rsid w:val="004C4181"/>
    <w:rsid w:val="004C4F39"/>
    <w:rsid w:val="004D0DBB"/>
    <w:rsid w:val="004D26FD"/>
    <w:rsid w:val="004D45B7"/>
    <w:rsid w:val="004D72D9"/>
    <w:rsid w:val="004E02B8"/>
    <w:rsid w:val="004F2C68"/>
    <w:rsid w:val="005247A6"/>
    <w:rsid w:val="005376D3"/>
    <w:rsid w:val="00540CF3"/>
    <w:rsid w:val="005455EE"/>
    <w:rsid w:val="00546D21"/>
    <w:rsid w:val="00552296"/>
    <w:rsid w:val="00560DEA"/>
    <w:rsid w:val="00581858"/>
    <w:rsid w:val="00582299"/>
    <w:rsid w:val="005955F9"/>
    <w:rsid w:val="00597189"/>
    <w:rsid w:val="005A1E5D"/>
    <w:rsid w:val="005A2797"/>
    <w:rsid w:val="005B127E"/>
    <w:rsid w:val="005C677A"/>
    <w:rsid w:val="005C753A"/>
    <w:rsid w:val="005E75DF"/>
    <w:rsid w:val="00603431"/>
    <w:rsid w:val="00607D67"/>
    <w:rsid w:val="0061469A"/>
    <w:rsid w:val="00624653"/>
    <w:rsid w:val="00626EA3"/>
    <w:rsid w:val="00627166"/>
    <w:rsid w:val="0063007E"/>
    <w:rsid w:val="00637C06"/>
    <w:rsid w:val="00640994"/>
    <w:rsid w:val="00641D09"/>
    <w:rsid w:val="006445CA"/>
    <w:rsid w:val="00663E53"/>
    <w:rsid w:val="00673A6C"/>
    <w:rsid w:val="00676A3F"/>
    <w:rsid w:val="00680BA2"/>
    <w:rsid w:val="00684D54"/>
    <w:rsid w:val="006863F4"/>
    <w:rsid w:val="00694956"/>
    <w:rsid w:val="00697064"/>
    <w:rsid w:val="006A46E0"/>
    <w:rsid w:val="006B07BF"/>
    <w:rsid w:val="006B68D5"/>
    <w:rsid w:val="006D0931"/>
    <w:rsid w:val="006D3344"/>
    <w:rsid w:val="006E6720"/>
    <w:rsid w:val="006F214E"/>
    <w:rsid w:val="007158A9"/>
    <w:rsid w:val="00741B8D"/>
    <w:rsid w:val="007428D3"/>
    <w:rsid w:val="007461A1"/>
    <w:rsid w:val="007522B3"/>
    <w:rsid w:val="00755769"/>
    <w:rsid w:val="00776076"/>
    <w:rsid w:val="00783D83"/>
    <w:rsid w:val="00790329"/>
    <w:rsid w:val="00790A83"/>
    <w:rsid w:val="007931D1"/>
    <w:rsid w:val="007A79F2"/>
    <w:rsid w:val="007C068F"/>
    <w:rsid w:val="007C1E50"/>
    <w:rsid w:val="007C4F25"/>
    <w:rsid w:val="007C675D"/>
    <w:rsid w:val="007D191E"/>
    <w:rsid w:val="007F1AC1"/>
    <w:rsid w:val="007F2FF6"/>
    <w:rsid w:val="00802475"/>
    <w:rsid w:val="008046AE"/>
    <w:rsid w:val="0080542D"/>
    <w:rsid w:val="00814C3C"/>
    <w:rsid w:val="00825348"/>
    <w:rsid w:val="00830E8C"/>
    <w:rsid w:val="00846BE3"/>
    <w:rsid w:val="00847A73"/>
    <w:rsid w:val="008508CE"/>
    <w:rsid w:val="008521AA"/>
    <w:rsid w:val="00857E00"/>
    <w:rsid w:val="00862A8A"/>
    <w:rsid w:val="00871B5D"/>
    <w:rsid w:val="00877135"/>
    <w:rsid w:val="008938C7"/>
    <w:rsid w:val="008A4B0C"/>
    <w:rsid w:val="008B6A8D"/>
    <w:rsid w:val="008C3340"/>
    <w:rsid w:val="008C5675"/>
    <w:rsid w:val="008C6711"/>
    <w:rsid w:val="008C7BF3"/>
    <w:rsid w:val="008D2150"/>
    <w:rsid w:val="008F71C4"/>
    <w:rsid w:val="00900FA1"/>
    <w:rsid w:val="00901F05"/>
    <w:rsid w:val="00914E87"/>
    <w:rsid w:val="00922D65"/>
    <w:rsid w:val="00923212"/>
    <w:rsid w:val="00931F5B"/>
    <w:rsid w:val="00932131"/>
    <w:rsid w:val="00933296"/>
    <w:rsid w:val="00940876"/>
    <w:rsid w:val="009458F5"/>
    <w:rsid w:val="00947978"/>
    <w:rsid w:val="00953CD3"/>
    <w:rsid w:val="00955477"/>
    <w:rsid w:val="009614FE"/>
    <w:rsid w:val="00964390"/>
    <w:rsid w:val="00966897"/>
    <w:rsid w:val="00975DC9"/>
    <w:rsid w:val="00991FC9"/>
    <w:rsid w:val="009A3FEE"/>
    <w:rsid w:val="009A43CE"/>
    <w:rsid w:val="009B4991"/>
    <w:rsid w:val="009C21C9"/>
    <w:rsid w:val="009C540B"/>
    <w:rsid w:val="009C7640"/>
    <w:rsid w:val="009D05A0"/>
    <w:rsid w:val="009D1751"/>
    <w:rsid w:val="009E09D8"/>
    <w:rsid w:val="009F5018"/>
    <w:rsid w:val="00A012E1"/>
    <w:rsid w:val="00A11AAA"/>
    <w:rsid w:val="00A11DDA"/>
    <w:rsid w:val="00A22B5F"/>
    <w:rsid w:val="00A2573A"/>
    <w:rsid w:val="00A32047"/>
    <w:rsid w:val="00A36304"/>
    <w:rsid w:val="00A45247"/>
    <w:rsid w:val="00A45FE3"/>
    <w:rsid w:val="00A5336B"/>
    <w:rsid w:val="00A5574C"/>
    <w:rsid w:val="00A60D25"/>
    <w:rsid w:val="00A64607"/>
    <w:rsid w:val="00A66E78"/>
    <w:rsid w:val="00A838B4"/>
    <w:rsid w:val="00A93BEB"/>
    <w:rsid w:val="00AA0EF1"/>
    <w:rsid w:val="00AA3B18"/>
    <w:rsid w:val="00AB05A9"/>
    <w:rsid w:val="00AB0DD4"/>
    <w:rsid w:val="00AB655E"/>
    <w:rsid w:val="00AC57A5"/>
    <w:rsid w:val="00AC76ED"/>
    <w:rsid w:val="00AE3B8A"/>
    <w:rsid w:val="00AF0B6F"/>
    <w:rsid w:val="00AF7D73"/>
    <w:rsid w:val="00B03E50"/>
    <w:rsid w:val="00B056F7"/>
    <w:rsid w:val="00B224F9"/>
    <w:rsid w:val="00B605E7"/>
    <w:rsid w:val="00B60B0B"/>
    <w:rsid w:val="00B628EC"/>
    <w:rsid w:val="00B76A18"/>
    <w:rsid w:val="00B83F26"/>
    <w:rsid w:val="00B858AF"/>
    <w:rsid w:val="00B95607"/>
    <w:rsid w:val="00B96AC5"/>
    <w:rsid w:val="00BA3081"/>
    <w:rsid w:val="00BB39B4"/>
    <w:rsid w:val="00BB4F43"/>
    <w:rsid w:val="00BD473A"/>
    <w:rsid w:val="00BD5ACD"/>
    <w:rsid w:val="00BF05E4"/>
    <w:rsid w:val="00C04440"/>
    <w:rsid w:val="00C10249"/>
    <w:rsid w:val="00C15201"/>
    <w:rsid w:val="00C15B5C"/>
    <w:rsid w:val="00C37C9A"/>
    <w:rsid w:val="00C50308"/>
    <w:rsid w:val="00C565E9"/>
    <w:rsid w:val="00C64C69"/>
    <w:rsid w:val="00C831E7"/>
    <w:rsid w:val="00C947FB"/>
    <w:rsid w:val="00CB5513"/>
    <w:rsid w:val="00CD2DB2"/>
    <w:rsid w:val="00CE6924"/>
    <w:rsid w:val="00CF1CB2"/>
    <w:rsid w:val="00CF2A21"/>
    <w:rsid w:val="00CF33B9"/>
    <w:rsid w:val="00CF5772"/>
    <w:rsid w:val="00D11547"/>
    <w:rsid w:val="00D36BD4"/>
    <w:rsid w:val="00D43CB7"/>
    <w:rsid w:val="00D465B9"/>
    <w:rsid w:val="00D521CC"/>
    <w:rsid w:val="00D57CD2"/>
    <w:rsid w:val="00D61E9B"/>
    <w:rsid w:val="00D651A0"/>
    <w:rsid w:val="00DB0142"/>
    <w:rsid w:val="00DB4DC3"/>
    <w:rsid w:val="00DC26AF"/>
    <w:rsid w:val="00DD2ED3"/>
    <w:rsid w:val="00DE190F"/>
    <w:rsid w:val="00DF5C11"/>
    <w:rsid w:val="00DF7505"/>
    <w:rsid w:val="00E014BE"/>
    <w:rsid w:val="00E16E4A"/>
    <w:rsid w:val="00E32181"/>
    <w:rsid w:val="00E9725F"/>
    <w:rsid w:val="00EA1B88"/>
    <w:rsid w:val="00EB49D7"/>
    <w:rsid w:val="00EB52B7"/>
    <w:rsid w:val="00EB57F3"/>
    <w:rsid w:val="00EC15E6"/>
    <w:rsid w:val="00EE1126"/>
    <w:rsid w:val="00EE1335"/>
    <w:rsid w:val="00EF6C0D"/>
    <w:rsid w:val="00F00795"/>
    <w:rsid w:val="00F01708"/>
    <w:rsid w:val="00F01879"/>
    <w:rsid w:val="00F03B30"/>
    <w:rsid w:val="00F128D3"/>
    <w:rsid w:val="00F13104"/>
    <w:rsid w:val="00F201F9"/>
    <w:rsid w:val="00F228C7"/>
    <w:rsid w:val="00F4304E"/>
    <w:rsid w:val="00F43D96"/>
    <w:rsid w:val="00F469CC"/>
    <w:rsid w:val="00F52208"/>
    <w:rsid w:val="00F53F75"/>
    <w:rsid w:val="00F60966"/>
    <w:rsid w:val="00F7088C"/>
    <w:rsid w:val="00F715D9"/>
    <w:rsid w:val="00F73147"/>
    <w:rsid w:val="00F73B6C"/>
    <w:rsid w:val="00FA09BD"/>
    <w:rsid w:val="00FA5FD5"/>
    <w:rsid w:val="00FB6199"/>
    <w:rsid w:val="00FC1BE5"/>
    <w:rsid w:val="00FC75E6"/>
    <w:rsid w:val="00FD3016"/>
    <w:rsid w:val="00FD36B1"/>
    <w:rsid w:val="00FD747A"/>
    <w:rsid w:val="00FE1A0B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281136"/>
    <w:rPr>
      <w:rFonts w:eastAsia="Times New Roman"/>
    </w:rPr>
  </w:style>
  <w:style w:type="character" w:customStyle="1" w:styleId="NagwekZnak">
    <w:name w:val="Nagłówek Znak"/>
    <w:link w:val="Nagwek"/>
    <w:rsid w:val="00D57CD2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281136"/>
    <w:rPr>
      <w:rFonts w:eastAsia="Times New Roman"/>
    </w:rPr>
  </w:style>
  <w:style w:type="character" w:customStyle="1" w:styleId="NagwekZnak">
    <w:name w:val="Nagłówek Znak"/>
    <w:link w:val="Nagwek"/>
    <w:rsid w:val="00D57CD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70782-7DC3-406C-8B11-C07C16E21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775</Words>
  <Characters>4655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6</cp:revision>
  <cp:lastPrinted>2012-06-18T07:53:00Z</cp:lastPrinted>
  <dcterms:created xsi:type="dcterms:W3CDTF">2021-02-03T16:23:00Z</dcterms:created>
  <dcterms:modified xsi:type="dcterms:W3CDTF">2022-06-08T12:19:00Z</dcterms:modified>
</cp:coreProperties>
</file>