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50" w:rsidRPr="000959DD" w:rsidRDefault="00B96850" w:rsidP="00B96850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0959DD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B96850" w:rsidRPr="000959DD" w:rsidRDefault="00B96850" w:rsidP="00B96850">
      <w:pPr>
        <w:spacing w:after="0" w:line="240" w:lineRule="auto"/>
        <w:rPr>
          <w:rFonts w:ascii="Tahoma" w:hAnsi="Tahoma" w:cs="Tahoma"/>
        </w:rPr>
      </w:pPr>
    </w:p>
    <w:p w:rsidR="00B96850" w:rsidRPr="000959DD" w:rsidRDefault="00B96850" w:rsidP="00B968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Nauka o komunikowaniu</w:t>
            </w:r>
            <w:r w:rsidR="00FF49F1">
              <w:rPr>
                <w:rFonts w:ascii="Tahoma" w:hAnsi="Tahoma" w:cs="Tahoma"/>
                <w:b w:val="0"/>
                <w:bCs w:val="0"/>
              </w:rPr>
              <w:t xml:space="preserve"> NST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96850" w:rsidRPr="000959DD" w:rsidRDefault="007670C5" w:rsidP="00BF5202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E0A51">
              <w:rPr>
                <w:rFonts w:ascii="Tahoma" w:hAnsi="Tahoma" w:cs="Tahoma"/>
                <w:b w:val="0"/>
              </w:rPr>
              <w:t>2</w:t>
            </w:r>
            <w:r w:rsidR="00BF5202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BF5202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8161A7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161A7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B96850" w:rsidRPr="008161A7" w:rsidRDefault="00AF17C6" w:rsidP="0010206F">
            <w:pPr>
              <w:pStyle w:val="Odpowiedzi"/>
              <w:rPr>
                <w:rFonts w:ascii="Tahoma" w:hAnsi="Tahoma" w:cs="Tahoma"/>
                <w:b w:val="0"/>
                <w:bCs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Filologia angielska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Studia pierwszego stopnia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Praktyczny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96850" w:rsidRPr="000959DD" w:rsidRDefault="006B238D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Komunikacja międzykulturowa w biznesie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96850" w:rsidRPr="000959DD" w:rsidRDefault="002B7AE5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A34A9">
              <w:rPr>
                <w:rFonts w:ascii="Tahoma" w:hAnsi="Tahoma" w:cs="Tahoma"/>
                <w:b w:val="0"/>
                <w:bCs w:val="0"/>
              </w:rPr>
              <w:t>dr Iwona Leonowicz-Bukała</w:t>
            </w:r>
          </w:p>
        </w:tc>
      </w:tr>
    </w:tbl>
    <w:p w:rsidR="00B96850" w:rsidRPr="000959DD" w:rsidRDefault="00B96850" w:rsidP="00B9685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B96850" w:rsidRPr="000959DD" w:rsidRDefault="00B96850" w:rsidP="00B968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Wymagania wstępne </w:t>
      </w:r>
      <w:r w:rsidRPr="000959DD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B96850" w:rsidRPr="000959DD" w:rsidTr="0010206F">
        <w:tc>
          <w:tcPr>
            <w:tcW w:w="9778" w:type="dxa"/>
          </w:tcPr>
          <w:p w:rsidR="00B96850" w:rsidRPr="000959DD" w:rsidRDefault="00B96850" w:rsidP="0010206F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 w:rsidRPr="000959DD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Brak</w:t>
            </w:r>
          </w:p>
        </w:tc>
      </w:tr>
    </w:tbl>
    <w:p w:rsidR="00B96850" w:rsidRPr="000959DD" w:rsidRDefault="00B96850" w:rsidP="00B9685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B96850" w:rsidRPr="007A3EA8" w:rsidRDefault="00B96850" w:rsidP="00B968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7A3EA8">
        <w:rPr>
          <w:rFonts w:ascii="Tahoma" w:hAnsi="Tahoma" w:cs="Tahoma"/>
        </w:rPr>
        <w:t xml:space="preserve">Efekty </w:t>
      </w:r>
      <w:r w:rsidR="008161A7" w:rsidRPr="007A3EA8">
        <w:rPr>
          <w:rFonts w:ascii="Tahoma" w:hAnsi="Tahoma" w:cs="Tahoma"/>
        </w:rPr>
        <w:t xml:space="preserve">uczenia się </w:t>
      </w:r>
      <w:r w:rsidRPr="007A3EA8">
        <w:rPr>
          <w:rFonts w:ascii="Tahoma" w:hAnsi="Tahoma" w:cs="Tahoma"/>
        </w:rPr>
        <w:t>i sposób realizacji zajęć</w:t>
      </w:r>
    </w:p>
    <w:p w:rsidR="00B96850" w:rsidRPr="007A3EA8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A3EA8">
        <w:rPr>
          <w:rFonts w:ascii="Tahoma" w:hAnsi="Tahoma" w:cs="Tahoma"/>
        </w:rPr>
        <w:t>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9223"/>
      </w:tblGrid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C1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 xml:space="preserve">Zapoznanie z elementarną terminologią używaną </w:t>
            </w: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w zakresie nauki o komunikowaniu</w:t>
            </w:r>
            <w:r w:rsidRPr="007A3EA8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oraz główne modele i nurty badawcze dotyczące komunikowania.</w:t>
            </w:r>
          </w:p>
        </w:tc>
      </w:tr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C2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Nabycie podstawowej wiedzy na temat procesu komunikowania z wykorzystaniem różnych kanałów, z uwzględnieniem różnych odbiorców i aspektów społecznych i informacyjnych w wybranej sferze działalności (komunikacji międzykulturowej, pracy tłumacza).</w:t>
            </w:r>
          </w:p>
        </w:tc>
      </w:tr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C3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Nabycie umiejętności porozumiewania się z wykorzystaniem różnych kanałów i technik komunikacyjnych w języku polskim.</w:t>
            </w:r>
          </w:p>
        </w:tc>
      </w:tr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C4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Rozumienie potrzeby ciągłego dokształcania się zawodowego i rozwoju osobistego.</w:t>
            </w:r>
          </w:p>
        </w:tc>
      </w:tr>
    </w:tbl>
    <w:p w:rsidR="00B96850" w:rsidRPr="007A3EA8" w:rsidRDefault="00B96850" w:rsidP="00B9685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B96850" w:rsidRPr="007A3EA8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A3EA8">
        <w:rPr>
          <w:rFonts w:ascii="Tahoma" w:hAnsi="Tahoma" w:cs="Tahoma"/>
        </w:rPr>
        <w:t xml:space="preserve">Przedmiotowe efekty </w:t>
      </w:r>
      <w:r w:rsidR="008161A7" w:rsidRPr="007A3EA8">
        <w:rPr>
          <w:rFonts w:ascii="Tahoma" w:hAnsi="Tahoma" w:cs="Tahoma"/>
        </w:rPr>
        <w:t>uczenia się</w:t>
      </w:r>
      <w:r w:rsidRPr="007A3EA8">
        <w:rPr>
          <w:rFonts w:ascii="Tahoma" w:hAnsi="Tahoma" w:cs="Tahoma"/>
        </w:rPr>
        <w:t xml:space="preserve">, z podziałem na wiedzę, umiejętności i kompetencje, wraz z odniesieniem do efektów </w:t>
      </w:r>
      <w:r w:rsidR="008161A7" w:rsidRPr="007A3EA8">
        <w:rPr>
          <w:rFonts w:ascii="Tahoma" w:hAnsi="Tahoma" w:cs="Tahoma"/>
        </w:rPr>
        <w:t xml:space="preserve">uczenia się </w:t>
      </w:r>
      <w:r w:rsidR="00C91589" w:rsidRPr="007A3EA8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CF7DCA" w:rsidRPr="007A3EA8" w:rsidTr="00776DD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513" w:type="dxa"/>
            <w:vAlign w:val="center"/>
          </w:tcPr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8161A7" w:rsidRPr="007A3EA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 xml:space="preserve">Odniesienie do efektów </w:t>
            </w:r>
            <w:r w:rsidR="008161A7" w:rsidRPr="007A3EA8">
              <w:rPr>
                <w:rFonts w:ascii="Tahoma" w:hAnsi="Tahoma" w:cs="Tahoma"/>
              </w:rPr>
              <w:t>uczenia się</w:t>
            </w:r>
          </w:p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CF7DCA" w:rsidRPr="007B444F" w:rsidRDefault="00CF7DCA" w:rsidP="00776DD7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B444F">
              <w:rPr>
                <w:rFonts w:ascii="Tahoma" w:hAnsi="Tahoma" w:cs="Tahoma"/>
                <w:b/>
                <w:bCs/>
                <w:smallCaps/>
                <w:lang w:val="pl-PL"/>
              </w:rPr>
              <w:t>wiedzy</w:t>
            </w:r>
            <w:r w:rsidRPr="007B444F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CF7DCA" w:rsidRPr="007B444F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Zna elementarną terminologię używaną w zakresie nauki o komuni</w:t>
            </w:r>
            <w:r>
              <w:rPr>
                <w:rFonts w:ascii="Tahoma" w:hAnsi="Tahoma" w:cs="Tahoma"/>
                <w:lang w:val="pl-PL"/>
              </w:rPr>
              <w:t xml:space="preserve">kowaniu </w:t>
            </w:r>
            <w:r w:rsidRPr="009227B1">
              <w:rPr>
                <w:rFonts w:ascii="Tahoma" w:hAnsi="Tahoma" w:cs="Tahoma"/>
                <w:lang w:val="pl-PL"/>
              </w:rPr>
              <w:t>oraz główne modele i nurty badawcze dotyczące komunikowania</w:t>
            </w:r>
            <w:r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K_W01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7513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57F8">
              <w:rPr>
                <w:rFonts w:ascii="Tahoma" w:hAnsi="Tahoma" w:cs="Tahoma"/>
                <w:lang w:val="pl-PL"/>
              </w:rPr>
              <w:t>Ma podstawową wiedzę na temat procesu komunikowania z wykorzystaniem różnych kanałów, z uwzględnieniem różnych odbiorców i aspektów społecznych i informacyjnych</w:t>
            </w:r>
            <w:r w:rsidRPr="00BA57F8">
              <w:rPr>
                <w:rFonts w:ascii="Tahoma" w:hAnsi="Tahoma" w:cs="Tahoma"/>
                <w:b/>
                <w:lang w:val="pl-PL"/>
              </w:rPr>
              <w:t xml:space="preserve"> </w:t>
            </w:r>
            <w:r w:rsidRPr="00BA57F8">
              <w:rPr>
                <w:rFonts w:ascii="Tahoma" w:hAnsi="Tahoma" w:cs="Tahoma"/>
                <w:lang w:val="pl-PL"/>
              </w:rPr>
              <w:t>w wybranej sferze działalności (np. komunikacji w organizacji międzykulturowej, pracy tłumacza).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507C2E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K_W02</w:t>
            </w:r>
            <w:r>
              <w:rPr>
                <w:rFonts w:ascii="Tahoma" w:hAnsi="Tahoma" w:cs="Tahoma"/>
                <w:lang w:val="pl-PL"/>
              </w:rPr>
              <w:t xml:space="preserve">, </w:t>
            </w:r>
            <w:r w:rsidR="00FF49F1">
              <w:rPr>
                <w:rFonts w:ascii="Tahoma" w:hAnsi="Tahoma" w:cs="Tahoma"/>
                <w:lang w:val="pl-PL"/>
              </w:rPr>
              <w:t>K_W06</w:t>
            </w:r>
            <w:r w:rsidR="00552867">
              <w:rPr>
                <w:rFonts w:ascii="Tahoma" w:hAnsi="Tahoma" w:cs="Tahoma"/>
                <w:lang w:val="pl-PL"/>
              </w:rPr>
              <w:t>,</w:t>
            </w:r>
            <w:r w:rsidR="00FF49F1">
              <w:rPr>
                <w:rFonts w:ascii="Tahoma" w:hAnsi="Tahoma" w:cs="Tahoma"/>
                <w:lang w:val="pl-PL"/>
              </w:rPr>
              <w:t xml:space="preserve"> K_W07,</w:t>
            </w:r>
            <w:r w:rsidR="00552867">
              <w:rPr>
                <w:rFonts w:ascii="Tahoma" w:hAnsi="Tahoma" w:cs="Tahoma"/>
                <w:lang w:val="pl-PL"/>
              </w:rPr>
              <w:t xml:space="preserve"> </w:t>
            </w:r>
            <w:r w:rsidR="00FF49F1"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CF7DCA" w:rsidRPr="007B444F" w:rsidRDefault="00CF7DCA" w:rsidP="00776DD7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B444F">
              <w:rPr>
                <w:rFonts w:ascii="Tahoma" w:hAnsi="Tahoma" w:cs="Tahoma"/>
                <w:b/>
                <w:bCs/>
                <w:smallCaps/>
                <w:lang w:val="pl-PL"/>
              </w:rPr>
              <w:t>umiejętności</w:t>
            </w:r>
            <w:r w:rsidRPr="007B444F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CF7DCA" w:rsidRPr="00FE0B5A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E0B5A">
              <w:rPr>
                <w:rFonts w:ascii="Tahoma" w:hAnsi="Tahoma" w:cs="Tahoma"/>
                <w:lang w:val="pl-PL"/>
              </w:rPr>
              <w:t>Potrafi dokonać analizy zjawiska społecznego z różnych punktów widzenia.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C473AE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K_U03, </w:t>
            </w:r>
            <w:r w:rsidR="00552867">
              <w:rPr>
                <w:rFonts w:ascii="Tahoma" w:hAnsi="Tahoma" w:cs="Tahoma"/>
                <w:lang w:val="pl-PL"/>
              </w:rPr>
              <w:t>K_U06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CF7DCA" w:rsidRPr="007B444F" w:rsidRDefault="00CF7DCA" w:rsidP="00776DD7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B444F">
              <w:rPr>
                <w:rFonts w:ascii="Tahoma" w:hAnsi="Tahoma" w:cs="Tahoma"/>
                <w:b/>
                <w:bCs/>
                <w:smallCaps/>
                <w:lang w:val="pl-PL"/>
              </w:rPr>
              <w:t>kompetencji</w:t>
            </w:r>
            <w:r w:rsidRPr="007B444F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CF7DCA" w:rsidRPr="000959DD" w:rsidRDefault="00CF7DCA" w:rsidP="00776DD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</w:t>
            </w:r>
            <w:r w:rsidRPr="000959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ozumie potrzebę ciągłego dokształcania się zawodowego i rozwoju osobistego</w:t>
            </w:r>
            <w:r w:rsidRPr="00A83B36">
              <w:rPr>
                <w:rFonts w:ascii="Tahoma" w:hAnsi="Tahoma" w:cs="Tahoma"/>
                <w:sz w:val="20"/>
                <w:szCs w:val="20"/>
              </w:rPr>
              <w:t xml:space="preserve"> w zakresie komunikowani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K_K01</w:t>
            </w:r>
          </w:p>
        </w:tc>
      </w:tr>
    </w:tbl>
    <w:p w:rsidR="00E23AD4" w:rsidRPr="00CF7DCA" w:rsidRDefault="00E23AD4" w:rsidP="00B9685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FF0000"/>
          <w:sz w:val="24"/>
          <w:szCs w:val="24"/>
          <w:lang w:val="pl-PL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96850" w:rsidRPr="000959DD" w:rsidTr="0010206F">
        <w:tc>
          <w:tcPr>
            <w:tcW w:w="9778" w:type="dxa"/>
            <w:gridSpan w:val="8"/>
            <w:vAlign w:val="center"/>
          </w:tcPr>
          <w:p w:rsidR="00B96850" w:rsidRPr="00884FFD" w:rsidRDefault="00B96850" w:rsidP="0010206F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B96850" w:rsidRPr="000959DD" w:rsidTr="0010206F"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884FFD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884FFD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B96850" w:rsidRPr="000959DD" w:rsidTr="0010206F">
        <w:tc>
          <w:tcPr>
            <w:tcW w:w="1222" w:type="dxa"/>
            <w:vAlign w:val="center"/>
          </w:tcPr>
          <w:p w:rsidR="00B96850" w:rsidRPr="00884FFD" w:rsidRDefault="00D90ECA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D90ECA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18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D90ECA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B96850" w:rsidRPr="00884FFD" w:rsidRDefault="006B238D" w:rsidP="0010206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  <w:lang w:val="pl-PL"/>
              </w:rPr>
            </w:pPr>
            <w:r>
              <w:rPr>
                <w:rFonts w:ascii="Tahoma" w:hAnsi="Tahoma" w:cs="Tahoma"/>
                <w:color w:val="000000"/>
                <w:lang w:val="pl-PL"/>
              </w:rPr>
              <w:t>3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16"/>
          <w:szCs w:val="16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B96850" w:rsidRPr="000959DD" w:rsidTr="0010206F">
        <w:tc>
          <w:tcPr>
            <w:tcW w:w="2127" w:type="dxa"/>
            <w:vAlign w:val="center"/>
          </w:tcPr>
          <w:p w:rsidR="00B96850" w:rsidRPr="00884FFD" w:rsidRDefault="00B96850" w:rsidP="0010206F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B96850" w:rsidRPr="00884FFD" w:rsidRDefault="00B96850" w:rsidP="0010206F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2A6AB7" w:rsidRPr="000959DD" w:rsidTr="004867F6">
        <w:tc>
          <w:tcPr>
            <w:tcW w:w="2127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A6AB7" w:rsidRPr="00884FFD" w:rsidRDefault="002A6AB7" w:rsidP="004867F6">
            <w:pPr>
              <w:pStyle w:val="Nagwkitablic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>Metoda ćwiczeniowa i problemowa z wykorzystaniem materiałów autentycznych oraz przykładów teoretycznych.</w:t>
            </w:r>
          </w:p>
        </w:tc>
      </w:tr>
      <w:tr w:rsidR="002A6AB7" w:rsidRPr="000959DD" w:rsidTr="004867F6">
        <w:tc>
          <w:tcPr>
            <w:tcW w:w="2127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Projekt</w:t>
            </w: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- </w:t>
            </w:r>
            <w:r w:rsidRPr="00884FFD">
              <w:rPr>
                <w:rFonts w:ascii="Tahoma" w:hAnsi="Tahoma" w:cs="Tahoma"/>
                <w:b w:val="0"/>
                <w:bCs w:val="0"/>
                <w:color w:val="000000"/>
                <w:lang w:val="pl-PL"/>
              </w:rPr>
              <w:t xml:space="preserve">Realizacja dużego zadania poznawczego lub praktycznego przez grupę studentów lub indywidualnie. Prowadzący zajęcia jest inspirującym grupę do wspólnego jego tworzenia oraz kontrolującym jego przebieg.. Praca nad projektem jest wieloetapowa i cechuje ją dłuższy czas realizacji (czasem semestr). Obejmuje samodzielne zdobywanie, gromadzenie informacji, ich przetwarzanie, opracowanie i prezentowanie wyników innym. </w:t>
            </w:r>
          </w:p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studium przypadku</w:t>
            </w: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- </w:t>
            </w:r>
            <w:r w:rsidRPr="00884FFD">
              <w:rPr>
                <w:rFonts w:ascii="Tahoma" w:hAnsi="Tahoma" w:cs="Tahoma"/>
                <w:b w:val="0"/>
                <w:bCs w:val="0"/>
                <w:color w:val="000000"/>
                <w:lang w:val="pl-PL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</w:tc>
      </w:tr>
    </w:tbl>
    <w:p w:rsidR="00B96850" w:rsidRPr="000959DD" w:rsidRDefault="00B96850" w:rsidP="00B9685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B96850" w:rsidRPr="000959DD" w:rsidRDefault="002A6AB7" w:rsidP="00B9685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91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9213"/>
      </w:tblGrid>
      <w:tr w:rsidR="002A6AB7" w:rsidRPr="000959DD" w:rsidTr="002A6AB7">
        <w:trPr>
          <w:cantSplit/>
          <w:trHeight w:val="241"/>
        </w:trPr>
        <w:tc>
          <w:tcPr>
            <w:tcW w:w="705" w:type="dxa"/>
            <w:vMerge w:val="restart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Treści kształcenia realizowane w ramach ćwiczeń</w:t>
            </w:r>
          </w:p>
        </w:tc>
      </w:tr>
      <w:tr w:rsidR="002A6AB7" w:rsidRPr="000959DD" w:rsidTr="002A6AB7">
        <w:trPr>
          <w:cantSplit/>
          <w:trHeight w:val="241"/>
        </w:trPr>
        <w:tc>
          <w:tcPr>
            <w:tcW w:w="705" w:type="dxa"/>
            <w:vMerge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:rsidR="002A6AB7" w:rsidRPr="00E80BC2" w:rsidRDefault="002A6AB7" w:rsidP="004867F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Komunikologia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jako nauka interdyscyplinarna: miejsce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systemie nauk humanistycznych, terminologia, dziedziny badań, spory metodologiczne i terminologiczne w obrębie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 xml:space="preserve">Fazy rozwoju komunikowania ludzkiego. Pojęcie komunikowania. Pojęcie znaku, klasyfikacja znaku, funkcje znaku.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 xml:space="preserve">Kompetencje komunikacyjne.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Cw4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>Klasyfikacja procesów komunikowania. Poziomy komunikowania. Elementy procesu komunikowani. Kanały porozumiewania się.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Cw5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 xml:space="preserve">Komunikacja niewerbalna.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Cw6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>Płeć a komunikowanie (</w:t>
            </w:r>
            <w:proofErr w:type="spellStart"/>
            <w:r w:rsidRPr="00884FFD">
              <w:rPr>
                <w:rFonts w:ascii="Tahoma" w:hAnsi="Tahoma" w:cs="Tahoma"/>
                <w:b w:val="0"/>
                <w:lang w:val="pl-PL"/>
              </w:rPr>
              <w:t>g</w:t>
            </w:r>
            <w:r w:rsidRPr="00884FFD">
              <w:rPr>
                <w:rFonts w:ascii="Tahoma" w:hAnsi="Tahoma" w:cs="Tahoma"/>
                <w:b w:val="0"/>
                <w:i/>
                <w:lang w:val="pl-PL"/>
              </w:rPr>
              <w:t>ender</w:t>
            </w:r>
            <w:proofErr w:type="spellEnd"/>
            <w:r w:rsidRPr="00884FFD">
              <w:rPr>
                <w:rFonts w:ascii="Tahoma" w:hAnsi="Tahoma" w:cs="Tahoma"/>
                <w:b w:val="0"/>
                <w:i/>
                <w:lang w:val="pl-PL"/>
              </w:rPr>
              <w:t xml:space="preserve"> </w:t>
            </w:r>
            <w:proofErr w:type="spellStart"/>
            <w:r w:rsidRPr="00884FFD">
              <w:rPr>
                <w:rFonts w:ascii="Tahoma" w:hAnsi="Tahoma" w:cs="Tahoma"/>
                <w:b w:val="0"/>
                <w:i/>
                <w:lang w:val="pl-PL"/>
              </w:rPr>
              <w:t>studies</w:t>
            </w:r>
            <w:proofErr w:type="spellEnd"/>
            <w:r w:rsidRPr="00884FFD">
              <w:rPr>
                <w:rFonts w:ascii="Tahoma" w:hAnsi="Tahoma" w:cs="Tahoma"/>
                <w:b w:val="0"/>
                <w:lang w:val="pl-PL"/>
              </w:rPr>
              <w:t xml:space="preserve">, teorie z zakresu komunikowania międzypłciowego).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Cw7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Główne nurty badawcze w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komunikologii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: empiryczny, krytyczny, deterministyczny.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Cw8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Modele komunikowania: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Lasswell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Newcomb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Gerbner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Westley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i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McLean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(model komunikowania masowego), polifoniczny model szkoły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Palo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Alto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Cw9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Elementy procesu komunikowania.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Cw10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Strukturalizacja i hierarchizacja informacji w mediach. Elementy procesu agenda-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setting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Cw11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Semiotyczne aspekty komunikowania.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Cw12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Problemy społeczeństwa informacyjnego. Specyfika Internetu. Zjawisko konwergencji technologicznej. Globalizacja medialna. Komunikacja na poziomie organizacji (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Weick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Geertz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i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Pacanowsky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oraz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Deetz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).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B96850" w:rsidRPr="000959DD" w:rsidRDefault="00B96850" w:rsidP="00B96850">
      <w:pPr>
        <w:pStyle w:val="rdtytu"/>
        <w:spacing w:before="0" w:line="240" w:lineRule="auto"/>
        <w:ind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lastRenderedPageBreak/>
        <w:t>projekt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96850" w:rsidRPr="000959DD" w:rsidTr="0010206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Treść kształcenia realizowane w ramach e-Learning</w:t>
            </w:r>
          </w:p>
        </w:tc>
      </w:tr>
      <w:tr w:rsidR="00B96850" w:rsidRPr="000959DD" w:rsidTr="0010206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</w:tr>
      <w:tr w:rsidR="00B96850" w:rsidRPr="000959DD" w:rsidTr="0010206F">
        <w:tc>
          <w:tcPr>
            <w:tcW w:w="568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B96850" w:rsidRPr="00884FFD" w:rsidRDefault="00B96850" w:rsidP="0010206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Analiza wybranego, aktualnego zjawiska społecznego z uwzględnieniem różnych punktów widzenia i relacji danego wydarzenia do innych zjawisk w kontekście globalnym.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7A3EA8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0959DD">
        <w:rPr>
          <w:rFonts w:ascii="Tahoma" w:hAnsi="Tahoma" w:cs="Tahoma"/>
          <w:spacing w:val="-8"/>
        </w:rPr>
        <w:t xml:space="preserve">Korelacja pomiędzy </w:t>
      </w:r>
      <w:r w:rsidRPr="007A3EA8">
        <w:rPr>
          <w:rFonts w:ascii="Tahoma" w:hAnsi="Tahoma" w:cs="Tahoma"/>
          <w:spacing w:val="-8"/>
        </w:rPr>
        <w:t xml:space="preserve">efektami </w:t>
      </w:r>
      <w:r w:rsidR="008161A7" w:rsidRPr="007A3EA8">
        <w:rPr>
          <w:rFonts w:ascii="Tahoma" w:hAnsi="Tahoma" w:cs="Tahoma"/>
        </w:rPr>
        <w:t>uczenia się</w:t>
      </w:r>
      <w:r w:rsidRPr="007A3EA8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B96850" w:rsidRPr="007A3EA8" w:rsidTr="0010206F">
        <w:tc>
          <w:tcPr>
            <w:tcW w:w="3261" w:type="dxa"/>
          </w:tcPr>
          <w:p w:rsidR="00B96850" w:rsidRPr="007A3EA8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A3EA8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161A7" w:rsidRPr="007A3EA8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B96850" w:rsidRPr="007A3EA8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A3EA8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B96850" w:rsidRPr="007A3EA8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A3EA8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CF7DCA" w:rsidRPr="007A3EA8" w:rsidTr="004867F6">
        <w:tc>
          <w:tcPr>
            <w:tcW w:w="3261" w:type="dxa"/>
            <w:vAlign w:val="center"/>
          </w:tcPr>
          <w:p w:rsidR="00CF7DCA" w:rsidRPr="007A3EA8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 xml:space="preserve">Cw1, </w:t>
            </w:r>
            <w:r w:rsidRPr="007A3EA8">
              <w:rPr>
                <w:rFonts w:ascii="Tahoma" w:hAnsi="Tahoma" w:cs="Tahoma"/>
                <w:bCs/>
                <w:smallCaps/>
                <w:color w:val="auto"/>
              </w:rPr>
              <w:t xml:space="preserve">Cw2, Cw4, </w:t>
            </w:r>
            <w:r w:rsidRPr="007A3EA8">
              <w:rPr>
                <w:rFonts w:ascii="Tahoma" w:hAnsi="Tahoma" w:cs="Tahoma"/>
                <w:color w:val="auto"/>
              </w:rPr>
              <w:t>Cw7, Cw8, Cw9, Cw10, Cw11, Cw12</w:t>
            </w:r>
          </w:p>
        </w:tc>
      </w:tr>
      <w:tr w:rsidR="00CF7DCA" w:rsidRPr="007A3EA8" w:rsidTr="004867F6">
        <w:tc>
          <w:tcPr>
            <w:tcW w:w="3261" w:type="dxa"/>
            <w:vAlign w:val="center"/>
          </w:tcPr>
          <w:p w:rsidR="00CF7DCA" w:rsidRPr="007A3EA8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 xml:space="preserve">Cw1, </w:t>
            </w:r>
            <w:r w:rsidRPr="007A3EA8">
              <w:rPr>
                <w:rFonts w:ascii="Tahoma" w:hAnsi="Tahoma" w:cs="Tahoma"/>
                <w:bCs/>
                <w:smallCaps/>
                <w:color w:val="auto"/>
              </w:rPr>
              <w:t xml:space="preserve">Cw3, Cw4, Cw5, Cw6, </w:t>
            </w:r>
            <w:r w:rsidRPr="007A3EA8">
              <w:rPr>
                <w:rFonts w:ascii="Tahoma" w:hAnsi="Tahoma" w:cs="Tahoma"/>
                <w:color w:val="auto"/>
              </w:rPr>
              <w:t>Cw7, Cw8, Cw9, Cw10, Cw11, Cw12</w:t>
            </w:r>
          </w:p>
        </w:tc>
      </w:tr>
      <w:tr w:rsidR="00E23AD4" w:rsidRPr="007A3EA8" w:rsidTr="004867F6">
        <w:tc>
          <w:tcPr>
            <w:tcW w:w="3261" w:type="dxa"/>
            <w:vAlign w:val="center"/>
          </w:tcPr>
          <w:p w:rsidR="00E23AD4" w:rsidRPr="007A3EA8" w:rsidRDefault="00E23AD4" w:rsidP="004867F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E23AD4" w:rsidRPr="007A3EA8" w:rsidTr="004867F6">
        <w:tc>
          <w:tcPr>
            <w:tcW w:w="3261" w:type="dxa"/>
            <w:vAlign w:val="center"/>
          </w:tcPr>
          <w:p w:rsidR="00E23AD4" w:rsidRPr="007A3EA8" w:rsidRDefault="00E23AD4" w:rsidP="004867F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C6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B96850" w:rsidRPr="007A3EA8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A3EA8">
        <w:rPr>
          <w:rFonts w:ascii="Tahoma" w:hAnsi="Tahoma" w:cs="Tahoma"/>
        </w:rPr>
        <w:t xml:space="preserve">Metody weryfikacji efektów </w:t>
      </w:r>
      <w:r w:rsidR="008161A7" w:rsidRPr="007A3EA8">
        <w:rPr>
          <w:rFonts w:ascii="Tahoma" w:hAnsi="Tahoma" w:cs="Tahoma"/>
        </w:rPr>
        <w:t>uczenia się</w:t>
      </w:r>
      <w:r w:rsidR="008161A7" w:rsidRPr="007A3EA8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7A3EA8">
        <w:rPr>
          <w:rFonts w:ascii="Tahoma" w:hAnsi="Tahoma" w:cs="Tahoma"/>
          <w:b w:val="0"/>
          <w:bCs w:val="0"/>
          <w:sz w:val="20"/>
          <w:szCs w:val="20"/>
        </w:rPr>
        <w:t>(w odniesieniu</w:t>
      </w:r>
      <w:r w:rsidRPr="000959DD">
        <w:rPr>
          <w:rFonts w:ascii="Tahoma" w:hAnsi="Tahoma" w:cs="Tahoma"/>
          <w:b w:val="0"/>
          <w:bCs w:val="0"/>
          <w:sz w:val="20"/>
          <w:szCs w:val="20"/>
        </w:rPr>
        <w:t xml:space="preserve"> do poszczególnych efektów)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B96850" w:rsidRPr="000959DD" w:rsidTr="0010206F">
        <w:tc>
          <w:tcPr>
            <w:tcW w:w="1418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161A7" w:rsidRPr="008161A7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Forma zajęć, w ramach której następuje weryfikacja efektu</w:t>
            </w:r>
          </w:p>
        </w:tc>
      </w:tr>
      <w:tr w:rsidR="002A6AB7" w:rsidRPr="000959DD" w:rsidTr="0010206F">
        <w:trPr>
          <w:trHeight w:val="351"/>
        </w:trPr>
        <w:tc>
          <w:tcPr>
            <w:tcW w:w="1418" w:type="dxa"/>
            <w:vAlign w:val="center"/>
          </w:tcPr>
          <w:p w:rsidR="002A6AB7" w:rsidRPr="00884FFD" w:rsidRDefault="00E23AD4" w:rsidP="00E23AD4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 xml:space="preserve">P_W01, </w:t>
            </w:r>
            <w:r w:rsidRPr="00CF7DCA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5103" w:type="dxa"/>
          </w:tcPr>
          <w:p w:rsidR="002A6AB7" w:rsidRPr="00496BA2" w:rsidRDefault="002A6AB7" w:rsidP="004867F6">
            <w:pPr>
              <w:spacing w:after="0" w:line="240" w:lineRule="auto"/>
              <w:rPr>
                <w:rFonts w:ascii="Tahoma" w:hAnsi="Tahoma" w:cs="Tahoma"/>
              </w:rPr>
            </w:pPr>
            <w:r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Analiza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i kategoryzacja przykładów komunikacji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, prezentacja sposobu i wyników pracy własnej podczas zajęć, zadanie praktyczne </w:t>
            </w:r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>wysoko</w:t>
            </w:r>
            <w:r w:rsidR="000A7E8B">
              <w:rPr>
                <w:rFonts w:ascii="Tahoma" w:hAnsi="Tahoma" w:cs="Tahoma"/>
                <w:bCs/>
                <w:sz w:val="20"/>
                <w:szCs w:val="20"/>
              </w:rPr>
              <w:t>-</w:t>
            </w:r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0A7E8B">
              <w:rPr>
                <w:rFonts w:ascii="Tahoma" w:hAnsi="Tahoma" w:cs="Tahoma"/>
                <w:bCs/>
                <w:sz w:val="20"/>
                <w:szCs w:val="20"/>
              </w:rPr>
              <w:t xml:space="preserve">i </w:t>
            </w:r>
            <w:proofErr w:type="spellStart"/>
            <w:r w:rsidR="000A7E8B">
              <w:rPr>
                <w:rFonts w:ascii="Tahoma" w:hAnsi="Tahoma" w:cs="Tahoma"/>
                <w:bCs/>
                <w:sz w:val="20"/>
                <w:szCs w:val="20"/>
              </w:rPr>
              <w:t>nisko</w:t>
            </w:r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>symulowane</w:t>
            </w:r>
            <w:proofErr w:type="spellEnd"/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– forma kolokwium pisemnego lub wykonywanie działań praktycznych w sytuacji umownej,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z 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>wykorzyst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aniem wiedzy dotyczącej komunikacji nabytej 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>podczas zajęć</w:t>
            </w:r>
          </w:p>
        </w:tc>
        <w:tc>
          <w:tcPr>
            <w:tcW w:w="3260" w:type="dxa"/>
            <w:vAlign w:val="center"/>
          </w:tcPr>
          <w:p w:rsidR="002A6AB7" w:rsidRPr="00884FFD" w:rsidRDefault="002A6AB7" w:rsidP="004867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Ćwiczenia</w:t>
            </w:r>
          </w:p>
        </w:tc>
      </w:tr>
      <w:tr w:rsidR="002A6AB7" w:rsidRPr="000959DD" w:rsidTr="0010206F">
        <w:tc>
          <w:tcPr>
            <w:tcW w:w="1418" w:type="dxa"/>
            <w:vAlign w:val="center"/>
          </w:tcPr>
          <w:p w:rsidR="002A6AB7" w:rsidRPr="00884FFD" w:rsidRDefault="002A6AB7" w:rsidP="0056250D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P_U01, P_K01</w:t>
            </w:r>
          </w:p>
        </w:tc>
        <w:tc>
          <w:tcPr>
            <w:tcW w:w="5103" w:type="dxa"/>
            <w:vAlign w:val="center"/>
          </w:tcPr>
          <w:p w:rsidR="002A6AB7" w:rsidRPr="00884FFD" w:rsidRDefault="002A6AB7" w:rsidP="004867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Opracowanie tekstu projektu analitycznego: zadanie praktyczne wysoko symulowane - wykonywanie działań praktycznych w sytuacji umownej, zmierzające do praktycznego wykorzystania nabytej wiedzy.</w:t>
            </w:r>
          </w:p>
        </w:tc>
        <w:tc>
          <w:tcPr>
            <w:tcW w:w="3260" w:type="dxa"/>
            <w:vAlign w:val="center"/>
          </w:tcPr>
          <w:p w:rsidR="002A6AB7" w:rsidRPr="00884FFD" w:rsidRDefault="002A6AB7" w:rsidP="004867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Projekt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7A3EA8" w:rsidRDefault="00B96850" w:rsidP="00B96850">
      <w:pPr>
        <w:pStyle w:val="Podpunkty"/>
        <w:numPr>
          <w:ilvl w:val="1"/>
          <w:numId w:val="1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Kryteria oceny osiągniętych </w:t>
      </w:r>
      <w:r w:rsidRPr="007A3EA8">
        <w:rPr>
          <w:rFonts w:ascii="Tahoma" w:hAnsi="Tahoma" w:cs="Tahoma"/>
        </w:rPr>
        <w:t xml:space="preserve">efektów </w:t>
      </w:r>
      <w:r w:rsidR="008161A7" w:rsidRPr="007A3EA8">
        <w:rPr>
          <w:rFonts w:ascii="Tahoma" w:hAnsi="Tahoma" w:cs="Tahoma"/>
        </w:rPr>
        <w:t>uczenia się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96850" w:rsidRPr="007A3EA8" w:rsidTr="0010206F">
        <w:trPr>
          <w:trHeight w:val="397"/>
        </w:trPr>
        <w:tc>
          <w:tcPr>
            <w:tcW w:w="1135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Efekt</w:t>
            </w:r>
          </w:p>
          <w:p w:rsidR="00B96850" w:rsidRPr="007A3EA8" w:rsidRDefault="008161A7" w:rsidP="0010206F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7A3EA8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2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3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4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5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B96850" w:rsidRPr="000959DD" w:rsidTr="0010206F">
        <w:tc>
          <w:tcPr>
            <w:tcW w:w="1135" w:type="dxa"/>
            <w:vAlign w:val="center"/>
          </w:tcPr>
          <w:p w:rsidR="00B96850" w:rsidRPr="00884FFD" w:rsidRDefault="00B96850" w:rsidP="001020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Nie zna elementarnej terminologii używanej w sferze działalności językowej i kulturoznawczej oraz jej zastosowania w obrębie pokrewnych dyscyplin naukowych, w zakresie nauki o komunikowaniu.</w:t>
            </w:r>
          </w:p>
        </w:tc>
        <w:tc>
          <w:tcPr>
            <w:tcW w:w="2126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Zna elementarną terminologię używaną w sferze działalności językowej i kulturoznawczej oraz jej zastosowania w obrębie pokrewnych dyscyplin naukowych, w zakresie nauki o komunikowaniu, wykonując poprawnie 50% zadań na zaliczenie.</w:t>
            </w:r>
          </w:p>
        </w:tc>
        <w:tc>
          <w:tcPr>
            <w:tcW w:w="2126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pacing w:val="-6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Zna elementarną terminologię używaną w sferze działalności językowej i kulturoznawczej oraz jej zastosowania w obrębie pokrewnych dyscyplin naukowych, w zakresie nauki o komunikowaniu, wykonując poprawnie 70% zadań na zaliczenie.</w:t>
            </w:r>
          </w:p>
        </w:tc>
        <w:tc>
          <w:tcPr>
            <w:tcW w:w="2268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Zna elementarną terminologię używaną w sferze działalności językowej i kulturoznawczej oraz jej zastosowania w obrębie pokrewnych dyscyplin naukowych, w zakresie nauki o komunikowaniu, wykonując poprawnie 90% zadań na zaliczenie.</w:t>
            </w:r>
          </w:p>
        </w:tc>
      </w:tr>
      <w:tr w:rsidR="00CF7DCA" w:rsidRPr="000959DD" w:rsidTr="0010206F">
        <w:tc>
          <w:tcPr>
            <w:tcW w:w="1135" w:type="dxa"/>
            <w:vAlign w:val="center"/>
          </w:tcPr>
          <w:p w:rsidR="00CF7DCA" w:rsidRPr="00CF7DCA" w:rsidRDefault="00CF7DCA" w:rsidP="00377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CF7DCA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2126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Nie ma podstawowej wiedzy na temat procesu komunikowania z wykorzystaniem różnych kanałów.</w:t>
            </w:r>
          </w:p>
        </w:tc>
        <w:tc>
          <w:tcPr>
            <w:tcW w:w="2126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Ma podstawową wiedzę na temat procesu komunikowania z wykorzystaniem różnych kanałów, wykonując poprawnie 50% zadań na zaliczenie.</w:t>
            </w:r>
          </w:p>
        </w:tc>
        <w:tc>
          <w:tcPr>
            <w:tcW w:w="2126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Ma podstawową wiedzę na temat procesu komunikowania z wykorzystaniem różnych kanałów, z uwzględnieniem różnych odbiorców i aspektów społecznych i informacyjnych, wykonując poprawnie 70% zadań na zaliczenie.</w:t>
            </w:r>
          </w:p>
        </w:tc>
        <w:tc>
          <w:tcPr>
            <w:tcW w:w="2268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Ma podstawową wiedzę na temat procesu komunikowania z wykorzystaniem różnych kanałów, z uwzględnieniem różnych odbiorców i aspektów społecznych i informacyjnych, wykonując poprawnie 90% zadań na zaliczenie.</w:t>
            </w:r>
          </w:p>
        </w:tc>
      </w:tr>
      <w:tr w:rsidR="00CF7DCA" w:rsidRPr="000959DD" w:rsidTr="0010206F">
        <w:tc>
          <w:tcPr>
            <w:tcW w:w="1135" w:type="dxa"/>
            <w:vAlign w:val="center"/>
          </w:tcPr>
          <w:p w:rsidR="00CF7DCA" w:rsidRPr="00884FFD" w:rsidRDefault="00CF7DCA" w:rsidP="001020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CF7DCA" w:rsidRPr="00D76BF8" w:rsidRDefault="00CF7DCA" w:rsidP="00884FFD">
            <w:pPr>
              <w:pStyle w:val="wrubrycemn"/>
              <w:jc w:val="left"/>
              <w:rPr>
                <w:rFonts w:ascii="Tahoma" w:hAnsi="Tahoma" w:cs="Tahoma"/>
                <w:highlight w:val="yellow"/>
                <w:lang w:val="pl-PL"/>
              </w:rPr>
            </w:pPr>
            <w:r w:rsidRPr="00D76BF8">
              <w:rPr>
                <w:rFonts w:ascii="Tahoma" w:hAnsi="Tahoma" w:cs="Tahoma"/>
                <w:lang w:val="pl-PL"/>
              </w:rPr>
              <w:t xml:space="preserve">Nie potrafi dokonać analizy zjawiska społecznego z różnych </w:t>
            </w:r>
            <w:r w:rsidRPr="00D76BF8">
              <w:rPr>
                <w:rFonts w:ascii="Tahoma" w:hAnsi="Tahoma" w:cs="Tahoma"/>
                <w:lang w:val="pl-PL"/>
              </w:rPr>
              <w:lastRenderedPageBreak/>
              <w:t>punktów widzenia.</w:t>
            </w:r>
          </w:p>
        </w:tc>
        <w:tc>
          <w:tcPr>
            <w:tcW w:w="6520" w:type="dxa"/>
            <w:gridSpan w:val="3"/>
            <w:vAlign w:val="center"/>
          </w:tcPr>
          <w:p w:rsidR="00CF7DCA" w:rsidRPr="00D76BF8" w:rsidRDefault="00CF7DCA" w:rsidP="00884FFD">
            <w:pPr>
              <w:pStyle w:val="wrubrycemn"/>
              <w:jc w:val="lef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D76BF8">
              <w:rPr>
                <w:rFonts w:ascii="Tahoma" w:hAnsi="Tahoma" w:cs="Tahoma"/>
                <w:lang w:val="pl-PL"/>
              </w:rPr>
              <w:lastRenderedPageBreak/>
              <w:t>Potrafi dokonać analizy zjawiska społecznego z różnych punktów widzenia.</w:t>
            </w:r>
          </w:p>
        </w:tc>
      </w:tr>
      <w:tr w:rsidR="00CF7DCA" w:rsidRPr="000959DD" w:rsidTr="0010206F">
        <w:tc>
          <w:tcPr>
            <w:tcW w:w="1135" w:type="dxa"/>
            <w:vAlign w:val="center"/>
          </w:tcPr>
          <w:p w:rsidR="00CF7DCA" w:rsidRPr="00884FFD" w:rsidRDefault="00CF7DCA" w:rsidP="001020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="00CF7DCA" w:rsidRPr="00884FFD" w:rsidRDefault="00CF7DCA" w:rsidP="0010206F">
            <w:pPr>
              <w:pStyle w:val="wrubrycemn"/>
              <w:jc w:val="left"/>
              <w:rPr>
                <w:rFonts w:ascii="Tahoma" w:hAnsi="Tahoma" w:cs="Tahoma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Cs w:val="20"/>
                <w:lang w:val="pl-PL"/>
              </w:rPr>
              <w:t>Nie rozumie potrzeby ciągłego dokształcania się zawodowego i rozwoju osobistego</w:t>
            </w:r>
            <w:r w:rsidRPr="00884FFD">
              <w:rPr>
                <w:rFonts w:ascii="Tahoma" w:hAnsi="Tahoma" w:cs="Tahoma"/>
                <w:lang w:val="pl-PL"/>
              </w:rPr>
              <w:t xml:space="preserve"> w zakresie komunikowania</w:t>
            </w:r>
            <w:r w:rsidRPr="00884FFD">
              <w:rPr>
                <w:rFonts w:ascii="Tahoma" w:hAnsi="Tahoma" w:cs="Tahoma"/>
                <w:szCs w:val="20"/>
                <w:lang w:val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CF7DCA" w:rsidRPr="00884FFD" w:rsidRDefault="00CF7DCA" w:rsidP="0010206F">
            <w:pPr>
              <w:pStyle w:val="wrubrycemn"/>
              <w:jc w:val="left"/>
              <w:rPr>
                <w:rFonts w:ascii="Tahoma" w:hAnsi="Tahoma" w:cs="Tahoma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Cs w:val="20"/>
                <w:lang w:val="pl-PL"/>
              </w:rPr>
              <w:t>Rozumie potrzebę ciągłego dokształcania się zawodowego i rozwoju osobistego</w:t>
            </w:r>
            <w:r w:rsidRPr="00884FFD">
              <w:rPr>
                <w:rFonts w:ascii="Tahoma" w:hAnsi="Tahoma" w:cs="Tahoma"/>
                <w:lang w:val="pl-PL"/>
              </w:rPr>
              <w:t xml:space="preserve"> w zakresie komunikowania</w:t>
            </w:r>
            <w:r w:rsidRPr="00884FFD">
              <w:rPr>
                <w:rFonts w:ascii="Tahoma" w:hAnsi="Tahoma" w:cs="Tahoma"/>
                <w:szCs w:val="20"/>
                <w:lang w:val="pl-PL"/>
              </w:rPr>
              <w:t>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B96850" w:rsidRPr="000959DD" w:rsidTr="0010206F">
        <w:tc>
          <w:tcPr>
            <w:tcW w:w="9778" w:type="dxa"/>
          </w:tcPr>
          <w:p w:rsidR="00B96850" w:rsidRPr="00884FFD" w:rsidRDefault="00B96850" w:rsidP="0010206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 w:val="20"/>
                <w:szCs w:val="20"/>
                <w:lang w:val="pl-PL"/>
              </w:rPr>
              <w:t>Literatura podstawowa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„Komunikowanie polityczne i publiczne”, PWN, Warszawa 2007.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„Nauka o komunikowaniu. Podstawowe orientacje teoretyczne”, Wyd. Uniwersytetu Wrocławskiego, Wrocław 2010.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Fiske</w:t>
            </w:r>
            <w:proofErr w:type="spellEnd"/>
            <w:r>
              <w:rPr>
                <w:sz w:val="20"/>
                <w:szCs w:val="20"/>
              </w:rPr>
              <w:t xml:space="preserve"> J., „Wprowadzenie do badań nad komunikowaniem”, </w:t>
            </w:r>
            <w:proofErr w:type="spellStart"/>
            <w:r>
              <w:rPr>
                <w:sz w:val="20"/>
                <w:szCs w:val="20"/>
              </w:rPr>
              <w:t>Astrum</w:t>
            </w:r>
            <w:proofErr w:type="spellEnd"/>
            <w:r>
              <w:rPr>
                <w:sz w:val="20"/>
                <w:szCs w:val="20"/>
              </w:rPr>
              <w:t>, Wrocław 2008.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 xml:space="preserve">Pisarek W., Wstęp do nauki o komunikowaniu, </w:t>
            </w:r>
            <w:proofErr w:type="spellStart"/>
            <w:r w:rsidRPr="000959DD">
              <w:rPr>
                <w:sz w:val="20"/>
                <w:szCs w:val="20"/>
              </w:rPr>
              <w:t>WAiP</w:t>
            </w:r>
            <w:proofErr w:type="spellEnd"/>
            <w:r w:rsidRPr="000959DD">
              <w:rPr>
                <w:sz w:val="20"/>
                <w:szCs w:val="20"/>
              </w:rPr>
              <w:t>, Warszawa 2008.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B96850" w:rsidRPr="000959DD" w:rsidTr="0010206F">
        <w:tc>
          <w:tcPr>
            <w:tcW w:w="9778" w:type="dxa"/>
          </w:tcPr>
          <w:p w:rsidR="00B96850" w:rsidRPr="00884FFD" w:rsidRDefault="00B96850" w:rsidP="0010206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 w:val="20"/>
                <w:szCs w:val="20"/>
                <w:lang w:val="pl-PL"/>
              </w:rPr>
              <w:t>Literatura uzupełniająca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proofErr w:type="spellStart"/>
            <w:r w:rsidRPr="000959DD">
              <w:rPr>
                <w:sz w:val="20"/>
                <w:szCs w:val="20"/>
              </w:rPr>
              <w:t>McQuail</w:t>
            </w:r>
            <w:proofErr w:type="spellEnd"/>
            <w:r w:rsidRPr="000959DD">
              <w:rPr>
                <w:sz w:val="20"/>
                <w:szCs w:val="20"/>
              </w:rPr>
              <w:t xml:space="preserve"> D.,  „Teoria komunikowania masowego”, PWN, Warszawa 2004.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McLuhan M., „Wybór tekstów”, Zysk i S-ka, Poznań 2004.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884FFD" w:rsidRDefault="00B96850" w:rsidP="001020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proofErr w:type="spellStart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Postman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 xml:space="preserve"> N., „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Technopol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 xml:space="preserve">. Triumf techniki nad kulturą”, tł. A.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Tamalska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-Dulęba, Warszawa 1995.</w:t>
            </w:r>
          </w:p>
        </w:tc>
      </w:tr>
    </w:tbl>
    <w:p w:rsidR="00B96850" w:rsidRPr="000959DD" w:rsidRDefault="00B96850" w:rsidP="00B96850">
      <w:pPr>
        <w:pStyle w:val="Punktygwne"/>
        <w:spacing w:before="0" w:after="0"/>
        <w:ind w:left="360"/>
        <w:rPr>
          <w:rFonts w:ascii="Tahoma" w:hAnsi="Tahoma" w:cs="Tahoma"/>
          <w:sz w:val="22"/>
          <w:szCs w:val="22"/>
        </w:rPr>
      </w:pPr>
    </w:p>
    <w:p w:rsidR="00B96850" w:rsidRPr="000959DD" w:rsidRDefault="00B96850" w:rsidP="00B968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3F781D" w:rsidRPr="005D2001" w:rsidTr="004E5A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3F781D" w:rsidRPr="005D2001" w:rsidTr="004E5A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A4BC7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8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84</w:t>
            </w:r>
            <w:r w:rsidRPr="008A4BC7">
              <w:rPr>
                <w:b/>
                <w:bCs/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Default="00C473AE" w:rsidP="004E5A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18</w:t>
            </w:r>
            <w:r w:rsidRPr="008A4BC7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8A4BC7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ECTS</w:t>
            </w:r>
          </w:p>
        </w:tc>
      </w:tr>
    </w:tbl>
    <w:p w:rsidR="00273541" w:rsidRDefault="00273541"/>
    <w:sectPr w:rsidR="00273541" w:rsidSect="001C3568"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743" w:rsidRDefault="008F1743">
      <w:pPr>
        <w:spacing w:after="0" w:line="240" w:lineRule="auto"/>
      </w:pPr>
      <w:r>
        <w:separator/>
      </w:r>
    </w:p>
  </w:endnote>
  <w:endnote w:type="continuationSeparator" w:id="0">
    <w:p w:rsidR="008F1743" w:rsidRDefault="008F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BE" w:rsidRPr="0080542D" w:rsidRDefault="002428BE" w:rsidP="0010206F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BF5202">
      <w:rPr>
        <w:noProof/>
        <w:sz w:val="20"/>
        <w:szCs w:val="20"/>
      </w:rPr>
      <w:t>4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743" w:rsidRDefault="008F1743">
      <w:pPr>
        <w:spacing w:after="0" w:line="240" w:lineRule="auto"/>
      </w:pPr>
      <w:r>
        <w:separator/>
      </w:r>
    </w:p>
  </w:footnote>
  <w:footnote w:type="continuationSeparator" w:id="0">
    <w:p w:rsidR="008F1743" w:rsidRDefault="008F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568" w:rsidRDefault="00A66DA7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F5202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50"/>
    <w:rsid w:val="000A7E8B"/>
    <w:rsid w:val="0010206F"/>
    <w:rsid w:val="001C3568"/>
    <w:rsid w:val="002428BE"/>
    <w:rsid w:val="00273541"/>
    <w:rsid w:val="002A6AB7"/>
    <w:rsid w:val="002B7AE5"/>
    <w:rsid w:val="003773A9"/>
    <w:rsid w:val="003C1E28"/>
    <w:rsid w:val="003E0A51"/>
    <w:rsid w:val="003F781D"/>
    <w:rsid w:val="00404ED7"/>
    <w:rsid w:val="004867F6"/>
    <w:rsid w:val="004E5A89"/>
    <w:rsid w:val="00507C2E"/>
    <w:rsid w:val="00552867"/>
    <w:rsid w:val="0056250D"/>
    <w:rsid w:val="00631FB8"/>
    <w:rsid w:val="006B238D"/>
    <w:rsid w:val="006D16ED"/>
    <w:rsid w:val="006D7C8D"/>
    <w:rsid w:val="007362E5"/>
    <w:rsid w:val="00747162"/>
    <w:rsid w:val="00753B8D"/>
    <w:rsid w:val="007670C5"/>
    <w:rsid w:val="00776DD7"/>
    <w:rsid w:val="007A3EA8"/>
    <w:rsid w:val="008161A7"/>
    <w:rsid w:val="00884FFD"/>
    <w:rsid w:val="008F1743"/>
    <w:rsid w:val="00921B05"/>
    <w:rsid w:val="00A52D48"/>
    <w:rsid w:val="00A66DA7"/>
    <w:rsid w:val="00AE5F28"/>
    <w:rsid w:val="00AF17C6"/>
    <w:rsid w:val="00B96850"/>
    <w:rsid w:val="00BF5202"/>
    <w:rsid w:val="00C01617"/>
    <w:rsid w:val="00C473AE"/>
    <w:rsid w:val="00C91589"/>
    <w:rsid w:val="00CA5852"/>
    <w:rsid w:val="00CF7DCA"/>
    <w:rsid w:val="00D76BF8"/>
    <w:rsid w:val="00D90ECA"/>
    <w:rsid w:val="00E23AD4"/>
    <w:rsid w:val="00E556B7"/>
    <w:rsid w:val="00F45FCB"/>
    <w:rsid w:val="00F536B9"/>
    <w:rsid w:val="00F87F62"/>
    <w:rsid w:val="00FF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850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685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9685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B9685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B9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968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96850"/>
    <w:rPr>
      <w:rFonts w:ascii="Times New Roman" w:eastAsia="Calibri" w:hAnsi="Times New Roman" w:cs="Times New Roman"/>
      <w:sz w:val="24"/>
      <w:szCs w:val="24"/>
    </w:rPr>
  </w:style>
  <w:style w:type="paragraph" w:customStyle="1" w:styleId="tekst">
    <w:name w:val="tekst"/>
    <w:uiPriority w:val="99"/>
    <w:rsid w:val="00B96850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B9685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B9685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B9685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B96850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Nagwkitablic">
    <w:name w:val="Nagłówki tablic"/>
    <w:basedOn w:val="Tekstpodstawowy"/>
    <w:uiPriority w:val="99"/>
    <w:rsid w:val="00B96850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B9685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B96850"/>
    <w:pPr>
      <w:jc w:val="center"/>
    </w:pPr>
  </w:style>
  <w:style w:type="paragraph" w:customStyle="1" w:styleId="rdtytu">
    <w:name w:val="Śródtytuł"/>
    <w:basedOn w:val="Nagwek1"/>
    <w:uiPriority w:val="99"/>
    <w:rsid w:val="00B9685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smallCaps/>
      <w:color w:val="auto"/>
      <w:sz w:val="20"/>
      <w:szCs w:val="20"/>
    </w:rPr>
  </w:style>
  <w:style w:type="paragraph" w:customStyle="1" w:styleId="wrubrycemn">
    <w:name w:val="w rubryce mn."/>
    <w:basedOn w:val="Tekstpodstawowy"/>
    <w:uiPriority w:val="99"/>
    <w:rsid w:val="00B96850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customStyle="1" w:styleId="Punkty">
    <w:name w:val="Punkty"/>
    <w:basedOn w:val="Normalny"/>
    <w:uiPriority w:val="99"/>
    <w:rsid w:val="00B96850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character" w:customStyle="1" w:styleId="Nagwek1Znak">
    <w:name w:val="Nagłówek 1 Znak"/>
    <w:link w:val="Nagwek1"/>
    <w:uiPriority w:val="9"/>
    <w:rsid w:val="00B9685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8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9685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161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161A7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850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685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9685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B9685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B9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968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96850"/>
    <w:rPr>
      <w:rFonts w:ascii="Times New Roman" w:eastAsia="Calibri" w:hAnsi="Times New Roman" w:cs="Times New Roman"/>
      <w:sz w:val="24"/>
      <w:szCs w:val="24"/>
    </w:rPr>
  </w:style>
  <w:style w:type="paragraph" w:customStyle="1" w:styleId="tekst">
    <w:name w:val="tekst"/>
    <w:uiPriority w:val="99"/>
    <w:rsid w:val="00B96850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B9685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B9685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B9685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B96850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Nagwkitablic">
    <w:name w:val="Nagłówki tablic"/>
    <w:basedOn w:val="Tekstpodstawowy"/>
    <w:uiPriority w:val="99"/>
    <w:rsid w:val="00B96850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B9685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B96850"/>
    <w:pPr>
      <w:jc w:val="center"/>
    </w:pPr>
  </w:style>
  <w:style w:type="paragraph" w:customStyle="1" w:styleId="rdtytu">
    <w:name w:val="Śródtytuł"/>
    <w:basedOn w:val="Nagwek1"/>
    <w:uiPriority w:val="99"/>
    <w:rsid w:val="00B9685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smallCaps/>
      <w:color w:val="auto"/>
      <w:sz w:val="20"/>
      <w:szCs w:val="20"/>
    </w:rPr>
  </w:style>
  <w:style w:type="paragraph" w:customStyle="1" w:styleId="wrubrycemn">
    <w:name w:val="w rubryce mn."/>
    <w:basedOn w:val="Tekstpodstawowy"/>
    <w:uiPriority w:val="99"/>
    <w:rsid w:val="00B96850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customStyle="1" w:styleId="Punkty">
    <w:name w:val="Punkty"/>
    <w:basedOn w:val="Normalny"/>
    <w:uiPriority w:val="99"/>
    <w:rsid w:val="00B96850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character" w:customStyle="1" w:styleId="Nagwek1Znak">
    <w:name w:val="Nagłówek 1 Znak"/>
    <w:link w:val="Nagwek1"/>
    <w:uiPriority w:val="9"/>
    <w:rsid w:val="00B9685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8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9685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161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161A7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1353</Words>
  <Characters>8122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6</cp:revision>
  <dcterms:created xsi:type="dcterms:W3CDTF">2021-02-03T16:25:00Z</dcterms:created>
  <dcterms:modified xsi:type="dcterms:W3CDTF">2022-06-08T12:19:00Z</dcterms:modified>
</cp:coreProperties>
</file>