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5793A" w14:textId="77777777" w:rsidR="009F56C5" w:rsidRDefault="009F56C5" w:rsidP="005F395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inherit" w:hAnsi="inherit"/>
          <w:color w:val="333333"/>
          <w:sz w:val="21"/>
          <w:szCs w:val="21"/>
          <w:bdr w:val="none" w:sz="0" w:space="0" w:color="auto" w:frame="1"/>
        </w:rPr>
      </w:pPr>
    </w:p>
    <w:p w14:paraId="6C7DBC23" w14:textId="77777777" w:rsidR="009F56C5" w:rsidRDefault="009F56C5" w:rsidP="005F395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inherit" w:hAnsi="inherit"/>
          <w:color w:val="333333"/>
          <w:sz w:val="21"/>
          <w:szCs w:val="21"/>
          <w:bdr w:val="none" w:sz="0" w:space="0" w:color="auto" w:frame="1"/>
        </w:rPr>
      </w:pPr>
    </w:p>
    <w:p w14:paraId="7E6C2BD2" w14:textId="16DA1D44" w:rsidR="009F56C5" w:rsidRDefault="009F56C5" w:rsidP="009F56C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entury Gothic" w:hAnsi="Century Gothic" w:cs="TrebuchetMS-Bold"/>
          <w:b/>
          <w:bCs/>
          <w:color w:val="002060"/>
          <w:lang w:val="en-US"/>
        </w:rPr>
      </w:pPr>
    </w:p>
    <w:p w14:paraId="48A1647D" w14:textId="11AE89A7" w:rsidR="009F56C5" w:rsidRPr="009F56C5" w:rsidRDefault="009F56C5" w:rsidP="009F56C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entury Gothic" w:hAnsi="Century Gothic" w:cs="TrebuchetMS-Bold"/>
          <w:b/>
          <w:bCs/>
          <w:color w:val="002060"/>
          <w:sz w:val="36"/>
          <w:szCs w:val="36"/>
        </w:rPr>
      </w:pPr>
      <w:r w:rsidRPr="009F56C5">
        <w:rPr>
          <w:rFonts w:ascii="Century Gothic" w:hAnsi="Century Gothic" w:cs="TrebuchetMS-Bold"/>
          <w:b/>
          <w:bCs/>
          <w:color w:val="002060"/>
          <w:sz w:val="36"/>
          <w:szCs w:val="36"/>
        </w:rPr>
        <w:t>SEMINARIUM UPOWSZECHNIAJ</w:t>
      </w:r>
      <w:r w:rsidR="00AC4038">
        <w:rPr>
          <w:rFonts w:ascii="Century Gothic" w:hAnsi="Century Gothic" w:cs="TrebuchetMS-Bold"/>
          <w:b/>
          <w:bCs/>
          <w:color w:val="002060"/>
          <w:sz w:val="36"/>
          <w:szCs w:val="36"/>
        </w:rPr>
        <w:t>Ą</w:t>
      </w:r>
      <w:r w:rsidRPr="009F56C5">
        <w:rPr>
          <w:rFonts w:ascii="Century Gothic" w:hAnsi="Century Gothic" w:cs="TrebuchetMS-Bold"/>
          <w:b/>
          <w:bCs/>
          <w:color w:val="002060"/>
          <w:sz w:val="36"/>
          <w:szCs w:val="36"/>
        </w:rPr>
        <w:t xml:space="preserve">CE </w:t>
      </w:r>
    </w:p>
    <w:p w14:paraId="578782E7" w14:textId="77777777" w:rsidR="0010731D" w:rsidRDefault="0010731D" w:rsidP="009F56C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rebuchetMS-Bold"/>
          <w:b/>
          <w:bCs/>
          <w:color w:val="002060"/>
        </w:rPr>
      </w:pPr>
    </w:p>
    <w:p w14:paraId="4C20323D" w14:textId="3A2B6457" w:rsidR="0010731D" w:rsidRPr="0010731D" w:rsidRDefault="0010731D" w:rsidP="0010731D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entury Gothic" w:hAnsi="Century Gothic" w:cs="TrebuchetMS-Bold"/>
          <w:b/>
          <w:bCs/>
          <w:color w:val="002060"/>
          <w:sz w:val="36"/>
          <w:szCs w:val="36"/>
        </w:rPr>
      </w:pPr>
      <w:r w:rsidRPr="0010731D">
        <w:rPr>
          <w:rFonts w:ascii="Century Gothic" w:hAnsi="Century Gothic" w:cs="TrebuchetMS-Bold"/>
          <w:b/>
          <w:bCs/>
          <w:color w:val="002060"/>
          <w:sz w:val="36"/>
          <w:szCs w:val="36"/>
        </w:rPr>
        <w:t>ROZWÓJ ZRÓWNOWAŻONEGO LOTNICTWA</w:t>
      </w:r>
    </w:p>
    <w:p w14:paraId="29204806" w14:textId="04B5C3AB" w:rsidR="009F56C5" w:rsidRPr="00AC4038" w:rsidRDefault="009F56C5" w:rsidP="009F56C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rebuchetMS-Bold"/>
          <w:b/>
          <w:bCs/>
          <w:color w:val="002060"/>
        </w:rPr>
      </w:pPr>
      <w:r w:rsidRPr="00AC4038">
        <w:rPr>
          <w:rFonts w:ascii="Century Gothic" w:hAnsi="Century Gothic" w:cs="TrebuchetMS-Bold"/>
          <w:b/>
          <w:bCs/>
          <w:color w:val="002060"/>
        </w:rPr>
        <w:t>PROJEKT “SPREAD YOUR WINGS”</w:t>
      </w:r>
    </w:p>
    <w:p w14:paraId="5677C447" w14:textId="77777777" w:rsidR="009F56C5" w:rsidRPr="0010731D" w:rsidRDefault="009F56C5" w:rsidP="009F56C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entury Gothic" w:hAnsi="Century Gothic" w:cs="TrebuchetMS-Bold"/>
          <w:b/>
          <w:bCs/>
          <w:color w:val="002060"/>
        </w:rPr>
      </w:pPr>
      <w:r w:rsidRPr="0010731D">
        <w:rPr>
          <w:rFonts w:ascii="Century Gothic" w:hAnsi="Century Gothic" w:cs="TrebuchetMS-Bold"/>
          <w:b/>
          <w:bCs/>
          <w:color w:val="002060"/>
        </w:rPr>
        <w:t>2017-1-PL01-KA203-038782</w:t>
      </w:r>
    </w:p>
    <w:p w14:paraId="4BB1B72D" w14:textId="77777777" w:rsidR="009F56C5" w:rsidRPr="0010731D" w:rsidRDefault="009F56C5" w:rsidP="009F56C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entury Gothic" w:hAnsi="Century Gothic" w:cs="TrebuchetMS-Bold"/>
          <w:b/>
          <w:bCs/>
          <w:color w:val="002060"/>
        </w:rPr>
      </w:pPr>
    </w:p>
    <w:p w14:paraId="273D46A1" w14:textId="77777777" w:rsidR="009F56C5" w:rsidRPr="0010731D" w:rsidRDefault="009F56C5" w:rsidP="009F56C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entury Gothic" w:hAnsi="Century Gothic" w:cs="TrebuchetMS-Bold"/>
          <w:b/>
          <w:bCs/>
          <w:color w:val="002060"/>
        </w:rPr>
      </w:pPr>
    </w:p>
    <w:p w14:paraId="48C5070F" w14:textId="6D469B01" w:rsidR="009F56C5" w:rsidRPr="0010731D" w:rsidRDefault="009F56C5" w:rsidP="009F56C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entury Gothic" w:hAnsi="Century Gothic" w:cs="TrebuchetMS-Bold"/>
          <w:color w:val="002060"/>
        </w:rPr>
      </w:pPr>
      <w:r w:rsidRPr="0010731D">
        <w:rPr>
          <w:rFonts w:ascii="Century Gothic" w:hAnsi="Century Gothic" w:cs="TrebuchetMS-Bold"/>
          <w:color w:val="002060"/>
        </w:rPr>
        <w:t>DATA: 31-1</w:t>
      </w:r>
      <w:r w:rsidR="00E778CC">
        <w:rPr>
          <w:rFonts w:ascii="Century Gothic" w:hAnsi="Century Gothic" w:cs="TrebuchetMS-Bold"/>
          <w:color w:val="002060"/>
        </w:rPr>
        <w:t>0</w:t>
      </w:r>
      <w:r w:rsidRPr="0010731D">
        <w:rPr>
          <w:rFonts w:ascii="Century Gothic" w:hAnsi="Century Gothic" w:cs="TrebuchetMS-Bold"/>
          <w:color w:val="002060"/>
        </w:rPr>
        <w:t xml:space="preserve">-2020 </w:t>
      </w:r>
    </w:p>
    <w:p w14:paraId="17EF058A" w14:textId="57C975DA" w:rsidR="009F56C5" w:rsidRPr="0010731D" w:rsidRDefault="009F56C5" w:rsidP="009F56C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entury Gothic" w:hAnsi="Century Gothic" w:cs="TrebuchetMS-Bold"/>
          <w:color w:val="002060"/>
        </w:rPr>
      </w:pPr>
      <w:r w:rsidRPr="0010731D">
        <w:rPr>
          <w:rFonts w:ascii="Century Gothic" w:hAnsi="Century Gothic" w:cs="TrebuchetMS-Bold"/>
          <w:color w:val="002060"/>
        </w:rPr>
        <w:t>FORMA: WYDARZENIE ON-LINE</w:t>
      </w:r>
    </w:p>
    <w:p w14:paraId="0E4C06FB" w14:textId="77777777" w:rsidR="009F56C5" w:rsidRDefault="009F56C5" w:rsidP="009F56C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inherit" w:hAnsi="inherit"/>
          <w:color w:val="333333"/>
          <w:sz w:val="21"/>
          <w:szCs w:val="21"/>
          <w:bdr w:val="none" w:sz="0" w:space="0" w:color="auto" w:frame="1"/>
        </w:rPr>
      </w:pPr>
    </w:p>
    <w:p w14:paraId="56B424F9" w14:textId="77777777" w:rsidR="009F56C5" w:rsidRPr="009F56C5" w:rsidRDefault="009F56C5" w:rsidP="005F395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Century Gothic" w:hAnsi="Century Gothic"/>
          <w:color w:val="333333"/>
          <w:bdr w:val="none" w:sz="0" w:space="0" w:color="auto" w:frame="1"/>
        </w:rPr>
      </w:pPr>
    </w:p>
    <w:p w14:paraId="5BEB02C8" w14:textId="77777777" w:rsidR="009F56C5" w:rsidRPr="009F56C5" w:rsidRDefault="009F56C5" w:rsidP="005F395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Century Gothic" w:hAnsi="Century Gothic"/>
          <w:color w:val="333333"/>
          <w:bdr w:val="none" w:sz="0" w:space="0" w:color="auto" w:frame="1"/>
        </w:rPr>
      </w:pPr>
    </w:p>
    <w:p w14:paraId="70214ED0" w14:textId="61D694E3" w:rsidR="005F3957" w:rsidRPr="009F56C5" w:rsidRDefault="005F3957" w:rsidP="005F395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color w:val="333333"/>
        </w:rPr>
      </w:pPr>
      <w:r w:rsidRPr="009F56C5">
        <w:rPr>
          <w:rStyle w:val="Pogrubienie"/>
          <w:rFonts w:ascii="Century Gothic" w:hAnsi="Century Gothic"/>
          <w:color w:val="333333"/>
          <w:bdr w:val="none" w:sz="0" w:space="0" w:color="auto" w:frame="1"/>
        </w:rPr>
        <w:t>Program:</w:t>
      </w:r>
    </w:p>
    <w:p w14:paraId="53036FE7" w14:textId="6E389C5C" w:rsidR="005F3957" w:rsidRPr="00ED5813" w:rsidRDefault="005F3957" w:rsidP="005F395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i/>
          <w:iCs/>
          <w:color w:val="333333"/>
        </w:rPr>
      </w:pPr>
      <w:r w:rsidRPr="009F56C5">
        <w:rPr>
          <w:rFonts w:ascii="Century Gothic" w:hAnsi="Century Gothic"/>
          <w:color w:val="333333"/>
        </w:rPr>
        <w:br/>
      </w:r>
      <w:r w:rsidRPr="00ED5813">
        <w:rPr>
          <w:rFonts w:ascii="Century Gothic" w:hAnsi="Century Gothic"/>
          <w:i/>
          <w:iCs/>
          <w:color w:val="333333"/>
        </w:rPr>
        <w:t>9:00 – 9:10</w:t>
      </w:r>
    </w:p>
    <w:p w14:paraId="7B66D7DF" w14:textId="1F854E0B" w:rsidR="005F3957" w:rsidRPr="009F56C5" w:rsidRDefault="009F56C5" w:rsidP="009F56C5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entury Gothic" w:hAnsi="Century Gothic"/>
          <w:i/>
          <w:iCs/>
          <w:color w:val="333333"/>
        </w:rPr>
      </w:pPr>
      <w:r>
        <w:rPr>
          <w:rFonts w:ascii="Century Gothic" w:hAnsi="Century Gothic"/>
          <w:i/>
          <w:iCs/>
          <w:color w:val="333333"/>
        </w:rPr>
        <w:t>P</w:t>
      </w:r>
      <w:r w:rsidR="005F3957" w:rsidRPr="009F56C5">
        <w:rPr>
          <w:rFonts w:ascii="Century Gothic" w:hAnsi="Century Gothic"/>
          <w:i/>
          <w:iCs/>
          <w:color w:val="333333"/>
        </w:rPr>
        <w:t xml:space="preserve">rzywitanie uczestników przez przedstawiciela WSIZ (Lidera projektu) </w:t>
      </w:r>
      <w:r w:rsidRPr="009F56C5">
        <w:rPr>
          <w:rFonts w:ascii="Century Gothic" w:hAnsi="Century Gothic"/>
          <w:i/>
          <w:iCs/>
          <w:color w:val="333333"/>
        </w:rPr>
        <w:t xml:space="preserve">oraz </w:t>
      </w:r>
      <w:r w:rsidR="005F3957" w:rsidRPr="009F56C5">
        <w:rPr>
          <w:rFonts w:ascii="Century Gothic" w:hAnsi="Century Gothic"/>
          <w:i/>
          <w:iCs/>
          <w:color w:val="333333"/>
        </w:rPr>
        <w:t>przedstawienie najważniejszych informacji o projekcie</w:t>
      </w:r>
      <w:r>
        <w:rPr>
          <w:rFonts w:ascii="Century Gothic" w:hAnsi="Century Gothic"/>
          <w:i/>
          <w:iCs/>
          <w:color w:val="333333"/>
        </w:rPr>
        <w:t>.</w:t>
      </w:r>
    </w:p>
    <w:p w14:paraId="57E70540" w14:textId="77777777" w:rsidR="005F3957" w:rsidRPr="009F56C5" w:rsidRDefault="005F3957" w:rsidP="005F395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i/>
          <w:iCs/>
          <w:color w:val="333333"/>
        </w:rPr>
      </w:pPr>
      <w:r w:rsidRPr="009F56C5">
        <w:rPr>
          <w:rFonts w:ascii="Century Gothic" w:hAnsi="Century Gothic"/>
          <w:i/>
          <w:iCs/>
          <w:color w:val="333333"/>
        </w:rPr>
        <w:t> </w:t>
      </w:r>
      <w:r w:rsidRPr="009F56C5">
        <w:rPr>
          <w:rFonts w:ascii="Century Gothic" w:hAnsi="Century Gothic"/>
          <w:i/>
          <w:iCs/>
          <w:color w:val="333333"/>
        </w:rPr>
        <w:br/>
        <w:t xml:space="preserve">9:10 – 10:00 </w:t>
      </w:r>
    </w:p>
    <w:p w14:paraId="1668D00A" w14:textId="127464FF" w:rsidR="005F3957" w:rsidRDefault="009F56C5" w:rsidP="009F56C5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entury Gothic" w:hAnsi="Century Gothic"/>
          <w:i/>
          <w:iCs/>
          <w:color w:val="333333"/>
        </w:rPr>
      </w:pPr>
      <w:r>
        <w:rPr>
          <w:rFonts w:ascii="Century Gothic" w:hAnsi="Century Gothic"/>
          <w:i/>
          <w:iCs/>
          <w:color w:val="333333"/>
        </w:rPr>
        <w:t>W</w:t>
      </w:r>
      <w:r w:rsidR="005F3957" w:rsidRPr="009F56C5">
        <w:rPr>
          <w:rFonts w:ascii="Century Gothic" w:hAnsi="Century Gothic"/>
          <w:i/>
          <w:iCs/>
          <w:color w:val="333333"/>
        </w:rPr>
        <w:t xml:space="preserve">ykład pn. </w:t>
      </w:r>
      <w:r w:rsidR="00D01642" w:rsidRPr="00D01642">
        <w:rPr>
          <w:rFonts w:ascii="Century Gothic" w:hAnsi="Century Gothic"/>
          <w:i/>
          <w:iCs/>
          <w:color w:val="333333"/>
        </w:rPr>
        <w:t>Wybrane aspekty wdrożenia zrównoważonego lotnictwa</w:t>
      </w:r>
    </w:p>
    <w:p w14:paraId="165350A0" w14:textId="55024BB4" w:rsidR="00FE01D2" w:rsidRDefault="00FE01D2" w:rsidP="009F56C5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entury Gothic" w:hAnsi="Century Gothic"/>
          <w:i/>
          <w:iCs/>
          <w:color w:val="333333"/>
        </w:rPr>
      </w:pPr>
      <w:r>
        <w:rPr>
          <w:rFonts w:ascii="Century Gothic" w:hAnsi="Century Gothic"/>
          <w:i/>
          <w:iCs/>
          <w:color w:val="333333"/>
        </w:rPr>
        <w:t>(kwestie środowiskowe)</w:t>
      </w:r>
    </w:p>
    <w:p w14:paraId="236DDF4E" w14:textId="77777777" w:rsidR="005F3957" w:rsidRPr="009F56C5" w:rsidRDefault="005F3957" w:rsidP="005F395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i/>
          <w:iCs/>
          <w:color w:val="333333"/>
        </w:rPr>
      </w:pPr>
    </w:p>
    <w:p w14:paraId="64F3E4F4" w14:textId="58CB00A6" w:rsidR="005F3957" w:rsidRPr="009F56C5" w:rsidRDefault="00654291" w:rsidP="0065429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i/>
          <w:iCs/>
          <w:color w:val="333333"/>
        </w:rPr>
      </w:pPr>
      <w:r>
        <w:rPr>
          <w:rFonts w:ascii="Century Gothic" w:hAnsi="Century Gothic"/>
          <w:i/>
          <w:iCs/>
          <w:color w:val="333333"/>
        </w:rPr>
        <w:t>10.00 -11.00</w:t>
      </w:r>
      <w:r w:rsidR="005F3957" w:rsidRPr="009F56C5">
        <w:rPr>
          <w:rFonts w:ascii="Century Gothic" w:hAnsi="Century Gothic"/>
          <w:i/>
          <w:iCs/>
          <w:color w:val="333333"/>
        </w:rPr>
        <w:t xml:space="preserve"> </w:t>
      </w:r>
    </w:p>
    <w:p w14:paraId="73040049" w14:textId="15A7E680" w:rsidR="00710A3C" w:rsidRDefault="009F56C5" w:rsidP="00D01642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entury Gothic" w:hAnsi="Century Gothic"/>
          <w:i/>
          <w:iCs/>
          <w:color w:val="333333"/>
        </w:rPr>
      </w:pPr>
      <w:r>
        <w:rPr>
          <w:rFonts w:ascii="Century Gothic" w:hAnsi="Century Gothic"/>
          <w:i/>
          <w:iCs/>
          <w:color w:val="333333"/>
        </w:rPr>
        <w:t>W</w:t>
      </w:r>
      <w:r w:rsidR="005F3957" w:rsidRPr="009F56C5">
        <w:rPr>
          <w:rFonts w:ascii="Century Gothic" w:hAnsi="Century Gothic"/>
          <w:i/>
          <w:iCs/>
          <w:color w:val="333333"/>
        </w:rPr>
        <w:t xml:space="preserve">ykład pn. </w:t>
      </w:r>
      <w:r w:rsidR="00D01642" w:rsidRPr="00D01642">
        <w:rPr>
          <w:rFonts w:ascii="Century Gothic" w:hAnsi="Century Gothic"/>
          <w:i/>
          <w:iCs/>
          <w:color w:val="333333"/>
        </w:rPr>
        <w:t>Wybrane aspekty wdrożenia zrównoważonego lotnictwa</w:t>
      </w:r>
      <w:r w:rsidR="00FE01D2">
        <w:rPr>
          <w:rFonts w:ascii="Century Gothic" w:hAnsi="Century Gothic"/>
          <w:i/>
          <w:iCs/>
          <w:color w:val="333333"/>
        </w:rPr>
        <w:t xml:space="preserve"> CZĘŚĆ II</w:t>
      </w:r>
    </w:p>
    <w:p w14:paraId="6F213624" w14:textId="67AD503F" w:rsidR="00FE01D2" w:rsidRDefault="00FE01D2" w:rsidP="00D01642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entury Gothic" w:hAnsi="Century Gothic"/>
          <w:i/>
          <w:iCs/>
          <w:color w:val="333333"/>
        </w:rPr>
      </w:pPr>
      <w:r>
        <w:rPr>
          <w:rFonts w:ascii="Century Gothic" w:hAnsi="Century Gothic"/>
          <w:i/>
          <w:iCs/>
          <w:color w:val="333333"/>
        </w:rPr>
        <w:t>(kwestie społeczne oraz ekonomiczne)</w:t>
      </w:r>
    </w:p>
    <w:p w14:paraId="7EEC73F9" w14:textId="77777777" w:rsidR="00AD6F5F" w:rsidRDefault="00AD6F5F" w:rsidP="00D01642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entury Gothic" w:hAnsi="Century Gothic"/>
          <w:i/>
          <w:iCs/>
          <w:color w:val="333333"/>
        </w:rPr>
      </w:pPr>
    </w:p>
    <w:p w14:paraId="370DDB2E" w14:textId="35F5FA5E" w:rsidR="009F56C5" w:rsidRDefault="005F3957" w:rsidP="005F395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i/>
          <w:iCs/>
          <w:color w:val="333333"/>
        </w:rPr>
      </w:pPr>
      <w:r w:rsidRPr="009F56C5">
        <w:rPr>
          <w:rFonts w:ascii="Century Gothic" w:hAnsi="Century Gothic"/>
          <w:i/>
          <w:iCs/>
          <w:color w:val="333333"/>
        </w:rPr>
        <w:t>11.00 -</w:t>
      </w:r>
      <w:r w:rsidR="00AD6F5F">
        <w:rPr>
          <w:rFonts w:ascii="Century Gothic" w:hAnsi="Century Gothic"/>
          <w:i/>
          <w:iCs/>
          <w:color w:val="333333"/>
        </w:rPr>
        <w:t>12.00</w:t>
      </w:r>
      <w:r w:rsidRPr="009F56C5">
        <w:rPr>
          <w:rFonts w:ascii="Century Gothic" w:hAnsi="Century Gothic"/>
          <w:i/>
          <w:iCs/>
          <w:color w:val="333333"/>
        </w:rPr>
        <w:t xml:space="preserve"> </w:t>
      </w:r>
    </w:p>
    <w:p w14:paraId="4E72C56F" w14:textId="77777777" w:rsidR="00AD6F5F" w:rsidRDefault="009F56C5" w:rsidP="009F56C5">
      <w:pPr>
        <w:pStyle w:val="Normalny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Century Gothic" w:hAnsi="Century Gothic"/>
          <w:i/>
          <w:iCs/>
          <w:color w:val="333333"/>
        </w:rPr>
      </w:pPr>
      <w:r>
        <w:rPr>
          <w:rFonts w:ascii="Century Gothic" w:hAnsi="Century Gothic"/>
          <w:i/>
          <w:iCs/>
          <w:color w:val="333333"/>
        </w:rPr>
        <w:t>P</w:t>
      </w:r>
      <w:r w:rsidR="005F3957" w:rsidRPr="009F56C5">
        <w:rPr>
          <w:rFonts w:ascii="Century Gothic" w:hAnsi="Century Gothic"/>
          <w:i/>
          <w:iCs/>
          <w:color w:val="333333"/>
        </w:rPr>
        <w:t>rzedstawienie produktów</w:t>
      </w:r>
      <w:r w:rsidRPr="009F56C5">
        <w:rPr>
          <w:rFonts w:ascii="Century Gothic" w:hAnsi="Century Gothic"/>
          <w:i/>
          <w:iCs/>
          <w:color w:val="333333"/>
        </w:rPr>
        <w:t xml:space="preserve"> projektu</w:t>
      </w:r>
    </w:p>
    <w:p w14:paraId="4000F929" w14:textId="77777777" w:rsidR="00710A3C" w:rsidRPr="009F56C5" w:rsidRDefault="00710A3C" w:rsidP="005F395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i/>
          <w:iCs/>
          <w:color w:val="333333"/>
        </w:rPr>
      </w:pPr>
    </w:p>
    <w:p w14:paraId="61354A28" w14:textId="050C98E4" w:rsidR="009F56C5" w:rsidRDefault="00AD6F5F" w:rsidP="005F395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i/>
          <w:iCs/>
          <w:color w:val="333333"/>
        </w:rPr>
      </w:pPr>
      <w:r>
        <w:rPr>
          <w:rFonts w:ascii="Century Gothic" w:hAnsi="Century Gothic"/>
          <w:i/>
          <w:iCs/>
          <w:color w:val="333333"/>
        </w:rPr>
        <w:t>12.00 -12.05</w:t>
      </w:r>
    </w:p>
    <w:p w14:paraId="3142B612" w14:textId="1F93FCE1" w:rsidR="005F3957" w:rsidRDefault="009F56C5" w:rsidP="009F56C5">
      <w:pPr>
        <w:pStyle w:val="Normalny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Century Gothic" w:hAnsi="Century Gothic"/>
          <w:i/>
          <w:iCs/>
          <w:color w:val="333333"/>
        </w:rPr>
      </w:pPr>
      <w:r>
        <w:rPr>
          <w:rFonts w:ascii="Century Gothic" w:hAnsi="Century Gothic"/>
          <w:i/>
          <w:iCs/>
          <w:color w:val="333333"/>
        </w:rPr>
        <w:t>Z</w:t>
      </w:r>
      <w:r w:rsidR="005F3957" w:rsidRPr="009F56C5">
        <w:rPr>
          <w:rFonts w:ascii="Century Gothic" w:hAnsi="Century Gothic"/>
          <w:i/>
          <w:iCs/>
          <w:color w:val="333333"/>
        </w:rPr>
        <w:t>akończenie wydarzenia</w:t>
      </w:r>
    </w:p>
    <w:p w14:paraId="0B591304" w14:textId="77777777" w:rsidR="0010731D" w:rsidRDefault="0010731D" w:rsidP="009F56C5">
      <w:pPr>
        <w:pStyle w:val="Normalny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Helvetica" w:hAnsi="Helvetica"/>
          <w:color w:val="333333"/>
          <w:sz w:val="21"/>
          <w:szCs w:val="21"/>
        </w:rPr>
      </w:pPr>
    </w:p>
    <w:p w14:paraId="74AA2F88" w14:textId="3FEE5FC7" w:rsidR="005F3957" w:rsidRDefault="005F3957" w:rsidP="005F395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  <w:sz w:val="21"/>
          <w:szCs w:val="21"/>
        </w:rPr>
      </w:pPr>
    </w:p>
    <w:p w14:paraId="6C3BAB4A" w14:textId="3FF9E510" w:rsidR="00936701" w:rsidRPr="005F3957" w:rsidRDefault="0010731D" w:rsidP="00FE01D2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 wp14:anchorId="29022B6C" wp14:editId="25878192">
            <wp:extent cx="2756362" cy="1524106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984" cy="152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333333"/>
          <w:sz w:val="21"/>
          <w:szCs w:val="21"/>
        </w:rPr>
        <w:t xml:space="preserve">  </w:t>
      </w:r>
      <w:r w:rsidR="00FE01D2">
        <w:rPr>
          <w:rFonts w:ascii="Helvetica" w:hAnsi="Helvetica"/>
          <w:color w:val="333333"/>
          <w:sz w:val="21"/>
          <w:szCs w:val="21"/>
        </w:rPr>
        <w:t xml:space="preserve"> </w:t>
      </w:r>
    </w:p>
    <w:sectPr w:rsidR="00936701" w:rsidRPr="005F39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36CAA" w14:textId="77777777" w:rsidR="009F56C5" w:rsidRDefault="009F56C5" w:rsidP="009F56C5">
      <w:pPr>
        <w:spacing w:after="0" w:line="240" w:lineRule="auto"/>
      </w:pPr>
      <w:r>
        <w:separator/>
      </w:r>
    </w:p>
  </w:endnote>
  <w:endnote w:type="continuationSeparator" w:id="0">
    <w:p w14:paraId="6848821F" w14:textId="77777777" w:rsidR="009F56C5" w:rsidRDefault="009F56C5" w:rsidP="009F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AD280" w14:textId="77777777" w:rsidR="009F56C5" w:rsidRDefault="009F56C5" w:rsidP="009F56C5">
      <w:pPr>
        <w:spacing w:after="0" w:line="240" w:lineRule="auto"/>
      </w:pPr>
      <w:r>
        <w:separator/>
      </w:r>
    </w:p>
  </w:footnote>
  <w:footnote w:type="continuationSeparator" w:id="0">
    <w:p w14:paraId="759DDC46" w14:textId="77777777" w:rsidR="009F56C5" w:rsidRDefault="009F56C5" w:rsidP="009F5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DBF06" w14:textId="16604FFD" w:rsidR="009F56C5" w:rsidRPr="009F56C5" w:rsidRDefault="009F56C5" w:rsidP="009F56C5">
    <w:pPr>
      <w:pStyle w:val="Nagwek"/>
      <w:jc w:val="right"/>
    </w:pPr>
    <w:r>
      <w:rPr>
        <w:noProof/>
        <w:lang w:eastAsia="pl-PL"/>
      </w:rPr>
      <w:drawing>
        <wp:inline distT="0" distB="0" distL="0" distR="0" wp14:anchorId="07E9678B" wp14:editId="2035EFAD">
          <wp:extent cx="3017301" cy="862846"/>
          <wp:effectExtent l="0" t="0" r="0" b="0"/>
          <wp:docPr id="4" name="Obraz 4" descr="Znalezione obrazy dla zapytania erasmus+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lezione obrazy dla zapytania erasmus+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5851" cy="862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55D51"/>
    <w:multiLevelType w:val="hybridMultilevel"/>
    <w:tmpl w:val="739249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C56BA"/>
    <w:multiLevelType w:val="multilevel"/>
    <w:tmpl w:val="AFA6E9FC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45E80EE8"/>
    <w:multiLevelType w:val="hybridMultilevel"/>
    <w:tmpl w:val="07B630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46BBA"/>
    <w:multiLevelType w:val="hybridMultilevel"/>
    <w:tmpl w:val="7D7A1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57"/>
    <w:rsid w:val="0010731D"/>
    <w:rsid w:val="00511967"/>
    <w:rsid w:val="005F3957"/>
    <w:rsid w:val="00654291"/>
    <w:rsid w:val="00710A3C"/>
    <w:rsid w:val="007675AA"/>
    <w:rsid w:val="00876647"/>
    <w:rsid w:val="008C4FB7"/>
    <w:rsid w:val="00936701"/>
    <w:rsid w:val="009F56C5"/>
    <w:rsid w:val="00A53A92"/>
    <w:rsid w:val="00AC4038"/>
    <w:rsid w:val="00AD6F5F"/>
    <w:rsid w:val="00D01642"/>
    <w:rsid w:val="00E34287"/>
    <w:rsid w:val="00E778CC"/>
    <w:rsid w:val="00ED5813"/>
    <w:rsid w:val="00FE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4CAE"/>
  <w15:chartTrackingRefBased/>
  <w15:docId w15:val="{A6C56A55-2557-420A-A1CA-3E9A27AF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F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395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F5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56C5"/>
  </w:style>
  <w:style w:type="paragraph" w:styleId="Stopka">
    <w:name w:val="footer"/>
    <w:basedOn w:val="Normalny"/>
    <w:link w:val="StopkaZnak"/>
    <w:uiPriority w:val="99"/>
    <w:unhideWhenUsed/>
    <w:rsid w:val="009F5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7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Domaradzki</dc:creator>
  <cp:keywords/>
  <dc:description/>
  <cp:lastModifiedBy>Krzysiek Domaradzki</cp:lastModifiedBy>
  <cp:revision>25</cp:revision>
  <dcterms:created xsi:type="dcterms:W3CDTF">2020-11-29T13:19:00Z</dcterms:created>
  <dcterms:modified xsi:type="dcterms:W3CDTF">2020-12-28T11:08:00Z</dcterms:modified>
</cp:coreProperties>
</file>