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D263" w14:textId="77777777" w:rsidR="00EF132D" w:rsidRDefault="00EF132D" w:rsidP="00BC32BC">
      <w:pPr>
        <w:autoSpaceDE w:val="0"/>
        <w:autoSpaceDN w:val="0"/>
        <w:adjustRightInd w:val="0"/>
        <w:rPr>
          <w:sz w:val="23"/>
          <w:szCs w:val="23"/>
        </w:rPr>
      </w:pPr>
    </w:p>
    <w:p w14:paraId="39A5DDEE" w14:textId="71DF7E40" w:rsidR="006A2690" w:rsidRPr="003018C5" w:rsidRDefault="006A2690" w:rsidP="006A2690">
      <w:pPr>
        <w:pStyle w:val="Podtytu"/>
        <w:rPr>
          <w:sz w:val="28"/>
          <w:szCs w:val="24"/>
        </w:rPr>
      </w:pPr>
      <w:r w:rsidRPr="00895D96">
        <w:rPr>
          <w:sz w:val="28"/>
          <w:szCs w:val="24"/>
        </w:rPr>
        <w:t xml:space="preserve">ZARZĄDZENIE NR </w:t>
      </w:r>
      <w:r w:rsidR="004924E1">
        <w:rPr>
          <w:sz w:val="28"/>
          <w:szCs w:val="24"/>
        </w:rPr>
        <w:t>89</w:t>
      </w:r>
      <w:r w:rsidR="002032F9">
        <w:rPr>
          <w:sz w:val="28"/>
          <w:szCs w:val="24"/>
        </w:rPr>
        <w:t>/2022</w:t>
      </w:r>
    </w:p>
    <w:p w14:paraId="2B3FD59E" w14:textId="77777777" w:rsidR="006A2690" w:rsidRPr="00895D96" w:rsidRDefault="006A2690" w:rsidP="006A2690">
      <w:pPr>
        <w:pStyle w:val="Podtytu"/>
        <w:rPr>
          <w:sz w:val="28"/>
          <w:szCs w:val="24"/>
        </w:rPr>
      </w:pPr>
      <w:r w:rsidRPr="00895D96">
        <w:rPr>
          <w:sz w:val="28"/>
          <w:szCs w:val="24"/>
        </w:rPr>
        <w:t>REKTORA</w:t>
      </w:r>
    </w:p>
    <w:p w14:paraId="4AF2E64A" w14:textId="77777777" w:rsidR="006A2690" w:rsidRPr="00895D96" w:rsidRDefault="006A2690" w:rsidP="006A2690">
      <w:pPr>
        <w:pStyle w:val="Podtytu"/>
        <w:rPr>
          <w:sz w:val="28"/>
          <w:szCs w:val="24"/>
        </w:rPr>
      </w:pPr>
      <w:r w:rsidRPr="00895D96">
        <w:rPr>
          <w:sz w:val="28"/>
          <w:szCs w:val="24"/>
        </w:rPr>
        <w:t>WYŻSZEJ SZKOŁY INFORMATYKI i ZARZĄDZANIA</w:t>
      </w:r>
    </w:p>
    <w:p w14:paraId="63798131" w14:textId="77777777" w:rsidR="006A2690" w:rsidRPr="00895D96" w:rsidRDefault="006A2690" w:rsidP="006A2690">
      <w:pPr>
        <w:pStyle w:val="Podtytu"/>
        <w:rPr>
          <w:sz w:val="28"/>
          <w:szCs w:val="24"/>
        </w:rPr>
      </w:pPr>
      <w:r w:rsidRPr="00895D96">
        <w:rPr>
          <w:sz w:val="28"/>
          <w:szCs w:val="24"/>
        </w:rPr>
        <w:t>z siedzibą w Rzeszowie</w:t>
      </w:r>
    </w:p>
    <w:p w14:paraId="475E2C9C" w14:textId="77777777" w:rsidR="006A2690" w:rsidRPr="00895D96" w:rsidRDefault="006A2690" w:rsidP="006A2690">
      <w:pPr>
        <w:jc w:val="center"/>
        <w:rPr>
          <w:b/>
          <w:sz w:val="28"/>
        </w:rPr>
      </w:pPr>
    </w:p>
    <w:p w14:paraId="02E24786" w14:textId="4DBC4251" w:rsidR="006A2690" w:rsidRPr="00895D96" w:rsidRDefault="006A2690" w:rsidP="006A2690">
      <w:pPr>
        <w:jc w:val="center"/>
        <w:rPr>
          <w:b/>
          <w:sz w:val="28"/>
        </w:rPr>
      </w:pPr>
      <w:r w:rsidRPr="00895D96">
        <w:rPr>
          <w:b/>
          <w:sz w:val="28"/>
        </w:rPr>
        <w:t xml:space="preserve">z dnia </w:t>
      </w:r>
      <w:r w:rsidR="004924E1">
        <w:rPr>
          <w:b/>
          <w:sz w:val="28"/>
        </w:rPr>
        <w:t>23</w:t>
      </w:r>
      <w:r w:rsidR="002032F9">
        <w:rPr>
          <w:b/>
          <w:sz w:val="28"/>
        </w:rPr>
        <w:t xml:space="preserve"> listopada</w:t>
      </w:r>
      <w:r w:rsidR="002032F9" w:rsidRPr="00895D96">
        <w:rPr>
          <w:b/>
          <w:sz w:val="28"/>
        </w:rPr>
        <w:t xml:space="preserve"> </w:t>
      </w:r>
      <w:r w:rsidRPr="00895D96">
        <w:rPr>
          <w:b/>
          <w:sz w:val="28"/>
        </w:rPr>
        <w:t>20</w:t>
      </w:r>
      <w:r w:rsidR="002032F9">
        <w:rPr>
          <w:b/>
          <w:sz w:val="28"/>
        </w:rPr>
        <w:t>22</w:t>
      </w:r>
      <w:r w:rsidRPr="00895D96">
        <w:rPr>
          <w:b/>
          <w:sz w:val="28"/>
        </w:rPr>
        <w:t xml:space="preserve"> roku</w:t>
      </w:r>
    </w:p>
    <w:p w14:paraId="3DDE93E8" w14:textId="77777777" w:rsidR="006A2690" w:rsidRPr="00895D96" w:rsidRDefault="006A2690" w:rsidP="006A2690">
      <w:pPr>
        <w:ind w:left="2124" w:firstLine="708"/>
        <w:jc w:val="both"/>
        <w:rPr>
          <w:sz w:val="28"/>
        </w:rPr>
      </w:pPr>
    </w:p>
    <w:p w14:paraId="1EDCF5EA" w14:textId="0725EA98" w:rsidR="006A2690" w:rsidRPr="00E659DC" w:rsidRDefault="006A2690" w:rsidP="00E659DC">
      <w:pPr>
        <w:pStyle w:val="Tekstpodstawowywcity3"/>
        <w:ind w:left="0"/>
        <w:jc w:val="center"/>
        <w:rPr>
          <w:b/>
          <w:sz w:val="24"/>
          <w:szCs w:val="24"/>
        </w:rPr>
      </w:pPr>
      <w:bookmarkStart w:id="0" w:name="_Hlk119579215"/>
      <w:r w:rsidRPr="00E659DC">
        <w:rPr>
          <w:b/>
          <w:bCs/>
          <w:sz w:val="24"/>
          <w:szCs w:val="24"/>
        </w:rPr>
        <w:t xml:space="preserve">w sprawie wprowadzenia </w:t>
      </w:r>
      <w:r w:rsidR="000A4DF3">
        <w:rPr>
          <w:rStyle w:val="Pogrubienie"/>
          <w:sz w:val="24"/>
          <w:szCs w:val="24"/>
        </w:rPr>
        <w:t>z</w:t>
      </w:r>
      <w:r w:rsidR="00E659DC" w:rsidRPr="00E659DC">
        <w:rPr>
          <w:rStyle w:val="Pogrubienie"/>
          <w:sz w:val="24"/>
          <w:szCs w:val="24"/>
        </w:rPr>
        <w:t xml:space="preserve">asad wydatkowania środków </w:t>
      </w:r>
      <w:r w:rsidR="00057F58">
        <w:rPr>
          <w:rStyle w:val="Pogrubienie"/>
          <w:sz w:val="24"/>
          <w:szCs w:val="24"/>
        </w:rPr>
        <w:t xml:space="preserve">z subwencji </w:t>
      </w:r>
      <w:r w:rsidR="002032F9">
        <w:rPr>
          <w:rStyle w:val="Pogrubienie"/>
          <w:sz w:val="24"/>
          <w:szCs w:val="24"/>
        </w:rPr>
        <w:t xml:space="preserve">ministerstwa właściwego dla szkolnictwa wyższego </w:t>
      </w:r>
      <w:r w:rsidR="00E659DC" w:rsidRPr="00E659DC">
        <w:rPr>
          <w:rStyle w:val="Pogrubienie"/>
          <w:sz w:val="24"/>
          <w:szCs w:val="24"/>
        </w:rPr>
        <w:t xml:space="preserve">na </w:t>
      </w:r>
      <w:r w:rsidR="00E659DC" w:rsidRPr="00E659DC">
        <w:rPr>
          <w:b/>
          <w:sz w:val="24"/>
          <w:szCs w:val="24"/>
        </w:rPr>
        <w:t>utrzymanie potencjału badawczego</w:t>
      </w:r>
      <w:r w:rsidR="006A5558">
        <w:rPr>
          <w:b/>
          <w:sz w:val="24"/>
          <w:szCs w:val="24"/>
        </w:rPr>
        <w:t xml:space="preserve"> </w:t>
      </w:r>
      <w:r w:rsidR="00E659DC" w:rsidRPr="00E659DC">
        <w:rPr>
          <w:rStyle w:val="Pogrubienie"/>
          <w:sz w:val="24"/>
          <w:szCs w:val="24"/>
        </w:rPr>
        <w:t>dla Wyższej Szkoły Informatyki i Zarządzania w Rzeszowie</w:t>
      </w:r>
    </w:p>
    <w:bookmarkEnd w:id="0"/>
    <w:p w14:paraId="1DD2D931" w14:textId="77777777" w:rsidR="006A2690" w:rsidRPr="00895D96" w:rsidRDefault="006A2690" w:rsidP="006A2690">
      <w:pPr>
        <w:jc w:val="both"/>
        <w:rPr>
          <w:b/>
        </w:rPr>
      </w:pPr>
    </w:p>
    <w:p w14:paraId="3CE2F5B5" w14:textId="4AF4DC4B" w:rsidR="006A2690" w:rsidRPr="00E659DC" w:rsidRDefault="006A2690" w:rsidP="006A2690">
      <w:pPr>
        <w:jc w:val="both"/>
        <w:rPr>
          <w:b/>
          <w:bCs/>
          <w:i/>
          <w:sz w:val="24"/>
        </w:rPr>
      </w:pPr>
      <w:r w:rsidRPr="00E659DC">
        <w:rPr>
          <w:i/>
          <w:sz w:val="24"/>
        </w:rPr>
        <w:t xml:space="preserve">Działając na podstawie art. </w:t>
      </w:r>
      <w:r w:rsidR="00924720">
        <w:rPr>
          <w:i/>
          <w:sz w:val="24"/>
        </w:rPr>
        <w:t>365 p</w:t>
      </w:r>
      <w:r w:rsidR="00F55B1F">
        <w:rPr>
          <w:i/>
          <w:sz w:val="24"/>
        </w:rPr>
        <w:t>kt</w:t>
      </w:r>
      <w:r w:rsidR="00924720">
        <w:rPr>
          <w:i/>
          <w:sz w:val="24"/>
        </w:rPr>
        <w:t>.</w:t>
      </w:r>
      <w:r w:rsidR="00F55B1F">
        <w:rPr>
          <w:i/>
          <w:sz w:val="24"/>
        </w:rPr>
        <w:t xml:space="preserve"> </w:t>
      </w:r>
      <w:r w:rsidR="00924720">
        <w:rPr>
          <w:i/>
          <w:sz w:val="24"/>
        </w:rPr>
        <w:t>2</w:t>
      </w:r>
      <w:r w:rsidR="00F55B1F">
        <w:rPr>
          <w:i/>
          <w:sz w:val="24"/>
        </w:rPr>
        <w:t>)</w:t>
      </w:r>
      <w:r w:rsidR="00924720" w:rsidRPr="00E659DC">
        <w:rPr>
          <w:i/>
          <w:sz w:val="24"/>
        </w:rPr>
        <w:t xml:space="preserve"> </w:t>
      </w:r>
      <w:r w:rsidRPr="00E659DC">
        <w:rPr>
          <w:i/>
          <w:sz w:val="24"/>
        </w:rPr>
        <w:t xml:space="preserve">ustawy z dnia </w:t>
      </w:r>
      <w:r w:rsidR="00924720">
        <w:rPr>
          <w:i/>
          <w:sz w:val="24"/>
        </w:rPr>
        <w:t>20</w:t>
      </w:r>
      <w:r w:rsidR="00924720" w:rsidRPr="00E659DC">
        <w:rPr>
          <w:i/>
          <w:sz w:val="24"/>
        </w:rPr>
        <w:t xml:space="preserve"> </w:t>
      </w:r>
      <w:r w:rsidR="00924720">
        <w:rPr>
          <w:i/>
          <w:sz w:val="24"/>
        </w:rPr>
        <w:t>lipca</w:t>
      </w:r>
      <w:r w:rsidR="00924720" w:rsidRPr="00E659DC">
        <w:rPr>
          <w:i/>
          <w:sz w:val="24"/>
        </w:rPr>
        <w:t xml:space="preserve"> </w:t>
      </w:r>
      <w:r w:rsidRPr="00E659DC">
        <w:rPr>
          <w:i/>
          <w:sz w:val="24"/>
        </w:rPr>
        <w:t>201</w:t>
      </w:r>
      <w:r w:rsidR="00924720">
        <w:rPr>
          <w:i/>
          <w:sz w:val="24"/>
        </w:rPr>
        <w:t>8</w:t>
      </w:r>
      <w:r w:rsidRPr="00E659DC">
        <w:rPr>
          <w:i/>
          <w:sz w:val="24"/>
        </w:rPr>
        <w:t xml:space="preserve"> roku </w:t>
      </w:r>
      <w:r w:rsidR="00F55B1F">
        <w:rPr>
          <w:i/>
          <w:sz w:val="24"/>
        </w:rPr>
        <w:t>P</w:t>
      </w:r>
      <w:r w:rsidR="00924720">
        <w:rPr>
          <w:i/>
          <w:sz w:val="24"/>
        </w:rPr>
        <w:t>rawo o szkolnictwie wyższym i nauce</w:t>
      </w:r>
      <w:r w:rsidRPr="00E659DC">
        <w:rPr>
          <w:i/>
          <w:sz w:val="24"/>
        </w:rPr>
        <w:t xml:space="preserve"> oraz § 2</w:t>
      </w:r>
      <w:r w:rsidR="00F2765A">
        <w:rPr>
          <w:i/>
          <w:sz w:val="24"/>
        </w:rPr>
        <w:t>0</w:t>
      </w:r>
      <w:r w:rsidRPr="00E659DC">
        <w:rPr>
          <w:i/>
          <w:sz w:val="24"/>
        </w:rPr>
        <w:t xml:space="preserve"> ust. 3 Statutu Wyższej Szkoły Informatyki i Zarządzania z siedzib</w:t>
      </w:r>
      <w:r w:rsidR="00924720">
        <w:rPr>
          <w:i/>
          <w:sz w:val="24"/>
        </w:rPr>
        <w:t>ą</w:t>
      </w:r>
      <w:r w:rsidRPr="00E659DC">
        <w:rPr>
          <w:i/>
          <w:sz w:val="24"/>
        </w:rPr>
        <w:t xml:space="preserve"> w Rzeszowie, zarządzam co następuje:</w:t>
      </w:r>
    </w:p>
    <w:p w14:paraId="69F8F07A" w14:textId="77777777" w:rsidR="006A2690" w:rsidRDefault="006A2690" w:rsidP="006A2690"/>
    <w:p w14:paraId="0E2E5C5A" w14:textId="77777777" w:rsidR="006A2690" w:rsidRDefault="006A2690" w:rsidP="006A2690"/>
    <w:p w14:paraId="2399AEFB" w14:textId="77777777" w:rsidR="006A2690" w:rsidRPr="00E659DC" w:rsidRDefault="006A2690" w:rsidP="006A2690">
      <w:pPr>
        <w:jc w:val="center"/>
        <w:rPr>
          <w:b/>
          <w:bCs/>
          <w:sz w:val="24"/>
          <w:szCs w:val="24"/>
        </w:rPr>
      </w:pPr>
      <w:r w:rsidRPr="00E659DC">
        <w:rPr>
          <w:b/>
          <w:bCs/>
          <w:sz w:val="24"/>
          <w:szCs w:val="24"/>
        </w:rPr>
        <w:t>§ 1.</w:t>
      </w:r>
    </w:p>
    <w:p w14:paraId="59DA9532" w14:textId="22666553" w:rsidR="006A2690" w:rsidRPr="00E659DC" w:rsidRDefault="006A2690" w:rsidP="00E659DC">
      <w:pPr>
        <w:pStyle w:val="Akapitzlist"/>
        <w:numPr>
          <w:ilvl w:val="0"/>
          <w:numId w:val="50"/>
        </w:numPr>
        <w:spacing w:after="0" w:line="240" w:lineRule="auto"/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659DC">
        <w:rPr>
          <w:rFonts w:ascii="Times New Roman" w:hAnsi="Times New Roman" w:cs="Times New Roman"/>
          <w:sz w:val="24"/>
          <w:szCs w:val="24"/>
        </w:rPr>
        <w:t xml:space="preserve">Wprowadzam do stosowania </w:t>
      </w:r>
      <w:r w:rsidRPr="00E659DC">
        <w:rPr>
          <w:rStyle w:val="Pogrubienie"/>
          <w:rFonts w:ascii="Times New Roman" w:hAnsi="Times New Roman" w:cs="Times New Roman"/>
          <w:b w:val="0"/>
          <w:sz w:val="24"/>
          <w:szCs w:val="24"/>
        </w:rPr>
        <w:t>Zasady wydatkowania środków</w:t>
      </w:r>
      <w:r w:rsidR="0092472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subwencji </w:t>
      </w:r>
      <w:r w:rsidR="002032F9">
        <w:rPr>
          <w:rStyle w:val="Pogrubienie"/>
          <w:rFonts w:ascii="Times New Roman" w:hAnsi="Times New Roman" w:cs="Times New Roman"/>
          <w:b w:val="0"/>
          <w:sz w:val="24"/>
          <w:szCs w:val="24"/>
        </w:rPr>
        <w:t>minist</w:t>
      </w:r>
      <w:r w:rsidR="00983B3C">
        <w:rPr>
          <w:rStyle w:val="Pogrubienie"/>
          <w:rFonts w:ascii="Times New Roman" w:hAnsi="Times New Roman" w:cs="Times New Roman"/>
          <w:b w:val="0"/>
          <w:sz w:val="24"/>
          <w:szCs w:val="24"/>
        </w:rPr>
        <w:t>er</w:t>
      </w:r>
      <w:r w:rsidR="002032F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stwa właściwego dla szkolnictwa wyższego </w:t>
      </w:r>
      <w:r w:rsidRPr="00E659DC">
        <w:rPr>
          <w:rFonts w:ascii="Times New Roman" w:hAnsi="Times New Roman" w:cs="Times New Roman"/>
          <w:sz w:val="24"/>
          <w:szCs w:val="24"/>
        </w:rPr>
        <w:t>na utrzymanie potencjału badawczego</w:t>
      </w:r>
      <w:r w:rsidR="00E659DC" w:rsidRPr="00E659DC">
        <w:rPr>
          <w:rFonts w:ascii="Times New Roman" w:hAnsi="Times New Roman" w:cs="Times New Roman"/>
          <w:sz w:val="24"/>
          <w:szCs w:val="24"/>
        </w:rPr>
        <w:t xml:space="preserve"> </w:t>
      </w:r>
      <w:r w:rsidRPr="00E659DC">
        <w:rPr>
          <w:rStyle w:val="Pogrubienie"/>
          <w:rFonts w:ascii="Times New Roman" w:hAnsi="Times New Roman" w:cs="Times New Roman"/>
          <w:b w:val="0"/>
          <w:sz w:val="24"/>
          <w:szCs w:val="24"/>
        </w:rPr>
        <w:t>dla Wyższej Szkoły Informatyki i Zarządzania w Rzeszowie</w:t>
      </w:r>
      <w:r w:rsidR="00E659DC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14:paraId="319A79FA" w14:textId="77777777" w:rsidR="006A2690" w:rsidRPr="00E659DC" w:rsidRDefault="006A2690" w:rsidP="006A2690">
      <w:pPr>
        <w:pStyle w:val="Akapitzlist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59DC">
        <w:rPr>
          <w:rFonts w:ascii="Times New Roman" w:hAnsi="Times New Roman" w:cs="Times New Roman"/>
          <w:sz w:val="24"/>
          <w:szCs w:val="24"/>
        </w:rPr>
        <w:t xml:space="preserve">Zasady stanowią załącznik do niniejszego Zarządzenia. </w:t>
      </w:r>
    </w:p>
    <w:p w14:paraId="0E464B5B" w14:textId="77777777" w:rsidR="006A2690" w:rsidRPr="00E659DC" w:rsidRDefault="006A2690" w:rsidP="006A2690">
      <w:pPr>
        <w:jc w:val="both"/>
        <w:rPr>
          <w:b/>
          <w:bCs/>
          <w:sz w:val="24"/>
          <w:szCs w:val="24"/>
        </w:rPr>
      </w:pPr>
    </w:p>
    <w:p w14:paraId="39C5AC3D" w14:textId="77777777" w:rsidR="006A2690" w:rsidRPr="00E659DC" w:rsidRDefault="006A2690" w:rsidP="006A2690">
      <w:pPr>
        <w:jc w:val="center"/>
        <w:rPr>
          <w:b/>
          <w:bCs/>
          <w:sz w:val="24"/>
          <w:szCs w:val="24"/>
        </w:rPr>
      </w:pPr>
      <w:r w:rsidRPr="00E659DC">
        <w:rPr>
          <w:b/>
          <w:bCs/>
          <w:sz w:val="24"/>
          <w:szCs w:val="24"/>
        </w:rPr>
        <w:t>§ 2.</w:t>
      </w:r>
    </w:p>
    <w:p w14:paraId="1CBC0178" w14:textId="27C06BEA" w:rsidR="004729CA" w:rsidRPr="004924E1" w:rsidRDefault="006A2690" w:rsidP="004924E1">
      <w:pPr>
        <w:pStyle w:val="Akapitzlist"/>
        <w:numPr>
          <w:ilvl w:val="0"/>
          <w:numId w:val="5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924E1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415DAF">
        <w:rPr>
          <w:rFonts w:ascii="Times New Roman" w:hAnsi="Times New Roman" w:cs="Times New Roman"/>
          <w:sz w:val="24"/>
          <w:szCs w:val="24"/>
        </w:rPr>
        <w:t>podpisania</w:t>
      </w:r>
      <w:r w:rsidR="00B214F2" w:rsidRPr="004924E1">
        <w:rPr>
          <w:rFonts w:ascii="Times New Roman" w:hAnsi="Times New Roman" w:cs="Times New Roman"/>
          <w:sz w:val="24"/>
          <w:szCs w:val="24"/>
        </w:rPr>
        <w:t>.</w:t>
      </w:r>
    </w:p>
    <w:p w14:paraId="155E52D9" w14:textId="736D38B0" w:rsidR="004729CA" w:rsidRPr="004924E1" w:rsidRDefault="004729CA" w:rsidP="004924E1">
      <w:pPr>
        <w:pStyle w:val="Akapitzlist"/>
        <w:numPr>
          <w:ilvl w:val="0"/>
          <w:numId w:val="52"/>
        </w:numPr>
        <w:ind w:left="426" w:hanging="426"/>
        <w:rPr>
          <w:sz w:val="24"/>
          <w:szCs w:val="24"/>
        </w:rPr>
      </w:pPr>
      <w:r w:rsidRPr="004924E1">
        <w:rPr>
          <w:rFonts w:ascii="Times New Roman" w:hAnsi="Times New Roman" w:cs="Times New Roman"/>
          <w:sz w:val="24"/>
          <w:szCs w:val="24"/>
        </w:rPr>
        <w:t xml:space="preserve">Z dniem wejścia w życie niniejszego zarządzenia traci moc obowiązującą Zarządzenie Rektora nr 38/2019 z dnia 17 września 2019 roku w sprawie wprowadzenia </w:t>
      </w:r>
      <w:r w:rsidRPr="004924E1">
        <w:rPr>
          <w:rStyle w:val="Pogrubienie"/>
          <w:rFonts w:ascii="Times New Roman" w:hAnsi="Times New Roman" w:cs="Times New Roman"/>
          <w:b w:val="0"/>
          <w:bCs/>
          <w:sz w:val="24"/>
          <w:szCs w:val="24"/>
        </w:rPr>
        <w:t xml:space="preserve">zasad wydatkowania środków z subwencji MNISW na </w:t>
      </w:r>
      <w:r w:rsidRPr="004924E1">
        <w:rPr>
          <w:rFonts w:ascii="Times New Roman" w:hAnsi="Times New Roman" w:cs="Times New Roman"/>
          <w:sz w:val="24"/>
          <w:szCs w:val="24"/>
        </w:rPr>
        <w:t xml:space="preserve">utrzymanie potencjału badawczego </w:t>
      </w:r>
      <w:r w:rsidRPr="004924E1">
        <w:rPr>
          <w:rStyle w:val="Pogrubienie"/>
          <w:rFonts w:ascii="Times New Roman" w:hAnsi="Times New Roman" w:cs="Times New Roman"/>
          <w:b w:val="0"/>
          <w:bCs/>
          <w:sz w:val="24"/>
          <w:szCs w:val="24"/>
        </w:rPr>
        <w:t>dla Wyższej Szkoły Informatyki i Zarządzania w Rzeszowie.</w:t>
      </w:r>
    </w:p>
    <w:p w14:paraId="1EF62036" w14:textId="5E9D1962" w:rsidR="004729CA" w:rsidRPr="004924E1" w:rsidRDefault="004729CA" w:rsidP="004924E1">
      <w:pPr>
        <w:pStyle w:val="Akapitzlist"/>
        <w:ind w:left="426"/>
        <w:rPr>
          <w:sz w:val="24"/>
          <w:szCs w:val="24"/>
        </w:rPr>
      </w:pPr>
    </w:p>
    <w:p w14:paraId="63FCE2B1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>Rektor</w:t>
      </w:r>
    </w:p>
    <w:p w14:paraId="77918168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 xml:space="preserve">Wyższej Szkoły Informatyki i Zarządzania </w:t>
      </w:r>
    </w:p>
    <w:p w14:paraId="241E5C35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>z siedzibą w Rzeszowie</w:t>
      </w:r>
    </w:p>
    <w:p w14:paraId="3BC4269C" w14:textId="77777777" w:rsidR="00B4526A" w:rsidRPr="00234116" w:rsidRDefault="00B4526A" w:rsidP="00B4526A">
      <w:pPr>
        <w:ind w:left="3969"/>
        <w:jc w:val="center"/>
        <w:rPr>
          <w:b/>
          <w:bCs/>
          <w:i/>
        </w:rPr>
      </w:pPr>
    </w:p>
    <w:p w14:paraId="6F0A01D7" w14:textId="77777777" w:rsidR="00B4526A" w:rsidRPr="00234116" w:rsidRDefault="00B4526A" w:rsidP="00B4526A">
      <w:pPr>
        <w:ind w:left="3969"/>
        <w:jc w:val="center"/>
        <w:rPr>
          <w:b/>
          <w:bCs/>
          <w:i/>
        </w:rPr>
      </w:pPr>
    </w:p>
    <w:p w14:paraId="6DF586C5" w14:textId="575BB2DB" w:rsidR="00B4526A" w:rsidRPr="00234116" w:rsidRDefault="00B4526A" w:rsidP="00B4526A">
      <w:pPr>
        <w:ind w:left="3969"/>
        <w:jc w:val="center"/>
        <w:rPr>
          <w:b/>
          <w:i/>
          <w:iCs/>
        </w:rPr>
      </w:pPr>
      <w:r w:rsidRPr="00234116">
        <w:rPr>
          <w:b/>
          <w:bCs/>
          <w:i/>
        </w:rPr>
        <w:t xml:space="preserve">dr </w:t>
      </w:r>
      <w:r w:rsidR="00983B3C">
        <w:rPr>
          <w:b/>
          <w:bCs/>
          <w:i/>
        </w:rPr>
        <w:t>hab.</w:t>
      </w:r>
      <w:r w:rsidR="002032F9">
        <w:rPr>
          <w:b/>
          <w:bCs/>
          <w:i/>
        </w:rPr>
        <w:t xml:space="preserve"> Andrzej Rozmus, prof. WSIiZ</w:t>
      </w:r>
    </w:p>
    <w:p w14:paraId="7F402288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Zatwierdzam:</w:t>
      </w:r>
    </w:p>
    <w:p w14:paraId="5A79BC0F" w14:textId="77777777" w:rsidR="00B4526A" w:rsidRPr="004924E1" w:rsidRDefault="00B4526A" w:rsidP="00B4526A">
      <w:pPr>
        <w:ind w:left="-4820"/>
        <w:jc w:val="center"/>
        <w:rPr>
          <w:b/>
          <w:bCs/>
          <w:sz w:val="22"/>
        </w:rPr>
      </w:pPr>
    </w:p>
    <w:p w14:paraId="0B3060A5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Prezydent</w:t>
      </w:r>
    </w:p>
    <w:p w14:paraId="59F86192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 xml:space="preserve">Wyższej Szkoły Informatyki i Zarządzania </w:t>
      </w:r>
    </w:p>
    <w:p w14:paraId="28C410C2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z siedzibą w Rzeszowie</w:t>
      </w:r>
    </w:p>
    <w:p w14:paraId="04C3997A" w14:textId="77777777" w:rsidR="00B4526A" w:rsidRPr="00234116" w:rsidRDefault="00B4526A" w:rsidP="00B4526A">
      <w:pPr>
        <w:ind w:left="-4820"/>
        <w:jc w:val="center"/>
        <w:rPr>
          <w:b/>
          <w:bCs/>
          <w:i/>
        </w:rPr>
      </w:pPr>
    </w:p>
    <w:p w14:paraId="5EE39D3C" w14:textId="77777777" w:rsidR="00B4526A" w:rsidRPr="00234116" w:rsidRDefault="00B4526A" w:rsidP="00B4526A">
      <w:pPr>
        <w:ind w:left="-4820"/>
        <w:jc w:val="center"/>
        <w:rPr>
          <w:b/>
          <w:bCs/>
          <w:i/>
        </w:rPr>
      </w:pPr>
    </w:p>
    <w:p w14:paraId="5D13DE50" w14:textId="73E953E5" w:rsidR="00B4526A" w:rsidRPr="00234116" w:rsidRDefault="00B4526A" w:rsidP="00B4526A">
      <w:pPr>
        <w:ind w:left="-4820"/>
        <w:jc w:val="center"/>
      </w:pPr>
      <w:r w:rsidRPr="00234116">
        <w:rPr>
          <w:b/>
          <w:bCs/>
          <w:i/>
        </w:rPr>
        <w:t>dr hab. inż. Tadeusz Pomianek</w:t>
      </w:r>
      <w:r w:rsidR="002032F9">
        <w:rPr>
          <w:b/>
          <w:bCs/>
          <w:i/>
        </w:rPr>
        <w:t>, prof. WSIiZ</w:t>
      </w:r>
    </w:p>
    <w:p w14:paraId="5E4482E5" w14:textId="77777777" w:rsidR="00B4526A" w:rsidRPr="00234116" w:rsidRDefault="00B4526A" w:rsidP="00B4526A">
      <w:pPr>
        <w:autoSpaceDE w:val="0"/>
        <w:autoSpaceDN w:val="0"/>
        <w:adjustRightInd w:val="0"/>
        <w:rPr>
          <w:b/>
          <w:i/>
          <w:iCs/>
          <w:color w:val="000000"/>
        </w:rPr>
      </w:pPr>
    </w:p>
    <w:p w14:paraId="055E713F" w14:textId="77777777" w:rsidR="00B4526A" w:rsidRPr="00234116" w:rsidRDefault="00B4526A" w:rsidP="00B4526A">
      <w:pPr>
        <w:autoSpaceDE w:val="0"/>
        <w:autoSpaceDN w:val="0"/>
        <w:adjustRightInd w:val="0"/>
        <w:rPr>
          <w:i/>
        </w:rPr>
      </w:pPr>
      <w:r w:rsidRPr="00234116">
        <w:rPr>
          <w:b/>
          <w:i/>
          <w:iCs/>
          <w:color w:val="000000"/>
        </w:rPr>
        <w:t xml:space="preserve">                                                                                    </w:t>
      </w:r>
      <w:r w:rsidRPr="00234116">
        <w:rPr>
          <w:b/>
          <w:i/>
          <w:iCs/>
          <w:color w:val="000000"/>
        </w:rPr>
        <w:tab/>
        <w:t xml:space="preserve">      </w:t>
      </w:r>
      <w:r w:rsidRPr="00234116">
        <w:rPr>
          <w:b/>
          <w:i/>
          <w:iCs/>
          <w:color w:val="000000"/>
        </w:rPr>
        <w:tab/>
      </w:r>
    </w:p>
    <w:p w14:paraId="7B7338AA" w14:textId="625845DE" w:rsidR="000D20CD" w:rsidRDefault="000D20CD" w:rsidP="00B4526A">
      <w:pPr>
        <w:spacing w:after="200" w:line="276" w:lineRule="auto"/>
        <w:rPr>
          <w:b/>
          <w:color w:val="000000"/>
          <w:lang w:eastAsia="en-US"/>
        </w:rPr>
      </w:pPr>
    </w:p>
    <w:p w14:paraId="6F7D4331" w14:textId="33879E12" w:rsidR="000D20CD" w:rsidRDefault="000D20CD" w:rsidP="00B4526A">
      <w:pPr>
        <w:spacing w:after="200" w:line="276" w:lineRule="auto"/>
        <w:rPr>
          <w:b/>
          <w:color w:val="000000"/>
          <w:lang w:eastAsia="en-US"/>
        </w:rPr>
      </w:pPr>
    </w:p>
    <w:p w14:paraId="74C7E856" w14:textId="3429163E" w:rsidR="000D20CD" w:rsidRDefault="000D20CD" w:rsidP="00B4526A">
      <w:pPr>
        <w:spacing w:after="200" w:line="276" w:lineRule="auto"/>
        <w:rPr>
          <w:b/>
          <w:color w:val="000000"/>
          <w:lang w:eastAsia="en-US"/>
        </w:rPr>
      </w:pPr>
    </w:p>
    <w:p w14:paraId="27470AB0" w14:textId="77777777" w:rsidR="000D20CD" w:rsidRPr="00234116" w:rsidRDefault="000D20CD" w:rsidP="00B4526A">
      <w:pPr>
        <w:spacing w:after="200" w:line="276" w:lineRule="auto"/>
        <w:rPr>
          <w:b/>
          <w:color w:val="000000"/>
          <w:lang w:eastAsia="en-US"/>
        </w:rPr>
      </w:pPr>
    </w:p>
    <w:p w14:paraId="0AA7AC9D" w14:textId="77777777" w:rsidR="006A2690" w:rsidRDefault="00E659DC" w:rsidP="00E659DC">
      <w:pPr>
        <w:ind w:left="3540" w:hanging="3540"/>
        <w:jc w:val="right"/>
        <w:rPr>
          <w:b/>
          <w:bCs/>
        </w:rPr>
      </w:pPr>
      <w:r>
        <w:rPr>
          <w:b/>
          <w:bCs/>
        </w:rPr>
        <w:lastRenderedPageBreak/>
        <w:t>Załącznik</w:t>
      </w:r>
    </w:p>
    <w:p w14:paraId="5D95C81E" w14:textId="3BF33782" w:rsidR="00E659DC" w:rsidRDefault="00E659DC" w:rsidP="00E659DC">
      <w:pPr>
        <w:ind w:left="3540" w:hanging="3540"/>
        <w:jc w:val="right"/>
        <w:rPr>
          <w:b/>
          <w:bCs/>
        </w:rPr>
      </w:pPr>
      <w:r>
        <w:rPr>
          <w:b/>
          <w:bCs/>
        </w:rPr>
        <w:t xml:space="preserve">do Zarządzenia Rektora WSIiZ Nr </w:t>
      </w:r>
      <w:r w:rsidR="00415DAF">
        <w:rPr>
          <w:b/>
          <w:bCs/>
        </w:rPr>
        <w:t>89</w:t>
      </w:r>
    </w:p>
    <w:p w14:paraId="562B12DE" w14:textId="1728001B" w:rsidR="00E659DC" w:rsidRPr="00E659DC" w:rsidRDefault="00E659DC" w:rsidP="00E659DC">
      <w:pPr>
        <w:ind w:left="3540" w:hanging="3540"/>
        <w:jc w:val="right"/>
        <w:rPr>
          <w:b/>
          <w:bCs/>
        </w:rPr>
      </w:pPr>
      <w:r>
        <w:rPr>
          <w:b/>
          <w:bCs/>
        </w:rPr>
        <w:t xml:space="preserve">z dnia </w:t>
      </w:r>
      <w:r w:rsidR="00415DAF">
        <w:rPr>
          <w:b/>
          <w:bCs/>
        </w:rPr>
        <w:t>23 listopada</w:t>
      </w:r>
      <w:r w:rsidR="00924720">
        <w:rPr>
          <w:b/>
          <w:bCs/>
        </w:rPr>
        <w:t xml:space="preserve"> </w:t>
      </w:r>
      <w:r>
        <w:rPr>
          <w:b/>
          <w:bCs/>
        </w:rPr>
        <w:t>20</w:t>
      </w:r>
      <w:r w:rsidR="002032F9">
        <w:rPr>
          <w:b/>
          <w:bCs/>
        </w:rPr>
        <w:t>22</w:t>
      </w:r>
      <w:r>
        <w:rPr>
          <w:b/>
          <w:bCs/>
        </w:rPr>
        <w:t xml:space="preserve"> r</w:t>
      </w:r>
      <w:r w:rsidR="006406C2">
        <w:rPr>
          <w:b/>
          <w:bCs/>
        </w:rPr>
        <w:t>oku</w:t>
      </w:r>
    </w:p>
    <w:p w14:paraId="4D7FC509" w14:textId="77777777" w:rsidR="006A2690" w:rsidRPr="00D10EFF" w:rsidRDefault="006A2690" w:rsidP="00BC32BC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39B6C3CF" w14:textId="77777777" w:rsidR="00924720" w:rsidRPr="00BC5E02" w:rsidRDefault="003B6DB5" w:rsidP="00924720">
      <w:pPr>
        <w:jc w:val="center"/>
        <w:rPr>
          <w:rStyle w:val="Pogrubienie"/>
          <w:sz w:val="28"/>
          <w:szCs w:val="28"/>
        </w:rPr>
      </w:pPr>
      <w:r w:rsidRPr="00BC5E02">
        <w:rPr>
          <w:rStyle w:val="Pogrubienie"/>
          <w:sz w:val="28"/>
          <w:szCs w:val="28"/>
        </w:rPr>
        <w:t>ZASADY WYDATKOWANIA ŚRODKÓW</w:t>
      </w:r>
      <w:r w:rsidR="00924720" w:rsidRPr="00BC5E02">
        <w:rPr>
          <w:rStyle w:val="Pogrubienie"/>
          <w:sz w:val="28"/>
          <w:szCs w:val="28"/>
        </w:rPr>
        <w:t xml:space="preserve"> </w:t>
      </w:r>
    </w:p>
    <w:p w14:paraId="3382B85D" w14:textId="4D3515ED" w:rsidR="003B6DB5" w:rsidRPr="00F55B1F" w:rsidRDefault="00924720" w:rsidP="00924720">
      <w:pPr>
        <w:jc w:val="center"/>
        <w:rPr>
          <w:rStyle w:val="Pogrubienie"/>
          <w:sz w:val="24"/>
          <w:szCs w:val="24"/>
        </w:rPr>
      </w:pPr>
      <w:r w:rsidRPr="00BC5E02">
        <w:rPr>
          <w:rStyle w:val="Pogrubienie"/>
          <w:sz w:val="28"/>
          <w:szCs w:val="28"/>
        </w:rPr>
        <w:t xml:space="preserve">z subwencji </w:t>
      </w:r>
      <w:r w:rsidR="002032F9">
        <w:rPr>
          <w:rStyle w:val="Pogrubienie"/>
          <w:sz w:val="28"/>
          <w:szCs w:val="28"/>
        </w:rPr>
        <w:t>ministra właściwego do spraw szkolnictwa wyższego</w:t>
      </w:r>
      <w:r w:rsidR="003B6DB5" w:rsidRPr="00882C4D">
        <w:rPr>
          <w:rStyle w:val="Pogrubienie"/>
          <w:sz w:val="36"/>
          <w:szCs w:val="24"/>
        </w:rPr>
        <w:br/>
      </w:r>
      <w:r w:rsidRPr="006A5558">
        <w:rPr>
          <w:rStyle w:val="Pogrubienie"/>
          <w:sz w:val="24"/>
          <w:szCs w:val="24"/>
        </w:rPr>
        <w:t xml:space="preserve">na </w:t>
      </w:r>
      <w:r w:rsidR="003B6DB5" w:rsidRPr="006A5558">
        <w:rPr>
          <w:b/>
          <w:sz w:val="24"/>
          <w:szCs w:val="24"/>
        </w:rPr>
        <w:t>utrzymanie potencjału badawczego</w:t>
      </w:r>
    </w:p>
    <w:p w14:paraId="38E78B4C" w14:textId="77777777" w:rsidR="003B6DB5" w:rsidRPr="00F55B1F" w:rsidRDefault="00BC7CEB" w:rsidP="003B6DB5">
      <w:pPr>
        <w:jc w:val="center"/>
        <w:rPr>
          <w:rStyle w:val="Pogrubienie"/>
          <w:sz w:val="24"/>
          <w:szCs w:val="24"/>
        </w:rPr>
      </w:pPr>
      <w:r w:rsidRPr="00F55B1F">
        <w:rPr>
          <w:rStyle w:val="Pogrubienie"/>
          <w:sz w:val="24"/>
          <w:szCs w:val="24"/>
        </w:rPr>
        <w:t xml:space="preserve">dla </w:t>
      </w:r>
      <w:r w:rsidR="003B6DB5" w:rsidRPr="00F55B1F">
        <w:rPr>
          <w:rStyle w:val="Pogrubienie"/>
          <w:sz w:val="24"/>
          <w:szCs w:val="24"/>
        </w:rPr>
        <w:t>Wyższej Szkoły Informatyki i Zarządzania w Rzeszowie</w:t>
      </w:r>
    </w:p>
    <w:p w14:paraId="25D7AF56" w14:textId="77777777" w:rsidR="003B6DB5" w:rsidRDefault="003B6DB5" w:rsidP="003B6DB5">
      <w:pPr>
        <w:spacing w:line="276" w:lineRule="auto"/>
        <w:contextualSpacing/>
        <w:jc w:val="both"/>
        <w:rPr>
          <w:rStyle w:val="Pogrubienie"/>
        </w:rPr>
      </w:pPr>
    </w:p>
    <w:p w14:paraId="5E6E5014" w14:textId="77777777" w:rsidR="003B6DB5" w:rsidRPr="000D20CD" w:rsidRDefault="003B6DB5" w:rsidP="003B6DB5">
      <w:pPr>
        <w:spacing w:line="276" w:lineRule="auto"/>
        <w:contextualSpacing/>
        <w:jc w:val="center"/>
        <w:rPr>
          <w:rStyle w:val="Pogrubienie"/>
        </w:rPr>
      </w:pPr>
      <w:r w:rsidRPr="000D20CD">
        <w:rPr>
          <w:rStyle w:val="Pogrubienie"/>
        </w:rPr>
        <w:t>§ 1.</w:t>
      </w:r>
    </w:p>
    <w:p w14:paraId="4903074D" w14:textId="0896F7D2" w:rsidR="00A95B0C" w:rsidRPr="000D20CD" w:rsidRDefault="00A95B0C" w:rsidP="00882C4D">
      <w:pPr>
        <w:contextualSpacing/>
        <w:jc w:val="both"/>
        <w:rPr>
          <w:rStyle w:val="Pogrubienie"/>
          <w:b w:val="0"/>
        </w:rPr>
      </w:pPr>
      <w:r w:rsidRPr="000D20CD">
        <w:rPr>
          <w:rStyle w:val="Pogrubienie"/>
          <w:b w:val="0"/>
        </w:rPr>
        <w:t xml:space="preserve">W Wyższej Szkole Informatyki i Zarządzania z siedzibą w Rzeszowie </w:t>
      </w:r>
      <w:r w:rsidR="00CF74F8" w:rsidRPr="000D20CD">
        <w:rPr>
          <w:rStyle w:val="Pogrubienie"/>
          <w:b w:val="0"/>
        </w:rPr>
        <w:t xml:space="preserve">z </w:t>
      </w:r>
      <w:r w:rsidR="00924720" w:rsidRPr="000D20CD">
        <w:rPr>
          <w:rStyle w:val="Pogrubienie"/>
          <w:b w:val="0"/>
        </w:rPr>
        <w:t xml:space="preserve">subwencji </w:t>
      </w:r>
      <w:r w:rsidR="002032F9" w:rsidRPr="000D20CD">
        <w:rPr>
          <w:rStyle w:val="Pogrubienie"/>
          <w:b w:val="0"/>
        </w:rPr>
        <w:t xml:space="preserve">ministerstwa właściwego do spraw szkolnictwa wyższego </w:t>
      </w:r>
      <w:r w:rsidR="00924720" w:rsidRPr="000D20CD">
        <w:rPr>
          <w:rStyle w:val="Pogrubienie"/>
          <w:b w:val="0"/>
        </w:rPr>
        <w:t>na utrzymanie potencjału badawczego</w:t>
      </w:r>
      <w:r w:rsidR="00CF74F8" w:rsidRPr="000D20CD">
        <w:rPr>
          <w:rStyle w:val="Pogrubienie"/>
          <w:b w:val="0"/>
        </w:rPr>
        <w:t xml:space="preserve"> </w:t>
      </w:r>
      <w:r w:rsidRPr="000D20CD">
        <w:rPr>
          <w:rStyle w:val="Pogrubienie"/>
          <w:b w:val="0"/>
        </w:rPr>
        <w:t>mogą być finansowane</w:t>
      </w:r>
      <w:r w:rsidR="003B6DB5" w:rsidRPr="000D20CD">
        <w:rPr>
          <w:rStyle w:val="Pogrubienie"/>
          <w:b w:val="0"/>
        </w:rPr>
        <w:t>, w szczególności</w:t>
      </w:r>
      <w:r w:rsidRPr="000D20CD">
        <w:rPr>
          <w:rStyle w:val="Pogrubienie"/>
          <w:b w:val="0"/>
        </w:rPr>
        <w:t>:</w:t>
      </w:r>
    </w:p>
    <w:p w14:paraId="143BEE5D" w14:textId="77777777" w:rsidR="002E4B2D" w:rsidRPr="000D20CD" w:rsidRDefault="00882C4D" w:rsidP="00882C4D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k</w:t>
      </w:r>
      <w:r w:rsidR="007F50AD" w:rsidRPr="000D20CD">
        <w:rPr>
          <w:rFonts w:ascii="Times New Roman" w:hAnsi="Times New Roman" w:cs="Times New Roman"/>
          <w:sz w:val="20"/>
          <w:szCs w:val="20"/>
        </w:rPr>
        <w:t>oszty badań w ramach projektów zaakceptowanych przez komisję na podstawie złożonych wniosków</w:t>
      </w:r>
      <w:r w:rsidR="002E4B2D" w:rsidRPr="000D20CD">
        <w:rPr>
          <w:rFonts w:ascii="Times New Roman" w:hAnsi="Times New Roman" w:cs="Times New Roman"/>
          <w:sz w:val="20"/>
          <w:szCs w:val="20"/>
        </w:rPr>
        <w:t>, w tym:</w:t>
      </w:r>
    </w:p>
    <w:p w14:paraId="5A343402" w14:textId="77777777" w:rsidR="002E4B2D" w:rsidRPr="000D20CD" w:rsidRDefault="003B6DB5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delegacje;</w:t>
      </w:r>
    </w:p>
    <w:p w14:paraId="1FBC22D8" w14:textId="77777777" w:rsidR="002E4B2D" w:rsidRPr="000D20CD" w:rsidRDefault="007121AF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wynagro</w:t>
      </w:r>
      <w:r w:rsidR="002E4B2D" w:rsidRPr="000D20CD">
        <w:rPr>
          <w:rFonts w:ascii="Times New Roman" w:hAnsi="Times New Roman" w:cs="Times New Roman"/>
          <w:sz w:val="20"/>
          <w:szCs w:val="20"/>
        </w:rPr>
        <w:t>dzenia członków zespołu badawczego (również konsultantów merytorycznych, personelu pomocniczego</w:t>
      </w:r>
      <w:r w:rsidR="00850736" w:rsidRPr="000D20CD">
        <w:rPr>
          <w:rFonts w:ascii="Times New Roman" w:hAnsi="Times New Roman" w:cs="Times New Roman"/>
          <w:sz w:val="20"/>
          <w:szCs w:val="20"/>
        </w:rPr>
        <w:t>, pracowników technicznych</w:t>
      </w:r>
      <w:r w:rsidR="002E4B2D" w:rsidRPr="000D20CD">
        <w:rPr>
          <w:rFonts w:ascii="Times New Roman" w:hAnsi="Times New Roman" w:cs="Times New Roman"/>
          <w:sz w:val="20"/>
          <w:szCs w:val="20"/>
        </w:rPr>
        <w:t>)</w:t>
      </w:r>
      <w:r w:rsidR="003A67EA" w:rsidRPr="000D20CD">
        <w:rPr>
          <w:rFonts w:ascii="Times New Roman" w:hAnsi="Times New Roman" w:cs="Times New Roman"/>
          <w:sz w:val="20"/>
          <w:szCs w:val="20"/>
        </w:rPr>
        <w:t xml:space="preserve"> </w:t>
      </w:r>
      <w:r w:rsidR="003B6DB5" w:rsidRPr="000D20CD">
        <w:rPr>
          <w:rFonts w:ascii="Times New Roman" w:hAnsi="Times New Roman" w:cs="Times New Roman"/>
          <w:sz w:val="20"/>
          <w:szCs w:val="20"/>
        </w:rPr>
        <w:t>–</w:t>
      </w:r>
      <w:r w:rsidR="003A67EA" w:rsidRPr="000D20CD">
        <w:rPr>
          <w:rFonts w:ascii="Times New Roman" w:hAnsi="Times New Roman" w:cs="Times New Roman"/>
          <w:sz w:val="20"/>
          <w:szCs w:val="20"/>
        </w:rPr>
        <w:t xml:space="preserve"> koszty te nie są priorytetowe i finansowane są w szczególnie uzasadnionych wypadkach</w:t>
      </w:r>
      <w:r w:rsidR="003B6DB5" w:rsidRPr="000D20CD">
        <w:rPr>
          <w:rFonts w:ascii="Times New Roman" w:hAnsi="Times New Roman" w:cs="Times New Roman"/>
          <w:sz w:val="20"/>
          <w:szCs w:val="20"/>
        </w:rPr>
        <w:t>;</w:t>
      </w:r>
    </w:p>
    <w:p w14:paraId="0F918473" w14:textId="77777777" w:rsidR="002E4B2D" w:rsidRPr="000D20CD" w:rsidRDefault="007121AF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zakup literatury</w:t>
      </w:r>
      <w:r w:rsidR="002E4B2D" w:rsidRPr="000D20CD">
        <w:rPr>
          <w:rFonts w:ascii="Times New Roman" w:hAnsi="Times New Roman" w:cs="Times New Roman"/>
          <w:sz w:val="20"/>
          <w:szCs w:val="20"/>
        </w:rPr>
        <w:t xml:space="preserve"> niezbędnej do prowadzenia badań</w:t>
      </w:r>
      <w:r w:rsidR="003B6DB5" w:rsidRPr="000D20CD">
        <w:rPr>
          <w:rFonts w:ascii="Times New Roman" w:hAnsi="Times New Roman" w:cs="Times New Roman"/>
          <w:sz w:val="20"/>
          <w:szCs w:val="20"/>
        </w:rPr>
        <w:t>;</w:t>
      </w:r>
    </w:p>
    <w:p w14:paraId="5C92EA4C" w14:textId="77777777" w:rsidR="002E4B2D" w:rsidRPr="000D20CD" w:rsidRDefault="003B6DB5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zakup materiałów i odczynników;</w:t>
      </w:r>
    </w:p>
    <w:p w14:paraId="0B333A22" w14:textId="77777777" w:rsidR="007F50AD" w:rsidRPr="000D20CD" w:rsidRDefault="007121AF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zakup drobnego sprzętu do zadań badawczych</w:t>
      </w:r>
      <w:r w:rsidR="003B6DB5" w:rsidRPr="000D20CD">
        <w:rPr>
          <w:rFonts w:ascii="Times New Roman" w:hAnsi="Times New Roman" w:cs="Times New Roman"/>
          <w:sz w:val="20"/>
          <w:szCs w:val="20"/>
        </w:rPr>
        <w:t>;</w:t>
      </w:r>
    </w:p>
    <w:p w14:paraId="4749D9A2" w14:textId="77777777" w:rsidR="002E4B2D" w:rsidRPr="000D20CD" w:rsidRDefault="002E4B2D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 xml:space="preserve">koszty wydania </w:t>
      </w:r>
      <w:r w:rsidR="00850736" w:rsidRPr="000D20CD">
        <w:rPr>
          <w:rFonts w:ascii="Times New Roman" w:hAnsi="Times New Roman" w:cs="Times New Roman"/>
          <w:sz w:val="20"/>
          <w:szCs w:val="20"/>
        </w:rPr>
        <w:t>książ</w:t>
      </w:r>
      <w:r w:rsidR="00453A64" w:rsidRPr="000D20CD">
        <w:rPr>
          <w:rFonts w:ascii="Times New Roman" w:hAnsi="Times New Roman" w:cs="Times New Roman"/>
          <w:sz w:val="20"/>
          <w:szCs w:val="20"/>
        </w:rPr>
        <w:t>e</w:t>
      </w:r>
      <w:r w:rsidR="00850736" w:rsidRPr="000D20CD">
        <w:rPr>
          <w:rFonts w:ascii="Times New Roman" w:hAnsi="Times New Roman" w:cs="Times New Roman"/>
          <w:sz w:val="20"/>
          <w:szCs w:val="20"/>
        </w:rPr>
        <w:t>k, publikacji artykułów i referatów w czasopismach i materiałach konferencyjnych oraz raportów z badań</w:t>
      </w:r>
      <w:r w:rsidR="003B6DB5" w:rsidRPr="000D20CD">
        <w:rPr>
          <w:rFonts w:ascii="Times New Roman" w:hAnsi="Times New Roman" w:cs="Times New Roman"/>
          <w:sz w:val="20"/>
          <w:szCs w:val="20"/>
        </w:rPr>
        <w:t>;</w:t>
      </w:r>
    </w:p>
    <w:p w14:paraId="772EE6ED" w14:textId="77777777" w:rsidR="002E4B2D" w:rsidRPr="000D20CD" w:rsidRDefault="002E4B2D" w:rsidP="00882C4D">
      <w:pPr>
        <w:pStyle w:val="Akapitzlist"/>
        <w:numPr>
          <w:ilvl w:val="0"/>
          <w:numId w:val="4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organizacja seminariów naukowych, konferencji</w:t>
      </w:r>
      <w:r w:rsidR="00936DFE" w:rsidRPr="000D20CD">
        <w:rPr>
          <w:rFonts w:ascii="Times New Roman" w:hAnsi="Times New Roman" w:cs="Times New Roman"/>
          <w:sz w:val="20"/>
          <w:szCs w:val="20"/>
        </w:rPr>
        <w:t>.</w:t>
      </w:r>
    </w:p>
    <w:p w14:paraId="5D5E1273" w14:textId="77777777" w:rsidR="002E4B2D" w:rsidRPr="000D20CD" w:rsidRDefault="00882C4D" w:rsidP="00882C4D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k</w:t>
      </w:r>
      <w:r w:rsidR="007F50AD" w:rsidRPr="000D20CD">
        <w:rPr>
          <w:rFonts w:ascii="Times New Roman" w:hAnsi="Times New Roman" w:cs="Times New Roman"/>
          <w:sz w:val="20"/>
          <w:szCs w:val="20"/>
        </w:rPr>
        <w:t xml:space="preserve">oszty </w:t>
      </w:r>
      <w:r w:rsidR="002E4B2D" w:rsidRPr="000D20CD">
        <w:rPr>
          <w:rFonts w:ascii="Times New Roman" w:hAnsi="Times New Roman" w:cs="Times New Roman"/>
          <w:sz w:val="20"/>
          <w:szCs w:val="20"/>
        </w:rPr>
        <w:t>upowszechniania nauki</w:t>
      </w:r>
      <w:r w:rsidR="003B6DB5" w:rsidRPr="000D20CD">
        <w:rPr>
          <w:rFonts w:ascii="Times New Roman" w:hAnsi="Times New Roman" w:cs="Times New Roman"/>
          <w:sz w:val="20"/>
          <w:szCs w:val="20"/>
        </w:rPr>
        <w:t>:</w:t>
      </w:r>
    </w:p>
    <w:p w14:paraId="7CF6A575" w14:textId="77777777" w:rsidR="007F50AD" w:rsidRPr="003B6DB5" w:rsidRDefault="002E4B2D" w:rsidP="00882C4D">
      <w:pPr>
        <w:pStyle w:val="Akapitzlist"/>
        <w:numPr>
          <w:ilvl w:val="0"/>
          <w:numId w:val="43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0CD">
        <w:rPr>
          <w:rFonts w:ascii="Times New Roman" w:hAnsi="Times New Roman" w:cs="Times New Roman"/>
          <w:sz w:val="20"/>
          <w:szCs w:val="20"/>
        </w:rPr>
        <w:t>wydanie</w:t>
      </w:r>
      <w:r w:rsidR="007F50AD" w:rsidRPr="000D20CD">
        <w:rPr>
          <w:rFonts w:ascii="Times New Roman" w:hAnsi="Times New Roman" w:cs="Times New Roman"/>
          <w:sz w:val="20"/>
          <w:szCs w:val="20"/>
        </w:rPr>
        <w:t xml:space="preserve"> publikacji (koszty recenzji, </w:t>
      </w:r>
      <w:r w:rsidR="007121AF" w:rsidRPr="000D20CD">
        <w:rPr>
          <w:rFonts w:ascii="Times New Roman" w:hAnsi="Times New Roman" w:cs="Times New Roman"/>
          <w:sz w:val="20"/>
          <w:szCs w:val="20"/>
        </w:rPr>
        <w:t>redakcja językowa</w:t>
      </w:r>
      <w:r w:rsidR="007121AF" w:rsidRPr="003B6DB5">
        <w:rPr>
          <w:rFonts w:ascii="Times New Roman" w:hAnsi="Times New Roman" w:cs="Times New Roman"/>
          <w:sz w:val="20"/>
          <w:szCs w:val="20"/>
        </w:rPr>
        <w:t xml:space="preserve">, </w:t>
      </w:r>
      <w:r w:rsidR="00514EDD" w:rsidRPr="003B6DB5">
        <w:rPr>
          <w:rFonts w:ascii="Times New Roman" w:hAnsi="Times New Roman" w:cs="Times New Roman"/>
          <w:sz w:val="20"/>
          <w:szCs w:val="20"/>
        </w:rPr>
        <w:t xml:space="preserve">tłumaczenia, </w:t>
      </w:r>
      <w:r w:rsidR="007F50AD" w:rsidRPr="003B6DB5">
        <w:rPr>
          <w:rFonts w:ascii="Times New Roman" w:hAnsi="Times New Roman" w:cs="Times New Roman"/>
          <w:sz w:val="20"/>
          <w:szCs w:val="20"/>
        </w:rPr>
        <w:t>koszty wydawnicze)</w:t>
      </w:r>
      <w:r w:rsidR="00FA410C" w:rsidRPr="003B6DB5">
        <w:rPr>
          <w:rFonts w:ascii="Times New Roman" w:hAnsi="Times New Roman" w:cs="Times New Roman"/>
          <w:sz w:val="20"/>
          <w:szCs w:val="20"/>
        </w:rPr>
        <w:t>;</w:t>
      </w:r>
    </w:p>
    <w:p w14:paraId="1D3677FC" w14:textId="77777777" w:rsidR="00FA410C" w:rsidRPr="003B6DB5" w:rsidRDefault="00FA410C" w:rsidP="00882C4D">
      <w:pPr>
        <w:pStyle w:val="Akapitzlist"/>
        <w:numPr>
          <w:ilvl w:val="0"/>
          <w:numId w:val="43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promowanie rozwiązań innowacyjnych wykorzystujących wyniki badań n</w:t>
      </w:r>
      <w:r w:rsidR="00FD38F4">
        <w:rPr>
          <w:rFonts w:ascii="Times New Roman" w:hAnsi="Times New Roman" w:cs="Times New Roman"/>
          <w:sz w:val="20"/>
          <w:szCs w:val="20"/>
        </w:rPr>
        <w:t>aukowych lub prac rozwojowych w </w:t>
      </w:r>
      <w:r w:rsidRPr="003B6DB5">
        <w:rPr>
          <w:rFonts w:ascii="Times New Roman" w:hAnsi="Times New Roman" w:cs="Times New Roman"/>
          <w:sz w:val="20"/>
          <w:szCs w:val="20"/>
        </w:rPr>
        <w:t xml:space="preserve">ramach targów, wystaw i ekspozycji w kraju lub za granicą; </w:t>
      </w:r>
    </w:p>
    <w:p w14:paraId="4DA5C966" w14:textId="77777777" w:rsidR="00FA410C" w:rsidRPr="003B6DB5" w:rsidRDefault="00FA410C" w:rsidP="00882C4D">
      <w:pPr>
        <w:pStyle w:val="Akapitzlist"/>
        <w:numPr>
          <w:ilvl w:val="0"/>
          <w:numId w:val="43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 xml:space="preserve">organizowanie lub udział w przedsięwzięciach upowszechniających, promujących i popularyzujących osiągnięcia naukowe lub naukowo-techniczne w kraju lub za granicą; </w:t>
      </w:r>
    </w:p>
    <w:p w14:paraId="6C2C3980" w14:textId="77777777" w:rsidR="00FA410C" w:rsidRPr="003B6DB5" w:rsidRDefault="00FA410C" w:rsidP="00882C4D">
      <w:pPr>
        <w:pStyle w:val="Akapitzlist"/>
        <w:numPr>
          <w:ilvl w:val="0"/>
          <w:numId w:val="43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 xml:space="preserve">upowszechnianie informacji naukowych i naukowo-technicznych w ramach krajowych lub międzynarodowych konferencji naukowych; </w:t>
      </w:r>
    </w:p>
    <w:p w14:paraId="77A6CF78" w14:textId="77777777" w:rsidR="00FA410C" w:rsidRPr="003B6DB5" w:rsidRDefault="00FA410C" w:rsidP="00882C4D">
      <w:pPr>
        <w:pStyle w:val="Akapitzlist"/>
        <w:numPr>
          <w:ilvl w:val="0"/>
          <w:numId w:val="43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podejmowanie innych działań szczególnie ważnych dla upowszechniania nauki.</w:t>
      </w:r>
    </w:p>
    <w:p w14:paraId="5572250E" w14:textId="77777777" w:rsidR="00850736" w:rsidRPr="003B6DB5" w:rsidRDefault="00882C4D" w:rsidP="00882C4D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850736" w:rsidRPr="003B6DB5">
        <w:rPr>
          <w:rFonts w:ascii="Times New Roman" w:hAnsi="Times New Roman" w:cs="Times New Roman"/>
          <w:sz w:val="20"/>
          <w:szCs w:val="20"/>
        </w:rPr>
        <w:t>oszty współpracy naukowej krajowej i zagranicznej</w:t>
      </w:r>
      <w:r w:rsidR="00F55B1F">
        <w:rPr>
          <w:rFonts w:ascii="Times New Roman" w:hAnsi="Times New Roman" w:cs="Times New Roman"/>
          <w:sz w:val="20"/>
          <w:szCs w:val="20"/>
        </w:rPr>
        <w:t>:</w:t>
      </w:r>
    </w:p>
    <w:p w14:paraId="17046AAC" w14:textId="77777777" w:rsidR="002E4B2D" w:rsidRPr="003B6DB5" w:rsidRDefault="002E4B2D" w:rsidP="00882C4D">
      <w:pPr>
        <w:pStyle w:val="Akapitzlist"/>
        <w:numPr>
          <w:ilvl w:val="0"/>
          <w:numId w:val="44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staże naukowe</w:t>
      </w:r>
      <w:r w:rsidR="003B6DB5">
        <w:rPr>
          <w:rFonts w:ascii="Times New Roman" w:hAnsi="Times New Roman" w:cs="Times New Roman"/>
          <w:sz w:val="20"/>
          <w:szCs w:val="20"/>
        </w:rPr>
        <w:t>;</w:t>
      </w:r>
    </w:p>
    <w:p w14:paraId="1F7D0122" w14:textId="77777777" w:rsidR="00850736" w:rsidRPr="003B6DB5" w:rsidRDefault="00850736" w:rsidP="00882C4D">
      <w:pPr>
        <w:pStyle w:val="Akapitzlist"/>
        <w:numPr>
          <w:ilvl w:val="0"/>
          <w:numId w:val="44"/>
        </w:numPr>
        <w:tabs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delegacje</w:t>
      </w:r>
      <w:r w:rsidR="003B6DB5">
        <w:rPr>
          <w:rFonts w:ascii="Times New Roman" w:hAnsi="Times New Roman" w:cs="Times New Roman"/>
          <w:sz w:val="20"/>
          <w:szCs w:val="20"/>
        </w:rPr>
        <w:t>.</w:t>
      </w:r>
    </w:p>
    <w:p w14:paraId="19A1351E" w14:textId="07889BB4" w:rsidR="00EF132D" w:rsidRPr="003B6DB5" w:rsidRDefault="00882C4D" w:rsidP="00882C4D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92409B" w:rsidRPr="003B6DB5">
        <w:rPr>
          <w:rFonts w:ascii="Times New Roman" w:hAnsi="Times New Roman" w:cs="Times New Roman"/>
          <w:sz w:val="20"/>
          <w:szCs w:val="20"/>
        </w:rPr>
        <w:t>oszty działań związanych</w:t>
      </w:r>
      <w:r w:rsidR="00EF132D" w:rsidRPr="003B6DB5">
        <w:rPr>
          <w:rFonts w:ascii="Times New Roman" w:hAnsi="Times New Roman" w:cs="Times New Roman"/>
          <w:sz w:val="20"/>
          <w:szCs w:val="20"/>
        </w:rPr>
        <w:t xml:space="preserve"> z komercjalizacją wyników badań naukowych i prac rozwojowych, polegające na analizie potrzeb rynku, stanu techniki, możliwości ochrony patentowej efektów tej działalności oraz opracowaniu projektów komercjalizacji</w:t>
      </w:r>
      <w:r w:rsidR="0092409B" w:rsidRPr="003B6DB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87F897A" w14:textId="14AB53AB" w:rsidR="007F50AD" w:rsidRPr="003B6DB5" w:rsidRDefault="00882C4D" w:rsidP="00882C4D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7F50AD" w:rsidRPr="003B6DB5">
        <w:rPr>
          <w:rFonts w:ascii="Times New Roman" w:hAnsi="Times New Roman" w:cs="Times New Roman"/>
          <w:sz w:val="20"/>
          <w:szCs w:val="20"/>
        </w:rPr>
        <w:t>oszty pośrednie od zrealizowanych kosztów bezpośrednich (</w:t>
      </w:r>
      <w:r w:rsidR="002032F9">
        <w:rPr>
          <w:rFonts w:ascii="Times New Roman" w:hAnsi="Times New Roman" w:cs="Times New Roman"/>
          <w:sz w:val="20"/>
          <w:szCs w:val="20"/>
        </w:rPr>
        <w:t xml:space="preserve">do </w:t>
      </w:r>
      <w:r w:rsidR="007F50AD" w:rsidRPr="003B6DB5">
        <w:rPr>
          <w:rFonts w:ascii="Times New Roman" w:hAnsi="Times New Roman" w:cs="Times New Roman"/>
          <w:sz w:val="20"/>
          <w:szCs w:val="20"/>
        </w:rPr>
        <w:t>30%)</w:t>
      </w:r>
      <w:r w:rsidR="003B6DB5">
        <w:rPr>
          <w:rFonts w:ascii="Times New Roman" w:hAnsi="Times New Roman" w:cs="Times New Roman"/>
          <w:sz w:val="20"/>
          <w:szCs w:val="20"/>
        </w:rPr>
        <w:t>.</w:t>
      </w:r>
    </w:p>
    <w:p w14:paraId="2FC9F566" w14:textId="77777777" w:rsidR="00133E55" w:rsidRDefault="00133E55" w:rsidP="00882C4D">
      <w:pPr>
        <w:contextualSpacing/>
        <w:jc w:val="both"/>
        <w:rPr>
          <w:rStyle w:val="Pogrubienie"/>
        </w:rPr>
      </w:pPr>
    </w:p>
    <w:p w14:paraId="71D808FE" w14:textId="77777777" w:rsidR="003B6DB5" w:rsidRPr="003B6DB5" w:rsidRDefault="003B6DB5" w:rsidP="00882C4D">
      <w:pPr>
        <w:contextualSpacing/>
        <w:jc w:val="center"/>
        <w:rPr>
          <w:rStyle w:val="Pogrubienie"/>
        </w:rPr>
      </w:pPr>
      <w:r>
        <w:rPr>
          <w:rStyle w:val="Pogrubienie"/>
        </w:rPr>
        <w:t>§ 2.</w:t>
      </w:r>
    </w:p>
    <w:p w14:paraId="07DDE84C" w14:textId="77777777" w:rsidR="00A95B0C" w:rsidRPr="00882C4D" w:rsidRDefault="00882C4D" w:rsidP="00882C4D">
      <w:pPr>
        <w:pStyle w:val="Akapitzlist"/>
        <w:numPr>
          <w:ilvl w:val="0"/>
          <w:numId w:val="46"/>
        </w:numPr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Projekty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36DFE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przeznaczon</w:t>
      </w:r>
      <w:r w:rsidR="00936DFE">
        <w:rPr>
          <w:rStyle w:val="Pogrubienie"/>
          <w:rFonts w:ascii="Times New Roman" w:hAnsi="Times New Roman" w:cs="Times New Roman"/>
          <w:b w:val="0"/>
          <w:sz w:val="20"/>
          <w:szCs w:val="20"/>
        </w:rPr>
        <w:t>e</w:t>
      </w:r>
      <w:r w:rsidR="00936DFE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do finansowania</w:t>
      </w: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w ramach </w:t>
      </w:r>
      <w:r w:rsidR="00924720">
        <w:rPr>
          <w:rStyle w:val="Pogrubienie"/>
          <w:rFonts w:ascii="Times New Roman" w:hAnsi="Times New Roman" w:cs="Times New Roman"/>
          <w:b w:val="0"/>
          <w:sz w:val="20"/>
          <w:szCs w:val="20"/>
        </w:rPr>
        <w:t>subwencji</w:t>
      </w: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mogą obejmować</w:t>
      </w:r>
      <w:r w:rsidR="003B6DB5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:</w:t>
      </w:r>
    </w:p>
    <w:p w14:paraId="67254E00" w14:textId="77777777" w:rsidR="00882C4D" w:rsidRDefault="000A2677" w:rsidP="00882C4D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badania pod</w:t>
      </w:r>
      <w:r w:rsidR="00882C4D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stawowe</w:t>
      </w:r>
      <w:r w:rsid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,</w:t>
      </w:r>
      <w:r w:rsidR="00882C4D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1D2E3E27" w14:textId="77777777" w:rsidR="000A2677" w:rsidRPr="00882C4D" w:rsidRDefault="00882C4D" w:rsidP="00882C4D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i/lub badania stosowane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.</w:t>
      </w:r>
    </w:p>
    <w:p w14:paraId="12132414" w14:textId="0726D955" w:rsidR="000A2677" w:rsidRPr="00882C4D" w:rsidRDefault="00882C4D" w:rsidP="00882C4D">
      <w:pPr>
        <w:pStyle w:val="Akapitzlist"/>
        <w:numPr>
          <w:ilvl w:val="0"/>
          <w:numId w:val="46"/>
        </w:numPr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P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>rojekty mogą być realizowane przez zespoły</w:t>
      </w:r>
      <w:r w:rsidR="00BB5758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badawcze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43A3">
        <w:rPr>
          <w:rStyle w:val="Pogrubienie"/>
          <w:rFonts w:ascii="Times New Roman" w:hAnsi="Times New Roman" w:cs="Times New Roman"/>
          <w:b w:val="0"/>
          <w:sz w:val="20"/>
          <w:szCs w:val="20"/>
        </w:rPr>
        <w:t>WSIiZ</w:t>
      </w:r>
      <w:r w:rsidR="000D20CD">
        <w:rPr>
          <w:rStyle w:val="Pogrubienie"/>
          <w:rFonts w:ascii="Times New Roman" w:hAnsi="Times New Roman" w:cs="Times New Roman"/>
          <w:b w:val="0"/>
          <w:sz w:val="20"/>
          <w:szCs w:val="20"/>
        </w:rPr>
        <w:t>.</w:t>
      </w:r>
    </w:p>
    <w:p w14:paraId="035BD8CE" w14:textId="447D1495" w:rsidR="000A2677" w:rsidRPr="00882C4D" w:rsidRDefault="00882C4D" w:rsidP="00882C4D">
      <w:pPr>
        <w:pStyle w:val="Akapitzlist"/>
        <w:numPr>
          <w:ilvl w:val="0"/>
          <w:numId w:val="46"/>
        </w:numPr>
        <w:spacing w:after="0" w:line="240" w:lineRule="auto"/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C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oroczne ogłoszenia konkursu na projekty finansowane </w:t>
      </w:r>
      <w:r w:rsidR="00924720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z subwencji </w:t>
      </w:r>
      <w:r w:rsidR="002032F9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ministerstwa właściwego do spraw szkolnictwa wyższego </w:t>
      </w:r>
      <w:r w:rsidR="000A2677" w:rsidRPr="00882C4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mogą wskazywać priorytetowe obszary finansowania badań. </w:t>
      </w:r>
    </w:p>
    <w:p w14:paraId="7598F986" w14:textId="77777777" w:rsidR="00882C4D" w:rsidRPr="00882C4D" w:rsidRDefault="00882C4D" w:rsidP="00882C4D">
      <w:pPr>
        <w:contextualSpacing/>
        <w:jc w:val="both"/>
        <w:rPr>
          <w:rStyle w:val="Pogrubienie"/>
        </w:rPr>
      </w:pPr>
    </w:p>
    <w:p w14:paraId="08A98DB5" w14:textId="77777777" w:rsidR="00882C4D" w:rsidRPr="00882C4D" w:rsidRDefault="00882C4D" w:rsidP="00882C4D">
      <w:pPr>
        <w:contextualSpacing/>
        <w:jc w:val="center"/>
        <w:rPr>
          <w:rStyle w:val="Pogrubienie"/>
        </w:rPr>
      </w:pPr>
      <w:r w:rsidRPr="00882C4D">
        <w:rPr>
          <w:rStyle w:val="Pogrubienie"/>
        </w:rPr>
        <w:t>§ 3.</w:t>
      </w:r>
    </w:p>
    <w:p w14:paraId="6BAE0E53" w14:textId="77777777" w:rsidR="00882C4D" w:rsidRPr="00882C4D" w:rsidRDefault="00882C4D" w:rsidP="00882C4D">
      <w:pPr>
        <w:jc w:val="both"/>
      </w:pPr>
      <w:r w:rsidRPr="00882C4D">
        <w:t xml:space="preserve">Oceny wniosków dokonuje Komisja </w:t>
      </w:r>
      <w:r w:rsidR="005257B8">
        <w:t xml:space="preserve">(zwana dalej „Komisją”) </w:t>
      </w:r>
      <w:r w:rsidRPr="00882C4D">
        <w:t xml:space="preserve">w składzie: </w:t>
      </w:r>
    </w:p>
    <w:p w14:paraId="0F68817D" w14:textId="18FB6762" w:rsidR="00882C4D" w:rsidRPr="005257B8" w:rsidRDefault="00882C4D" w:rsidP="005257B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82C4D">
        <w:rPr>
          <w:rFonts w:ascii="Times New Roman" w:hAnsi="Times New Roman" w:cs="Times New Roman"/>
          <w:sz w:val="20"/>
          <w:szCs w:val="20"/>
        </w:rPr>
        <w:t xml:space="preserve">Prorektor ds. Nauki </w:t>
      </w:r>
      <w:r w:rsidR="0023478A">
        <w:rPr>
          <w:rFonts w:ascii="Times New Roman" w:hAnsi="Times New Roman" w:cs="Times New Roman"/>
          <w:sz w:val="20"/>
          <w:szCs w:val="20"/>
        </w:rPr>
        <w:t>i Współpracy Międzynarodowej</w:t>
      </w:r>
      <w:r w:rsidR="005257B8">
        <w:rPr>
          <w:rFonts w:ascii="Times New Roman" w:hAnsi="Times New Roman" w:cs="Times New Roman"/>
          <w:sz w:val="20"/>
          <w:szCs w:val="20"/>
        </w:rPr>
        <w:t>–</w:t>
      </w:r>
      <w:r w:rsidRPr="00882C4D">
        <w:rPr>
          <w:rFonts w:ascii="Times New Roman" w:hAnsi="Times New Roman" w:cs="Times New Roman"/>
          <w:sz w:val="20"/>
          <w:szCs w:val="20"/>
        </w:rPr>
        <w:t xml:space="preserve"> </w:t>
      </w:r>
      <w:r w:rsidRPr="005257B8">
        <w:rPr>
          <w:rFonts w:ascii="Times New Roman" w:hAnsi="Times New Roman" w:cs="Times New Roman"/>
          <w:sz w:val="20"/>
          <w:szCs w:val="20"/>
        </w:rPr>
        <w:t xml:space="preserve">przewodniczący Komisji, </w:t>
      </w:r>
    </w:p>
    <w:p w14:paraId="156B1013" w14:textId="77777777" w:rsidR="00983B3C" w:rsidRDefault="00983B3C" w:rsidP="00882C4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82C4D">
        <w:rPr>
          <w:rFonts w:ascii="Times New Roman" w:hAnsi="Times New Roman" w:cs="Times New Roman"/>
          <w:sz w:val="20"/>
          <w:szCs w:val="20"/>
        </w:rPr>
        <w:t xml:space="preserve">Dziekan </w:t>
      </w:r>
      <w:r>
        <w:rPr>
          <w:rFonts w:ascii="Times New Roman" w:hAnsi="Times New Roman" w:cs="Times New Roman"/>
          <w:sz w:val="20"/>
          <w:szCs w:val="20"/>
        </w:rPr>
        <w:t>kolegium</w:t>
      </w:r>
      <w:r w:rsidRPr="00882C4D">
        <w:rPr>
          <w:rFonts w:ascii="Times New Roman" w:hAnsi="Times New Roman" w:cs="Times New Roman"/>
          <w:sz w:val="20"/>
          <w:szCs w:val="20"/>
        </w:rPr>
        <w:t xml:space="preserve"> lub osoba upoważniona </w:t>
      </w:r>
    </w:p>
    <w:p w14:paraId="373C4B4A" w14:textId="0D8B6515" w:rsidR="00882C4D" w:rsidRPr="00882C4D" w:rsidRDefault="00983B3C" w:rsidP="00882C4D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Kierownik Działu Nauki.</w:t>
      </w:r>
    </w:p>
    <w:p w14:paraId="1B5A8D6A" w14:textId="77777777" w:rsidR="00E659DC" w:rsidRDefault="00E659DC" w:rsidP="00882C4D">
      <w:pPr>
        <w:contextualSpacing/>
        <w:jc w:val="both"/>
        <w:rPr>
          <w:rStyle w:val="Pogrubienie"/>
        </w:rPr>
      </w:pPr>
    </w:p>
    <w:p w14:paraId="7BEFDD11" w14:textId="77777777" w:rsidR="00882C4D" w:rsidRPr="003B6DB5" w:rsidRDefault="00882C4D" w:rsidP="00882C4D">
      <w:pPr>
        <w:contextualSpacing/>
        <w:jc w:val="center"/>
        <w:rPr>
          <w:rStyle w:val="Pogrubienie"/>
        </w:rPr>
      </w:pPr>
      <w:r>
        <w:rPr>
          <w:rStyle w:val="Pogrubienie"/>
        </w:rPr>
        <w:t>§ 4.</w:t>
      </w:r>
    </w:p>
    <w:p w14:paraId="3C00D2E8" w14:textId="77777777" w:rsidR="008D501B" w:rsidRPr="005257B8" w:rsidRDefault="008D501B" w:rsidP="00882C4D">
      <w:pPr>
        <w:contextualSpacing/>
        <w:jc w:val="both"/>
        <w:rPr>
          <w:b/>
        </w:rPr>
      </w:pPr>
      <w:r w:rsidRPr="005257B8">
        <w:rPr>
          <w:rStyle w:val="Pogrubienie"/>
          <w:b w:val="0"/>
        </w:rPr>
        <w:t xml:space="preserve">Zasady wydatkowania środków </w:t>
      </w:r>
      <w:r w:rsidR="007121AF" w:rsidRPr="005257B8">
        <w:rPr>
          <w:rStyle w:val="Pogrubienie"/>
          <w:b w:val="0"/>
        </w:rPr>
        <w:t>w ramach p</w:t>
      </w:r>
      <w:r w:rsidR="005257B8" w:rsidRPr="005257B8">
        <w:rPr>
          <w:rStyle w:val="Pogrubienie"/>
          <w:b w:val="0"/>
        </w:rPr>
        <w:t>rojektów zaakceptowanych przez K</w:t>
      </w:r>
      <w:r w:rsidR="007121AF" w:rsidRPr="005257B8">
        <w:rPr>
          <w:rStyle w:val="Pogrubienie"/>
          <w:b w:val="0"/>
        </w:rPr>
        <w:t>omisję</w:t>
      </w:r>
      <w:r w:rsidR="005257B8" w:rsidRPr="005257B8">
        <w:rPr>
          <w:rStyle w:val="Pogrubienie"/>
          <w:b w:val="0"/>
        </w:rPr>
        <w:t>:</w:t>
      </w:r>
    </w:p>
    <w:p w14:paraId="06A7E055" w14:textId="77777777" w:rsidR="008D501B" w:rsidRPr="003B6DB5" w:rsidRDefault="008D501B" w:rsidP="00882C4D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3B6DB5">
        <w:t xml:space="preserve">Kierownik </w:t>
      </w:r>
      <w:r w:rsidR="005E2DAA" w:rsidRPr="003B6DB5">
        <w:t>zespołu badawczego</w:t>
      </w:r>
      <w:r w:rsidRPr="003B6DB5">
        <w:t xml:space="preserve">, otrzymujący środki </w:t>
      </w:r>
      <w:r w:rsidR="00924720">
        <w:t>z subwencji</w:t>
      </w:r>
      <w:r w:rsidR="005E2DAA" w:rsidRPr="003B6DB5">
        <w:t>,</w:t>
      </w:r>
      <w:r w:rsidRPr="003B6DB5">
        <w:t xml:space="preserve"> jest zobowiązany do:</w:t>
      </w:r>
    </w:p>
    <w:p w14:paraId="7155CC61" w14:textId="77777777" w:rsidR="008D501B" w:rsidRPr="003B6DB5" w:rsidRDefault="008D501B" w:rsidP="00882C4D">
      <w:pPr>
        <w:pStyle w:val="Akapitzlist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prawidłowego, efektywnego i zgodnego z przeznaczeniem wykorzystywania otrzymanych środków,</w:t>
      </w:r>
    </w:p>
    <w:p w14:paraId="038EAB97" w14:textId="77777777" w:rsidR="008D501B" w:rsidRPr="003B6DB5" w:rsidRDefault="008D501B" w:rsidP="00882C4D">
      <w:pPr>
        <w:pStyle w:val="Akapitzlist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przestrzegania dyscypliny finansowej,</w:t>
      </w:r>
    </w:p>
    <w:p w14:paraId="13596732" w14:textId="77777777" w:rsidR="008D501B" w:rsidRPr="003B6DB5" w:rsidRDefault="008D501B" w:rsidP="00882C4D">
      <w:pPr>
        <w:pStyle w:val="Akapitzlist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terminowej realizacji zadań,</w:t>
      </w:r>
    </w:p>
    <w:p w14:paraId="67D8AA80" w14:textId="77777777" w:rsidR="003A67EA" w:rsidRPr="003B6DB5" w:rsidRDefault="008D501B" w:rsidP="00882C4D">
      <w:pPr>
        <w:pStyle w:val="Akapitzlist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 xml:space="preserve">składania </w:t>
      </w:r>
      <w:r w:rsidR="005E2DAA" w:rsidRPr="003B6DB5">
        <w:rPr>
          <w:rFonts w:ascii="Times New Roman" w:hAnsi="Times New Roman" w:cs="Times New Roman"/>
          <w:sz w:val="20"/>
          <w:szCs w:val="20"/>
        </w:rPr>
        <w:t xml:space="preserve">raportu </w:t>
      </w:r>
      <w:r w:rsidRPr="003B6DB5">
        <w:rPr>
          <w:rFonts w:ascii="Times New Roman" w:hAnsi="Times New Roman" w:cs="Times New Roman"/>
          <w:sz w:val="20"/>
          <w:szCs w:val="20"/>
        </w:rPr>
        <w:t xml:space="preserve">z realizacji </w:t>
      </w:r>
      <w:r w:rsidR="005E2DAA" w:rsidRPr="003B6DB5">
        <w:rPr>
          <w:rFonts w:ascii="Times New Roman" w:hAnsi="Times New Roman" w:cs="Times New Roman"/>
          <w:sz w:val="20"/>
          <w:szCs w:val="20"/>
        </w:rPr>
        <w:t>zadań badawczych</w:t>
      </w:r>
      <w:r w:rsidRPr="003B6DB5">
        <w:rPr>
          <w:rFonts w:ascii="Times New Roman" w:hAnsi="Times New Roman" w:cs="Times New Roman"/>
          <w:sz w:val="20"/>
          <w:szCs w:val="20"/>
        </w:rPr>
        <w:t xml:space="preserve"> w ramach działalności statutowej</w:t>
      </w:r>
      <w:r w:rsidR="005E2DAA" w:rsidRPr="003B6DB5">
        <w:rPr>
          <w:rFonts w:ascii="Times New Roman" w:hAnsi="Times New Roman" w:cs="Times New Roman"/>
          <w:sz w:val="20"/>
          <w:szCs w:val="20"/>
        </w:rPr>
        <w:t xml:space="preserve"> </w:t>
      </w:r>
      <w:r w:rsidRPr="003B6DB5">
        <w:rPr>
          <w:rFonts w:ascii="Times New Roman" w:hAnsi="Times New Roman" w:cs="Times New Roman"/>
          <w:sz w:val="20"/>
          <w:szCs w:val="20"/>
        </w:rPr>
        <w:t>we właściwym terminie</w:t>
      </w:r>
    </w:p>
    <w:p w14:paraId="7E11D952" w14:textId="77777777" w:rsidR="00CB4AC6" w:rsidRPr="003B6DB5" w:rsidRDefault="00CB4AC6" w:rsidP="00882C4D">
      <w:pPr>
        <w:pStyle w:val="Akapitzlist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lastRenderedPageBreak/>
        <w:t>dbałości o upowszechnienie wyników badań projektów w postaci publikacji, wystąpień na konferencjach, itp.</w:t>
      </w:r>
    </w:p>
    <w:p w14:paraId="0DCB236A" w14:textId="1901A3B1" w:rsidR="003A67EA" w:rsidRPr="003B6DB5" w:rsidRDefault="003A67EA" w:rsidP="00882C4D">
      <w:pPr>
        <w:pStyle w:val="Akapitzlist"/>
        <w:numPr>
          <w:ilvl w:val="0"/>
          <w:numId w:val="27"/>
        </w:numPr>
        <w:tabs>
          <w:tab w:val="clear" w:pos="720"/>
          <w:tab w:val="num" w:pos="284"/>
          <w:tab w:val="left" w:pos="709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 xml:space="preserve">Finansowanie z </w:t>
      </w:r>
      <w:r w:rsidR="00924720">
        <w:rPr>
          <w:rFonts w:ascii="Times New Roman" w:hAnsi="Times New Roman" w:cs="Times New Roman"/>
          <w:sz w:val="20"/>
          <w:szCs w:val="20"/>
        </w:rPr>
        <w:t xml:space="preserve">subwencji </w:t>
      </w:r>
      <w:r w:rsidRPr="003B6DB5">
        <w:rPr>
          <w:rFonts w:ascii="Times New Roman" w:hAnsi="Times New Roman" w:cs="Times New Roman"/>
          <w:sz w:val="20"/>
          <w:szCs w:val="20"/>
        </w:rPr>
        <w:t xml:space="preserve">przeznaczone jest na realizację badań, których wyniki mogą służyć do przygotowania aplikacji do zewnętrznych </w:t>
      </w:r>
      <w:proofErr w:type="spellStart"/>
      <w:r w:rsidRPr="003B6DB5">
        <w:rPr>
          <w:rFonts w:ascii="Times New Roman" w:hAnsi="Times New Roman" w:cs="Times New Roman"/>
          <w:sz w:val="20"/>
          <w:szCs w:val="20"/>
        </w:rPr>
        <w:t>grantodawców</w:t>
      </w:r>
      <w:proofErr w:type="spellEnd"/>
      <w:r w:rsidRPr="003B6DB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51A6077" w14:textId="64C3A47F" w:rsidR="00CB4AC6" w:rsidRPr="003B6DB5" w:rsidRDefault="00CB4AC6" w:rsidP="00882C4D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 xml:space="preserve">Zespół naukowy, który realizował projekt finansowany z </w:t>
      </w:r>
      <w:r w:rsidR="00924720">
        <w:rPr>
          <w:rFonts w:ascii="Times New Roman" w:hAnsi="Times New Roman" w:cs="Times New Roman"/>
          <w:sz w:val="20"/>
          <w:szCs w:val="20"/>
        </w:rPr>
        <w:t xml:space="preserve">subwencji </w:t>
      </w:r>
      <w:r w:rsidRPr="003B6DB5">
        <w:rPr>
          <w:rFonts w:ascii="Times New Roman" w:hAnsi="Times New Roman" w:cs="Times New Roman"/>
          <w:sz w:val="20"/>
          <w:szCs w:val="20"/>
        </w:rPr>
        <w:t>przez dwa lata i w tym czasie zespół ani żaden z jego członków nie złożył zewnętrznej aplikacji grantowej</w:t>
      </w:r>
      <w:r w:rsidR="000B773A">
        <w:rPr>
          <w:rFonts w:ascii="Times New Roman" w:hAnsi="Times New Roman" w:cs="Times New Roman"/>
          <w:sz w:val="20"/>
          <w:szCs w:val="20"/>
        </w:rPr>
        <w:t xml:space="preserve"> lub nie rozpoczął komercjalizacji wyników badań</w:t>
      </w:r>
      <w:r w:rsidR="00983B3C">
        <w:rPr>
          <w:rFonts w:ascii="Times New Roman" w:hAnsi="Times New Roman" w:cs="Times New Roman"/>
          <w:sz w:val="20"/>
          <w:szCs w:val="20"/>
        </w:rPr>
        <w:t xml:space="preserve"> </w:t>
      </w:r>
      <w:r w:rsidRPr="003B6DB5">
        <w:rPr>
          <w:rFonts w:ascii="Times New Roman" w:hAnsi="Times New Roman" w:cs="Times New Roman"/>
          <w:sz w:val="20"/>
          <w:szCs w:val="20"/>
        </w:rPr>
        <w:t>będzie wykluczony z możliwości ubiegania się o finansowanie w kolejnych latach. W uzasadnionych przypadkach finansowanie może być przyznane warunkowo na okres do 3</w:t>
      </w:r>
      <w:r w:rsidR="00927482">
        <w:rPr>
          <w:rFonts w:ascii="Times New Roman" w:hAnsi="Times New Roman" w:cs="Times New Roman"/>
          <w:sz w:val="20"/>
          <w:szCs w:val="20"/>
        </w:rPr>
        <w:t>1</w:t>
      </w:r>
      <w:r w:rsidRPr="003B6DB5">
        <w:rPr>
          <w:rFonts w:ascii="Times New Roman" w:hAnsi="Times New Roman" w:cs="Times New Roman"/>
          <w:sz w:val="20"/>
          <w:szCs w:val="20"/>
        </w:rPr>
        <w:t xml:space="preserve"> sierpnia kolejnego roku, jeśli kierownik projektu złoży promesę opraco</w:t>
      </w:r>
      <w:r w:rsidR="00FD38F4">
        <w:rPr>
          <w:rFonts w:ascii="Times New Roman" w:hAnsi="Times New Roman" w:cs="Times New Roman"/>
          <w:sz w:val="20"/>
          <w:szCs w:val="20"/>
        </w:rPr>
        <w:t>wania i </w:t>
      </w:r>
      <w:r w:rsidRPr="003B6DB5">
        <w:rPr>
          <w:rFonts w:ascii="Times New Roman" w:hAnsi="Times New Roman" w:cs="Times New Roman"/>
          <w:sz w:val="20"/>
          <w:szCs w:val="20"/>
        </w:rPr>
        <w:t xml:space="preserve">złożenia grantu badawczego w instytucji zewnętrznej.  </w:t>
      </w:r>
      <w:r w:rsidRPr="003B6DB5">
        <w:rPr>
          <w:rStyle w:val="Pogrubienie"/>
          <w:rFonts w:ascii="Times New Roman" w:hAnsi="Times New Roman" w:cs="Times New Roman"/>
          <w:b w:val="0"/>
          <w:sz w:val="20"/>
          <w:szCs w:val="20"/>
        </w:rPr>
        <w:t>Wydatkowanie ś</w:t>
      </w:r>
      <w:r w:rsidRPr="003B6DB5">
        <w:rPr>
          <w:rFonts w:ascii="Times New Roman" w:hAnsi="Times New Roman" w:cs="Times New Roman"/>
          <w:sz w:val="20"/>
          <w:szCs w:val="20"/>
        </w:rPr>
        <w:t xml:space="preserve">rodków na realizację projektów badawczych </w:t>
      </w:r>
      <w:r w:rsidRPr="003B6DB5">
        <w:rPr>
          <w:rStyle w:val="Pogrubienie"/>
          <w:rFonts w:ascii="Times New Roman" w:hAnsi="Times New Roman" w:cs="Times New Roman"/>
          <w:b w:val="0"/>
          <w:sz w:val="20"/>
          <w:szCs w:val="20"/>
        </w:rPr>
        <w:t>odbywa się zgodnie z przyjętą kalkulacją na dany rok kalendarzowy.</w:t>
      </w:r>
    </w:p>
    <w:p w14:paraId="1FF38F99" w14:textId="408A91A0" w:rsidR="00236E23" w:rsidRPr="003B6DB5" w:rsidRDefault="00236E23" w:rsidP="00882C4D">
      <w:pPr>
        <w:pStyle w:val="Tekstkomentarza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</w:pPr>
      <w:r w:rsidRPr="003B6DB5">
        <w:t xml:space="preserve">W uzasadnionych przypadkach możliwe jest częściowe finansowanie </w:t>
      </w:r>
      <w:r w:rsidR="00924720">
        <w:t xml:space="preserve">z subwencji </w:t>
      </w:r>
      <w:r w:rsidRPr="003B6DB5">
        <w:t xml:space="preserve">wynagrodzenia za pracę dla pracowników zespołów badawczych w wysokości ustalanej w budżecie projektu. </w:t>
      </w:r>
    </w:p>
    <w:p w14:paraId="5DD8964E" w14:textId="77777777" w:rsidR="008D501B" w:rsidRDefault="008D501B" w:rsidP="00882C4D">
      <w:pPr>
        <w:contextualSpacing/>
        <w:jc w:val="both"/>
      </w:pPr>
    </w:p>
    <w:p w14:paraId="590B113D" w14:textId="77777777" w:rsidR="00882C4D" w:rsidRPr="003B6DB5" w:rsidRDefault="00882C4D" w:rsidP="00882C4D">
      <w:pPr>
        <w:contextualSpacing/>
        <w:jc w:val="center"/>
        <w:rPr>
          <w:rStyle w:val="Pogrubienie"/>
        </w:rPr>
      </w:pPr>
      <w:r>
        <w:rPr>
          <w:rStyle w:val="Pogrubienie"/>
        </w:rPr>
        <w:t xml:space="preserve">§ </w:t>
      </w:r>
      <w:r w:rsidR="005257B8">
        <w:rPr>
          <w:rStyle w:val="Pogrubienie"/>
        </w:rPr>
        <w:t>5</w:t>
      </w:r>
      <w:r>
        <w:rPr>
          <w:rStyle w:val="Pogrubienie"/>
        </w:rPr>
        <w:t>.</w:t>
      </w:r>
    </w:p>
    <w:p w14:paraId="18A14860" w14:textId="1F0179C6" w:rsidR="008D501B" w:rsidRPr="00882C4D" w:rsidRDefault="008D501B" w:rsidP="00882C4D">
      <w:pPr>
        <w:ind w:left="397" w:hanging="397"/>
        <w:contextualSpacing/>
        <w:jc w:val="both"/>
      </w:pPr>
      <w:r w:rsidRPr="00882C4D">
        <w:t xml:space="preserve">Zasady i tryb rozliczania środków przeznaczonych </w:t>
      </w:r>
      <w:r w:rsidR="00924720">
        <w:t>z subwencji na utrzymanie pote</w:t>
      </w:r>
      <w:r w:rsidR="00CF43A3">
        <w:t>n</w:t>
      </w:r>
      <w:r w:rsidR="00924720">
        <w:t>cjału badawczego</w:t>
      </w:r>
      <w:r w:rsidR="00882C4D">
        <w:t>:</w:t>
      </w:r>
    </w:p>
    <w:p w14:paraId="7E623DF9" w14:textId="77777777" w:rsidR="008D501B" w:rsidRPr="003B6DB5" w:rsidRDefault="008D501B" w:rsidP="00882C4D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3B6DB5">
        <w:t>Po zakończeniu okresu rozliczeniowego kierownik</w:t>
      </w:r>
      <w:r w:rsidR="00FE1D26" w:rsidRPr="003B6DB5">
        <w:t xml:space="preserve"> zespołu badawczego</w:t>
      </w:r>
      <w:r w:rsidRPr="003B6DB5">
        <w:t xml:space="preserve"> jest zobowi</w:t>
      </w:r>
      <w:r w:rsidR="00FD38F4">
        <w:t>ązany do sporządzenia raportu z </w:t>
      </w:r>
      <w:r w:rsidRPr="003B6DB5">
        <w:t xml:space="preserve">prowadzonych badań wg załączonego wzoru i przedłożenia go </w:t>
      </w:r>
      <w:r w:rsidR="00606FD9" w:rsidRPr="003B6DB5">
        <w:t>w Dziale Nauki</w:t>
      </w:r>
      <w:r w:rsidRPr="003B6DB5">
        <w:t xml:space="preserve"> </w:t>
      </w:r>
      <w:r w:rsidR="00CC0E78" w:rsidRPr="003B6DB5">
        <w:t>do 15 stycznia.</w:t>
      </w:r>
    </w:p>
    <w:p w14:paraId="19F07504" w14:textId="77777777" w:rsidR="008D501B" w:rsidRPr="003B6DB5" w:rsidRDefault="008D501B" w:rsidP="00882C4D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contextualSpacing/>
        <w:jc w:val="both"/>
      </w:pPr>
      <w:r w:rsidRPr="003B6DB5">
        <w:t xml:space="preserve">Niezłożenie przez kierownika </w:t>
      </w:r>
      <w:r w:rsidR="008100EF" w:rsidRPr="003B6DB5">
        <w:t>zespołu badawczego ra</w:t>
      </w:r>
      <w:r w:rsidRPr="003B6DB5">
        <w:t>portu z prowadzonych badań w danym roku</w:t>
      </w:r>
      <w:r w:rsidR="00BF2D1F" w:rsidRPr="003B6DB5">
        <w:t xml:space="preserve"> bądź też nieprzyjęcie raportu</w:t>
      </w:r>
      <w:r w:rsidRPr="003B6DB5">
        <w:t xml:space="preserve"> wyklucza możliwość ubiegania się o środki w roku następnym.</w:t>
      </w:r>
    </w:p>
    <w:p w14:paraId="38C5E229" w14:textId="77777777" w:rsidR="003527A0" w:rsidRDefault="003527A0" w:rsidP="00882C4D">
      <w:pPr>
        <w:contextualSpacing/>
        <w:jc w:val="both"/>
      </w:pPr>
    </w:p>
    <w:p w14:paraId="1A821238" w14:textId="77777777" w:rsidR="00882C4D" w:rsidRPr="00882C4D" w:rsidRDefault="00882C4D" w:rsidP="00882C4D">
      <w:pPr>
        <w:contextualSpacing/>
        <w:jc w:val="center"/>
        <w:rPr>
          <w:b/>
        </w:rPr>
      </w:pPr>
      <w:r w:rsidRPr="00882C4D">
        <w:rPr>
          <w:b/>
        </w:rPr>
        <w:t xml:space="preserve">§ </w:t>
      </w:r>
      <w:r w:rsidR="005257B8">
        <w:rPr>
          <w:b/>
        </w:rPr>
        <w:t>6</w:t>
      </w:r>
      <w:r w:rsidRPr="00882C4D">
        <w:rPr>
          <w:b/>
        </w:rPr>
        <w:t>.</w:t>
      </w:r>
    </w:p>
    <w:p w14:paraId="0B01A139" w14:textId="16A961D2" w:rsidR="003527A0" w:rsidRPr="00882C4D" w:rsidRDefault="005257B8" w:rsidP="00882C4D">
      <w:pPr>
        <w:contextualSpacing/>
        <w:jc w:val="both"/>
      </w:pPr>
      <w:r>
        <w:t>Kolejność</w:t>
      </w:r>
      <w:r w:rsidR="007206B8" w:rsidRPr="00882C4D">
        <w:t xml:space="preserve"> działań związa</w:t>
      </w:r>
      <w:r w:rsidR="00882C4D">
        <w:t>nych ze składaniem wniosków:</w:t>
      </w:r>
    </w:p>
    <w:p w14:paraId="5892C7FF" w14:textId="40ECA4F6" w:rsidR="003527A0" w:rsidRPr="003B6DB5" w:rsidRDefault="00882C4D" w:rsidP="00882C4D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3527A0" w:rsidRPr="003B6DB5">
        <w:rPr>
          <w:rFonts w:ascii="Times New Roman" w:hAnsi="Times New Roman" w:cs="Times New Roman"/>
          <w:sz w:val="20"/>
          <w:szCs w:val="20"/>
        </w:rPr>
        <w:t xml:space="preserve">głoszenie konkursu wewnętrznego na finansowanie badań z </w:t>
      </w:r>
      <w:r w:rsidR="00924720">
        <w:rPr>
          <w:rFonts w:ascii="Times New Roman" w:hAnsi="Times New Roman" w:cs="Times New Roman"/>
          <w:sz w:val="20"/>
          <w:szCs w:val="20"/>
        </w:rPr>
        <w:t>subwencji</w:t>
      </w:r>
      <w:r w:rsidR="00983B3C">
        <w:rPr>
          <w:rFonts w:ascii="Times New Roman" w:hAnsi="Times New Roman" w:cs="Times New Roman"/>
          <w:sz w:val="20"/>
          <w:szCs w:val="20"/>
        </w:rPr>
        <w:t xml:space="preserve"> </w:t>
      </w:r>
      <w:r w:rsidR="0023478A">
        <w:rPr>
          <w:rFonts w:ascii="Times New Roman" w:hAnsi="Times New Roman" w:cs="Times New Roman"/>
          <w:sz w:val="20"/>
          <w:szCs w:val="20"/>
        </w:rPr>
        <w:t xml:space="preserve">ministerstwa właściwego do spraw szkolnictwa wyższego 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20F55A2" w14:textId="77777777" w:rsidR="003527A0" w:rsidRPr="003B6DB5" w:rsidRDefault="00882C4D" w:rsidP="00882C4D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3527A0" w:rsidRPr="003B6DB5">
        <w:rPr>
          <w:rFonts w:ascii="Times New Roman" w:hAnsi="Times New Roman" w:cs="Times New Roman"/>
          <w:sz w:val="20"/>
          <w:szCs w:val="20"/>
        </w:rPr>
        <w:t xml:space="preserve">kładanie wniosków </w:t>
      </w:r>
      <w:r w:rsidR="00BC7CEB">
        <w:rPr>
          <w:rFonts w:ascii="Times New Roman" w:hAnsi="Times New Roman" w:cs="Times New Roman"/>
          <w:sz w:val="20"/>
          <w:szCs w:val="20"/>
        </w:rPr>
        <w:t xml:space="preserve">(stanowiących załącznik nr 1) </w:t>
      </w:r>
      <w:r w:rsidR="003527A0" w:rsidRPr="003B6DB5">
        <w:rPr>
          <w:rFonts w:ascii="Times New Roman" w:hAnsi="Times New Roman" w:cs="Times New Roman"/>
          <w:sz w:val="20"/>
          <w:szCs w:val="20"/>
        </w:rPr>
        <w:t>przez wszystkich zainteresowanych uzyskaniem dotacji na realizację badań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154F314" w14:textId="77777777" w:rsidR="005257B8" w:rsidRDefault="00882C4D" w:rsidP="00882C4D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257B8">
        <w:rPr>
          <w:rFonts w:ascii="Times New Roman" w:hAnsi="Times New Roman" w:cs="Times New Roman"/>
          <w:sz w:val="20"/>
          <w:szCs w:val="20"/>
        </w:rPr>
        <w:t>o</w:t>
      </w:r>
      <w:r w:rsidR="005257B8" w:rsidRPr="005257B8">
        <w:rPr>
          <w:rFonts w:ascii="Times New Roman" w:hAnsi="Times New Roman" w:cs="Times New Roman"/>
          <w:sz w:val="20"/>
          <w:szCs w:val="20"/>
        </w:rPr>
        <w:t>cena</w:t>
      </w:r>
      <w:r w:rsidR="00453A64" w:rsidRPr="005257B8">
        <w:rPr>
          <w:rFonts w:ascii="Times New Roman" w:hAnsi="Times New Roman" w:cs="Times New Roman"/>
          <w:sz w:val="20"/>
          <w:szCs w:val="20"/>
        </w:rPr>
        <w:t xml:space="preserve"> wniosków </w:t>
      </w:r>
      <w:r w:rsidR="005257B8" w:rsidRPr="005257B8">
        <w:rPr>
          <w:rFonts w:ascii="Times New Roman" w:hAnsi="Times New Roman" w:cs="Times New Roman"/>
          <w:sz w:val="20"/>
          <w:szCs w:val="20"/>
        </w:rPr>
        <w:t>przez Komisję,</w:t>
      </w:r>
      <w:r w:rsidR="005257B8">
        <w:rPr>
          <w:rFonts w:ascii="Times New Roman" w:hAnsi="Times New Roman" w:cs="Times New Roman"/>
          <w:sz w:val="20"/>
          <w:szCs w:val="20"/>
        </w:rPr>
        <w:t xml:space="preserve"> która sporządza listę rekomendowanych do finansowania projektów,</w:t>
      </w:r>
      <w:r w:rsidR="00453A64" w:rsidRPr="005257B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62FE2E30" w14:textId="77777777" w:rsidR="00453A64" w:rsidRPr="005257B8" w:rsidRDefault="00882C4D" w:rsidP="00882C4D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257B8">
        <w:rPr>
          <w:rFonts w:ascii="Times New Roman" w:hAnsi="Times New Roman" w:cs="Times New Roman"/>
          <w:sz w:val="20"/>
          <w:szCs w:val="20"/>
        </w:rPr>
        <w:t>l</w:t>
      </w:r>
      <w:r w:rsidR="00453A64" w:rsidRPr="005257B8">
        <w:rPr>
          <w:rFonts w:ascii="Times New Roman" w:hAnsi="Times New Roman" w:cs="Times New Roman"/>
          <w:sz w:val="20"/>
          <w:szCs w:val="20"/>
        </w:rPr>
        <w:t>istę rekomendowanych do finansowania projektów oraz ich budżety zatwierdza Rektor</w:t>
      </w:r>
      <w:r w:rsidR="005257B8">
        <w:rPr>
          <w:rFonts w:ascii="Times New Roman" w:hAnsi="Times New Roman" w:cs="Times New Roman"/>
          <w:sz w:val="20"/>
          <w:szCs w:val="20"/>
        </w:rPr>
        <w:t>,</w:t>
      </w:r>
    </w:p>
    <w:p w14:paraId="4C3EE53E" w14:textId="06DD47A5" w:rsidR="00453A64" w:rsidRPr="004924E1" w:rsidRDefault="00A865A4" w:rsidP="00927482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przyznane środki mogą być wydatkowane po ogłoszeniu komunikatu przez ministra właściwego do spraw szkolnictwa wyższego </w:t>
      </w:r>
      <w:r w:rsidR="00927482" w:rsidRPr="004924E1">
        <w:rPr>
          <w:rFonts w:ascii="Times New Roman" w:hAnsi="Times New Roman" w:cs="Times New Roman"/>
          <w:sz w:val="20"/>
          <w:szCs w:val="20"/>
        </w:rPr>
        <w:t>o wysokości subwencji ze środków finansowych na utrzymanie potencjału badawczego przyznanych dla niepublicznych uczelni akademickich</w:t>
      </w:r>
      <w:r w:rsidR="005257B8" w:rsidRPr="004924E1">
        <w:rPr>
          <w:rFonts w:ascii="Times New Roman" w:hAnsi="Times New Roman" w:cs="Times New Roman"/>
          <w:sz w:val="20"/>
          <w:szCs w:val="20"/>
        </w:rPr>
        <w:t>,</w:t>
      </w:r>
    </w:p>
    <w:p w14:paraId="23ED5464" w14:textId="77777777" w:rsidR="00453A64" w:rsidRPr="003B6DB5" w:rsidRDefault="00882C4D" w:rsidP="00882C4D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453A64" w:rsidRPr="003B6DB5">
        <w:rPr>
          <w:rFonts w:ascii="Times New Roman" w:hAnsi="Times New Roman" w:cs="Times New Roman"/>
          <w:sz w:val="20"/>
          <w:szCs w:val="20"/>
        </w:rPr>
        <w:t>rzewodniczący Komisji lub osoba przez niego wyznaczona informuje osoby składające wnioski o decyzji przez wysłanie pocztą elektroniczną na adres kierownika projektu.</w:t>
      </w:r>
    </w:p>
    <w:p w14:paraId="4FAB8084" w14:textId="77777777" w:rsidR="000D20CD" w:rsidRDefault="000D20CD" w:rsidP="003B6DB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B01DB51" w14:textId="77777777" w:rsidR="005257B8" w:rsidRPr="00BC7CEB" w:rsidRDefault="005257B8" w:rsidP="005257B8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CEB">
        <w:rPr>
          <w:rFonts w:ascii="Times New Roman" w:hAnsi="Times New Roman" w:cs="Times New Roman"/>
          <w:b/>
          <w:sz w:val="20"/>
          <w:szCs w:val="20"/>
        </w:rPr>
        <w:t>§ 7.</w:t>
      </w:r>
    </w:p>
    <w:p w14:paraId="01477BC9" w14:textId="7212448E" w:rsidR="003527A0" w:rsidRPr="003B6DB5" w:rsidRDefault="003527A0" w:rsidP="00036ACF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3B6DB5">
        <w:rPr>
          <w:rFonts w:ascii="Times New Roman" w:hAnsi="Times New Roman" w:cs="Times New Roman"/>
          <w:sz w:val="20"/>
          <w:szCs w:val="20"/>
        </w:rPr>
        <w:t>Harmonogram działań związanych z</w:t>
      </w:r>
      <w:r w:rsidR="007206B8" w:rsidRPr="003B6DB5">
        <w:rPr>
          <w:rFonts w:ascii="Times New Roman" w:hAnsi="Times New Roman" w:cs="Times New Roman"/>
          <w:sz w:val="20"/>
          <w:szCs w:val="20"/>
        </w:rPr>
        <w:t>e składaniem wniosków na projekty badawcze</w:t>
      </w:r>
      <w:r w:rsidRPr="003B6DB5">
        <w:rPr>
          <w:rFonts w:ascii="Times New Roman" w:hAnsi="Times New Roman" w:cs="Times New Roman"/>
          <w:sz w:val="20"/>
          <w:szCs w:val="20"/>
        </w:rPr>
        <w:t xml:space="preserve"> </w:t>
      </w:r>
      <w:r w:rsidR="00924720">
        <w:rPr>
          <w:rFonts w:ascii="Times New Roman" w:hAnsi="Times New Roman" w:cs="Times New Roman"/>
          <w:sz w:val="20"/>
          <w:szCs w:val="20"/>
        </w:rPr>
        <w:t xml:space="preserve">finansowane z subwencji </w:t>
      </w:r>
      <w:r w:rsidR="0023478A">
        <w:rPr>
          <w:rFonts w:ascii="Times New Roman" w:hAnsi="Times New Roman" w:cs="Times New Roman"/>
          <w:sz w:val="20"/>
          <w:szCs w:val="20"/>
        </w:rPr>
        <w:t>ministerstwa właściwego do spraw szkolnictwa wyższego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886EA2" w:rsidRPr="003B6DB5" w14:paraId="19284ED3" w14:textId="77777777" w:rsidTr="006A5558">
        <w:tc>
          <w:tcPr>
            <w:tcW w:w="534" w:type="dxa"/>
            <w:shd w:val="clear" w:color="auto" w:fill="auto"/>
          </w:tcPr>
          <w:p w14:paraId="2E647AD4" w14:textId="77777777" w:rsidR="00886EA2" w:rsidRPr="003B6DB5" w:rsidRDefault="00886EA2">
            <w:pPr>
              <w:spacing w:line="276" w:lineRule="auto"/>
              <w:contextualSpacing/>
              <w:jc w:val="center"/>
              <w:rPr>
                <w:rFonts w:eastAsia="Calibri"/>
                <w:b/>
              </w:rPr>
            </w:pPr>
            <w:r w:rsidRPr="003B6DB5">
              <w:rPr>
                <w:rFonts w:eastAsia="Calibri"/>
                <w:b/>
              </w:rPr>
              <w:t>Lp.</w:t>
            </w:r>
          </w:p>
        </w:tc>
        <w:tc>
          <w:tcPr>
            <w:tcW w:w="4677" w:type="dxa"/>
            <w:shd w:val="clear" w:color="auto" w:fill="auto"/>
          </w:tcPr>
          <w:p w14:paraId="5FC8E251" w14:textId="77777777" w:rsidR="00886EA2" w:rsidRPr="003B6DB5" w:rsidRDefault="00886EA2" w:rsidP="003B6DB5">
            <w:pPr>
              <w:spacing w:line="276" w:lineRule="auto"/>
              <w:contextualSpacing/>
              <w:jc w:val="center"/>
              <w:rPr>
                <w:rFonts w:eastAsia="Calibri"/>
                <w:b/>
              </w:rPr>
            </w:pPr>
            <w:r w:rsidRPr="003B6DB5">
              <w:rPr>
                <w:rFonts w:eastAsia="Calibri"/>
                <w:b/>
              </w:rPr>
              <w:t>Działanie</w:t>
            </w:r>
          </w:p>
        </w:tc>
        <w:tc>
          <w:tcPr>
            <w:tcW w:w="1843" w:type="dxa"/>
            <w:shd w:val="clear" w:color="auto" w:fill="auto"/>
          </w:tcPr>
          <w:p w14:paraId="389F37D2" w14:textId="77777777" w:rsidR="00886EA2" w:rsidRPr="003B6DB5" w:rsidRDefault="00886EA2">
            <w:pPr>
              <w:spacing w:line="276" w:lineRule="auto"/>
              <w:contextualSpacing/>
              <w:jc w:val="center"/>
              <w:rPr>
                <w:rFonts w:eastAsia="Calibri"/>
                <w:b/>
              </w:rPr>
            </w:pPr>
            <w:r w:rsidRPr="003B6DB5">
              <w:rPr>
                <w:rFonts w:eastAsia="Calibri"/>
                <w:b/>
              </w:rPr>
              <w:t>Termin</w:t>
            </w:r>
          </w:p>
        </w:tc>
        <w:tc>
          <w:tcPr>
            <w:tcW w:w="2552" w:type="dxa"/>
          </w:tcPr>
          <w:p w14:paraId="4F2D5525" w14:textId="77777777" w:rsidR="00886EA2" w:rsidRPr="003B6DB5" w:rsidRDefault="00F55B1F" w:rsidP="003B6DB5">
            <w:pPr>
              <w:spacing w:line="276" w:lineRule="auto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Jednostka/Organ</w:t>
            </w:r>
          </w:p>
        </w:tc>
      </w:tr>
      <w:tr w:rsidR="00886EA2" w:rsidRPr="003B6DB5" w14:paraId="05BBB100" w14:textId="77777777" w:rsidTr="006A5558">
        <w:tc>
          <w:tcPr>
            <w:tcW w:w="534" w:type="dxa"/>
            <w:shd w:val="clear" w:color="auto" w:fill="auto"/>
          </w:tcPr>
          <w:p w14:paraId="3A64BB16" w14:textId="77777777" w:rsidR="00886EA2" w:rsidRPr="003B6DB5" w:rsidRDefault="00886EA2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456A0AF1" w14:textId="77777777" w:rsidR="00886EA2" w:rsidRPr="003B6DB5" w:rsidRDefault="00886EA2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Zbieranie wniosków projektowych</w:t>
            </w:r>
          </w:p>
        </w:tc>
        <w:tc>
          <w:tcPr>
            <w:tcW w:w="1843" w:type="dxa"/>
            <w:shd w:val="clear" w:color="auto" w:fill="auto"/>
          </w:tcPr>
          <w:p w14:paraId="10329220" w14:textId="41DCDD98" w:rsidR="00886EA2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886EA2" w:rsidRPr="003B6DB5">
              <w:rPr>
                <w:rFonts w:eastAsia="Calibri"/>
              </w:rPr>
              <w:t xml:space="preserve">o </w:t>
            </w:r>
            <w:r w:rsidR="00D854B6">
              <w:rPr>
                <w:rFonts w:eastAsia="Calibri"/>
              </w:rPr>
              <w:t>3</w:t>
            </w:r>
            <w:r w:rsidR="00927482">
              <w:rPr>
                <w:rFonts w:eastAsia="Calibri"/>
              </w:rPr>
              <w:t>1</w:t>
            </w:r>
            <w:r w:rsidR="00D854B6" w:rsidRPr="003B6DB5">
              <w:rPr>
                <w:rFonts w:eastAsia="Calibri"/>
              </w:rPr>
              <w:t xml:space="preserve"> </w:t>
            </w:r>
            <w:r w:rsidR="00886EA2" w:rsidRPr="003B6DB5">
              <w:rPr>
                <w:rFonts w:eastAsia="Calibri"/>
              </w:rPr>
              <w:t>stycznia</w:t>
            </w:r>
          </w:p>
        </w:tc>
        <w:tc>
          <w:tcPr>
            <w:tcW w:w="2552" w:type="dxa"/>
          </w:tcPr>
          <w:p w14:paraId="7F1C8F8B" w14:textId="77777777" w:rsidR="00886EA2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886EA2" w:rsidRPr="003B6DB5" w14:paraId="107EF8F1" w14:textId="77777777" w:rsidTr="006A5558">
        <w:tc>
          <w:tcPr>
            <w:tcW w:w="534" w:type="dxa"/>
            <w:shd w:val="clear" w:color="auto" w:fill="auto"/>
          </w:tcPr>
          <w:p w14:paraId="0C81F6E3" w14:textId="77777777" w:rsidR="00886EA2" w:rsidRPr="003B6DB5" w:rsidRDefault="00886EA2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0E92A8B" w14:textId="20B1F7E1" w:rsidR="00886EA2" w:rsidRPr="003B6DB5" w:rsidRDefault="00886EA2" w:rsidP="00CF43A3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 xml:space="preserve">Przygotowanie wykazów złożonych wniosków </w:t>
            </w:r>
          </w:p>
        </w:tc>
        <w:tc>
          <w:tcPr>
            <w:tcW w:w="1843" w:type="dxa"/>
            <w:shd w:val="clear" w:color="auto" w:fill="auto"/>
          </w:tcPr>
          <w:p w14:paraId="3C120CA9" w14:textId="20FFBD59" w:rsidR="00886EA2" w:rsidRPr="003B6DB5" w:rsidRDefault="00415DAF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na bieżąco</w:t>
            </w:r>
          </w:p>
        </w:tc>
        <w:tc>
          <w:tcPr>
            <w:tcW w:w="2552" w:type="dxa"/>
          </w:tcPr>
          <w:p w14:paraId="1B7C741B" w14:textId="77777777" w:rsidR="00886EA2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886EA2" w:rsidRPr="003B6DB5" w14:paraId="6E5D3733" w14:textId="77777777" w:rsidTr="006A5558">
        <w:tc>
          <w:tcPr>
            <w:tcW w:w="534" w:type="dxa"/>
            <w:shd w:val="clear" w:color="auto" w:fill="auto"/>
          </w:tcPr>
          <w:p w14:paraId="7220F3D0" w14:textId="77777777" w:rsidR="00886EA2" w:rsidRPr="003B6DB5" w:rsidRDefault="00886EA2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5367097" w14:textId="77777777" w:rsidR="00886EA2" w:rsidRPr="003B6DB5" w:rsidRDefault="00886EA2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Rozpatrywanie wniosków przez Komisje</w:t>
            </w:r>
          </w:p>
        </w:tc>
        <w:tc>
          <w:tcPr>
            <w:tcW w:w="1843" w:type="dxa"/>
            <w:shd w:val="clear" w:color="auto" w:fill="auto"/>
          </w:tcPr>
          <w:p w14:paraId="448A3EC6" w14:textId="77777777" w:rsidR="00886EA2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886EA2" w:rsidRPr="003B6DB5">
              <w:rPr>
                <w:rFonts w:eastAsia="Calibri"/>
              </w:rPr>
              <w:t>o 15 lutego</w:t>
            </w:r>
          </w:p>
        </w:tc>
        <w:tc>
          <w:tcPr>
            <w:tcW w:w="2552" w:type="dxa"/>
          </w:tcPr>
          <w:p w14:paraId="06971DC1" w14:textId="667F3101" w:rsidR="00886EA2" w:rsidRPr="003B6DB5" w:rsidRDefault="00036ACF" w:rsidP="00CF43A3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 xml:space="preserve">Komisje </w:t>
            </w:r>
            <w:r w:rsidR="00CF43A3">
              <w:rPr>
                <w:rFonts w:eastAsia="Calibri"/>
              </w:rPr>
              <w:t>kolegialne</w:t>
            </w:r>
          </w:p>
        </w:tc>
      </w:tr>
      <w:tr w:rsidR="00886EA2" w:rsidRPr="003B6DB5" w14:paraId="0A3CB3C3" w14:textId="77777777" w:rsidTr="006A5558">
        <w:tc>
          <w:tcPr>
            <w:tcW w:w="534" w:type="dxa"/>
            <w:shd w:val="clear" w:color="auto" w:fill="auto"/>
          </w:tcPr>
          <w:p w14:paraId="091B8150" w14:textId="77777777" w:rsidR="00886EA2" w:rsidRPr="003B6DB5" w:rsidRDefault="00886EA2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F3C8F2F" w14:textId="77777777" w:rsidR="00886EA2" w:rsidRPr="003B6DB5" w:rsidRDefault="00886EA2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Rekomendowanie wniosków Rektorowi</w:t>
            </w:r>
          </w:p>
        </w:tc>
        <w:tc>
          <w:tcPr>
            <w:tcW w:w="1843" w:type="dxa"/>
            <w:shd w:val="clear" w:color="auto" w:fill="auto"/>
          </w:tcPr>
          <w:p w14:paraId="514DF5F5" w14:textId="77777777" w:rsidR="00886EA2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886EA2" w:rsidRPr="003B6DB5">
              <w:rPr>
                <w:rFonts w:eastAsia="Calibri"/>
              </w:rPr>
              <w:t>o końca lutego</w:t>
            </w:r>
          </w:p>
        </w:tc>
        <w:tc>
          <w:tcPr>
            <w:tcW w:w="2552" w:type="dxa"/>
          </w:tcPr>
          <w:p w14:paraId="36E1A9D2" w14:textId="3E07C055" w:rsidR="00886EA2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Prorektor ds. Nauki</w:t>
            </w:r>
            <w:r w:rsidR="00927482">
              <w:rPr>
                <w:rFonts w:eastAsia="Calibri"/>
              </w:rPr>
              <w:t xml:space="preserve"> i Współpracy Międzynarodowej</w:t>
            </w:r>
          </w:p>
        </w:tc>
      </w:tr>
      <w:tr w:rsidR="00886EA2" w:rsidRPr="003B6DB5" w14:paraId="0D81F7C5" w14:textId="77777777" w:rsidTr="006A5558">
        <w:tc>
          <w:tcPr>
            <w:tcW w:w="534" w:type="dxa"/>
            <w:shd w:val="clear" w:color="auto" w:fill="auto"/>
          </w:tcPr>
          <w:p w14:paraId="55C8E47B" w14:textId="77777777" w:rsidR="00886EA2" w:rsidRPr="003B6DB5" w:rsidRDefault="00886EA2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16F215B5" w14:textId="77777777" w:rsidR="00886EA2" w:rsidRPr="003B6DB5" w:rsidRDefault="00886EA2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Podział środków</w:t>
            </w:r>
          </w:p>
        </w:tc>
        <w:tc>
          <w:tcPr>
            <w:tcW w:w="1843" w:type="dxa"/>
            <w:shd w:val="clear" w:color="auto" w:fill="auto"/>
          </w:tcPr>
          <w:p w14:paraId="60377E1E" w14:textId="77777777" w:rsidR="00886EA2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886EA2" w:rsidRPr="003B6DB5">
              <w:rPr>
                <w:rFonts w:eastAsia="Calibri"/>
              </w:rPr>
              <w:t>o 10 marca</w:t>
            </w:r>
          </w:p>
        </w:tc>
        <w:tc>
          <w:tcPr>
            <w:tcW w:w="2552" w:type="dxa"/>
          </w:tcPr>
          <w:p w14:paraId="4BEE3C09" w14:textId="77777777" w:rsidR="00886EA2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Rektor</w:t>
            </w:r>
          </w:p>
        </w:tc>
      </w:tr>
      <w:tr w:rsidR="00036ACF" w:rsidRPr="003B6DB5" w14:paraId="1FF0152C" w14:textId="77777777" w:rsidTr="006A5558">
        <w:tc>
          <w:tcPr>
            <w:tcW w:w="534" w:type="dxa"/>
            <w:shd w:val="clear" w:color="auto" w:fill="auto"/>
          </w:tcPr>
          <w:p w14:paraId="4E0AF384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152CFC93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Przygotowanie decyzji</w:t>
            </w:r>
          </w:p>
        </w:tc>
        <w:tc>
          <w:tcPr>
            <w:tcW w:w="1843" w:type="dxa"/>
            <w:shd w:val="clear" w:color="auto" w:fill="auto"/>
          </w:tcPr>
          <w:p w14:paraId="79E26346" w14:textId="18F93C6C" w:rsidR="00036ACF" w:rsidRPr="003B6DB5" w:rsidRDefault="00927482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do 31 marca</w:t>
            </w:r>
          </w:p>
        </w:tc>
        <w:tc>
          <w:tcPr>
            <w:tcW w:w="2552" w:type="dxa"/>
          </w:tcPr>
          <w:p w14:paraId="7D076664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036ACF" w:rsidRPr="003B6DB5" w14:paraId="161B88FF" w14:textId="77777777" w:rsidTr="006A5558">
        <w:tc>
          <w:tcPr>
            <w:tcW w:w="534" w:type="dxa"/>
            <w:shd w:val="clear" w:color="auto" w:fill="auto"/>
          </w:tcPr>
          <w:p w14:paraId="586902CA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4F9CD600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Przekazanie informacji pracownikom o podjętych decyzjach w sprawie złożonych wniosków</w:t>
            </w:r>
          </w:p>
        </w:tc>
        <w:tc>
          <w:tcPr>
            <w:tcW w:w="1843" w:type="dxa"/>
            <w:shd w:val="clear" w:color="auto" w:fill="auto"/>
          </w:tcPr>
          <w:p w14:paraId="4ECA96F0" w14:textId="77777777" w:rsidR="00036ACF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="00036ACF" w:rsidRPr="003B6DB5">
              <w:rPr>
                <w:rFonts w:eastAsia="Calibri"/>
              </w:rPr>
              <w:t>iezwłocznie po podjęciu decyzji</w:t>
            </w:r>
          </w:p>
        </w:tc>
        <w:tc>
          <w:tcPr>
            <w:tcW w:w="2552" w:type="dxa"/>
          </w:tcPr>
          <w:p w14:paraId="4D0D6654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036ACF" w:rsidRPr="003B6DB5" w14:paraId="2B2DE00B" w14:textId="77777777" w:rsidTr="006A5558">
        <w:tc>
          <w:tcPr>
            <w:tcW w:w="534" w:type="dxa"/>
            <w:shd w:val="clear" w:color="auto" w:fill="auto"/>
          </w:tcPr>
          <w:p w14:paraId="3963685E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35A7ADCC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Przekazanie budżetów projektów do Kwestury</w:t>
            </w:r>
          </w:p>
        </w:tc>
        <w:tc>
          <w:tcPr>
            <w:tcW w:w="1843" w:type="dxa"/>
            <w:shd w:val="clear" w:color="auto" w:fill="auto"/>
          </w:tcPr>
          <w:p w14:paraId="7CC3482B" w14:textId="09243BEF" w:rsidR="00036ACF" w:rsidRPr="003B6DB5" w:rsidRDefault="00415DAF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na bieżąco</w:t>
            </w:r>
          </w:p>
        </w:tc>
        <w:tc>
          <w:tcPr>
            <w:tcW w:w="2552" w:type="dxa"/>
          </w:tcPr>
          <w:p w14:paraId="6AB48A63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036ACF" w:rsidRPr="003B6DB5" w14:paraId="23BEC9E5" w14:textId="77777777" w:rsidTr="006A5558">
        <w:tc>
          <w:tcPr>
            <w:tcW w:w="534" w:type="dxa"/>
            <w:shd w:val="clear" w:color="auto" w:fill="auto"/>
          </w:tcPr>
          <w:p w14:paraId="7BBD61FD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B652940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Zbieranie sprawozdań rocznych</w:t>
            </w:r>
          </w:p>
        </w:tc>
        <w:tc>
          <w:tcPr>
            <w:tcW w:w="1843" w:type="dxa"/>
            <w:shd w:val="clear" w:color="auto" w:fill="auto"/>
          </w:tcPr>
          <w:p w14:paraId="62EC418F" w14:textId="77777777" w:rsidR="00036ACF" w:rsidRPr="003B6DB5" w:rsidRDefault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036ACF" w:rsidRPr="003B6DB5">
              <w:rPr>
                <w:rFonts w:eastAsia="Calibri"/>
              </w:rPr>
              <w:t>o 15 stycznia</w:t>
            </w:r>
          </w:p>
        </w:tc>
        <w:tc>
          <w:tcPr>
            <w:tcW w:w="2552" w:type="dxa"/>
          </w:tcPr>
          <w:p w14:paraId="1C9BE577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</w:t>
            </w:r>
          </w:p>
        </w:tc>
      </w:tr>
      <w:tr w:rsidR="00036ACF" w:rsidRPr="003B6DB5" w14:paraId="499D415D" w14:textId="77777777" w:rsidTr="006A5558">
        <w:tc>
          <w:tcPr>
            <w:tcW w:w="534" w:type="dxa"/>
            <w:shd w:val="clear" w:color="auto" w:fill="auto"/>
          </w:tcPr>
          <w:p w14:paraId="69540A7D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5823555F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 xml:space="preserve">Analiza sprawozdań </w:t>
            </w:r>
          </w:p>
        </w:tc>
        <w:tc>
          <w:tcPr>
            <w:tcW w:w="1843" w:type="dxa"/>
            <w:shd w:val="clear" w:color="auto" w:fill="auto"/>
          </w:tcPr>
          <w:p w14:paraId="5E8EEFEE" w14:textId="77777777" w:rsidR="00036ACF" w:rsidRPr="003B6DB5" w:rsidRDefault="003B6DB5" w:rsidP="006A5558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036ACF" w:rsidRPr="003B6DB5">
              <w:rPr>
                <w:rFonts w:eastAsia="Calibri"/>
              </w:rPr>
              <w:t>o końca lutego</w:t>
            </w:r>
          </w:p>
        </w:tc>
        <w:tc>
          <w:tcPr>
            <w:tcW w:w="2552" w:type="dxa"/>
          </w:tcPr>
          <w:p w14:paraId="2C97762C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Pion Nauki</w:t>
            </w:r>
          </w:p>
        </w:tc>
      </w:tr>
      <w:tr w:rsidR="00036ACF" w:rsidRPr="003B6DB5" w14:paraId="49EF5E67" w14:textId="77777777" w:rsidTr="006A5558">
        <w:tc>
          <w:tcPr>
            <w:tcW w:w="534" w:type="dxa"/>
            <w:shd w:val="clear" w:color="auto" w:fill="auto"/>
          </w:tcPr>
          <w:p w14:paraId="30E15C49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509E2BA5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Bieżący nadzór nad wydatkami</w:t>
            </w:r>
          </w:p>
        </w:tc>
        <w:tc>
          <w:tcPr>
            <w:tcW w:w="1843" w:type="dxa"/>
            <w:shd w:val="clear" w:color="auto" w:fill="auto"/>
          </w:tcPr>
          <w:p w14:paraId="5EFD2B96" w14:textId="2E191AE8" w:rsidR="00036ACF" w:rsidRPr="003B6DB5" w:rsidRDefault="000D20CD" w:rsidP="006A5558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3B6DB5">
              <w:rPr>
                <w:rFonts w:eastAsia="Calibri"/>
              </w:rPr>
              <w:t xml:space="preserve">a </w:t>
            </w:r>
            <w:r w:rsidR="00036ACF" w:rsidRPr="003B6DB5">
              <w:rPr>
                <w:rFonts w:eastAsia="Calibri"/>
              </w:rPr>
              <w:t>bieżąco</w:t>
            </w:r>
          </w:p>
        </w:tc>
        <w:tc>
          <w:tcPr>
            <w:tcW w:w="2552" w:type="dxa"/>
          </w:tcPr>
          <w:p w14:paraId="317E00BF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 , Kwestura</w:t>
            </w:r>
          </w:p>
        </w:tc>
      </w:tr>
      <w:tr w:rsidR="00036ACF" w:rsidRPr="003B6DB5" w14:paraId="7BC6A115" w14:textId="77777777" w:rsidTr="006A5558">
        <w:tc>
          <w:tcPr>
            <w:tcW w:w="534" w:type="dxa"/>
            <w:shd w:val="clear" w:color="auto" w:fill="auto"/>
          </w:tcPr>
          <w:p w14:paraId="7F05660A" w14:textId="77777777" w:rsidR="00036ACF" w:rsidRPr="003B6DB5" w:rsidRDefault="00036ACF">
            <w:pPr>
              <w:pStyle w:val="Akapitzlist"/>
              <w:numPr>
                <w:ilvl w:val="0"/>
                <w:numId w:val="31"/>
              </w:numPr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0D28788F" w14:textId="77777777" w:rsidR="00036ACF" w:rsidRPr="003B6DB5" w:rsidRDefault="00036ACF" w:rsidP="00036ACF">
            <w:pPr>
              <w:spacing w:line="276" w:lineRule="auto"/>
              <w:contextualSpacing/>
              <w:rPr>
                <w:rFonts w:eastAsia="Calibri"/>
              </w:rPr>
            </w:pPr>
            <w:r w:rsidRPr="003B6DB5">
              <w:rPr>
                <w:rFonts w:eastAsia="Calibri"/>
              </w:rPr>
              <w:t>Sporządzanie umów</w:t>
            </w:r>
          </w:p>
        </w:tc>
        <w:tc>
          <w:tcPr>
            <w:tcW w:w="1843" w:type="dxa"/>
            <w:shd w:val="clear" w:color="auto" w:fill="auto"/>
          </w:tcPr>
          <w:p w14:paraId="64A5C137" w14:textId="142A13B8" w:rsidR="00036ACF" w:rsidRPr="003B6DB5" w:rsidRDefault="000D20CD" w:rsidP="006A5558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3B6DB5">
              <w:rPr>
                <w:rFonts w:eastAsia="Calibri"/>
              </w:rPr>
              <w:t xml:space="preserve">a </w:t>
            </w:r>
            <w:r w:rsidR="00036ACF" w:rsidRPr="003B6DB5">
              <w:rPr>
                <w:rFonts w:eastAsia="Calibri"/>
              </w:rPr>
              <w:t>bieżąco</w:t>
            </w:r>
          </w:p>
        </w:tc>
        <w:tc>
          <w:tcPr>
            <w:tcW w:w="2552" w:type="dxa"/>
          </w:tcPr>
          <w:p w14:paraId="45F24ED2" w14:textId="77777777" w:rsidR="00036ACF" w:rsidRPr="003B6DB5" w:rsidRDefault="00036ACF" w:rsidP="003B6DB5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3B6DB5">
              <w:rPr>
                <w:rFonts w:eastAsia="Calibri"/>
              </w:rPr>
              <w:t>Dział Nauki we współpracy z Działem Kadr</w:t>
            </w:r>
          </w:p>
        </w:tc>
      </w:tr>
    </w:tbl>
    <w:p w14:paraId="0E1E97D2" w14:textId="77777777" w:rsidR="003527A0" w:rsidRPr="00036ACF" w:rsidRDefault="003527A0" w:rsidP="00036ACF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</w:p>
    <w:p w14:paraId="46B30A10" w14:textId="77777777" w:rsidR="00E659DC" w:rsidRDefault="00E659DC" w:rsidP="003527A0">
      <w:pPr>
        <w:jc w:val="center"/>
        <w:rPr>
          <w:b/>
          <w:szCs w:val="22"/>
        </w:rPr>
      </w:pPr>
    </w:p>
    <w:p w14:paraId="5D95D92F" w14:textId="2D4340BA" w:rsidR="00BC5E02" w:rsidRDefault="00BC5E02">
      <w:pPr>
        <w:rPr>
          <w:b/>
          <w:szCs w:val="22"/>
        </w:rPr>
      </w:pPr>
    </w:p>
    <w:p w14:paraId="309E3D4B" w14:textId="77777777" w:rsidR="00983B3C" w:rsidRDefault="00983B3C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58B9C3F4" w14:textId="3E35CA4A" w:rsidR="003527A0" w:rsidRPr="00BC7CEB" w:rsidRDefault="00BC7CEB" w:rsidP="003527A0">
      <w:pPr>
        <w:jc w:val="center"/>
        <w:rPr>
          <w:b/>
          <w:szCs w:val="22"/>
        </w:rPr>
      </w:pPr>
      <w:r w:rsidRPr="00BC7CEB">
        <w:rPr>
          <w:b/>
          <w:szCs w:val="22"/>
        </w:rPr>
        <w:lastRenderedPageBreak/>
        <w:t>§ 8.</w:t>
      </w:r>
    </w:p>
    <w:p w14:paraId="699F4659" w14:textId="77777777" w:rsidR="00BC7CEB" w:rsidRDefault="00BC7CEB" w:rsidP="003B6DB5">
      <w:pPr>
        <w:rPr>
          <w:szCs w:val="22"/>
        </w:rPr>
      </w:pPr>
      <w:r w:rsidRPr="00BC7CEB">
        <w:rPr>
          <w:szCs w:val="22"/>
        </w:rPr>
        <w:t>Zasady wchodzą w życie z dniem podpisania</w:t>
      </w:r>
      <w:r>
        <w:rPr>
          <w:szCs w:val="22"/>
        </w:rPr>
        <w:t>.</w:t>
      </w:r>
    </w:p>
    <w:p w14:paraId="1E5AB4F4" w14:textId="77777777" w:rsidR="00BC7CEB" w:rsidRDefault="00BC7CEB" w:rsidP="003B6DB5">
      <w:pPr>
        <w:rPr>
          <w:szCs w:val="22"/>
        </w:rPr>
      </w:pPr>
    </w:p>
    <w:p w14:paraId="18DCA858" w14:textId="77777777" w:rsidR="00BC7CEB" w:rsidRPr="00BC7CEB" w:rsidRDefault="00BC7CEB" w:rsidP="00BC7CEB">
      <w:r w:rsidRPr="00BC7CEB">
        <w:t>Załączniki:</w:t>
      </w:r>
    </w:p>
    <w:p w14:paraId="6432F82E" w14:textId="0816F2F8" w:rsidR="00BC7CEB" w:rsidRPr="00BC7CEB" w:rsidRDefault="00BC7CEB" w:rsidP="00BC7CEB">
      <w:pPr>
        <w:pStyle w:val="Akapitzlist"/>
        <w:numPr>
          <w:ilvl w:val="0"/>
          <w:numId w:val="49"/>
        </w:numPr>
        <w:ind w:left="284" w:hanging="284"/>
        <w:rPr>
          <w:rFonts w:ascii="Times New Roman" w:hAnsi="Times New Roman" w:cs="Times New Roman"/>
          <w:sz w:val="20"/>
        </w:rPr>
      </w:pPr>
      <w:r w:rsidRPr="00BC7CEB">
        <w:rPr>
          <w:rFonts w:ascii="Times New Roman" w:hAnsi="Times New Roman" w:cs="Times New Roman"/>
          <w:sz w:val="20"/>
        </w:rPr>
        <w:t xml:space="preserve">Wniosek o finansowanie  zadania badawczego </w:t>
      </w:r>
    </w:p>
    <w:p w14:paraId="1267F01B" w14:textId="77777777" w:rsidR="00BC7CEB" w:rsidRPr="00BC7CEB" w:rsidRDefault="00BC7CEB" w:rsidP="00BC7CEB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C7CEB">
        <w:rPr>
          <w:rFonts w:ascii="Times New Roman" w:hAnsi="Times New Roman" w:cs="Times New Roman"/>
          <w:sz w:val="20"/>
          <w:szCs w:val="20"/>
        </w:rPr>
        <w:t xml:space="preserve">Raport z wykorzystania środków przyznanych na realizację zadania badawczego w ramach </w:t>
      </w:r>
      <w:r w:rsidR="001F2ECA">
        <w:rPr>
          <w:rFonts w:ascii="Times New Roman" w:hAnsi="Times New Roman" w:cs="Times New Roman"/>
          <w:sz w:val="20"/>
          <w:szCs w:val="20"/>
        </w:rPr>
        <w:t>subwencji</w:t>
      </w:r>
      <w:r w:rsidR="001F2ECA" w:rsidRPr="00BC7CEB">
        <w:rPr>
          <w:rFonts w:ascii="Times New Roman" w:hAnsi="Times New Roman" w:cs="Times New Roman"/>
          <w:sz w:val="20"/>
          <w:szCs w:val="20"/>
        </w:rPr>
        <w:t xml:space="preserve"> </w:t>
      </w:r>
      <w:r w:rsidRPr="00BC7CEB">
        <w:rPr>
          <w:rFonts w:ascii="Times New Roman" w:hAnsi="Times New Roman" w:cs="Times New Roman"/>
          <w:sz w:val="20"/>
          <w:szCs w:val="20"/>
        </w:rPr>
        <w:t>na utrzymanie potencjału badawczego</w:t>
      </w:r>
    </w:p>
    <w:p w14:paraId="3872E4CC" w14:textId="77777777" w:rsidR="00E659DC" w:rsidRPr="00BC7CEB" w:rsidRDefault="00E659DC" w:rsidP="00E659DC"/>
    <w:p w14:paraId="614D33C4" w14:textId="77777777" w:rsidR="00B4526A" w:rsidRDefault="00B4526A" w:rsidP="00B4526A">
      <w:pPr>
        <w:ind w:left="3540"/>
        <w:jc w:val="center"/>
        <w:rPr>
          <w:b/>
          <w:bCs/>
          <w:i/>
        </w:rPr>
      </w:pPr>
    </w:p>
    <w:p w14:paraId="33C17E6B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>Rektor</w:t>
      </w:r>
    </w:p>
    <w:p w14:paraId="211B9DC6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 xml:space="preserve">Wyższej Szkoły Informatyki i Zarządzania </w:t>
      </w:r>
    </w:p>
    <w:p w14:paraId="3B8072AC" w14:textId="77777777" w:rsidR="00B4526A" w:rsidRPr="004924E1" w:rsidRDefault="00B4526A" w:rsidP="00B4526A">
      <w:pPr>
        <w:ind w:left="3969"/>
        <w:jc w:val="center"/>
        <w:rPr>
          <w:b/>
          <w:bCs/>
        </w:rPr>
      </w:pPr>
      <w:r w:rsidRPr="004924E1">
        <w:rPr>
          <w:b/>
          <w:bCs/>
        </w:rPr>
        <w:t>z siedzibą w Rzeszowie</w:t>
      </w:r>
    </w:p>
    <w:p w14:paraId="49BBFDBC" w14:textId="77777777" w:rsidR="00B4526A" w:rsidRPr="00234116" w:rsidRDefault="00B4526A" w:rsidP="00B4526A">
      <w:pPr>
        <w:ind w:left="3969"/>
        <w:jc w:val="center"/>
        <w:rPr>
          <w:b/>
          <w:bCs/>
          <w:i/>
        </w:rPr>
      </w:pPr>
    </w:p>
    <w:p w14:paraId="4C01F98D" w14:textId="77777777" w:rsidR="00B4526A" w:rsidRPr="00234116" w:rsidRDefault="00B4526A" w:rsidP="00B4526A">
      <w:pPr>
        <w:ind w:left="3969"/>
        <w:jc w:val="center"/>
        <w:rPr>
          <w:b/>
          <w:bCs/>
          <w:i/>
        </w:rPr>
      </w:pPr>
    </w:p>
    <w:p w14:paraId="02CF716A" w14:textId="7373CDF0" w:rsidR="00B4526A" w:rsidRPr="00234116" w:rsidRDefault="00B4526A" w:rsidP="00B4526A">
      <w:pPr>
        <w:ind w:left="3969"/>
        <w:jc w:val="center"/>
        <w:rPr>
          <w:b/>
          <w:i/>
          <w:iCs/>
        </w:rPr>
      </w:pPr>
      <w:r w:rsidRPr="00234116">
        <w:rPr>
          <w:b/>
          <w:bCs/>
          <w:i/>
        </w:rPr>
        <w:t xml:space="preserve">dr </w:t>
      </w:r>
      <w:r w:rsidR="00927482">
        <w:rPr>
          <w:b/>
          <w:bCs/>
          <w:i/>
        </w:rPr>
        <w:t>hab.</w:t>
      </w:r>
      <w:r w:rsidR="001A4504">
        <w:rPr>
          <w:b/>
          <w:bCs/>
          <w:i/>
        </w:rPr>
        <w:t xml:space="preserve"> Andrzej Rozmus, prof. WSIiZ</w:t>
      </w:r>
    </w:p>
    <w:p w14:paraId="6B3EA527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Zatwierdzam:</w:t>
      </w:r>
    </w:p>
    <w:p w14:paraId="5D52CB78" w14:textId="77777777" w:rsidR="00B4526A" w:rsidRPr="004924E1" w:rsidRDefault="00B4526A" w:rsidP="00B4526A">
      <w:pPr>
        <w:ind w:left="-4820"/>
        <w:jc w:val="center"/>
        <w:rPr>
          <w:b/>
          <w:bCs/>
          <w:sz w:val="22"/>
        </w:rPr>
      </w:pPr>
    </w:p>
    <w:p w14:paraId="4C54A691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Prezydent</w:t>
      </w:r>
    </w:p>
    <w:p w14:paraId="6686D8B2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 xml:space="preserve">Wyższej Szkoły Informatyki i Zarządzania </w:t>
      </w:r>
    </w:p>
    <w:p w14:paraId="5E342491" w14:textId="77777777" w:rsidR="00B4526A" w:rsidRPr="004924E1" w:rsidRDefault="00B4526A" w:rsidP="00B4526A">
      <w:pPr>
        <w:ind w:left="-4820"/>
        <w:jc w:val="center"/>
        <w:rPr>
          <w:b/>
          <w:bCs/>
        </w:rPr>
      </w:pPr>
      <w:r w:rsidRPr="004924E1">
        <w:rPr>
          <w:b/>
          <w:bCs/>
        </w:rPr>
        <w:t>z siedzibą w Rzeszowie</w:t>
      </w:r>
    </w:p>
    <w:p w14:paraId="116BAAD7" w14:textId="77777777" w:rsidR="00B4526A" w:rsidRPr="00234116" w:rsidRDefault="00B4526A" w:rsidP="00B4526A">
      <w:pPr>
        <w:ind w:left="-4820"/>
        <w:jc w:val="center"/>
        <w:rPr>
          <w:b/>
          <w:bCs/>
          <w:i/>
        </w:rPr>
      </w:pPr>
    </w:p>
    <w:p w14:paraId="6A85BD9D" w14:textId="77777777" w:rsidR="00B4526A" w:rsidRPr="00234116" w:rsidRDefault="00B4526A" w:rsidP="00B4526A">
      <w:pPr>
        <w:ind w:left="-4820"/>
        <w:jc w:val="center"/>
        <w:rPr>
          <w:b/>
          <w:bCs/>
          <w:i/>
        </w:rPr>
      </w:pPr>
    </w:p>
    <w:p w14:paraId="27C82320" w14:textId="53623149" w:rsidR="00B4526A" w:rsidRPr="00234116" w:rsidRDefault="00B4526A" w:rsidP="00B4526A">
      <w:pPr>
        <w:ind w:left="-4820"/>
        <w:jc w:val="center"/>
      </w:pPr>
      <w:r w:rsidRPr="00234116">
        <w:rPr>
          <w:b/>
          <w:bCs/>
          <w:i/>
        </w:rPr>
        <w:t>dr hab. inż. Tadeusz Pomianek</w:t>
      </w:r>
      <w:r w:rsidR="001A4504">
        <w:rPr>
          <w:b/>
          <w:bCs/>
          <w:i/>
        </w:rPr>
        <w:t>, prof. WSIiZ</w:t>
      </w:r>
    </w:p>
    <w:p w14:paraId="43F85C77" w14:textId="77777777" w:rsidR="00B4526A" w:rsidRPr="00234116" w:rsidRDefault="00B4526A" w:rsidP="00B4526A">
      <w:pPr>
        <w:autoSpaceDE w:val="0"/>
        <w:autoSpaceDN w:val="0"/>
        <w:adjustRightInd w:val="0"/>
        <w:rPr>
          <w:b/>
          <w:i/>
          <w:iCs/>
          <w:color w:val="000000"/>
        </w:rPr>
      </w:pPr>
    </w:p>
    <w:p w14:paraId="2A0012E7" w14:textId="77777777" w:rsidR="00B4526A" w:rsidRPr="00234116" w:rsidRDefault="00B4526A" w:rsidP="00B4526A">
      <w:pPr>
        <w:autoSpaceDE w:val="0"/>
        <w:autoSpaceDN w:val="0"/>
        <w:adjustRightInd w:val="0"/>
        <w:rPr>
          <w:i/>
        </w:rPr>
      </w:pPr>
      <w:r w:rsidRPr="00234116">
        <w:rPr>
          <w:b/>
          <w:i/>
          <w:iCs/>
          <w:color w:val="000000"/>
        </w:rPr>
        <w:t xml:space="preserve">                                                                                    </w:t>
      </w:r>
      <w:r w:rsidRPr="00234116">
        <w:rPr>
          <w:b/>
          <w:i/>
          <w:iCs/>
          <w:color w:val="000000"/>
        </w:rPr>
        <w:tab/>
        <w:t xml:space="preserve">      </w:t>
      </w:r>
      <w:r w:rsidRPr="00234116">
        <w:rPr>
          <w:b/>
          <w:i/>
          <w:iCs/>
          <w:color w:val="000000"/>
        </w:rPr>
        <w:tab/>
      </w:r>
    </w:p>
    <w:p w14:paraId="2AC0274C" w14:textId="77777777" w:rsidR="00BC7CEB" w:rsidRDefault="00BC7CEB" w:rsidP="003B6DB5">
      <w:pPr>
        <w:rPr>
          <w:szCs w:val="22"/>
        </w:rPr>
      </w:pPr>
    </w:p>
    <w:p w14:paraId="2E7BCB7C" w14:textId="640BCCA4" w:rsidR="00756089" w:rsidRPr="000D20CD" w:rsidRDefault="00756089" w:rsidP="004924E1">
      <w:pPr>
        <w:jc w:val="right"/>
        <w:rPr>
          <w:b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4924E1">
        <w:rPr>
          <w:b/>
        </w:rPr>
        <w:tab/>
      </w:r>
      <w:r w:rsidRPr="000D20CD">
        <w:rPr>
          <w:b/>
        </w:rPr>
        <w:t>Załącznik nr 1</w:t>
      </w:r>
    </w:p>
    <w:p w14:paraId="4CFF21BF" w14:textId="20976D4C" w:rsidR="000D20CD" w:rsidRPr="004924E1" w:rsidRDefault="000D20CD" w:rsidP="004924E1">
      <w:pPr>
        <w:jc w:val="right"/>
        <w:rPr>
          <w:rStyle w:val="Pogrubienie"/>
        </w:rPr>
      </w:pPr>
      <w:r w:rsidRPr="004924E1">
        <w:rPr>
          <w:rStyle w:val="Pogrubienie"/>
        </w:rPr>
        <w:t xml:space="preserve">do Zasad wydatkowania środków </w:t>
      </w:r>
    </w:p>
    <w:p w14:paraId="72BE67FD" w14:textId="4CC2F50E" w:rsidR="000D20CD" w:rsidRPr="004924E1" w:rsidRDefault="000D20CD" w:rsidP="004924E1">
      <w:pPr>
        <w:jc w:val="right"/>
        <w:rPr>
          <w:rStyle w:val="Pogrubienie"/>
        </w:rPr>
      </w:pPr>
      <w:r w:rsidRPr="004924E1">
        <w:rPr>
          <w:rStyle w:val="Pogrubienie"/>
        </w:rPr>
        <w:t>z subwencji ministra właściwego do spraw szkolnictwa wyższego</w:t>
      </w:r>
      <w:r w:rsidRPr="004924E1">
        <w:rPr>
          <w:rStyle w:val="Pogrubienie"/>
        </w:rPr>
        <w:br/>
        <w:t xml:space="preserve">na </w:t>
      </w:r>
      <w:r w:rsidRPr="004924E1">
        <w:rPr>
          <w:b/>
        </w:rPr>
        <w:t>utrzymanie potencjału badawczego WSIiZ</w:t>
      </w:r>
    </w:p>
    <w:p w14:paraId="33B6952F" w14:textId="77777777" w:rsidR="000D20CD" w:rsidRPr="00BC7CEB" w:rsidRDefault="000D20CD" w:rsidP="003B6DB5">
      <w:pPr>
        <w:rPr>
          <w:szCs w:val="22"/>
        </w:rPr>
      </w:pPr>
    </w:p>
    <w:p w14:paraId="5E3A2917" w14:textId="77777777" w:rsidR="00756089" w:rsidRDefault="00756089" w:rsidP="00756089">
      <w:pPr>
        <w:jc w:val="center"/>
        <w:rPr>
          <w:b/>
          <w:sz w:val="24"/>
          <w:szCs w:val="24"/>
        </w:rPr>
      </w:pPr>
    </w:p>
    <w:p w14:paraId="78473769" w14:textId="7909B28E" w:rsidR="003B6DB5" w:rsidRPr="00BC7CEB" w:rsidRDefault="00756089" w:rsidP="00756089">
      <w:pPr>
        <w:jc w:val="center"/>
        <w:rPr>
          <w:b/>
          <w:sz w:val="32"/>
          <w:szCs w:val="24"/>
        </w:rPr>
      </w:pPr>
      <w:r w:rsidRPr="00BC7CEB">
        <w:rPr>
          <w:b/>
          <w:sz w:val="32"/>
          <w:szCs w:val="24"/>
        </w:rPr>
        <w:t xml:space="preserve">WNIOSEK O FINANSOWANIE ZADANIA BADAWCZEGO </w:t>
      </w:r>
    </w:p>
    <w:p w14:paraId="5F25B21A" w14:textId="0413E727" w:rsidR="00756089" w:rsidRPr="00BC7CEB" w:rsidRDefault="00BC7CEB" w:rsidP="00756089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W RAMACH DZIAŁALNOŚC</w:t>
      </w:r>
      <w:r w:rsidR="00756089" w:rsidRPr="00BC7CEB">
        <w:rPr>
          <w:b/>
          <w:sz w:val="32"/>
          <w:szCs w:val="24"/>
        </w:rPr>
        <w:t>I  STATUTOWEJ</w:t>
      </w:r>
    </w:p>
    <w:p w14:paraId="442E6C22" w14:textId="77777777" w:rsidR="00756089" w:rsidRPr="003E009B" w:rsidRDefault="00756089" w:rsidP="00756089">
      <w:pPr>
        <w:rPr>
          <w:sz w:val="24"/>
          <w:szCs w:val="24"/>
        </w:rPr>
      </w:pPr>
    </w:p>
    <w:tbl>
      <w:tblPr>
        <w:tblW w:w="10586" w:type="dxa"/>
        <w:tblInd w:w="-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450"/>
        <w:gridCol w:w="4000"/>
        <w:gridCol w:w="1300"/>
      </w:tblGrid>
      <w:tr w:rsidR="00756089" w:rsidRPr="003E009B" w14:paraId="6976B7C5" w14:textId="77777777" w:rsidTr="003B6DB5">
        <w:tc>
          <w:tcPr>
            <w:tcW w:w="2836" w:type="dxa"/>
          </w:tcPr>
          <w:p w14:paraId="43F72247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7AEAD408" w14:textId="77777777" w:rsidR="00756089" w:rsidRPr="003E009B" w:rsidRDefault="00756089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Temat zadania</w:t>
            </w:r>
          </w:p>
          <w:p w14:paraId="1DD539BC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3"/>
          </w:tcPr>
          <w:p w14:paraId="18149A78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</w:tr>
      <w:tr w:rsidR="001A4504" w:rsidRPr="003E009B" w14:paraId="49BF24F2" w14:textId="77777777" w:rsidTr="003B6DB5">
        <w:tc>
          <w:tcPr>
            <w:tcW w:w="2836" w:type="dxa"/>
          </w:tcPr>
          <w:p w14:paraId="469150CC" w14:textId="61D681C9" w:rsidR="001A4504" w:rsidRPr="003E009B" w:rsidRDefault="001A4504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Dyscypliny naukowe </w:t>
            </w:r>
          </w:p>
        </w:tc>
        <w:tc>
          <w:tcPr>
            <w:tcW w:w="7750" w:type="dxa"/>
            <w:gridSpan w:val="3"/>
          </w:tcPr>
          <w:p w14:paraId="4FD56CE3" w14:textId="77777777" w:rsidR="001A4504" w:rsidRPr="003E009B" w:rsidRDefault="001A4504" w:rsidP="003B6DB5">
            <w:pPr>
              <w:rPr>
                <w:sz w:val="24"/>
                <w:szCs w:val="24"/>
              </w:rPr>
            </w:pPr>
          </w:p>
        </w:tc>
      </w:tr>
      <w:tr w:rsidR="00756089" w:rsidRPr="003E009B" w14:paraId="5EED9D95" w14:textId="77777777" w:rsidTr="003B6DB5">
        <w:tc>
          <w:tcPr>
            <w:tcW w:w="2836" w:type="dxa"/>
          </w:tcPr>
          <w:p w14:paraId="0A74FA07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44A8A2E1" w14:textId="77777777" w:rsidR="00756089" w:rsidRPr="003E009B" w:rsidRDefault="00756089" w:rsidP="003B6DB5">
            <w:pPr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Kierownik zadania:</w:t>
            </w:r>
          </w:p>
          <w:p w14:paraId="147D5E65" w14:textId="77777777" w:rsidR="00756089" w:rsidRPr="003E009B" w:rsidRDefault="00756089" w:rsidP="003B6DB5">
            <w:pPr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stopień/</w:t>
            </w:r>
            <w:r w:rsidRPr="003E009B">
              <w:rPr>
                <w:sz w:val="24"/>
                <w:szCs w:val="24"/>
              </w:rPr>
              <w:t>tytuł, imię i nazwisko, stanowisko)</w:t>
            </w:r>
          </w:p>
          <w:p w14:paraId="289AF533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3"/>
          </w:tcPr>
          <w:p w14:paraId="5BBD7B52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0F30D1CF" w14:textId="77777777" w:rsidR="00756089" w:rsidRPr="003E009B" w:rsidRDefault="00756089" w:rsidP="003B6DB5">
            <w:pPr>
              <w:jc w:val="both"/>
              <w:rPr>
                <w:sz w:val="24"/>
                <w:szCs w:val="24"/>
              </w:rPr>
            </w:pPr>
          </w:p>
        </w:tc>
      </w:tr>
      <w:tr w:rsidR="00756089" w:rsidRPr="003E009B" w14:paraId="427B2845" w14:textId="77777777" w:rsidTr="003B6DB5">
        <w:tc>
          <w:tcPr>
            <w:tcW w:w="2836" w:type="dxa"/>
            <w:vAlign w:val="center"/>
          </w:tcPr>
          <w:p w14:paraId="5CC33D7C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491AAE84" w14:textId="77777777" w:rsidR="00756089" w:rsidRPr="003E009B" w:rsidRDefault="00756089" w:rsidP="003B6DB5">
            <w:pPr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Zespół realizujący</w:t>
            </w:r>
          </w:p>
          <w:p w14:paraId="1FA5CA15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3"/>
          </w:tcPr>
          <w:p w14:paraId="36465016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E009B" w14:paraId="606DE921" w14:textId="77777777" w:rsidTr="003B6DB5">
        <w:tc>
          <w:tcPr>
            <w:tcW w:w="2836" w:type="dxa"/>
          </w:tcPr>
          <w:p w14:paraId="09C4B576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5A7233E7" w14:textId="3887E208" w:rsidR="00756089" w:rsidRPr="003E009B" w:rsidRDefault="00CF43A3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Kolegium</w:t>
            </w:r>
          </w:p>
          <w:p w14:paraId="6A3DFC0F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3"/>
          </w:tcPr>
          <w:p w14:paraId="66FBAECD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E009B" w14:paraId="05B60A22" w14:textId="77777777" w:rsidTr="003B6DB5">
        <w:tc>
          <w:tcPr>
            <w:tcW w:w="2836" w:type="dxa"/>
          </w:tcPr>
          <w:p w14:paraId="73957E16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  <w:p w14:paraId="49130FCC" w14:textId="77777777" w:rsidR="00756089" w:rsidRPr="003E009B" w:rsidRDefault="00756089" w:rsidP="003B6DB5">
            <w:pPr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Instytut/Katedra</w:t>
            </w:r>
          </w:p>
          <w:p w14:paraId="7B51DE0C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3"/>
          </w:tcPr>
          <w:p w14:paraId="0EC06381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E009B" w14:paraId="2C04DF14" w14:textId="77777777" w:rsidTr="003B6DB5">
        <w:tc>
          <w:tcPr>
            <w:tcW w:w="10586" w:type="dxa"/>
            <w:gridSpan w:val="4"/>
          </w:tcPr>
          <w:p w14:paraId="33AF6BA8" w14:textId="77777777" w:rsidR="00756089" w:rsidRPr="003E009B" w:rsidRDefault="00756089" w:rsidP="003B6DB5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3E009B">
              <w:rPr>
                <w:b/>
                <w:sz w:val="24"/>
                <w:szCs w:val="24"/>
              </w:rPr>
              <w:t>Czas</w:t>
            </w:r>
            <w:r w:rsidRPr="003E009B">
              <w:rPr>
                <w:b/>
                <w:bCs/>
                <w:sz w:val="24"/>
                <w:szCs w:val="24"/>
              </w:rPr>
              <w:t xml:space="preserve"> trwania:      </w:t>
            </w:r>
            <w:r>
              <w:rPr>
                <w:bCs/>
                <w:sz w:val="24"/>
                <w:szCs w:val="24"/>
              </w:rPr>
              <w:t xml:space="preserve">rok rozpoczęcia: </w:t>
            </w:r>
          </w:p>
          <w:p w14:paraId="6BC1D370" w14:textId="77777777" w:rsidR="00756089" w:rsidRPr="003E009B" w:rsidRDefault="00756089" w:rsidP="003B6DB5">
            <w:pPr>
              <w:spacing w:before="180" w:after="180"/>
              <w:ind w:left="1372"/>
              <w:jc w:val="both"/>
              <w:rPr>
                <w:bCs/>
                <w:sz w:val="24"/>
                <w:szCs w:val="24"/>
              </w:rPr>
            </w:pPr>
            <w:r w:rsidRPr="003E009B">
              <w:rPr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 xml:space="preserve">  planowany rok zakończenia: </w:t>
            </w:r>
          </w:p>
          <w:p w14:paraId="05D94D80" w14:textId="77777777" w:rsidR="00756089" w:rsidRPr="003E009B" w:rsidRDefault="00756089" w:rsidP="003B6DB5">
            <w:pPr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 xml:space="preserve">Zadanie:            </w:t>
            </w:r>
            <w:r w:rsidR="0017722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0E878D" wp14:editId="4172FE58">
                      <wp:extent cx="173355" cy="149225"/>
                      <wp:effectExtent l="11430" t="12700" r="5715" b="9525"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2DA28" w14:textId="77777777" w:rsidR="00924720" w:rsidRPr="002E4A5E" w:rsidRDefault="00924720" w:rsidP="00756089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0E87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">
                      <v:textbox inset="0,0,0,0">
                        <w:txbxContent>
                          <w:p w14:paraId="2332DA28" w14:textId="77777777" w:rsidR="00924720" w:rsidRPr="002E4A5E" w:rsidRDefault="00924720" w:rsidP="0075608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E009B">
              <w:rPr>
                <w:sz w:val="24"/>
                <w:szCs w:val="24"/>
              </w:rPr>
              <w:t xml:space="preserve">  nowe      </w:t>
            </w:r>
            <w:r w:rsidR="0017722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9452CD" wp14:editId="1C3984B3">
                      <wp:extent cx="173355" cy="149225"/>
                      <wp:effectExtent l="7620" t="12700" r="9525" b="9525"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CB021" w14:textId="77777777" w:rsidR="00924720" w:rsidRDefault="00924720" w:rsidP="00756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9452CD" id="Text Box 4" o:spid="_x0000_s1027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">
                      <v:textbox inset="0,0,0,0">
                        <w:txbxContent>
                          <w:p w14:paraId="0E1CB021" w14:textId="77777777" w:rsidR="00924720" w:rsidRDefault="00924720" w:rsidP="00756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E009B">
              <w:rPr>
                <w:sz w:val="24"/>
                <w:szCs w:val="24"/>
              </w:rPr>
              <w:t xml:space="preserve"> kontynuowane        </w:t>
            </w:r>
          </w:p>
          <w:p w14:paraId="7C7EEADB" w14:textId="77777777" w:rsidR="00756089" w:rsidRPr="003E009B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E009B" w14:paraId="73FED8CE" w14:textId="77777777" w:rsidTr="003B6DB5">
        <w:tc>
          <w:tcPr>
            <w:tcW w:w="10586" w:type="dxa"/>
            <w:gridSpan w:val="4"/>
          </w:tcPr>
          <w:p w14:paraId="51EEBE22" w14:textId="77777777" w:rsidR="00756089" w:rsidRPr="003E009B" w:rsidRDefault="00756089" w:rsidP="003B6DB5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 xml:space="preserve">Rodzaj pracy badawczej </w:t>
            </w:r>
            <w:r w:rsidRPr="003E009B">
              <w:rPr>
                <w:sz w:val="24"/>
                <w:szCs w:val="24"/>
              </w:rPr>
              <w:t>(</w:t>
            </w:r>
            <w:r w:rsidRPr="003E009B">
              <w:rPr>
                <w:i/>
                <w:iCs/>
                <w:sz w:val="24"/>
                <w:szCs w:val="24"/>
              </w:rPr>
              <w:t>należy wybrać tylko jeden rodzaj badań</w:t>
            </w:r>
            <w:r w:rsidRPr="003E009B">
              <w:rPr>
                <w:sz w:val="24"/>
                <w:szCs w:val="24"/>
              </w:rPr>
              <w:t>):</w:t>
            </w:r>
          </w:p>
          <w:p w14:paraId="4F00FD36" w14:textId="77777777" w:rsidR="00756089" w:rsidRPr="003E009B" w:rsidRDefault="0017722D" w:rsidP="003B6DB5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A4952D" wp14:editId="75FBCA7E">
                      <wp:extent cx="173355" cy="149225"/>
                      <wp:effectExtent l="11430" t="5715" r="5715" b="6985"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E253F" w14:textId="77777777" w:rsidR="00924720" w:rsidRPr="008A3E74" w:rsidRDefault="00924720" w:rsidP="00756089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A4952D" id="Text Box 3" o:spid="_x0000_s1028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">
                      <v:textbox inset="0,0,0,0">
                        <w:txbxContent>
                          <w:p w14:paraId="247E253F" w14:textId="77777777" w:rsidR="00924720" w:rsidRPr="008A3E74" w:rsidRDefault="00924720" w:rsidP="0075608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56089" w:rsidRPr="003E009B">
              <w:rPr>
                <w:sz w:val="24"/>
                <w:szCs w:val="24"/>
              </w:rPr>
              <w:t xml:space="preserve">  badania podstawowe      </w: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943A3C" wp14:editId="6C8AF061">
                      <wp:extent cx="173355" cy="149225"/>
                      <wp:effectExtent l="8890" t="5715" r="8255" b="6985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4D502" w14:textId="77777777" w:rsidR="00924720" w:rsidRDefault="00924720" w:rsidP="00756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943A3C" id="Text Box 2" o:spid="_x0000_s1029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">
                      <v:textbox inset="0,0,0,0">
                        <w:txbxContent>
                          <w:p w14:paraId="2004D502" w14:textId="77777777" w:rsidR="00924720" w:rsidRDefault="00924720" w:rsidP="00756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56089" w:rsidRPr="003E009B">
              <w:rPr>
                <w:sz w:val="24"/>
                <w:szCs w:val="24"/>
              </w:rPr>
              <w:t xml:space="preserve"> badania stosowane      </w:t>
            </w:r>
          </w:p>
        </w:tc>
      </w:tr>
      <w:tr w:rsidR="00756089" w:rsidRPr="003E009B" w14:paraId="76B3036C" w14:textId="77777777" w:rsidTr="003B6DB5">
        <w:tblPrEx>
          <w:tblCellMar>
            <w:left w:w="71" w:type="dxa"/>
            <w:right w:w="71" w:type="dxa"/>
          </w:tblCellMar>
        </w:tblPrEx>
        <w:trPr>
          <w:trHeight w:val="275"/>
        </w:trPr>
        <w:tc>
          <w:tcPr>
            <w:tcW w:w="928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2D04F06" w14:textId="77777777" w:rsidR="00756089" w:rsidRPr="003E009B" w:rsidRDefault="00756089" w:rsidP="003B6DB5">
            <w:pPr>
              <w:spacing w:before="120" w:after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Zadanie obejmuje badania wymagające zgody właściwej komisji bioetycznej *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C745A24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756089" w:rsidRPr="003E009B" w14:paraId="3838CA25" w14:textId="77777777" w:rsidTr="003B6DB5">
        <w:tblPrEx>
          <w:tblCellMar>
            <w:left w:w="71" w:type="dxa"/>
            <w:right w:w="71" w:type="dxa"/>
          </w:tblCellMar>
        </w:tblPrEx>
        <w:trPr>
          <w:trHeight w:val="275"/>
        </w:trPr>
        <w:tc>
          <w:tcPr>
            <w:tcW w:w="928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C973919" w14:textId="77777777" w:rsidR="00756089" w:rsidRPr="003E009B" w:rsidRDefault="00756089" w:rsidP="003B6DB5">
            <w:pPr>
              <w:spacing w:before="120" w:after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Zadanie obejmuje badania wymagające doświadczeń na zwierzętach *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0765F74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756089" w:rsidRPr="003E009B" w14:paraId="5CC8BCDD" w14:textId="77777777" w:rsidTr="003B6DB5">
        <w:trPr>
          <w:trHeight w:val="662"/>
        </w:trPr>
        <w:tc>
          <w:tcPr>
            <w:tcW w:w="5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FC195" w14:textId="77777777" w:rsidR="00756089" w:rsidRPr="003E009B" w:rsidRDefault="00756089" w:rsidP="00756089">
            <w:pPr>
              <w:pStyle w:val="Nagwek2"/>
              <w:rPr>
                <w:rFonts w:ascii="Times New Roman" w:hAnsi="Times New Roman"/>
                <w:sz w:val="24"/>
                <w:szCs w:val="24"/>
              </w:rPr>
            </w:pPr>
            <w:r w:rsidRPr="003E009B">
              <w:rPr>
                <w:rFonts w:ascii="Times New Roman" w:hAnsi="Times New Roman"/>
                <w:sz w:val="24"/>
                <w:szCs w:val="24"/>
              </w:rPr>
              <w:t>Wnio</w:t>
            </w:r>
            <w:r>
              <w:rPr>
                <w:rFonts w:ascii="Times New Roman" w:hAnsi="Times New Roman"/>
                <w:sz w:val="24"/>
                <w:szCs w:val="24"/>
              </w:rPr>
              <w:t>skowana kwota dofinansowania na ……</w:t>
            </w:r>
            <w:r w:rsidRPr="003E009B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2A270A7" w14:textId="77777777" w:rsidR="00756089" w:rsidRPr="003E009B" w:rsidRDefault="00756089" w:rsidP="003B6DB5">
            <w:pPr>
              <w:spacing w:before="120" w:after="120"/>
              <w:jc w:val="right"/>
              <w:rPr>
                <w:sz w:val="24"/>
                <w:szCs w:val="24"/>
              </w:rPr>
            </w:pPr>
          </w:p>
        </w:tc>
      </w:tr>
    </w:tbl>
    <w:p w14:paraId="1C02506A" w14:textId="77777777" w:rsidR="00756089" w:rsidRPr="003E009B" w:rsidRDefault="00756089" w:rsidP="00756089">
      <w:pPr>
        <w:rPr>
          <w:sz w:val="24"/>
          <w:szCs w:val="24"/>
        </w:rPr>
      </w:pPr>
      <w:r w:rsidRPr="003E009B">
        <w:rPr>
          <w:sz w:val="24"/>
          <w:szCs w:val="24"/>
        </w:rPr>
        <w:t>*   - należy dołączyć zgodę właściwej komisji</w:t>
      </w:r>
    </w:p>
    <w:p w14:paraId="1FD3BC17" w14:textId="77777777" w:rsidR="00756089" w:rsidRPr="003E009B" w:rsidRDefault="00756089" w:rsidP="00756089">
      <w:pPr>
        <w:rPr>
          <w:sz w:val="24"/>
          <w:szCs w:val="24"/>
        </w:rPr>
      </w:pPr>
    </w:p>
    <w:p w14:paraId="18E38012" w14:textId="77777777" w:rsidR="00756089" w:rsidRPr="003E009B" w:rsidRDefault="00756089" w:rsidP="00756089">
      <w:pPr>
        <w:rPr>
          <w:sz w:val="24"/>
          <w:szCs w:val="24"/>
        </w:rPr>
      </w:pPr>
    </w:p>
    <w:p w14:paraId="6AB4F17A" w14:textId="77777777" w:rsidR="00756089" w:rsidRPr="003E009B" w:rsidRDefault="00756089" w:rsidP="00756089">
      <w:pPr>
        <w:rPr>
          <w:sz w:val="24"/>
          <w:szCs w:val="24"/>
        </w:rPr>
      </w:pPr>
    </w:p>
    <w:p w14:paraId="3AA0C557" w14:textId="77777777" w:rsidR="00756089" w:rsidRPr="003E009B" w:rsidRDefault="00756089" w:rsidP="00756089">
      <w:pPr>
        <w:rPr>
          <w:sz w:val="24"/>
          <w:szCs w:val="24"/>
        </w:rPr>
      </w:pPr>
      <w:r w:rsidRPr="003E009B">
        <w:rPr>
          <w:sz w:val="24"/>
          <w:szCs w:val="24"/>
        </w:rPr>
        <w:tab/>
      </w:r>
      <w:r w:rsidRPr="003E009B">
        <w:rPr>
          <w:sz w:val="24"/>
          <w:szCs w:val="24"/>
        </w:rPr>
        <w:tab/>
      </w:r>
      <w:r w:rsidRPr="003E009B">
        <w:rPr>
          <w:sz w:val="24"/>
          <w:szCs w:val="24"/>
        </w:rPr>
        <w:tab/>
      </w:r>
      <w:r w:rsidRPr="003E009B">
        <w:rPr>
          <w:sz w:val="24"/>
          <w:szCs w:val="24"/>
        </w:rPr>
        <w:tab/>
      </w:r>
      <w:r w:rsidRPr="003E009B">
        <w:rPr>
          <w:sz w:val="24"/>
          <w:szCs w:val="24"/>
        </w:rPr>
        <w:tab/>
      </w:r>
      <w:r w:rsidRPr="003E009B">
        <w:rPr>
          <w:sz w:val="24"/>
          <w:szCs w:val="24"/>
        </w:rPr>
        <w:tab/>
      </w:r>
      <w:r w:rsidRPr="003E009B">
        <w:rPr>
          <w:sz w:val="24"/>
          <w:szCs w:val="24"/>
        </w:rPr>
        <w:tab/>
      </w:r>
      <w:r w:rsidRPr="003E009B">
        <w:rPr>
          <w:sz w:val="24"/>
          <w:szCs w:val="24"/>
        </w:rPr>
        <w:tab/>
      </w:r>
      <w:r w:rsidRPr="003E009B">
        <w:rPr>
          <w:sz w:val="24"/>
          <w:szCs w:val="24"/>
        </w:rPr>
        <w:tab/>
      </w:r>
      <w:r w:rsidRPr="003E009B">
        <w:rPr>
          <w:sz w:val="24"/>
          <w:szCs w:val="24"/>
        </w:rPr>
        <w:tab/>
      </w:r>
    </w:p>
    <w:p w14:paraId="44BF6349" w14:textId="77777777" w:rsidR="00756089" w:rsidRPr="003E009B" w:rsidRDefault="00756089" w:rsidP="00756089">
      <w:pPr>
        <w:rPr>
          <w:sz w:val="24"/>
          <w:szCs w:val="24"/>
        </w:rPr>
      </w:pPr>
    </w:p>
    <w:p w14:paraId="7D50C8B3" w14:textId="77777777" w:rsidR="00756089" w:rsidRPr="003E009B" w:rsidRDefault="00756089" w:rsidP="00756089">
      <w:pPr>
        <w:rPr>
          <w:sz w:val="24"/>
          <w:szCs w:val="24"/>
        </w:rPr>
      </w:pPr>
    </w:p>
    <w:p w14:paraId="1F306B6C" w14:textId="77777777" w:rsidR="00756089" w:rsidRPr="003E009B" w:rsidRDefault="00756089" w:rsidP="00756089">
      <w:pPr>
        <w:jc w:val="center"/>
        <w:rPr>
          <w:sz w:val="24"/>
          <w:szCs w:val="24"/>
        </w:rPr>
      </w:pPr>
      <w:r w:rsidRPr="003E009B">
        <w:rPr>
          <w:sz w:val="24"/>
          <w:szCs w:val="24"/>
        </w:rPr>
        <w:t xml:space="preserve">   </w:t>
      </w:r>
    </w:p>
    <w:p w14:paraId="1F95D365" w14:textId="77777777" w:rsidR="00756089" w:rsidRPr="003E009B" w:rsidRDefault="00756089" w:rsidP="00756089">
      <w:pPr>
        <w:jc w:val="center"/>
        <w:rPr>
          <w:sz w:val="24"/>
          <w:szCs w:val="24"/>
        </w:rPr>
      </w:pPr>
      <w:r w:rsidRPr="003E009B">
        <w:rPr>
          <w:sz w:val="24"/>
          <w:szCs w:val="24"/>
        </w:rPr>
        <w:t xml:space="preserve">     </w:t>
      </w:r>
    </w:p>
    <w:p w14:paraId="51DB9644" w14:textId="77777777" w:rsidR="00756089" w:rsidRPr="003E009B" w:rsidRDefault="00756089" w:rsidP="00756089">
      <w:pPr>
        <w:rPr>
          <w:sz w:val="24"/>
          <w:szCs w:val="24"/>
          <w:u w:val="single"/>
        </w:rPr>
      </w:pPr>
    </w:p>
    <w:p w14:paraId="2ECC2402" w14:textId="6FA9A9DF" w:rsidR="00756089" w:rsidRPr="003E009B" w:rsidRDefault="00756089" w:rsidP="00756089">
      <w:pPr>
        <w:jc w:val="right"/>
        <w:rPr>
          <w:i/>
          <w:sz w:val="24"/>
          <w:szCs w:val="24"/>
        </w:rPr>
      </w:pPr>
    </w:p>
    <w:p w14:paraId="688E395D" w14:textId="77777777" w:rsidR="00756089" w:rsidRPr="003E009B" w:rsidRDefault="00756089" w:rsidP="00756089">
      <w:pPr>
        <w:jc w:val="center"/>
        <w:rPr>
          <w:b/>
          <w:sz w:val="24"/>
          <w:szCs w:val="24"/>
        </w:rPr>
      </w:pPr>
      <w:r w:rsidRPr="003E009B">
        <w:rPr>
          <w:b/>
          <w:sz w:val="24"/>
          <w:szCs w:val="24"/>
        </w:rPr>
        <w:t>Charakterystyka zadania badawczego</w:t>
      </w:r>
    </w:p>
    <w:p w14:paraId="333BA06B" w14:textId="77777777" w:rsidR="00756089" w:rsidRPr="003E009B" w:rsidRDefault="00756089" w:rsidP="00756089">
      <w:pPr>
        <w:jc w:val="center"/>
        <w:rPr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756089" w:rsidRPr="003E009B" w14:paraId="755082DF" w14:textId="77777777" w:rsidTr="003B6DB5">
        <w:tc>
          <w:tcPr>
            <w:tcW w:w="2269" w:type="dxa"/>
          </w:tcPr>
          <w:p w14:paraId="1185F779" w14:textId="77777777" w:rsidR="00756089" w:rsidRPr="00F6199C" w:rsidRDefault="00756089" w:rsidP="00756089">
            <w:pPr>
              <w:pStyle w:val="Tekstpodstawowywcity"/>
              <w:numPr>
                <w:ilvl w:val="0"/>
                <w:numId w:val="34"/>
              </w:numPr>
              <w:spacing w:after="0"/>
              <w:ind w:left="318"/>
              <w:rPr>
                <w:b/>
                <w:sz w:val="24"/>
                <w:szCs w:val="24"/>
              </w:rPr>
            </w:pPr>
            <w:r w:rsidRPr="00F6199C">
              <w:rPr>
                <w:b/>
                <w:sz w:val="24"/>
                <w:szCs w:val="24"/>
              </w:rPr>
              <w:t>Założenia i cele badawcze</w:t>
            </w:r>
          </w:p>
          <w:p w14:paraId="5B73A530" w14:textId="77777777" w:rsidR="00756089" w:rsidRPr="00F6199C" w:rsidRDefault="00756089" w:rsidP="003B6DB5">
            <w:pPr>
              <w:pStyle w:val="Tekstpodstawowywcity"/>
              <w:ind w:left="318"/>
            </w:pPr>
            <w:r w:rsidRPr="00F6199C">
              <w:t>(max 200 wyrazów)</w:t>
            </w:r>
          </w:p>
          <w:p w14:paraId="7E95002B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35347ABE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39558E16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2238AB46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730F68A1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312DDE47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47B511F3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087E6E0C" w14:textId="77777777" w:rsidR="00756089" w:rsidRPr="007A15F9" w:rsidRDefault="00756089" w:rsidP="003B6DB5">
            <w:pPr>
              <w:pStyle w:val="Tekstpodstawowywcity"/>
              <w:ind w:left="480"/>
              <w:rPr>
                <w:sz w:val="24"/>
                <w:szCs w:val="24"/>
              </w:rPr>
            </w:pPr>
          </w:p>
        </w:tc>
      </w:tr>
      <w:tr w:rsidR="00756089" w:rsidRPr="003E009B" w14:paraId="3275E8E4" w14:textId="77777777" w:rsidTr="003B6DB5">
        <w:tc>
          <w:tcPr>
            <w:tcW w:w="2269" w:type="dxa"/>
          </w:tcPr>
          <w:p w14:paraId="2CB98DEA" w14:textId="77777777" w:rsidR="00756089" w:rsidRPr="00F6199C" w:rsidRDefault="00756089" w:rsidP="00756089">
            <w:pPr>
              <w:pStyle w:val="Tekstpodstawowywcity"/>
              <w:numPr>
                <w:ilvl w:val="0"/>
                <w:numId w:val="32"/>
              </w:numPr>
              <w:tabs>
                <w:tab w:val="clear" w:pos="720"/>
              </w:tabs>
              <w:spacing w:after="0"/>
              <w:ind w:left="318"/>
              <w:rPr>
                <w:b/>
                <w:sz w:val="24"/>
                <w:szCs w:val="24"/>
              </w:rPr>
            </w:pPr>
            <w:r w:rsidRPr="00F6199C">
              <w:rPr>
                <w:b/>
                <w:sz w:val="24"/>
                <w:szCs w:val="24"/>
              </w:rPr>
              <w:t>Metodyka badań</w:t>
            </w:r>
          </w:p>
          <w:p w14:paraId="658608DF" w14:textId="77777777" w:rsidR="00756089" w:rsidRPr="00F6199C" w:rsidRDefault="00756089" w:rsidP="003B6DB5">
            <w:pPr>
              <w:pStyle w:val="Tekstpodstawowywcity"/>
              <w:ind w:left="318"/>
            </w:pPr>
            <w:r w:rsidRPr="00F6199C">
              <w:t>(max 200 wyrazów)</w:t>
            </w:r>
          </w:p>
          <w:p w14:paraId="620F3C0F" w14:textId="77777777" w:rsidR="00756089" w:rsidRPr="003E009B" w:rsidRDefault="00756089" w:rsidP="003B6DB5">
            <w:pPr>
              <w:pStyle w:val="Tekstpodstawowywcity"/>
              <w:ind w:left="318"/>
              <w:rPr>
                <w:sz w:val="24"/>
                <w:szCs w:val="24"/>
              </w:rPr>
            </w:pPr>
          </w:p>
          <w:p w14:paraId="7D7FFE9C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3257ADD8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68B50504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038E6A96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099BA0D6" w14:textId="77777777" w:rsidR="00756089" w:rsidRPr="00CC178A" w:rsidRDefault="00756089" w:rsidP="003B6DB5">
            <w:pPr>
              <w:pStyle w:val="Tekstpodstawowywcity"/>
              <w:suppressAutoHyphens/>
              <w:snapToGrid w:val="0"/>
              <w:ind w:left="1080"/>
              <w:rPr>
                <w:sz w:val="24"/>
                <w:szCs w:val="24"/>
              </w:rPr>
            </w:pPr>
          </w:p>
        </w:tc>
      </w:tr>
      <w:tr w:rsidR="00756089" w:rsidRPr="007A15F9" w14:paraId="56A3AE8C" w14:textId="77777777" w:rsidTr="003B6DB5">
        <w:trPr>
          <w:trHeight w:val="1373"/>
        </w:trPr>
        <w:tc>
          <w:tcPr>
            <w:tcW w:w="2269" w:type="dxa"/>
          </w:tcPr>
          <w:p w14:paraId="707440AD" w14:textId="77777777" w:rsidR="00756089" w:rsidRPr="00F6199C" w:rsidRDefault="00756089" w:rsidP="00756089">
            <w:pPr>
              <w:pStyle w:val="Tekstpodstawowywcity"/>
              <w:numPr>
                <w:ilvl w:val="0"/>
                <w:numId w:val="32"/>
              </w:numPr>
              <w:tabs>
                <w:tab w:val="clear" w:pos="720"/>
              </w:tabs>
              <w:spacing w:after="0"/>
              <w:ind w:left="318"/>
              <w:rPr>
                <w:b/>
                <w:sz w:val="24"/>
                <w:szCs w:val="24"/>
              </w:rPr>
            </w:pPr>
            <w:r w:rsidRPr="00F6199C">
              <w:rPr>
                <w:b/>
                <w:sz w:val="24"/>
                <w:szCs w:val="24"/>
              </w:rPr>
              <w:t>Spodziewane wyniki naukowe i praktyczne</w:t>
            </w:r>
          </w:p>
          <w:p w14:paraId="36E2227C" w14:textId="77777777" w:rsidR="00756089" w:rsidRPr="00F6199C" w:rsidRDefault="00756089" w:rsidP="003B6DB5">
            <w:pPr>
              <w:pStyle w:val="Tekstpodstawowywcity"/>
              <w:ind w:left="318"/>
            </w:pPr>
            <w:r w:rsidRPr="00F6199C">
              <w:t>(max 200 wyrazów)</w:t>
            </w:r>
          </w:p>
          <w:p w14:paraId="1C51CFC8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099CF23E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6505EC0B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2F3D52B1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5E9A0AF8" w14:textId="77777777" w:rsidR="00756089" w:rsidRPr="00DB3F57" w:rsidRDefault="00756089" w:rsidP="003B6DB5">
            <w:pPr>
              <w:pStyle w:val="Tekstpodstawowywcity"/>
              <w:suppressAutoHyphens/>
              <w:snapToGrid w:val="0"/>
              <w:ind w:left="1080"/>
              <w:rPr>
                <w:sz w:val="24"/>
                <w:szCs w:val="24"/>
              </w:rPr>
            </w:pPr>
          </w:p>
        </w:tc>
      </w:tr>
      <w:tr w:rsidR="00756089" w:rsidRPr="00120EBF" w14:paraId="11CA027D" w14:textId="77777777" w:rsidTr="003B6DB5">
        <w:tc>
          <w:tcPr>
            <w:tcW w:w="2269" w:type="dxa"/>
          </w:tcPr>
          <w:p w14:paraId="606C249F" w14:textId="77777777" w:rsidR="00756089" w:rsidRPr="00F6199C" w:rsidRDefault="00756089" w:rsidP="00756089">
            <w:pPr>
              <w:pStyle w:val="Tekstpodstawowywcity"/>
              <w:numPr>
                <w:ilvl w:val="0"/>
                <w:numId w:val="32"/>
              </w:numPr>
              <w:tabs>
                <w:tab w:val="clear" w:pos="720"/>
              </w:tabs>
              <w:spacing w:after="0"/>
              <w:ind w:left="318"/>
              <w:rPr>
                <w:b/>
                <w:sz w:val="24"/>
                <w:szCs w:val="24"/>
              </w:rPr>
            </w:pPr>
            <w:r w:rsidRPr="00F6199C">
              <w:rPr>
                <w:b/>
                <w:sz w:val="24"/>
                <w:szCs w:val="24"/>
              </w:rPr>
              <w:t>Wykaz cytowanej literatury</w:t>
            </w:r>
          </w:p>
          <w:p w14:paraId="2FC5D9F4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54473896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4B52AF41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  <w:p w14:paraId="3E1A2582" w14:textId="77777777" w:rsidR="00756089" w:rsidRPr="003E009B" w:rsidRDefault="00756089" w:rsidP="003B6DB5">
            <w:pPr>
              <w:pStyle w:val="Tekstpodstawowywcity"/>
              <w:ind w:left="318" w:hanging="36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0C1DBE5A" w14:textId="77777777" w:rsidR="00756089" w:rsidRPr="00E63D37" w:rsidRDefault="00756089" w:rsidP="003B6DB5">
            <w:pPr>
              <w:pStyle w:val="xmsolistparagraph"/>
              <w:spacing w:before="0" w:beforeAutospacing="0" w:after="0" w:afterAutospacing="0"/>
              <w:ind w:left="720" w:hanging="360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  <w:p w14:paraId="6C1C392A" w14:textId="77777777" w:rsidR="00756089" w:rsidRPr="00E63D37" w:rsidRDefault="00756089" w:rsidP="003B6DB5">
            <w:pPr>
              <w:pStyle w:val="NormalnyWeb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</w:tbl>
    <w:p w14:paraId="0DCE1D33" w14:textId="77777777" w:rsidR="00756089" w:rsidRPr="003E009B" w:rsidRDefault="00756089" w:rsidP="00756089">
      <w:pPr>
        <w:pStyle w:val="Tekstpodstawowywcity"/>
        <w:rPr>
          <w:sz w:val="24"/>
          <w:szCs w:val="24"/>
        </w:rPr>
      </w:pPr>
    </w:p>
    <w:p w14:paraId="3742F250" w14:textId="77777777" w:rsidR="00756089" w:rsidRPr="003E009B" w:rsidRDefault="00756089" w:rsidP="00756089">
      <w:pPr>
        <w:jc w:val="right"/>
        <w:rPr>
          <w:sz w:val="24"/>
          <w:szCs w:val="24"/>
        </w:rPr>
      </w:pPr>
      <w:r w:rsidRPr="003E009B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1E56B72A" w14:textId="77777777" w:rsidR="00756089" w:rsidRDefault="00756089" w:rsidP="00756089">
      <w:pPr>
        <w:spacing w:after="200" w:line="276" w:lineRule="auto"/>
        <w:rPr>
          <w:b/>
          <w:spacing w:val="68"/>
          <w:sz w:val="24"/>
          <w:szCs w:val="24"/>
        </w:rPr>
      </w:pPr>
      <w:r>
        <w:rPr>
          <w:sz w:val="24"/>
          <w:szCs w:val="24"/>
        </w:rPr>
        <w:br w:type="page"/>
      </w:r>
    </w:p>
    <w:p w14:paraId="7FBD8066" w14:textId="77777777" w:rsidR="00756089" w:rsidRDefault="00756089" w:rsidP="00756089">
      <w:pPr>
        <w:pStyle w:val="Nagwek1"/>
        <w:rPr>
          <w:rFonts w:ascii="Times New Roman" w:hAnsi="Times New Roman"/>
          <w:sz w:val="24"/>
          <w:szCs w:val="24"/>
        </w:rPr>
      </w:pPr>
      <w:r w:rsidRPr="003E009B">
        <w:rPr>
          <w:rFonts w:ascii="Times New Roman" w:hAnsi="Times New Roman"/>
          <w:sz w:val="24"/>
          <w:szCs w:val="24"/>
        </w:rPr>
        <w:lastRenderedPageBreak/>
        <w:t>Kalkulacja kosztów</w:t>
      </w:r>
      <w:r>
        <w:rPr>
          <w:rFonts w:ascii="Times New Roman" w:hAnsi="Times New Roman"/>
          <w:sz w:val="24"/>
          <w:szCs w:val="24"/>
        </w:rPr>
        <w:t xml:space="preserve"> na rok ……..</w:t>
      </w:r>
    </w:p>
    <w:p w14:paraId="23F3C776" w14:textId="77777777" w:rsidR="00756089" w:rsidRPr="00206F02" w:rsidRDefault="00756089" w:rsidP="00756089">
      <w:pPr>
        <w:jc w:val="center"/>
        <w:rPr>
          <w:b/>
          <w:color w:val="FF0000"/>
        </w:rPr>
      </w:pPr>
    </w:p>
    <w:tbl>
      <w:tblPr>
        <w:tblW w:w="9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1"/>
        <w:gridCol w:w="7"/>
        <w:gridCol w:w="6133"/>
        <w:gridCol w:w="2656"/>
      </w:tblGrid>
      <w:tr w:rsidR="00756089" w:rsidRPr="003E009B" w14:paraId="6DCD4AED" w14:textId="77777777" w:rsidTr="003B6DB5">
        <w:trPr>
          <w:cantSplit/>
          <w:trHeight w:val="414"/>
        </w:trPr>
        <w:tc>
          <w:tcPr>
            <w:tcW w:w="6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BDD3" w14:textId="77777777" w:rsidR="00756089" w:rsidRPr="003E009B" w:rsidRDefault="00756089" w:rsidP="003B6D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3E31" w14:textId="77777777" w:rsidR="00756089" w:rsidRPr="003E009B" w:rsidRDefault="00756089" w:rsidP="003B6D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Pozycje kalkulacyjne</w:t>
            </w:r>
          </w:p>
        </w:tc>
        <w:tc>
          <w:tcPr>
            <w:tcW w:w="26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9EEB" w14:textId="77777777" w:rsidR="00756089" w:rsidRPr="003E009B" w:rsidRDefault="00756089" w:rsidP="003B6DB5">
            <w:pPr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Ogółem w zł</w:t>
            </w:r>
          </w:p>
        </w:tc>
      </w:tr>
      <w:tr w:rsidR="00756089" w:rsidRPr="003E009B" w14:paraId="22C17279" w14:textId="77777777" w:rsidTr="003B6DB5">
        <w:trPr>
          <w:cantSplit/>
          <w:trHeight w:val="393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50B8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8EF8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77C4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59A2CDEE" w14:textId="77777777" w:rsidTr="003B6DB5">
        <w:trPr>
          <w:cantSplit/>
          <w:trHeight w:val="393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3E62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18CF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838F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30D22D97" w14:textId="77777777" w:rsidTr="003B6DB5">
        <w:trPr>
          <w:cantSplit/>
          <w:trHeight w:val="276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FA27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8A14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E7ED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3A0758F4" w14:textId="77777777" w:rsidTr="003B6DB5">
        <w:trPr>
          <w:trHeight w:val="195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C011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0738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CE47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3</w:t>
            </w:r>
          </w:p>
        </w:tc>
      </w:tr>
      <w:tr w:rsidR="00756089" w:rsidRPr="003E009B" w14:paraId="3ED17F3B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46EC5657" w14:textId="77777777" w:rsidR="00756089" w:rsidRPr="003E009B" w:rsidRDefault="00756089" w:rsidP="003B6DB5">
            <w:pPr>
              <w:pStyle w:val="Tekstpodstawowy"/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73B92F4E" w14:textId="77777777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bezpośrednie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2258AC2A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14EDA053" w14:textId="77777777" w:rsidTr="003B6DB5">
        <w:tc>
          <w:tcPr>
            <w:tcW w:w="631" w:type="dxa"/>
            <w:tcBorders>
              <w:top w:val="single" w:sz="6" w:space="0" w:color="999999"/>
              <w:left w:val="single" w:sz="6" w:space="0" w:color="auto"/>
              <w:bottom w:val="nil"/>
              <w:right w:val="single" w:sz="6" w:space="0" w:color="auto"/>
            </w:tcBorders>
          </w:tcPr>
          <w:p w14:paraId="060AC837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1a</w:t>
            </w:r>
          </w:p>
        </w:tc>
        <w:tc>
          <w:tcPr>
            <w:tcW w:w="6140" w:type="dxa"/>
            <w:gridSpan w:val="2"/>
            <w:tcBorders>
              <w:top w:val="single" w:sz="6" w:space="0" w:color="999999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66AF87EC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 xml:space="preserve">delegacje </w:t>
            </w:r>
            <w:r>
              <w:rPr>
                <w:sz w:val="24"/>
                <w:szCs w:val="24"/>
              </w:rPr>
              <w:t>związane z prowadzeniem badań</w:t>
            </w:r>
          </w:p>
        </w:tc>
        <w:tc>
          <w:tcPr>
            <w:tcW w:w="2656" w:type="dxa"/>
            <w:tcBorders>
              <w:top w:val="single" w:sz="6" w:space="0" w:color="999999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76FE4D6F" w14:textId="77777777" w:rsidR="00756089" w:rsidRPr="003E009B" w:rsidRDefault="00756089" w:rsidP="003B6DB5">
            <w:pPr>
              <w:pStyle w:val="Tekstpodstawowy"/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57CB808C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2C5382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1b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6E8CADBE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literatur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25F23442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7758F97D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0F5A05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28FD3F85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obce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167A92A8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21BB266A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683509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57C7613A" w14:textId="77777777" w:rsidR="00756089" w:rsidRPr="000B4D2F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inne</w:t>
            </w:r>
            <w:r w:rsidRPr="003E009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16E9C870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46C2F80F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6D0D" w14:textId="77777777" w:rsidR="00756089" w:rsidRPr="003E009B" w:rsidRDefault="00756089" w:rsidP="003B6DB5">
            <w:pPr>
              <w:pStyle w:val="Tekstpodstawowy"/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2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5C92" w14:textId="77777777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zakupu lub wytworzenia aparatury naukowo-badawczej**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2681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0EBCE0C7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1F15" w14:textId="77777777" w:rsidR="00756089" w:rsidRPr="003E009B" w:rsidRDefault="00756089" w:rsidP="003B6DB5">
            <w:pPr>
              <w:pStyle w:val="Tekstpodstawowy"/>
              <w:spacing w:before="120"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3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34FB" w14:textId="0CBCB925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pośrednie (</w:t>
            </w:r>
            <w:r w:rsidR="001A4504">
              <w:rPr>
                <w:sz w:val="24"/>
                <w:szCs w:val="24"/>
              </w:rPr>
              <w:t xml:space="preserve">do </w:t>
            </w:r>
            <w:r w:rsidRPr="003E009B">
              <w:rPr>
                <w:sz w:val="24"/>
                <w:szCs w:val="24"/>
              </w:rPr>
              <w:t>30% od poz. 1 )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5E8B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37443A71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E384" w14:textId="77777777" w:rsidR="00756089" w:rsidRPr="003E009B" w:rsidRDefault="00756089" w:rsidP="003B6DB5">
            <w:pPr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4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4C1E" w14:textId="77777777" w:rsidR="00756089" w:rsidRPr="003E009B" w:rsidRDefault="00756089" w:rsidP="003B6DB5">
            <w:pPr>
              <w:spacing w:before="120" w:after="120"/>
              <w:ind w:left="192" w:hanging="181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ogółem (1 ÷ 3)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FCD4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</w:tbl>
    <w:p w14:paraId="4F82CA54" w14:textId="77777777" w:rsidR="00756089" w:rsidRPr="003E009B" w:rsidRDefault="00756089" w:rsidP="00756089">
      <w:pPr>
        <w:jc w:val="both"/>
      </w:pPr>
      <w:r w:rsidRPr="003E009B">
        <w:t xml:space="preserve">* inne: </w:t>
      </w:r>
      <w:r>
        <w:t xml:space="preserve">np. </w:t>
      </w:r>
      <w:r w:rsidRPr="003E009B">
        <w:t>sprzęt biurowy i komputerowy, oprogramowanie, drobne wyposażenie laboratorium, materiał badawczy</w:t>
      </w:r>
      <w:r>
        <w:t xml:space="preserve">, niezbędne wynagrodzenia </w:t>
      </w:r>
      <w:r w:rsidRPr="003E009B">
        <w:t>itp.</w:t>
      </w:r>
    </w:p>
    <w:p w14:paraId="6798EB14" w14:textId="77777777" w:rsidR="00756089" w:rsidRPr="003E009B" w:rsidRDefault="00756089" w:rsidP="00756089">
      <w:pPr>
        <w:jc w:val="both"/>
      </w:pPr>
      <w:r w:rsidRPr="003E009B">
        <w:t>**aparatura naukowo-badawcza: zestawy urządzeń badawczych, pomiarowych lub laboratoryjnych o małym stopniu uniwersalności i wysokich parametrach technicznych (zazwyczaj wyższych o kilka rzędów dokładności pomiaru w stosunku do typowej aparatury stosowanej dla celów produkcyjnych lub eksploatacyjnych). Do aparatury naukowo-badawczej nie zalicza się sprzętu komputerowego i innych urządzeń nie wykorzystywanych bezpośrednio do realizacji prac B+R</w:t>
      </w:r>
    </w:p>
    <w:p w14:paraId="707F540D" w14:textId="77777777" w:rsidR="00756089" w:rsidRDefault="00756089" w:rsidP="00756089">
      <w:pPr>
        <w:jc w:val="both"/>
        <w:rPr>
          <w:sz w:val="24"/>
          <w:szCs w:val="24"/>
        </w:rPr>
      </w:pPr>
    </w:p>
    <w:p w14:paraId="5FC8653E" w14:textId="1D4C140B" w:rsidR="00756089" w:rsidRPr="004E7BCB" w:rsidRDefault="00756089" w:rsidP="00756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Uwaga!!!!</w:t>
      </w:r>
      <w:r w:rsidRPr="00664758">
        <w:rPr>
          <w:b/>
          <w:sz w:val="28"/>
          <w:szCs w:val="28"/>
        </w:rPr>
        <w:t xml:space="preserve"> </w:t>
      </w:r>
      <w:r w:rsidR="001A4504" w:rsidRPr="00664758">
        <w:rPr>
          <w:b/>
          <w:sz w:val="28"/>
          <w:szCs w:val="28"/>
        </w:rPr>
        <w:t>K</w:t>
      </w:r>
      <w:r w:rsidRPr="00664758">
        <w:rPr>
          <w:b/>
          <w:sz w:val="28"/>
          <w:szCs w:val="28"/>
        </w:rPr>
        <w:t>oszty konferencji oraz publikacji wyników badań  będą rozpatrywane na podstawie standardowych wniosków</w:t>
      </w:r>
      <w:r>
        <w:rPr>
          <w:b/>
          <w:sz w:val="28"/>
          <w:szCs w:val="28"/>
        </w:rPr>
        <w:t xml:space="preserve"> składanych w Dziale Nauki.</w:t>
      </w:r>
    </w:p>
    <w:p w14:paraId="25E0D25E" w14:textId="77777777" w:rsidR="00756089" w:rsidRPr="003E009B" w:rsidRDefault="00756089" w:rsidP="00756089">
      <w:pPr>
        <w:ind w:left="720" w:hanging="360"/>
        <w:jc w:val="both"/>
        <w:rPr>
          <w:sz w:val="24"/>
          <w:szCs w:val="24"/>
        </w:rPr>
      </w:pPr>
    </w:p>
    <w:p w14:paraId="3CF327A1" w14:textId="5AE6B1A4" w:rsidR="00756089" w:rsidRPr="004924E1" w:rsidRDefault="00756089" w:rsidP="004924E1">
      <w:pPr>
        <w:pStyle w:val="Akapitzlist"/>
        <w:numPr>
          <w:ilvl w:val="0"/>
          <w:numId w:val="51"/>
        </w:numPr>
        <w:jc w:val="both"/>
        <w:rPr>
          <w:b/>
          <w:sz w:val="24"/>
          <w:szCs w:val="24"/>
        </w:rPr>
      </w:pPr>
      <w:r w:rsidRPr="004924E1">
        <w:rPr>
          <w:b/>
          <w:sz w:val="24"/>
          <w:szCs w:val="24"/>
        </w:rPr>
        <w:t>Uzasadnienie poszczególnych kosztów (1-2)</w:t>
      </w:r>
    </w:p>
    <w:p w14:paraId="57443044" w14:textId="77777777" w:rsidR="00756089" w:rsidRDefault="007560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DFC864E" w14:textId="449E9203" w:rsidR="00756089" w:rsidRDefault="00756089" w:rsidP="00756089">
      <w:pPr>
        <w:jc w:val="center"/>
        <w:rPr>
          <w:b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B6DB5">
        <w:rPr>
          <w:b/>
        </w:rPr>
        <w:t>Załącznik nr 2</w:t>
      </w:r>
    </w:p>
    <w:p w14:paraId="47D4E647" w14:textId="77777777" w:rsidR="000D20CD" w:rsidRPr="006D5A6A" w:rsidRDefault="000D20CD" w:rsidP="000D20CD">
      <w:pPr>
        <w:jc w:val="right"/>
        <w:rPr>
          <w:rStyle w:val="Pogrubienie"/>
        </w:rPr>
      </w:pPr>
      <w:r w:rsidRPr="006D5A6A">
        <w:rPr>
          <w:rStyle w:val="Pogrubienie"/>
        </w:rPr>
        <w:t xml:space="preserve">do Zasad wydatkowania środków </w:t>
      </w:r>
    </w:p>
    <w:p w14:paraId="4D930483" w14:textId="77777777" w:rsidR="000D20CD" w:rsidRPr="006D5A6A" w:rsidRDefault="000D20CD" w:rsidP="000D20CD">
      <w:pPr>
        <w:jc w:val="right"/>
        <w:rPr>
          <w:rStyle w:val="Pogrubienie"/>
        </w:rPr>
      </w:pPr>
      <w:r w:rsidRPr="006D5A6A">
        <w:rPr>
          <w:rStyle w:val="Pogrubienie"/>
        </w:rPr>
        <w:t>z subwencji ministra właściwego do spraw szkolnictwa wyższego</w:t>
      </w:r>
      <w:r w:rsidRPr="006D5A6A">
        <w:rPr>
          <w:rStyle w:val="Pogrubienie"/>
        </w:rPr>
        <w:br/>
        <w:t xml:space="preserve">na </w:t>
      </w:r>
      <w:r w:rsidRPr="006D5A6A">
        <w:rPr>
          <w:b/>
        </w:rPr>
        <w:t>utrzymanie potencjału badawczego WSIiZ</w:t>
      </w:r>
    </w:p>
    <w:p w14:paraId="0BB943DE" w14:textId="77777777" w:rsidR="00756089" w:rsidRDefault="00756089" w:rsidP="00756089">
      <w:pPr>
        <w:jc w:val="center"/>
        <w:rPr>
          <w:b/>
          <w:sz w:val="24"/>
          <w:szCs w:val="24"/>
        </w:rPr>
      </w:pPr>
    </w:p>
    <w:p w14:paraId="5D6D53EB" w14:textId="77777777" w:rsidR="00284C6E" w:rsidRPr="00BC7CEB" w:rsidRDefault="00756089" w:rsidP="00756089">
      <w:pPr>
        <w:jc w:val="center"/>
        <w:rPr>
          <w:b/>
          <w:sz w:val="28"/>
          <w:szCs w:val="24"/>
        </w:rPr>
      </w:pPr>
      <w:r w:rsidRPr="00BC7CEB">
        <w:rPr>
          <w:b/>
          <w:sz w:val="28"/>
          <w:szCs w:val="24"/>
        </w:rPr>
        <w:t xml:space="preserve">RAPORT Z WYKORZYSTANIA ŚRODKÓW PRZYZNANYCH </w:t>
      </w:r>
    </w:p>
    <w:p w14:paraId="46394805" w14:textId="77777777" w:rsidR="00756089" w:rsidRPr="00BC7CEB" w:rsidRDefault="00756089" w:rsidP="00756089">
      <w:pPr>
        <w:jc w:val="center"/>
        <w:rPr>
          <w:b/>
          <w:sz w:val="28"/>
          <w:szCs w:val="24"/>
        </w:rPr>
      </w:pPr>
      <w:r w:rsidRPr="00BC7CEB">
        <w:rPr>
          <w:b/>
          <w:sz w:val="28"/>
          <w:szCs w:val="24"/>
        </w:rPr>
        <w:t xml:space="preserve">NA REALIZACJĘ ZADANIA BADAWCZEGO </w:t>
      </w:r>
    </w:p>
    <w:p w14:paraId="1E8CC601" w14:textId="77777777" w:rsidR="00756089" w:rsidRPr="00BC7CEB" w:rsidRDefault="00756089" w:rsidP="00756089">
      <w:pPr>
        <w:jc w:val="center"/>
        <w:rPr>
          <w:b/>
          <w:sz w:val="28"/>
          <w:szCs w:val="24"/>
        </w:rPr>
      </w:pPr>
      <w:r w:rsidRPr="00BC7CEB">
        <w:rPr>
          <w:b/>
          <w:sz w:val="28"/>
          <w:szCs w:val="24"/>
        </w:rPr>
        <w:t xml:space="preserve">W RAMACH </w:t>
      </w:r>
      <w:r w:rsidR="00D854B6">
        <w:rPr>
          <w:b/>
          <w:sz w:val="28"/>
          <w:szCs w:val="24"/>
        </w:rPr>
        <w:t>SUBWENCJI</w:t>
      </w:r>
      <w:r w:rsidR="00D854B6" w:rsidRPr="00BC7CEB">
        <w:rPr>
          <w:b/>
          <w:sz w:val="28"/>
          <w:szCs w:val="24"/>
        </w:rPr>
        <w:t xml:space="preserve"> </w:t>
      </w:r>
      <w:r w:rsidRPr="00BC7CEB">
        <w:rPr>
          <w:b/>
          <w:sz w:val="28"/>
          <w:szCs w:val="24"/>
        </w:rPr>
        <w:t>NA UTRZYMANIE POTENCJAŁU BADAWCZEGO</w:t>
      </w:r>
    </w:p>
    <w:p w14:paraId="1994D434" w14:textId="77777777" w:rsidR="00756089" w:rsidRPr="003A5682" w:rsidRDefault="00756089" w:rsidP="00756089">
      <w:pPr>
        <w:rPr>
          <w:b/>
          <w:sz w:val="24"/>
          <w:szCs w:val="24"/>
        </w:rPr>
      </w:pPr>
    </w:p>
    <w:tbl>
      <w:tblPr>
        <w:tblW w:w="9784" w:type="dxa"/>
        <w:tblInd w:w="-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852"/>
        <w:gridCol w:w="6096"/>
      </w:tblGrid>
      <w:tr w:rsidR="00756089" w:rsidRPr="003A5682" w14:paraId="4072CE8B" w14:textId="77777777" w:rsidTr="003B6DB5">
        <w:tc>
          <w:tcPr>
            <w:tcW w:w="2836" w:type="dxa"/>
          </w:tcPr>
          <w:p w14:paraId="7D9D9F6F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22FA6FA5" w14:textId="77777777" w:rsidR="00756089" w:rsidRPr="003A5682" w:rsidRDefault="00756089" w:rsidP="003B6DB5">
            <w:pPr>
              <w:rPr>
                <w:sz w:val="24"/>
                <w:szCs w:val="24"/>
              </w:rPr>
            </w:pPr>
            <w:r w:rsidRPr="003A5682">
              <w:rPr>
                <w:sz w:val="24"/>
                <w:szCs w:val="24"/>
              </w:rPr>
              <w:t>Temat zadania</w:t>
            </w:r>
          </w:p>
          <w:p w14:paraId="7C99CC67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14:paraId="334385DA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1A4504" w:rsidRPr="003A5682" w14:paraId="77CE1FBC" w14:textId="77777777" w:rsidTr="003B6DB5">
        <w:tc>
          <w:tcPr>
            <w:tcW w:w="2836" w:type="dxa"/>
          </w:tcPr>
          <w:p w14:paraId="5D2FF859" w14:textId="7DB4D67A" w:rsidR="001A4504" w:rsidRPr="003A5682" w:rsidRDefault="001A4504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Dyscypliny naukowe </w:t>
            </w:r>
          </w:p>
        </w:tc>
        <w:tc>
          <w:tcPr>
            <w:tcW w:w="6948" w:type="dxa"/>
            <w:gridSpan w:val="2"/>
          </w:tcPr>
          <w:p w14:paraId="14576519" w14:textId="77777777" w:rsidR="001A4504" w:rsidRPr="003A5682" w:rsidRDefault="001A4504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753CD323" w14:textId="77777777" w:rsidTr="003B6DB5">
        <w:tc>
          <w:tcPr>
            <w:tcW w:w="2836" w:type="dxa"/>
          </w:tcPr>
          <w:p w14:paraId="0F6A75E1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0238E1E1" w14:textId="77777777" w:rsidR="00756089" w:rsidRPr="003A5682" w:rsidRDefault="00756089" w:rsidP="003B6DB5">
            <w:pPr>
              <w:rPr>
                <w:sz w:val="24"/>
                <w:szCs w:val="24"/>
              </w:rPr>
            </w:pPr>
            <w:r w:rsidRPr="003A5682">
              <w:rPr>
                <w:sz w:val="24"/>
                <w:szCs w:val="24"/>
              </w:rPr>
              <w:t>Kierownik zadania:</w:t>
            </w:r>
          </w:p>
          <w:p w14:paraId="5B3E1D7F" w14:textId="77777777" w:rsidR="00756089" w:rsidRPr="003A5682" w:rsidRDefault="00756089" w:rsidP="003B6DB5">
            <w:pPr>
              <w:rPr>
                <w:sz w:val="24"/>
                <w:szCs w:val="24"/>
              </w:rPr>
            </w:pPr>
            <w:r w:rsidRPr="003A5682">
              <w:rPr>
                <w:sz w:val="24"/>
                <w:szCs w:val="24"/>
              </w:rPr>
              <w:t>(stopień/tytuł, imię i nazwisko, stanowisko)</w:t>
            </w:r>
          </w:p>
          <w:p w14:paraId="78FE8A25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14:paraId="5806ABB2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12F5A80E" w14:textId="77777777" w:rsidR="00756089" w:rsidRPr="003A5682" w:rsidRDefault="00756089" w:rsidP="003B6DB5">
            <w:pPr>
              <w:jc w:val="both"/>
              <w:rPr>
                <w:sz w:val="24"/>
                <w:szCs w:val="24"/>
              </w:rPr>
            </w:pPr>
          </w:p>
        </w:tc>
      </w:tr>
      <w:tr w:rsidR="00756089" w:rsidRPr="003A5682" w14:paraId="405BD74C" w14:textId="77777777" w:rsidTr="003B6DB5">
        <w:tc>
          <w:tcPr>
            <w:tcW w:w="2836" w:type="dxa"/>
            <w:vAlign w:val="center"/>
          </w:tcPr>
          <w:p w14:paraId="397CCC71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03BBE618" w14:textId="77777777" w:rsidR="00756089" w:rsidRPr="003A5682" w:rsidRDefault="00756089" w:rsidP="003B6DB5">
            <w:pPr>
              <w:rPr>
                <w:sz w:val="24"/>
                <w:szCs w:val="24"/>
              </w:rPr>
            </w:pPr>
            <w:r w:rsidRPr="003A5682">
              <w:rPr>
                <w:sz w:val="24"/>
                <w:szCs w:val="24"/>
              </w:rPr>
              <w:t>Zespół realizujący</w:t>
            </w:r>
          </w:p>
          <w:p w14:paraId="5A76CE6E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14:paraId="1ADA3625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05687496" w14:textId="77777777" w:rsidTr="003B6DB5">
        <w:tc>
          <w:tcPr>
            <w:tcW w:w="2836" w:type="dxa"/>
          </w:tcPr>
          <w:p w14:paraId="1E5F5EBF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4BC27A96" w14:textId="59370C4E" w:rsidR="00756089" w:rsidRPr="003A5682" w:rsidRDefault="00CF43A3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Kolegium</w:t>
            </w:r>
          </w:p>
          <w:p w14:paraId="7EE5A4FB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14:paraId="4AF71EE1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2180E4C4" w14:textId="77777777" w:rsidTr="003B6DB5">
        <w:tc>
          <w:tcPr>
            <w:tcW w:w="2836" w:type="dxa"/>
          </w:tcPr>
          <w:p w14:paraId="134D3F9D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  <w:p w14:paraId="158E2874" w14:textId="77777777" w:rsidR="00756089" w:rsidRPr="003A5682" w:rsidRDefault="00756089" w:rsidP="003B6DB5">
            <w:pPr>
              <w:rPr>
                <w:sz w:val="24"/>
                <w:szCs w:val="24"/>
              </w:rPr>
            </w:pPr>
            <w:r w:rsidRPr="003A5682">
              <w:rPr>
                <w:sz w:val="24"/>
                <w:szCs w:val="24"/>
              </w:rPr>
              <w:t>Instytut/Katedra</w:t>
            </w:r>
          </w:p>
          <w:p w14:paraId="09B2A962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gridSpan w:val="2"/>
          </w:tcPr>
          <w:p w14:paraId="2618D3C5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69D7EA4B" w14:textId="77777777" w:rsidTr="003B6DB5">
        <w:tc>
          <w:tcPr>
            <w:tcW w:w="9784" w:type="dxa"/>
            <w:gridSpan w:val="3"/>
          </w:tcPr>
          <w:p w14:paraId="68D4EF85" w14:textId="77777777" w:rsidR="00756089" w:rsidRDefault="00756089" w:rsidP="003B6DB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Sprawozdanie za rok: </w:t>
            </w:r>
            <w:r w:rsidR="00F236F6">
              <w:rPr>
                <w:b/>
                <w:sz w:val="24"/>
                <w:szCs w:val="24"/>
              </w:rPr>
              <w:t>…………..</w:t>
            </w:r>
          </w:p>
          <w:p w14:paraId="4BF5A39F" w14:textId="77777777" w:rsidR="00756089" w:rsidRPr="003A5682" w:rsidRDefault="00756089" w:rsidP="003B6DB5">
            <w:pPr>
              <w:jc w:val="both"/>
              <w:rPr>
                <w:bCs/>
                <w:sz w:val="24"/>
                <w:szCs w:val="24"/>
              </w:rPr>
            </w:pPr>
            <w:r w:rsidRPr="003A5682">
              <w:rPr>
                <w:b/>
                <w:sz w:val="24"/>
                <w:szCs w:val="24"/>
              </w:rPr>
              <w:t>Czas</w:t>
            </w:r>
            <w:r w:rsidRPr="003A5682">
              <w:rPr>
                <w:b/>
                <w:bCs/>
                <w:sz w:val="24"/>
                <w:szCs w:val="24"/>
              </w:rPr>
              <w:t xml:space="preserve"> trwania:      </w:t>
            </w:r>
            <w:r w:rsidRPr="003A5682">
              <w:rPr>
                <w:bCs/>
                <w:sz w:val="24"/>
                <w:szCs w:val="24"/>
              </w:rPr>
              <w:t>rok rozpoczęcia:</w:t>
            </w:r>
          </w:p>
          <w:p w14:paraId="2992F097" w14:textId="77777777" w:rsidR="00756089" w:rsidRPr="003A5682" w:rsidRDefault="00756089" w:rsidP="003B6DB5">
            <w:pPr>
              <w:ind w:left="1372"/>
              <w:jc w:val="both"/>
              <w:rPr>
                <w:bCs/>
                <w:sz w:val="24"/>
                <w:szCs w:val="24"/>
              </w:rPr>
            </w:pPr>
            <w:r w:rsidRPr="003A5682">
              <w:rPr>
                <w:bCs/>
                <w:sz w:val="24"/>
                <w:szCs w:val="24"/>
              </w:rPr>
              <w:t xml:space="preserve">       rok zakończenia:</w:t>
            </w:r>
          </w:p>
          <w:p w14:paraId="0524A4EE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74D0809A" w14:textId="77777777" w:rsidTr="003B6DB5">
        <w:tc>
          <w:tcPr>
            <w:tcW w:w="9784" w:type="dxa"/>
            <w:gridSpan w:val="3"/>
          </w:tcPr>
          <w:p w14:paraId="1B44230E" w14:textId="77777777" w:rsidR="00756089" w:rsidRPr="003A5682" w:rsidRDefault="00756089" w:rsidP="003B6DB5">
            <w:pPr>
              <w:jc w:val="both"/>
              <w:rPr>
                <w:b/>
                <w:bCs/>
                <w:sz w:val="24"/>
                <w:szCs w:val="24"/>
              </w:rPr>
            </w:pPr>
            <w:r w:rsidRPr="003A5682">
              <w:rPr>
                <w:b/>
                <w:bCs/>
                <w:sz w:val="24"/>
                <w:szCs w:val="24"/>
              </w:rPr>
              <w:t>Rodzaj pracy badawczej</w:t>
            </w:r>
            <w:r w:rsidRPr="003A5682">
              <w:rPr>
                <w:sz w:val="24"/>
                <w:szCs w:val="24"/>
              </w:rPr>
              <w:t>:</w:t>
            </w:r>
          </w:p>
          <w:p w14:paraId="20018177" w14:textId="77777777" w:rsidR="00756089" w:rsidRPr="003A5682" w:rsidRDefault="0017722D" w:rsidP="003B6D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349840" wp14:editId="61C18F03">
                      <wp:extent cx="173355" cy="149225"/>
                      <wp:effectExtent l="11430" t="8255" r="5715" b="1397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B6382" w14:textId="77777777" w:rsidR="00924720" w:rsidRPr="008A3E74" w:rsidRDefault="00924720" w:rsidP="00756089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349840" id="_x0000_s1030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">
                      <v:textbox inset="0,0,0,0">
                        <w:txbxContent>
                          <w:p w14:paraId="018B6382" w14:textId="77777777" w:rsidR="00924720" w:rsidRPr="008A3E74" w:rsidRDefault="00924720" w:rsidP="0075608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56089" w:rsidRPr="003A5682">
              <w:rPr>
                <w:sz w:val="24"/>
                <w:szCs w:val="24"/>
              </w:rPr>
              <w:t xml:space="preserve">  badania podstawowe      </w: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985608" wp14:editId="442958FB">
                      <wp:extent cx="173355" cy="149225"/>
                      <wp:effectExtent l="8890" t="8255" r="8255" b="1397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2B660" w14:textId="77777777" w:rsidR="00924720" w:rsidRDefault="00924720" w:rsidP="00756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985608" id="_x0000_s1031" type="#_x0000_t202" style="width:13.65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">
                      <v:textbox inset="0,0,0,0">
                        <w:txbxContent>
                          <w:p w14:paraId="38B2B660" w14:textId="77777777" w:rsidR="00924720" w:rsidRDefault="00924720" w:rsidP="00756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56089" w:rsidRPr="003A5682">
              <w:rPr>
                <w:sz w:val="24"/>
                <w:szCs w:val="24"/>
              </w:rPr>
              <w:t xml:space="preserve"> badania stosowane      </w:t>
            </w:r>
          </w:p>
        </w:tc>
      </w:tr>
      <w:tr w:rsidR="00756089" w:rsidRPr="003A5682" w14:paraId="5DEAF8DF" w14:textId="77777777" w:rsidTr="003B6DB5">
        <w:trPr>
          <w:trHeight w:val="662"/>
        </w:trPr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93FF" w14:textId="77777777" w:rsidR="00756089" w:rsidRPr="003A5682" w:rsidRDefault="00756089" w:rsidP="003B6DB5">
            <w:pPr>
              <w:pStyle w:val="Nagwek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A5682">
              <w:rPr>
                <w:rFonts w:ascii="Times New Roman" w:hAnsi="Times New Roman"/>
                <w:sz w:val="24"/>
                <w:szCs w:val="24"/>
              </w:rPr>
              <w:t xml:space="preserve">Wnioskowana kwota dofinansowania </w:t>
            </w:r>
            <w:r>
              <w:rPr>
                <w:rFonts w:ascii="Times New Roman" w:hAnsi="Times New Roman"/>
                <w:sz w:val="24"/>
                <w:szCs w:val="24"/>
              </w:rPr>
              <w:t>w roku sprawozdawczym: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487CF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  <w:tr w:rsidR="00756089" w:rsidRPr="003A5682" w14:paraId="2913977D" w14:textId="77777777" w:rsidTr="003B6DB5">
        <w:trPr>
          <w:trHeight w:val="662"/>
        </w:trPr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79C7" w14:textId="77777777" w:rsidR="00756089" w:rsidRDefault="00756089" w:rsidP="003B6DB5">
            <w:pPr>
              <w:pStyle w:val="Nagwek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A5682">
              <w:rPr>
                <w:rFonts w:ascii="Times New Roman" w:hAnsi="Times New Roman"/>
                <w:sz w:val="24"/>
                <w:szCs w:val="24"/>
              </w:rPr>
              <w:t>Wykorzystana kwota dofinansowania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roku sprawozdawczym</w:t>
            </w:r>
          </w:p>
          <w:p w14:paraId="1BFE76F3" w14:textId="77777777" w:rsidR="00756089" w:rsidRPr="009C3041" w:rsidRDefault="00756089" w:rsidP="003B6DB5"/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60FD6" w14:textId="77777777" w:rsidR="00756089" w:rsidRDefault="00756089" w:rsidP="003B6DB5">
            <w:pPr>
              <w:rPr>
                <w:sz w:val="24"/>
                <w:szCs w:val="24"/>
              </w:rPr>
            </w:pPr>
          </w:p>
          <w:p w14:paraId="2B3A4A21" w14:textId="77777777" w:rsidR="00756089" w:rsidRDefault="00756089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</w:t>
            </w:r>
          </w:p>
          <w:p w14:paraId="763A8F1B" w14:textId="77777777" w:rsidR="00756089" w:rsidRDefault="00756089" w:rsidP="003B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tym;</w:t>
            </w:r>
          </w:p>
          <w:p w14:paraId="3F90E4B6" w14:textId="77777777" w:rsidR="00756089" w:rsidRPr="009C3041" w:rsidRDefault="00756089" w:rsidP="0075608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bezpośrednie: </w:t>
            </w:r>
          </w:p>
          <w:p w14:paraId="34A2F528" w14:textId="77777777" w:rsidR="00756089" w:rsidRPr="009C3041" w:rsidRDefault="00756089" w:rsidP="0075608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41">
              <w:rPr>
                <w:rFonts w:ascii="Times New Roman" w:hAnsi="Times New Roman" w:cs="Times New Roman"/>
                <w:b/>
                <w:sz w:val="24"/>
                <w:szCs w:val="24"/>
              </w:rPr>
              <w:t>koszty pośrednie:</w:t>
            </w:r>
          </w:p>
          <w:p w14:paraId="6AA3CD9B" w14:textId="77777777" w:rsidR="00756089" w:rsidRPr="003A5682" w:rsidRDefault="00756089" w:rsidP="003B6DB5">
            <w:pPr>
              <w:rPr>
                <w:sz w:val="24"/>
                <w:szCs w:val="24"/>
              </w:rPr>
            </w:pPr>
          </w:p>
        </w:tc>
      </w:tr>
    </w:tbl>
    <w:p w14:paraId="6FA76AA1" w14:textId="77777777" w:rsidR="00756089" w:rsidRPr="003A5682" w:rsidRDefault="00756089" w:rsidP="00756089">
      <w:pPr>
        <w:rPr>
          <w:sz w:val="24"/>
          <w:szCs w:val="24"/>
        </w:rPr>
      </w:pPr>
    </w:p>
    <w:p w14:paraId="04B282A0" w14:textId="77777777" w:rsidR="00756089" w:rsidRPr="003A5682" w:rsidRDefault="00756089" w:rsidP="00756089">
      <w:pPr>
        <w:rPr>
          <w:sz w:val="24"/>
          <w:szCs w:val="24"/>
        </w:rPr>
      </w:pPr>
    </w:p>
    <w:p w14:paraId="4F49E966" w14:textId="77777777" w:rsidR="00756089" w:rsidRDefault="00756089" w:rsidP="00756089">
      <w:pPr>
        <w:jc w:val="both"/>
        <w:rPr>
          <w:b/>
          <w:sz w:val="24"/>
          <w:szCs w:val="24"/>
        </w:rPr>
      </w:pPr>
    </w:p>
    <w:p w14:paraId="618BCD83" w14:textId="77777777" w:rsidR="00756089" w:rsidRDefault="00756089" w:rsidP="007560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B58042A" w14:textId="77777777" w:rsidR="00756089" w:rsidRPr="003A5682" w:rsidRDefault="00756089" w:rsidP="007560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Pr="009C3041">
        <w:rPr>
          <w:b/>
          <w:sz w:val="24"/>
          <w:szCs w:val="24"/>
        </w:rPr>
        <w:t xml:space="preserve">Syntetyczny opis zadań badawczych ze wskazaniem najważniejszych osiągnięć naukowych </w:t>
      </w:r>
      <w:r w:rsidR="00F55B1F">
        <w:rPr>
          <w:b/>
          <w:sz w:val="24"/>
          <w:szCs w:val="24"/>
        </w:rPr>
        <w:t xml:space="preserve">   </w:t>
      </w:r>
      <w:r w:rsidRPr="009C3041">
        <w:rPr>
          <w:b/>
          <w:sz w:val="24"/>
          <w:szCs w:val="24"/>
        </w:rPr>
        <w:t>i zastosowań praktycznych oraz zadań z zakresu działalności upowszechniającej naukę.</w:t>
      </w:r>
    </w:p>
    <w:p w14:paraId="0AA4967A" w14:textId="77777777" w:rsidR="00756089" w:rsidRDefault="00756089" w:rsidP="0075608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A5682">
        <w:rPr>
          <w:sz w:val="24"/>
          <w:szCs w:val="24"/>
        </w:rPr>
        <w:t>) cel badań;</w:t>
      </w:r>
    </w:p>
    <w:p w14:paraId="672D8A47" w14:textId="77777777" w:rsidR="00756089" w:rsidRDefault="00756089" w:rsidP="00756089">
      <w:pPr>
        <w:jc w:val="both"/>
        <w:rPr>
          <w:sz w:val="24"/>
          <w:szCs w:val="24"/>
        </w:rPr>
      </w:pPr>
    </w:p>
    <w:p w14:paraId="591EBC54" w14:textId="77777777" w:rsidR="00756089" w:rsidRPr="003A5682" w:rsidRDefault="00756089" w:rsidP="00756089">
      <w:pPr>
        <w:jc w:val="both"/>
        <w:rPr>
          <w:sz w:val="24"/>
          <w:szCs w:val="24"/>
        </w:rPr>
      </w:pPr>
    </w:p>
    <w:p w14:paraId="0B2BC9FF" w14:textId="77777777" w:rsidR="00756089" w:rsidRPr="00936DFE" w:rsidRDefault="00756089" w:rsidP="0075608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A5682">
        <w:rPr>
          <w:sz w:val="24"/>
          <w:szCs w:val="24"/>
        </w:rPr>
        <w:t>) opis zrealizowanych</w:t>
      </w:r>
      <w:r>
        <w:rPr>
          <w:sz w:val="24"/>
          <w:szCs w:val="24"/>
        </w:rPr>
        <w:t xml:space="preserve"> zadań badawczych w ramach realizowanego tematu </w:t>
      </w:r>
      <w:r w:rsidRPr="00FD38F4">
        <w:t xml:space="preserve">(w </w:t>
      </w:r>
      <w:r w:rsidR="00F236F6" w:rsidRPr="00FD38F4">
        <w:t>danym roku kalendarzowym, którego dotyczy raport</w:t>
      </w:r>
      <w:r w:rsidRPr="00FD38F4">
        <w:t>)</w:t>
      </w:r>
      <w:r w:rsidRPr="00936DFE">
        <w:rPr>
          <w:sz w:val="24"/>
          <w:szCs w:val="24"/>
        </w:rPr>
        <w:t xml:space="preserve">; </w:t>
      </w:r>
    </w:p>
    <w:p w14:paraId="29F0E932" w14:textId="77777777" w:rsidR="00756089" w:rsidRDefault="00756089" w:rsidP="00756089">
      <w:pPr>
        <w:jc w:val="both"/>
        <w:rPr>
          <w:sz w:val="24"/>
          <w:szCs w:val="24"/>
        </w:rPr>
      </w:pPr>
    </w:p>
    <w:p w14:paraId="1A2EE76D" w14:textId="77777777" w:rsidR="00756089" w:rsidRPr="003A5682" w:rsidRDefault="00756089" w:rsidP="00756089">
      <w:pPr>
        <w:jc w:val="both"/>
        <w:rPr>
          <w:sz w:val="24"/>
          <w:szCs w:val="24"/>
        </w:rPr>
      </w:pPr>
    </w:p>
    <w:p w14:paraId="14710649" w14:textId="77777777" w:rsidR="00756089" w:rsidRPr="00936DFE" w:rsidRDefault="00756089" w:rsidP="0075608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A5682">
        <w:rPr>
          <w:sz w:val="24"/>
          <w:szCs w:val="24"/>
        </w:rPr>
        <w:t xml:space="preserve">) opis najważniejszych </w:t>
      </w:r>
      <w:r w:rsidRPr="00936DFE">
        <w:rPr>
          <w:sz w:val="24"/>
          <w:szCs w:val="24"/>
        </w:rPr>
        <w:t xml:space="preserve">osiągnięć </w:t>
      </w:r>
      <w:r w:rsidR="00F236F6" w:rsidRPr="00FD38F4">
        <w:t>(w danym roku kalendarzowym, którego dotyczy raport</w:t>
      </w:r>
      <w:r w:rsidRPr="00FD38F4">
        <w:t>)</w:t>
      </w:r>
      <w:r w:rsidRPr="00936DFE">
        <w:rPr>
          <w:sz w:val="24"/>
          <w:szCs w:val="24"/>
        </w:rPr>
        <w:t>;</w:t>
      </w:r>
    </w:p>
    <w:p w14:paraId="4F0ACF26" w14:textId="77777777" w:rsidR="00756089" w:rsidRPr="00FD38F4" w:rsidRDefault="00756089" w:rsidP="00756089">
      <w:pPr>
        <w:jc w:val="both"/>
      </w:pPr>
      <w:r w:rsidRPr="00FD38F4">
        <w:t xml:space="preserve">Np. </w:t>
      </w:r>
    </w:p>
    <w:p w14:paraId="6CB9BA38" w14:textId="77777777" w:rsidR="00756089" w:rsidRPr="00FD38F4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8F4">
        <w:rPr>
          <w:rFonts w:ascii="Times New Roman" w:hAnsi="Times New Roman" w:cs="Times New Roman"/>
          <w:sz w:val="20"/>
          <w:szCs w:val="20"/>
        </w:rPr>
        <w:t>opracowanie nowych metod, podejść badawczych, teorii</w:t>
      </w:r>
    </w:p>
    <w:p w14:paraId="2C29F93F" w14:textId="77777777" w:rsidR="00756089" w:rsidRPr="00FD38F4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8F4">
        <w:rPr>
          <w:rFonts w:ascii="Times New Roman" w:hAnsi="Times New Roman" w:cs="Times New Roman"/>
          <w:sz w:val="20"/>
          <w:szCs w:val="20"/>
        </w:rPr>
        <w:t>informacja o uzyskanych stopniach naukowych przez osoby realizujące zadania badawcze; imię i nazwisko, temat rozprawy, data uzyskania stopnia naukowego</w:t>
      </w:r>
    </w:p>
    <w:p w14:paraId="614BA5F3" w14:textId="77777777" w:rsidR="00756089" w:rsidRPr="00FD38F4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8F4">
        <w:rPr>
          <w:rFonts w:ascii="Times New Roman" w:hAnsi="Times New Roman" w:cs="Times New Roman"/>
          <w:sz w:val="20"/>
          <w:szCs w:val="20"/>
        </w:rPr>
        <w:t>postęp w pracy nad doktoratem, habilitacją</w:t>
      </w:r>
    </w:p>
    <w:p w14:paraId="2E2A40BB" w14:textId="77777777" w:rsidR="00756089" w:rsidRPr="0075019E" w:rsidRDefault="00756089" w:rsidP="00756089">
      <w:pPr>
        <w:jc w:val="both"/>
        <w:rPr>
          <w:color w:val="FF0000"/>
        </w:rPr>
      </w:pPr>
    </w:p>
    <w:p w14:paraId="26021D87" w14:textId="77777777" w:rsidR="00756089" w:rsidRDefault="00756089" w:rsidP="0075608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A5682">
        <w:rPr>
          <w:sz w:val="24"/>
          <w:szCs w:val="24"/>
        </w:rPr>
        <w:t>) wykorzystanie uzyskanych wyników.</w:t>
      </w:r>
    </w:p>
    <w:p w14:paraId="3A33847B" w14:textId="77777777" w:rsidR="00756089" w:rsidRPr="00FD38F4" w:rsidRDefault="00756089" w:rsidP="00756089">
      <w:pPr>
        <w:jc w:val="both"/>
      </w:pPr>
      <w:r w:rsidRPr="00FD38F4">
        <w:t>Np.  publikacje, zgłoszone patenty, wdrożenia, przygotowanie wniosku o finansowanie badań z funduszy zewnętrznych, zastosowanie praktyczne.</w:t>
      </w:r>
    </w:p>
    <w:p w14:paraId="656E449D" w14:textId="77777777" w:rsidR="00756089" w:rsidRPr="00FD38F4" w:rsidRDefault="00756089" w:rsidP="00756089">
      <w:pPr>
        <w:jc w:val="both"/>
      </w:pPr>
      <w:r w:rsidRPr="00FD38F4">
        <w:t>Publikacje należy podać w podziale na:</w:t>
      </w:r>
    </w:p>
    <w:p w14:paraId="524B2462" w14:textId="77777777" w:rsidR="00756089" w:rsidRPr="0075019E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monografie</w:t>
      </w:r>
      <w:r>
        <w:rPr>
          <w:rFonts w:ascii="Times New Roman" w:hAnsi="Times New Roman" w:cs="Times New Roman"/>
          <w:sz w:val="24"/>
          <w:szCs w:val="24"/>
        </w:rPr>
        <w:t xml:space="preserve"> i rozdziały w monografiach</w:t>
      </w:r>
      <w:r w:rsidRPr="0075019E">
        <w:rPr>
          <w:rFonts w:ascii="Times New Roman" w:hAnsi="Times New Roman" w:cs="Times New Roman"/>
          <w:sz w:val="24"/>
          <w:szCs w:val="24"/>
        </w:rPr>
        <w:t>;</w:t>
      </w:r>
    </w:p>
    <w:p w14:paraId="27BFAC47" w14:textId="5F39D47E" w:rsidR="00756089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 xml:space="preserve">publikacje w czasopismach naukowych </w:t>
      </w:r>
      <w:r>
        <w:rPr>
          <w:rFonts w:ascii="Times New Roman" w:hAnsi="Times New Roman" w:cs="Times New Roman"/>
          <w:sz w:val="24"/>
          <w:szCs w:val="24"/>
        </w:rPr>
        <w:t xml:space="preserve">znajdujących się na liście </w:t>
      </w:r>
      <w:r w:rsidR="001A4504">
        <w:rPr>
          <w:rFonts w:ascii="Times New Roman" w:hAnsi="Times New Roman" w:cs="Times New Roman"/>
          <w:sz w:val="24"/>
          <w:szCs w:val="24"/>
        </w:rPr>
        <w:t>ministra właściwego do spraw szkolnictwa wyższego</w:t>
      </w:r>
    </w:p>
    <w:p w14:paraId="7F40F01D" w14:textId="77777777" w:rsidR="00756089" w:rsidRPr="0075019E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 xml:space="preserve">publikacje w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75019E">
        <w:rPr>
          <w:rFonts w:ascii="Times New Roman" w:hAnsi="Times New Roman" w:cs="Times New Roman"/>
          <w:sz w:val="24"/>
          <w:szCs w:val="24"/>
        </w:rPr>
        <w:t>czasopismach naukowych</w:t>
      </w:r>
    </w:p>
    <w:p w14:paraId="79487DF2" w14:textId="77777777" w:rsidR="00756089" w:rsidRPr="0075019E" w:rsidRDefault="00756089" w:rsidP="0075608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9E">
        <w:rPr>
          <w:rFonts w:ascii="Times New Roman" w:hAnsi="Times New Roman" w:cs="Times New Roman"/>
          <w:sz w:val="24"/>
          <w:szCs w:val="24"/>
        </w:rPr>
        <w:t>referaty na konferencjach zagranicznych i krajowych (podać tytuł referatu, nazwę konferencji).</w:t>
      </w:r>
    </w:p>
    <w:p w14:paraId="6D149F07" w14:textId="77777777" w:rsidR="00756089" w:rsidRPr="003A5682" w:rsidRDefault="00756089" w:rsidP="00756089">
      <w:pPr>
        <w:jc w:val="both"/>
        <w:rPr>
          <w:sz w:val="24"/>
          <w:szCs w:val="24"/>
        </w:rPr>
      </w:pPr>
    </w:p>
    <w:p w14:paraId="4B25C1F5" w14:textId="77777777" w:rsidR="00756089" w:rsidRPr="00FD38F4" w:rsidRDefault="00756089" w:rsidP="00756089">
      <w:pPr>
        <w:jc w:val="both"/>
        <w:rPr>
          <w:b/>
          <w:i/>
          <w:sz w:val="24"/>
          <w:szCs w:val="24"/>
        </w:rPr>
      </w:pPr>
      <w:r w:rsidRPr="00FD38F4">
        <w:rPr>
          <w:b/>
          <w:i/>
          <w:sz w:val="24"/>
          <w:szCs w:val="24"/>
        </w:rPr>
        <w:t>(Uwaga: objętość tekstu: maks. 500 wyrazów, każdy punkt musi być wypełniony).</w:t>
      </w:r>
    </w:p>
    <w:p w14:paraId="028EBBEF" w14:textId="77777777" w:rsidR="00756089" w:rsidRDefault="00756089" w:rsidP="00756089">
      <w:pPr>
        <w:jc w:val="both"/>
        <w:rPr>
          <w:b/>
          <w:i/>
          <w:sz w:val="24"/>
          <w:szCs w:val="24"/>
          <w:u w:val="single"/>
        </w:rPr>
      </w:pPr>
    </w:p>
    <w:p w14:paraId="38CC70D4" w14:textId="77777777" w:rsidR="00756089" w:rsidRDefault="00756089" w:rsidP="00756089">
      <w:pPr>
        <w:jc w:val="both"/>
        <w:rPr>
          <w:sz w:val="24"/>
          <w:szCs w:val="24"/>
        </w:rPr>
      </w:pPr>
    </w:p>
    <w:p w14:paraId="161146EB" w14:textId="77777777" w:rsidR="00756089" w:rsidRDefault="00756089" w:rsidP="00756089">
      <w:pPr>
        <w:jc w:val="both"/>
        <w:rPr>
          <w:b/>
          <w:sz w:val="24"/>
          <w:szCs w:val="24"/>
        </w:rPr>
      </w:pPr>
    </w:p>
    <w:p w14:paraId="2FDA5DF1" w14:textId="77777777" w:rsidR="00756089" w:rsidRDefault="00756089" w:rsidP="007560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  <w:r w:rsidRPr="00720078">
        <w:rPr>
          <w:b/>
          <w:sz w:val="24"/>
          <w:szCs w:val="24"/>
        </w:rPr>
        <w:t>Jeśli projekt trw</w:t>
      </w:r>
      <w:r w:rsidR="00F236F6">
        <w:rPr>
          <w:b/>
          <w:sz w:val="24"/>
          <w:szCs w:val="24"/>
        </w:rPr>
        <w:t>ał kilka lat i kończy się w</w:t>
      </w:r>
      <w:r w:rsidRPr="00720078">
        <w:rPr>
          <w:b/>
          <w:sz w:val="24"/>
          <w:szCs w:val="24"/>
        </w:rPr>
        <w:t xml:space="preserve"> roku</w:t>
      </w:r>
      <w:r w:rsidR="00F236F6">
        <w:rPr>
          <w:b/>
          <w:sz w:val="24"/>
          <w:szCs w:val="24"/>
        </w:rPr>
        <w:t>, którego dotyczy raport</w:t>
      </w:r>
      <w:r w:rsidRPr="00720078">
        <w:rPr>
          <w:b/>
          <w:sz w:val="24"/>
          <w:szCs w:val="24"/>
        </w:rPr>
        <w:t xml:space="preserve"> proszę przedstawić krótkie podsumowanie całego projektu.</w:t>
      </w:r>
    </w:p>
    <w:p w14:paraId="6752C5B5" w14:textId="77777777" w:rsidR="00756089" w:rsidRDefault="00756089" w:rsidP="00756089">
      <w:pPr>
        <w:jc w:val="both"/>
        <w:rPr>
          <w:b/>
          <w:sz w:val="24"/>
          <w:szCs w:val="24"/>
          <w:u w:val="single"/>
        </w:rPr>
      </w:pPr>
      <w:r w:rsidRPr="00720078">
        <w:rPr>
          <w:b/>
          <w:sz w:val="24"/>
          <w:szCs w:val="24"/>
          <w:u w:val="single"/>
        </w:rPr>
        <w:t>Podsumowanie:</w:t>
      </w:r>
    </w:p>
    <w:p w14:paraId="6D77A4D1" w14:textId="77777777" w:rsidR="00756089" w:rsidRDefault="00756089" w:rsidP="007560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1FACDA1" w14:textId="77777777" w:rsidR="00756089" w:rsidRDefault="00756089" w:rsidP="007560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Uwaga: Jeżeli projekt będzie kontynuowany należy uzupełnić poniższe dane</w:t>
      </w:r>
    </w:p>
    <w:p w14:paraId="2DAF5BF3" w14:textId="77777777" w:rsidR="00756089" w:rsidRDefault="00756089" w:rsidP="0075608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Uzasadnienie kontynuacji:</w:t>
      </w:r>
    </w:p>
    <w:p w14:paraId="3B67578A" w14:textId="77777777" w:rsidR="00756089" w:rsidRDefault="00756089" w:rsidP="00756089">
      <w:pPr>
        <w:jc w:val="both"/>
        <w:rPr>
          <w:sz w:val="24"/>
          <w:szCs w:val="24"/>
          <w:u w:val="single"/>
        </w:rPr>
      </w:pPr>
    </w:p>
    <w:p w14:paraId="06960FF2" w14:textId="77777777" w:rsidR="00756089" w:rsidRDefault="00756089" w:rsidP="00756089">
      <w:pPr>
        <w:jc w:val="both"/>
        <w:rPr>
          <w:sz w:val="24"/>
          <w:szCs w:val="24"/>
          <w:u w:val="single"/>
        </w:rPr>
      </w:pPr>
    </w:p>
    <w:p w14:paraId="45EE5CFA" w14:textId="77777777" w:rsidR="00756089" w:rsidRPr="00CA6EFD" w:rsidRDefault="00756089" w:rsidP="00756089">
      <w:pPr>
        <w:jc w:val="both"/>
        <w:rPr>
          <w:sz w:val="24"/>
          <w:szCs w:val="24"/>
          <w:u w:val="single"/>
        </w:rPr>
      </w:pPr>
      <w:r w:rsidRPr="00CA6EFD">
        <w:rPr>
          <w:sz w:val="24"/>
          <w:szCs w:val="24"/>
          <w:u w:val="single"/>
        </w:rPr>
        <w:t xml:space="preserve">Założenia i cele badawcze </w:t>
      </w:r>
      <w:r w:rsidR="00F236F6">
        <w:rPr>
          <w:sz w:val="24"/>
          <w:szCs w:val="24"/>
          <w:u w:val="single"/>
        </w:rPr>
        <w:t>na kolejny rok</w:t>
      </w:r>
      <w:r w:rsidRPr="00CA6EFD">
        <w:rPr>
          <w:sz w:val="24"/>
          <w:szCs w:val="24"/>
          <w:u w:val="single"/>
        </w:rPr>
        <w:t>:</w:t>
      </w:r>
    </w:p>
    <w:p w14:paraId="6471C726" w14:textId="77777777" w:rsidR="00756089" w:rsidRDefault="00756089" w:rsidP="00756089">
      <w:pPr>
        <w:jc w:val="both"/>
        <w:rPr>
          <w:sz w:val="24"/>
          <w:szCs w:val="24"/>
        </w:rPr>
      </w:pPr>
    </w:p>
    <w:p w14:paraId="7BF1DEF5" w14:textId="77777777" w:rsidR="00756089" w:rsidRPr="00CA6EFD" w:rsidRDefault="00756089" w:rsidP="00756089">
      <w:pPr>
        <w:jc w:val="both"/>
        <w:rPr>
          <w:sz w:val="24"/>
          <w:szCs w:val="24"/>
        </w:rPr>
      </w:pPr>
    </w:p>
    <w:p w14:paraId="09035B43" w14:textId="77777777" w:rsidR="00756089" w:rsidRDefault="00756089" w:rsidP="00756089">
      <w:pPr>
        <w:pStyle w:val="Nagwek1"/>
        <w:rPr>
          <w:rFonts w:ascii="Times New Roman" w:hAnsi="Times New Roman"/>
          <w:b w:val="0"/>
          <w:sz w:val="24"/>
          <w:szCs w:val="24"/>
          <w:u w:val="single"/>
        </w:rPr>
      </w:pPr>
      <w:r w:rsidRPr="00CA6EFD">
        <w:rPr>
          <w:rFonts w:ascii="Times New Roman" w:hAnsi="Times New Roman"/>
          <w:b w:val="0"/>
          <w:sz w:val="24"/>
          <w:szCs w:val="24"/>
          <w:u w:val="single"/>
        </w:rPr>
        <w:t>Kalkulacja kosztów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na rok </w:t>
      </w:r>
      <w:r w:rsidR="00F236F6">
        <w:rPr>
          <w:rFonts w:ascii="Times New Roman" w:hAnsi="Times New Roman"/>
          <w:b w:val="0"/>
          <w:sz w:val="24"/>
          <w:szCs w:val="24"/>
          <w:u w:val="single"/>
        </w:rPr>
        <w:t>…….</w:t>
      </w:r>
      <w:r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14:paraId="60D0CF5D" w14:textId="77777777" w:rsidR="00756089" w:rsidRPr="00CA6EFD" w:rsidRDefault="00756089" w:rsidP="00756089">
      <w:pPr>
        <w:rPr>
          <w:sz w:val="12"/>
        </w:rPr>
      </w:pPr>
    </w:p>
    <w:tbl>
      <w:tblPr>
        <w:tblW w:w="9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1"/>
        <w:gridCol w:w="7"/>
        <w:gridCol w:w="6133"/>
        <w:gridCol w:w="2656"/>
      </w:tblGrid>
      <w:tr w:rsidR="00756089" w:rsidRPr="003E009B" w14:paraId="293036E0" w14:textId="77777777" w:rsidTr="003B6DB5">
        <w:trPr>
          <w:cantSplit/>
          <w:trHeight w:val="639"/>
        </w:trPr>
        <w:tc>
          <w:tcPr>
            <w:tcW w:w="6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FB33" w14:textId="77777777" w:rsidR="00756089" w:rsidRPr="003E009B" w:rsidRDefault="00756089" w:rsidP="003B6D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BA42" w14:textId="77777777" w:rsidR="00756089" w:rsidRPr="003E009B" w:rsidRDefault="00756089" w:rsidP="003B6D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Pozycje kalkulacyjne</w:t>
            </w:r>
          </w:p>
        </w:tc>
        <w:tc>
          <w:tcPr>
            <w:tcW w:w="26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2A93" w14:textId="77777777" w:rsidR="00756089" w:rsidRPr="003E009B" w:rsidRDefault="00756089" w:rsidP="003B6DB5">
            <w:pPr>
              <w:jc w:val="center"/>
              <w:rPr>
                <w:b/>
                <w:bCs/>
                <w:sz w:val="24"/>
                <w:szCs w:val="24"/>
              </w:rPr>
            </w:pPr>
            <w:r w:rsidRPr="003E009B">
              <w:rPr>
                <w:b/>
                <w:bCs/>
                <w:sz w:val="24"/>
                <w:szCs w:val="24"/>
              </w:rPr>
              <w:t>Ogółem w zł</w:t>
            </w:r>
          </w:p>
        </w:tc>
      </w:tr>
      <w:tr w:rsidR="00756089" w:rsidRPr="003E009B" w14:paraId="3E2B70FE" w14:textId="77777777" w:rsidTr="003B6DB5">
        <w:trPr>
          <w:cantSplit/>
          <w:trHeight w:val="517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F150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DE9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70F0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24AE6D99" w14:textId="77777777" w:rsidTr="003B6DB5">
        <w:trPr>
          <w:cantSplit/>
          <w:trHeight w:val="517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96E5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81C4" w14:textId="77777777" w:rsidR="00756089" w:rsidRPr="003E009B" w:rsidRDefault="00756089" w:rsidP="003B6DB5">
            <w:pPr>
              <w:pStyle w:val="Nagwek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2D58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2399B809" w14:textId="77777777" w:rsidTr="003B6DB5">
        <w:trPr>
          <w:cantSplit/>
          <w:trHeight w:val="537"/>
        </w:trPr>
        <w:tc>
          <w:tcPr>
            <w:tcW w:w="6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5E52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6487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68BC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</w:p>
        </w:tc>
      </w:tr>
      <w:tr w:rsidR="00756089" w:rsidRPr="003E009B" w14:paraId="0D5D806C" w14:textId="77777777" w:rsidTr="003B6DB5">
        <w:trPr>
          <w:trHeight w:val="195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EC89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379C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2E77" w14:textId="77777777" w:rsidR="00756089" w:rsidRPr="003E009B" w:rsidRDefault="00756089" w:rsidP="003B6DB5">
            <w:pPr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3</w:t>
            </w:r>
          </w:p>
        </w:tc>
      </w:tr>
      <w:tr w:rsidR="00756089" w:rsidRPr="003E009B" w14:paraId="6BD12213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57146602" w14:textId="77777777" w:rsidR="00756089" w:rsidRPr="003E009B" w:rsidRDefault="00756089" w:rsidP="003B6DB5">
            <w:pPr>
              <w:pStyle w:val="Tekstpodstawowy"/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449A2C19" w14:textId="77777777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bezpośrednie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auto"/>
            </w:tcBorders>
          </w:tcPr>
          <w:p w14:paraId="699A9EF6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1F0A92D8" w14:textId="77777777" w:rsidTr="003B6DB5">
        <w:tc>
          <w:tcPr>
            <w:tcW w:w="631" w:type="dxa"/>
            <w:tcBorders>
              <w:top w:val="single" w:sz="6" w:space="0" w:color="999999"/>
              <w:left w:val="single" w:sz="6" w:space="0" w:color="auto"/>
              <w:bottom w:val="nil"/>
              <w:right w:val="single" w:sz="6" w:space="0" w:color="auto"/>
            </w:tcBorders>
          </w:tcPr>
          <w:p w14:paraId="51152385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1a</w:t>
            </w:r>
          </w:p>
        </w:tc>
        <w:tc>
          <w:tcPr>
            <w:tcW w:w="6140" w:type="dxa"/>
            <w:gridSpan w:val="2"/>
            <w:tcBorders>
              <w:top w:val="single" w:sz="6" w:space="0" w:color="999999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33007F75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 xml:space="preserve">delegacje </w:t>
            </w:r>
            <w:r>
              <w:rPr>
                <w:sz w:val="24"/>
                <w:szCs w:val="24"/>
              </w:rPr>
              <w:t>związane z prowadzeniem badań</w:t>
            </w:r>
          </w:p>
        </w:tc>
        <w:tc>
          <w:tcPr>
            <w:tcW w:w="2656" w:type="dxa"/>
            <w:tcBorders>
              <w:top w:val="single" w:sz="6" w:space="0" w:color="999999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352672B0" w14:textId="77777777" w:rsidR="00756089" w:rsidRPr="003E009B" w:rsidRDefault="00756089" w:rsidP="003B6DB5">
            <w:pPr>
              <w:pStyle w:val="Tekstpodstawowy"/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6A4DD3A3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03831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1b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4A6893D4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literatur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28FC18BD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3D7E112D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BD1145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5E4C63F9" w14:textId="77777777" w:rsidR="00756089" w:rsidRPr="003E009B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obce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33A4347B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08AD806B" w14:textId="77777777" w:rsidTr="003B6DB5"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65B18F" w14:textId="77777777" w:rsidR="00756089" w:rsidRPr="003E009B" w:rsidRDefault="00756089" w:rsidP="003B6DB5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1c</w:t>
            </w:r>
          </w:p>
        </w:tc>
        <w:tc>
          <w:tcPr>
            <w:tcW w:w="6140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605975FE" w14:textId="77777777" w:rsidR="00756089" w:rsidRPr="000B4D2F" w:rsidRDefault="00756089" w:rsidP="00756089">
            <w:pPr>
              <w:pStyle w:val="Tekstpodstawowy"/>
              <w:numPr>
                <w:ilvl w:val="0"/>
                <w:numId w:val="33"/>
              </w:numPr>
              <w:spacing w:after="0"/>
              <w:ind w:left="714" w:hanging="357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inne</w:t>
            </w:r>
            <w:r w:rsidRPr="003E009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63107035" w14:textId="77777777" w:rsidR="00756089" w:rsidRPr="003E009B" w:rsidRDefault="00756089" w:rsidP="003B6DB5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756089" w:rsidRPr="003E009B" w14:paraId="0818477F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3036" w14:textId="77777777" w:rsidR="00756089" w:rsidRPr="003E009B" w:rsidRDefault="00756089" w:rsidP="003B6DB5">
            <w:pPr>
              <w:pStyle w:val="Tekstpodstawowy"/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2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48F5" w14:textId="77777777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zakupu lub wytworzenia aparatury naukowo-badawczej**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A179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2AFF7099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90E1" w14:textId="77777777" w:rsidR="00756089" w:rsidRPr="003E009B" w:rsidRDefault="00756089" w:rsidP="003B6DB5">
            <w:pPr>
              <w:pStyle w:val="Tekstpodstawowy"/>
              <w:spacing w:before="120" w:after="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3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D4FD" w14:textId="77777777" w:rsidR="00756089" w:rsidRPr="003E009B" w:rsidRDefault="00756089" w:rsidP="003B6DB5">
            <w:pPr>
              <w:pStyle w:val="Tekstpodstawowy"/>
              <w:spacing w:before="120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pośrednie (30% od poz. 1 )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D22A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  <w:tr w:rsidR="00756089" w:rsidRPr="003E009B" w14:paraId="4CC1E47D" w14:textId="77777777" w:rsidTr="003B6DB5"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612B" w14:textId="77777777" w:rsidR="00756089" w:rsidRPr="003E009B" w:rsidRDefault="00756089" w:rsidP="003B6DB5">
            <w:pPr>
              <w:spacing w:before="120"/>
              <w:jc w:val="center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4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8251" w14:textId="77777777" w:rsidR="00756089" w:rsidRPr="003E009B" w:rsidRDefault="00756089" w:rsidP="003B6DB5">
            <w:pPr>
              <w:spacing w:before="120" w:after="120"/>
              <w:ind w:left="192" w:hanging="181"/>
              <w:rPr>
                <w:sz w:val="24"/>
                <w:szCs w:val="24"/>
              </w:rPr>
            </w:pPr>
            <w:r w:rsidRPr="003E009B">
              <w:rPr>
                <w:sz w:val="24"/>
                <w:szCs w:val="24"/>
              </w:rPr>
              <w:t>Koszty ogółem (1 ÷ 3)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3325" w14:textId="77777777" w:rsidR="00756089" w:rsidRPr="003E009B" w:rsidRDefault="00756089" w:rsidP="003B6DB5">
            <w:pPr>
              <w:jc w:val="right"/>
              <w:rPr>
                <w:sz w:val="24"/>
                <w:szCs w:val="24"/>
              </w:rPr>
            </w:pPr>
          </w:p>
        </w:tc>
      </w:tr>
    </w:tbl>
    <w:p w14:paraId="45676547" w14:textId="77777777" w:rsidR="00756089" w:rsidRPr="003E009B" w:rsidRDefault="00756089" w:rsidP="00756089">
      <w:pPr>
        <w:jc w:val="both"/>
      </w:pPr>
      <w:r w:rsidRPr="003E009B">
        <w:t xml:space="preserve">* inne: </w:t>
      </w:r>
      <w:r>
        <w:t xml:space="preserve">np. </w:t>
      </w:r>
      <w:r w:rsidRPr="003E009B">
        <w:t>sprzęt biurowy i komputerowy, oprogramowanie, drobne wyposażenie laboratorium, materiał badawczy</w:t>
      </w:r>
      <w:r>
        <w:t xml:space="preserve">, niezbędne wynagrodzenia </w:t>
      </w:r>
      <w:r w:rsidRPr="003E009B">
        <w:t>itp.</w:t>
      </w:r>
    </w:p>
    <w:p w14:paraId="2AA534C7" w14:textId="77777777" w:rsidR="00756089" w:rsidRPr="003E009B" w:rsidRDefault="00756089" w:rsidP="00756089">
      <w:pPr>
        <w:jc w:val="both"/>
      </w:pPr>
      <w:r w:rsidRPr="003E009B">
        <w:t>**aparatura naukowo-badawcza: zestawy urządzeń badawczych, po</w:t>
      </w:r>
      <w:r>
        <w:t>miarowych lub laboratoryjnych o </w:t>
      </w:r>
      <w:r w:rsidRPr="003E009B">
        <w:t>małym stopniu uniwersalności i wysokich parametrach technicznych (zazwyczaj wyższych o kilka rzędów dokładności pomiaru w stosunku do typowej aparatury stosowanej dla celów produkcyjnych lub eksploatacyjnych). Do aparatury naukowo-badawczej nie zali</w:t>
      </w:r>
      <w:r>
        <w:t>cza się sprzętu komputerowego i </w:t>
      </w:r>
      <w:r w:rsidRPr="003E009B">
        <w:t>innych urządzeń nie wykorzystywanych bezpośrednio do realizacji prac B+R</w:t>
      </w:r>
    </w:p>
    <w:p w14:paraId="1EE683EC" w14:textId="77777777" w:rsidR="00756089" w:rsidRDefault="00756089" w:rsidP="00756089">
      <w:pPr>
        <w:jc w:val="both"/>
        <w:rPr>
          <w:sz w:val="24"/>
          <w:szCs w:val="24"/>
        </w:rPr>
      </w:pPr>
    </w:p>
    <w:p w14:paraId="0C5FAF1B" w14:textId="77777777" w:rsidR="00756089" w:rsidRPr="004E7BCB" w:rsidRDefault="00756089" w:rsidP="00756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Uwaga!!!!</w:t>
      </w:r>
      <w:r w:rsidRPr="00664758">
        <w:rPr>
          <w:b/>
          <w:sz w:val="28"/>
          <w:szCs w:val="28"/>
        </w:rPr>
        <w:t xml:space="preserve"> koszty konferencji oraz publikacji wyników badań  będą rozpatrywane na podstawie standardowych wniosków</w:t>
      </w:r>
      <w:r>
        <w:rPr>
          <w:b/>
          <w:sz w:val="28"/>
          <w:szCs w:val="28"/>
        </w:rPr>
        <w:t xml:space="preserve"> składanych w Dziale Nauki.</w:t>
      </w:r>
    </w:p>
    <w:p w14:paraId="4DCD6564" w14:textId="77777777" w:rsidR="00756089" w:rsidRPr="003E009B" w:rsidRDefault="00756089" w:rsidP="00756089">
      <w:pPr>
        <w:ind w:left="720" w:hanging="360"/>
        <w:jc w:val="both"/>
        <w:rPr>
          <w:sz w:val="24"/>
          <w:szCs w:val="24"/>
        </w:rPr>
      </w:pPr>
    </w:p>
    <w:p w14:paraId="5BB78B36" w14:textId="77777777" w:rsidR="00756089" w:rsidRPr="008A3E74" w:rsidRDefault="00756089" w:rsidP="00756089">
      <w:pPr>
        <w:ind w:left="426" w:hanging="360"/>
        <w:jc w:val="both"/>
        <w:rPr>
          <w:b/>
          <w:sz w:val="24"/>
          <w:szCs w:val="24"/>
        </w:rPr>
      </w:pPr>
      <w:r w:rsidRPr="008A3E74">
        <w:rPr>
          <w:b/>
          <w:sz w:val="24"/>
          <w:szCs w:val="24"/>
        </w:rPr>
        <w:t>1) Uzasadnienie poszczególnych kosztów</w:t>
      </w:r>
      <w:r>
        <w:rPr>
          <w:b/>
          <w:sz w:val="24"/>
          <w:szCs w:val="24"/>
        </w:rPr>
        <w:t xml:space="preserve"> (1-2)</w:t>
      </w:r>
    </w:p>
    <w:p w14:paraId="2B648750" w14:textId="77777777" w:rsidR="00756089" w:rsidRDefault="00756089" w:rsidP="00756089"/>
    <w:p w14:paraId="4AA7C2BB" w14:textId="77777777" w:rsidR="00756089" w:rsidRPr="00720078" w:rsidRDefault="00756089" w:rsidP="00756089">
      <w:pPr>
        <w:jc w:val="both"/>
        <w:rPr>
          <w:b/>
          <w:sz w:val="24"/>
          <w:szCs w:val="24"/>
          <w:u w:val="single"/>
        </w:rPr>
      </w:pPr>
    </w:p>
    <w:p w14:paraId="20E66264" w14:textId="77777777" w:rsidR="00756089" w:rsidRPr="008A3E74" w:rsidRDefault="00756089" w:rsidP="00756089">
      <w:pPr>
        <w:ind w:left="426" w:hanging="360"/>
        <w:jc w:val="both"/>
        <w:rPr>
          <w:b/>
          <w:sz w:val="24"/>
          <w:szCs w:val="24"/>
        </w:rPr>
      </w:pPr>
    </w:p>
    <w:p w14:paraId="415963BB" w14:textId="77777777" w:rsidR="00756089" w:rsidRDefault="00756089" w:rsidP="00756089">
      <w:pPr>
        <w:spacing w:after="200" w:line="276" w:lineRule="auto"/>
        <w:rPr>
          <w:sz w:val="24"/>
          <w:szCs w:val="24"/>
        </w:rPr>
      </w:pPr>
    </w:p>
    <w:p w14:paraId="1D53C8C3" w14:textId="77777777" w:rsidR="00756089" w:rsidRPr="00291163" w:rsidRDefault="00756089" w:rsidP="00756089">
      <w:pPr>
        <w:pStyle w:val="Akapitzlist"/>
        <w:rPr>
          <w:spacing w:val="68"/>
          <w:sz w:val="24"/>
          <w:szCs w:val="24"/>
        </w:rPr>
      </w:pPr>
    </w:p>
    <w:p w14:paraId="3249B3C9" w14:textId="77777777" w:rsidR="003527A0" w:rsidRPr="00D10EFF" w:rsidRDefault="003527A0" w:rsidP="003527A0">
      <w:pPr>
        <w:jc w:val="both"/>
        <w:rPr>
          <w:rFonts w:ascii="Calibri" w:hAnsi="Calibri"/>
          <w:sz w:val="22"/>
          <w:szCs w:val="22"/>
        </w:rPr>
      </w:pPr>
    </w:p>
    <w:p w14:paraId="508302C8" w14:textId="77777777" w:rsidR="003527A0" w:rsidRPr="00D10EFF" w:rsidRDefault="003527A0" w:rsidP="00073690">
      <w:pPr>
        <w:spacing w:after="120"/>
        <w:ind w:left="454" w:hanging="454"/>
        <w:jc w:val="both"/>
        <w:rPr>
          <w:rFonts w:ascii="Calibri" w:hAnsi="Calibri"/>
          <w:sz w:val="22"/>
          <w:szCs w:val="22"/>
        </w:rPr>
      </w:pPr>
    </w:p>
    <w:sectPr w:rsidR="003527A0" w:rsidRPr="00D10EFF" w:rsidSect="00D86253"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CED0" w14:textId="77777777" w:rsidR="009B65EC" w:rsidRDefault="009B65EC">
      <w:r>
        <w:separator/>
      </w:r>
    </w:p>
  </w:endnote>
  <w:endnote w:type="continuationSeparator" w:id="0">
    <w:p w14:paraId="69C71788" w14:textId="77777777" w:rsidR="009B65EC" w:rsidRDefault="009B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801A" w14:textId="77777777" w:rsidR="00924720" w:rsidRDefault="009247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EF2C7B" w14:textId="77777777" w:rsidR="00924720" w:rsidRDefault="009247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4FA3" w14:textId="77777777" w:rsidR="00924720" w:rsidRPr="00304936" w:rsidRDefault="00924720">
    <w:pPr>
      <w:pStyle w:val="Stopka"/>
      <w:jc w:val="right"/>
      <w:rPr>
        <w:sz w:val="24"/>
        <w:szCs w:val="24"/>
      </w:rPr>
    </w:pPr>
    <w:r w:rsidRPr="00304936">
      <w:rPr>
        <w:sz w:val="24"/>
        <w:szCs w:val="24"/>
      </w:rPr>
      <w:fldChar w:fldCharType="begin"/>
    </w:r>
    <w:r w:rsidRPr="00304936">
      <w:rPr>
        <w:sz w:val="24"/>
        <w:szCs w:val="24"/>
      </w:rPr>
      <w:instrText xml:space="preserve"> PAGE   \* MERGEFORMAT </w:instrText>
    </w:r>
    <w:r w:rsidRPr="00304936">
      <w:rPr>
        <w:sz w:val="24"/>
        <w:szCs w:val="24"/>
      </w:rPr>
      <w:fldChar w:fldCharType="separate"/>
    </w:r>
    <w:r w:rsidR="003206E0">
      <w:rPr>
        <w:noProof/>
        <w:sz w:val="24"/>
        <w:szCs w:val="24"/>
      </w:rPr>
      <w:t>2</w:t>
    </w:r>
    <w:r w:rsidRPr="00304936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2EAD" w14:textId="77777777" w:rsidR="00924720" w:rsidRDefault="0092472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6AD8E12" w14:textId="77777777" w:rsidR="00924720" w:rsidRPr="00304936" w:rsidRDefault="00924720" w:rsidP="00304936">
    <w:pPr>
      <w:pStyle w:val="Stopka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EB85" w14:textId="77777777" w:rsidR="009B65EC" w:rsidRDefault="009B65EC">
      <w:r>
        <w:separator/>
      </w:r>
    </w:p>
  </w:footnote>
  <w:footnote w:type="continuationSeparator" w:id="0">
    <w:p w14:paraId="26238729" w14:textId="77777777" w:rsidR="009B65EC" w:rsidRDefault="009B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 w15:restartNumberingAfterBreak="0">
    <w:nsid w:val="09F411DA"/>
    <w:multiLevelType w:val="hybridMultilevel"/>
    <w:tmpl w:val="1E588628"/>
    <w:lvl w:ilvl="0" w:tplc="B04A78B4">
      <w:start w:val="2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3177B6D"/>
    <w:multiLevelType w:val="hybridMultilevel"/>
    <w:tmpl w:val="82FA5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2830"/>
    <w:multiLevelType w:val="hybridMultilevel"/>
    <w:tmpl w:val="840E9E08"/>
    <w:lvl w:ilvl="0" w:tplc="D8A0000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54DB5"/>
    <w:multiLevelType w:val="hybridMultilevel"/>
    <w:tmpl w:val="F1F49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63412"/>
    <w:multiLevelType w:val="hybridMultilevel"/>
    <w:tmpl w:val="8FECFB96"/>
    <w:lvl w:ilvl="0" w:tplc="DBB8D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37D47"/>
    <w:multiLevelType w:val="hybridMultilevel"/>
    <w:tmpl w:val="1BB8D8A0"/>
    <w:lvl w:ilvl="0" w:tplc="11D225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B4777"/>
    <w:multiLevelType w:val="hybridMultilevel"/>
    <w:tmpl w:val="C9A68076"/>
    <w:lvl w:ilvl="0" w:tplc="E162EEB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08C6513"/>
    <w:multiLevelType w:val="hybridMultilevel"/>
    <w:tmpl w:val="669E1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32DF"/>
    <w:multiLevelType w:val="hybridMultilevel"/>
    <w:tmpl w:val="6686C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6F"/>
    <w:multiLevelType w:val="multilevel"/>
    <w:tmpl w:val="0CF426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252D6602"/>
    <w:multiLevelType w:val="hybridMultilevel"/>
    <w:tmpl w:val="5080C1DC"/>
    <w:lvl w:ilvl="0" w:tplc="9D5AF4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F2D"/>
    <w:multiLevelType w:val="hybridMultilevel"/>
    <w:tmpl w:val="CE44B374"/>
    <w:lvl w:ilvl="0" w:tplc="041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AB810D4"/>
    <w:multiLevelType w:val="hybridMultilevel"/>
    <w:tmpl w:val="8B907AD8"/>
    <w:lvl w:ilvl="0" w:tplc="D8A00006">
      <w:start w:val="2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B0A644A"/>
    <w:multiLevelType w:val="hybridMultilevel"/>
    <w:tmpl w:val="4B404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E3C07"/>
    <w:multiLevelType w:val="hybridMultilevel"/>
    <w:tmpl w:val="25C2E75A"/>
    <w:lvl w:ilvl="0" w:tplc="3FCA8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7221B"/>
    <w:multiLevelType w:val="hybridMultilevel"/>
    <w:tmpl w:val="42146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043F8"/>
    <w:multiLevelType w:val="hybridMultilevel"/>
    <w:tmpl w:val="4AA4E63E"/>
    <w:lvl w:ilvl="0" w:tplc="D8A0000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3A548D"/>
    <w:multiLevelType w:val="hybridMultilevel"/>
    <w:tmpl w:val="B4FCA1F8"/>
    <w:lvl w:ilvl="0" w:tplc="1090D4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F6B6F"/>
    <w:multiLevelType w:val="hybridMultilevel"/>
    <w:tmpl w:val="A3348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B06BC"/>
    <w:multiLevelType w:val="hybridMultilevel"/>
    <w:tmpl w:val="71624564"/>
    <w:lvl w:ilvl="0" w:tplc="AF4EBDA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3A5C0803"/>
    <w:multiLevelType w:val="hybridMultilevel"/>
    <w:tmpl w:val="15F4B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E3EE7"/>
    <w:multiLevelType w:val="multilevel"/>
    <w:tmpl w:val="CB68D2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C0A0A51"/>
    <w:multiLevelType w:val="hybridMultilevel"/>
    <w:tmpl w:val="22B82DCC"/>
    <w:lvl w:ilvl="0" w:tplc="2448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D7E3A"/>
    <w:multiLevelType w:val="multilevel"/>
    <w:tmpl w:val="7B68CE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3F9753CB"/>
    <w:multiLevelType w:val="multilevel"/>
    <w:tmpl w:val="CA26D02C"/>
    <w:lvl w:ilvl="0">
      <w:start w:val="3"/>
      <w:numFmt w:val="decimal"/>
      <w:lvlText w:val="%1."/>
      <w:lvlJc w:val="left"/>
      <w:pPr>
        <w:tabs>
          <w:tab w:val="num" w:pos="369"/>
        </w:tabs>
        <w:ind w:left="369" w:hanging="369"/>
      </w:pPr>
    </w:lvl>
    <w:lvl w:ilvl="1">
      <w:start w:val="2"/>
      <w:numFmt w:val="decimal"/>
      <w:lvlText w:val="%1.%2."/>
      <w:lvlJc w:val="left"/>
      <w:pPr>
        <w:tabs>
          <w:tab w:val="num" w:pos="369"/>
        </w:tabs>
        <w:ind w:left="369" w:hanging="36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41AD3CB8"/>
    <w:multiLevelType w:val="hybridMultilevel"/>
    <w:tmpl w:val="B9F80F50"/>
    <w:lvl w:ilvl="0" w:tplc="D8A00006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47112D6F"/>
    <w:multiLevelType w:val="hybridMultilevel"/>
    <w:tmpl w:val="F796C712"/>
    <w:lvl w:ilvl="0" w:tplc="7AF6C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75DA8"/>
    <w:multiLevelType w:val="hybridMultilevel"/>
    <w:tmpl w:val="9EFCCAFC"/>
    <w:lvl w:ilvl="0" w:tplc="0415000F">
      <w:start w:val="1"/>
      <w:numFmt w:val="decimal"/>
      <w:lvlText w:val="%1."/>
      <w:lvlJc w:val="left"/>
      <w:pPr>
        <w:ind w:left="39" w:hanging="360"/>
      </w:pPr>
    </w:lvl>
    <w:lvl w:ilvl="1" w:tplc="04150019" w:tentative="1">
      <w:start w:val="1"/>
      <w:numFmt w:val="lowerLetter"/>
      <w:lvlText w:val="%2."/>
      <w:lvlJc w:val="left"/>
      <w:pPr>
        <w:ind w:left="759" w:hanging="360"/>
      </w:pPr>
    </w:lvl>
    <w:lvl w:ilvl="2" w:tplc="0415001B" w:tentative="1">
      <w:start w:val="1"/>
      <w:numFmt w:val="lowerRoman"/>
      <w:lvlText w:val="%3."/>
      <w:lvlJc w:val="right"/>
      <w:pPr>
        <w:ind w:left="1479" w:hanging="180"/>
      </w:pPr>
    </w:lvl>
    <w:lvl w:ilvl="3" w:tplc="0415000F" w:tentative="1">
      <w:start w:val="1"/>
      <w:numFmt w:val="decimal"/>
      <w:lvlText w:val="%4."/>
      <w:lvlJc w:val="left"/>
      <w:pPr>
        <w:ind w:left="2199" w:hanging="360"/>
      </w:pPr>
    </w:lvl>
    <w:lvl w:ilvl="4" w:tplc="04150019" w:tentative="1">
      <w:start w:val="1"/>
      <w:numFmt w:val="lowerLetter"/>
      <w:lvlText w:val="%5."/>
      <w:lvlJc w:val="left"/>
      <w:pPr>
        <w:ind w:left="2919" w:hanging="360"/>
      </w:pPr>
    </w:lvl>
    <w:lvl w:ilvl="5" w:tplc="0415001B" w:tentative="1">
      <w:start w:val="1"/>
      <w:numFmt w:val="lowerRoman"/>
      <w:lvlText w:val="%6."/>
      <w:lvlJc w:val="right"/>
      <w:pPr>
        <w:ind w:left="3639" w:hanging="180"/>
      </w:pPr>
    </w:lvl>
    <w:lvl w:ilvl="6" w:tplc="0415000F" w:tentative="1">
      <w:start w:val="1"/>
      <w:numFmt w:val="decimal"/>
      <w:lvlText w:val="%7."/>
      <w:lvlJc w:val="left"/>
      <w:pPr>
        <w:ind w:left="4359" w:hanging="360"/>
      </w:pPr>
    </w:lvl>
    <w:lvl w:ilvl="7" w:tplc="04150019" w:tentative="1">
      <w:start w:val="1"/>
      <w:numFmt w:val="lowerLetter"/>
      <w:lvlText w:val="%8."/>
      <w:lvlJc w:val="left"/>
      <w:pPr>
        <w:ind w:left="5079" w:hanging="360"/>
      </w:pPr>
    </w:lvl>
    <w:lvl w:ilvl="8" w:tplc="0415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31" w15:restartNumberingAfterBreak="0">
    <w:nsid w:val="4A76684E"/>
    <w:multiLevelType w:val="hybridMultilevel"/>
    <w:tmpl w:val="A8BE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C592C"/>
    <w:multiLevelType w:val="hybridMultilevel"/>
    <w:tmpl w:val="29E48D2E"/>
    <w:lvl w:ilvl="0" w:tplc="BA7E2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C1752"/>
    <w:multiLevelType w:val="hybridMultilevel"/>
    <w:tmpl w:val="CDA27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84C3C"/>
    <w:multiLevelType w:val="hybridMultilevel"/>
    <w:tmpl w:val="DCDEAB64"/>
    <w:lvl w:ilvl="0" w:tplc="D8A000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E589B"/>
    <w:multiLevelType w:val="hybridMultilevel"/>
    <w:tmpl w:val="7CD0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3372A"/>
    <w:multiLevelType w:val="hybridMultilevel"/>
    <w:tmpl w:val="BCF8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A1411"/>
    <w:multiLevelType w:val="hybridMultilevel"/>
    <w:tmpl w:val="784A557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7F55F88"/>
    <w:multiLevelType w:val="hybridMultilevel"/>
    <w:tmpl w:val="807C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AA052F5"/>
    <w:multiLevelType w:val="multilevel"/>
    <w:tmpl w:val="B41051C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6D116DD9"/>
    <w:multiLevelType w:val="hybridMultilevel"/>
    <w:tmpl w:val="BCF8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65F6B"/>
    <w:multiLevelType w:val="hybridMultilevel"/>
    <w:tmpl w:val="80221ED0"/>
    <w:lvl w:ilvl="0" w:tplc="D8A0000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120FA4"/>
    <w:multiLevelType w:val="hybridMultilevel"/>
    <w:tmpl w:val="8EA0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F305E"/>
    <w:multiLevelType w:val="hybridMultilevel"/>
    <w:tmpl w:val="FB044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F26874"/>
    <w:multiLevelType w:val="hybridMultilevel"/>
    <w:tmpl w:val="1124C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81E02"/>
    <w:multiLevelType w:val="hybridMultilevel"/>
    <w:tmpl w:val="8C50524E"/>
    <w:lvl w:ilvl="0" w:tplc="3FCA8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61359581">
    <w:abstractNumId w:val="24"/>
  </w:num>
  <w:num w:numId="2" w16cid:durableId="7488868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1974864">
    <w:abstractNumId w:val="12"/>
  </w:num>
  <w:num w:numId="4" w16cid:durableId="1766421114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015858">
    <w:abstractNumId w:val="0"/>
  </w:num>
  <w:num w:numId="6" w16cid:durableId="5958663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7" w16cid:durableId="719088684">
    <w:abstractNumId w:val="27"/>
  </w:num>
  <w:num w:numId="8" w16cid:durableId="340009403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445820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0" w16cid:durableId="539709772">
    <w:abstractNumId w:val="26"/>
  </w:num>
  <w:num w:numId="11" w16cid:durableId="721439415">
    <w:abstractNumId w:val="2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9618429">
    <w:abstractNumId w:val="14"/>
  </w:num>
  <w:num w:numId="13" w16cid:durableId="1108618641">
    <w:abstractNumId w:val="3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1407994">
    <w:abstractNumId w:val="13"/>
  </w:num>
  <w:num w:numId="15" w16cid:durableId="1134057821">
    <w:abstractNumId w:val="21"/>
  </w:num>
  <w:num w:numId="16" w16cid:durableId="727919426">
    <w:abstractNumId w:val="38"/>
  </w:num>
  <w:num w:numId="17" w16cid:durableId="215897785">
    <w:abstractNumId w:val="45"/>
  </w:num>
  <w:num w:numId="18" w16cid:durableId="995455484">
    <w:abstractNumId w:val="43"/>
  </w:num>
  <w:num w:numId="19" w16cid:durableId="378555250">
    <w:abstractNumId w:val="1"/>
  </w:num>
  <w:num w:numId="20" w16cid:durableId="538202100">
    <w:abstractNumId w:val="2"/>
  </w:num>
  <w:num w:numId="21" w16cid:durableId="1891728833">
    <w:abstractNumId w:val="40"/>
  </w:num>
  <w:num w:numId="22" w16cid:durableId="1239486916">
    <w:abstractNumId w:val="16"/>
  </w:num>
  <w:num w:numId="23" w16cid:durableId="137040897">
    <w:abstractNumId w:val="31"/>
  </w:num>
  <w:num w:numId="24" w16cid:durableId="1864249612">
    <w:abstractNumId w:val="28"/>
  </w:num>
  <w:num w:numId="25" w16cid:durableId="877546217">
    <w:abstractNumId w:val="19"/>
  </w:num>
  <w:num w:numId="26" w16cid:durableId="1980920394">
    <w:abstractNumId w:val="41"/>
  </w:num>
  <w:num w:numId="27" w16cid:durableId="1380013821">
    <w:abstractNumId w:val="17"/>
  </w:num>
  <w:num w:numId="28" w16cid:durableId="605115028">
    <w:abstractNumId w:val="11"/>
  </w:num>
  <w:num w:numId="29" w16cid:durableId="601915026">
    <w:abstractNumId w:val="18"/>
  </w:num>
  <w:num w:numId="30" w16cid:durableId="155463562">
    <w:abstractNumId w:val="36"/>
  </w:num>
  <w:num w:numId="31" w16cid:durableId="1489132551">
    <w:abstractNumId w:val="30"/>
  </w:num>
  <w:num w:numId="32" w16cid:durableId="991638905">
    <w:abstractNumId w:val="5"/>
  </w:num>
  <w:num w:numId="33" w16cid:durableId="752122377">
    <w:abstractNumId w:val="37"/>
  </w:num>
  <w:num w:numId="34" w16cid:durableId="45373821">
    <w:abstractNumId w:val="9"/>
  </w:num>
  <w:num w:numId="35" w16cid:durableId="2031636500">
    <w:abstractNumId w:val="6"/>
  </w:num>
  <w:num w:numId="36" w16cid:durableId="1437555645">
    <w:abstractNumId w:val="3"/>
  </w:num>
  <w:num w:numId="37" w16cid:durableId="259072748">
    <w:abstractNumId w:val="42"/>
  </w:num>
  <w:num w:numId="38" w16cid:durableId="543903496">
    <w:abstractNumId w:val="44"/>
  </w:num>
  <w:num w:numId="39" w16cid:durableId="887036803">
    <w:abstractNumId w:val="34"/>
  </w:num>
  <w:num w:numId="40" w16cid:durableId="1965765735">
    <w:abstractNumId w:val="15"/>
  </w:num>
  <w:num w:numId="41" w16cid:durableId="641891401">
    <w:abstractNumId w:val="8"/>
  </w:num>
  <w:num w:numId="42" w16cid:durableId="552272946">
    <w:abstractNumId w:val="4"/>
  </w:num>
  <w:num w:numId="43" w16cid:durableId="541750622">
    <w:abstractNumId w:val="35"/>
  </w:num>
  <w:num w:numId="44" w16cid:durableId="977150593">
    <w:abstractNumId w:val="33"/>
  </w:num>
  <w:num w:numId="45" w16cid:durableId="2072776614">
    <w:abstractNumId w:val="7"/>
  </w:num>
  <w:num w:numId="46" w16cid:durableId="1137257161">
    <w:abstractNumId w:val="25"/>
  </w:num>
  <w:num w:numId="47" w16cid:durableId="1979333991">
    <w:abstractNumId w:val="23"/>
  </w:num>
  <w:num w:numId="48" w16cid:durableId="117183731">
    <w:abstractNumId w:val="29"/>
  </w:num>
  <w:num w:numId="49" w16cid:durableId="1609581065">
    <w:abstractNumId w:val="20"/>
  </w:num>
  <w:num w:numId="50" w16cid:durableId="410545784">
    <w:abstractNumId w:val="10"/>
  </w:num>
  <w:num w:numId="51" w16cid:durableId="1691372645">
    <w:abstractNumId w:val="22"/>
  </w:num>
  <w:num w:numId="52" w16cid:durableId="1603292984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7F"/>
    <w:rsid w:val="00017EC9"/>
    <w:rsid w:val="00036ACF"/>
    <w:rsid w:val="000468C5"/>
    <w:rsid w:val="00057F58"/>
    <w:rsid w:val="00066504"/>
    <w:rsid w:val="00073690"/>
    <w:rsid w:val="000811F3"/>
    <w:rsid w:val="00084446"/>
    <w:rsid w:val="0008491C"/>
    <w:rsid w:val="00086F75"/>
    <w:rsid w:val="000878DF"/>
    <w:rsid w:val="000A2677"/>
    <w:rsid w:val="000A455D"/>
    <w:rsid w:val="000A4DF3"/>
    <w:rsid w:val="000B62A4"/>
    <w:rsid w:val="000B773A"/>
    <w:rsid w:val="000C3F3A"/>
    <w:rsid w:val="000C667F"/>
    <w:rsid w:val="000D1EF4"/>
    <w:rsid w:val="000D20CD"/>
    <w:rsid w:val="000F7A67"/>
    <w:rsid w:val="001014D9"/>
    <w:rsid w:val="00102F30"/>
    <w:rsid w:val="001218F4"/>
    <w:rsid w:val="00133E55"/>
    <w:rsid w:val="001608FA"/>
    <w:rsid w:val="001717FA"/>
    <w:rsid w:val="0017722D"/>
    <w:rsid w:val="001A4391"/>
    <w:rsid w:val="001A4504"/>
    <w:rsid w:val="001F2ECA"/>
    <w:rsid w:val="001F6D8B"/>
    <w:rsid w:val="002032F9"/>
    <w:rsid w:val="0023478A"/>
    <w:rsid w:val="00236E23"/>
    <w:rsid w:val="0026693E"/>
    <w:rsid w:val="002741CD"/>
    <w:rsid w:val="00284C6E"/>
    <w:rsid w:val="00290347"/>
    <w:rsid w:val="002B6641"/>
    <w:rsid w:val="002E4B2D"/>
    <w:rsid w:val="00304936"/>
    <w:rsid w:val="003206E0"/>
    <w:rsid w:val="003245AA"/>
    <w:rsid w:val="00324D9A"/>
    <w:rsid w:val="00334930"/>
    <w:rsid w:val="0034582C"/>
    <w:rsid w:val="003527A0"/>
    <w:rsid w:val="003A67EA"/>
    <w:rsid w:val="003B6DB5"/>
    <w:rsid w:val="003C5E3D"/>
    <w:rsid w:val="003C6FA3"/>
    <w:rsid w:val="003E3BC9"/>
    <w:rsid w:val="003E42E1"/>
    <w:rsid w:val="003F4EEF"/>
    <w:rsid w:val="004015E4"/>
    <w:rsid w:val="00415DAF"/>
    <w:rsid w:val="004405C6"/>
    <w:rsid w:val="00453A64"/>
    <w:rsid w:val="004729CA"/>
    <w:rsid w:val="00485F90"/>
    <w:rsid w:val="004924E1"/>
    <w:rsid w:val="004A009C"/>
    <w:rsid w:val="004B24CB"/>
    <w:rsid w:val="00507391"/>
    <w:rsid w:val="00514EDD"/>
    <w:rsid w:val="005233EA"/>
    <w:rsid w:val="005257B8"/>
    <w:rsid w:val="005365CD"/>
    <w:rsid w:val="00573F9C"/>
    <w:rsid w:val="00580912"/>
    <w:rsid w:val="00594ADC"/>
    <w:rsid w:val="005B368E"/>
    <w:rsid w:val="005E2DAA"/>
    <w:rsid w:val="00606FD9"/>
    <w:rsid w:val="006406C2"/>
    <w:rsid w:val="0065225C"/>
    <w:rsid w:val="006568B9"/>
    <w:rsid w:val="00656D35"/>
    <w:rsid w:val="006578C7"/>
    <w:rsid w:val="00673330"/>
    <w:rsid w:val="00684873"/>
    <w:rsid w:val="006A2690"/>
    <w:rsid w:val="006A5357"/>
    <w:rsid w:val="006A5558"/>
    <w:rsid w:val="006D6CFA"/>
    <w:rsid w:val="006F7B60"/>
    <w:rsid w:val="007121AF"/>
    <w:rsid w:val="007139B7"/>
    <w:rsid w:val="007206B8"/>
    <w:rsid w:val="007467C5"/>
    <w:rsid w:val="00751184"/>
    <w:rsid w:val="007541BB"/>
    <w:rsid w:val="00756089"/>
    <w:rsid w:val="007705DA"/>
    <w:rsid w:val="00782B4C"/>
    <w:rsid w:val="00782D15"/>
    <w:rsid w:val="007A3263"/>
    <w:rsid w:val="007A7164"/>
    <w:rsid w:val="007B2B2D"/>
    <w:rsid w:val="007C17F0"/>
    <w:rsid w:val="007D15BC"/>
    <w:rsid w:val="007E49B9"/>
    <w:rsid w:val="007F50AD"/>
    <w:rsid w:val="008100EF"/>
    <w:rsid w:val="0082117F"/>
    <w:rsid w:val="00850736"/>
    <w:rsid w:val="00875EDA"/>
    <w:rsid w:val="00882C4D"/>
    <w:rsid w:val="00886DC0"/>
    <w:rsid w:val="00886EA2"/>
    <w:rsid w:val="008D501B"/>
    <w:rsid w:val="008E0EFC"/>
    <w:rsid w:val="0092409B"/>
    <w:rsid w:val="00924720"/>
    <w:rsid w:val="00927482"/>
    <w:rsid w:val="00931AE2"/>
    <w:rsid w:val="00936DFE"/>
    <w:rsid w:val="009461CA"/>
    <w:rsid w:val="00947317"/>
    <w:rsid w:val="00953880"/>
    <w:rsid w:val="00966BDC"/>
    <w:rsid w:val="00976E65"/>
    <w:rsid w:val="00983B3C"/>
    <w:rsid w:val="009A47C1"/>
    <w:rsid w:val="009B6207"/>
    <w:rsid w:val="009B65EC"/>
    <w:rsid w:val="009D3158"/>
    <w:rsid w:val="00A13C78"/>
    <w:rsid w:val="00A13FF9"/>
    <w:rsid w:val="00A14878"/>
    <w:rsid w:val="00A307D9"/>
    <w:rsid w:val="00A50792"/>
    <w:rsid w:val="00A5231A"/>
    <w:rsid w:val="00A65EFC"/>
    <w:rsid w:val="00A865A4"/>
    <w:rsid w:val="00A919EA"/>
    <w:rsid w:val="00A95B0C"/>
    <w:rsid w:val="00A97F3C"/>
    <w:rsid w:val="00AB582D"/>
    <w:rsid w:val="00AD3D2E"/>
    <w:rsid w:val="00AF19AB"/>
    <w:rsid w:val="00B055AD"/>
    <w:rsid w:val="00B214F2"/>
    <w:rsid w:val="00B2426A"/>
    <w:rsid w:val="00B4526A"/>
    <w:rsid w:val="00B56E34"/>
    <w:rsid w:val="00B97F2E"/>
    <w:rsid w:val="00BA2547"/>
    <w:rsid w:val="00BB5758"/>
    <w:rsid w:val="00BC32BC"/>
    <w:rsid w:val="00BC5E02"/>
    <w:rsid w:val="00BC7CEB"/>
    <w:rsid w:val="00BF2D1F"/>
    <w:rsid w:val="00C11A81"/>
    <w:rsid w:val="00C6352D"/>
    <w:rsid w:val="00C67461"/>
    <w:rsid w:val="00C71310"/>
    <w:rsid w:val="00C732BB"/>
    <w:rsid w:val="00CA6A80"/>
    <w:rsid w:val="00CB4AC6"/>
    <w:rsid w:val="00CC0E78"/>
    <w:rsid w:val="00CD36D0"/>
    <w:rsid w:val="00CF1F24"/>
    <w:rsid w:val="00CF43A3"/>
    <w:rsid w:val="00CF74F8"/>
    <w:rsid w:val="00D10EFF"/>
    <w:rsid w:val="00D322B7"/>
    <w:rsid w:val="00D77E11"/>
    <w:rsid w:val="00D85138"/>
    <w:rsid w:val="00D854B6"/>
    <w:rsid w:val="00D86253"/>
    <w:rsid w:val="00DB3E3E"/>
    <w:rsid w:val="00DF42CC"/>
    <w:rsid w:val="00E6007E"/>
    <w:rsid w:val="00E659DC"/>
    <w:rsid w:val="00E95C6F"/>
    <w:rsid w:val="00E96305"/>
    <w:rsid w:val="00EA24D1"/>
    <w:rsid w:val="00EC4E20"/>
    <w:rsid w:val="00ED4ABE"/>
    <w:rsid w:val="00ED77EB"/>
    <w:rsid w:val="00EF132D"/>
    <w:rsid w:val="00EF3DBC"/>
    <w:rsid w:val="00F06FD2"/>
    <w:rsid w:val="00F21209"/>
    <w:rsid w:val="00F236F6"/>
    <w:rsid w:val="00F26EBA"/>
    <w:rsid w:val="00F2765A"/>
    <w:rsid w:val="00F55B1F"/>
    <w:rsid w:val="00F65754"/>
    <w:rsid w:val="00F6731A"/>
    <w:rsid w:val="00F679AC"/>
    <w:rsid w:val="00F76DC0"/>
    <w:rsid w:val="00F901BF"/>
    <w:rsid w:val="00FA410C"/>
    <w:rsid w:val="00FC7F54"/>
    <w:rsid w:val="00FD38F4"/>
    <w:rsid w:val="00FE1D26"/>
    <w:rsid w:val="00FE7145"/>
    <w:rsid w:val="00FF1787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77B8D"/>
  <w15:docId w15:val="{0A65F119-308B-49ED-84D8-B0A4F73B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31A"/>
  </w:style>
  <w:style w:type="paragraph" w:styleId="Nagwek1">
    <w:name w:val="heading 1"/>
    <w:basedOn w:val="Normalny"/>
    <w:next w:val="Normalny"/>
    <w:link w:val="Nagwek1Znak"/>
    <w:qFormat/>
    <w:rsid w:val="00756089"/>
    <w:pPr>
      <w:keepNext/>
      <w:jc w:val="center"/>
      <w:outlineLvl w:val="0"/>
    </w:pPr>
    <w:rPr>
      <w:rFonts w:ascii="Arial" w:hAnsi="Arial"/>
      <w:b/>
      <w:spacing w:val="68"/>
      <w:sz w:val="28"/>
    </w:rPr>
  </w:style>
  <w:style w:type="paragraph" w:styleId="Nagwek2">
    <w:name w:val="heading 2"/>
    <w:basedOn w:val="Normalny"/>
    <w:next w:val="Normalny"/>
    <w:link w:val="Nagwek2Znak"/>
    <w:qFormat/>
    <w:rsid w:val="00756089"/>
    <w:pPr>
      <w:keepNext/>
      <w:spacing w:before="120" w:after="120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756089"/>
    <w:pPr>
      <w:keepNext/>
      <w:jc w:val="center"/>
      <w:outlineLvl w:val="2"/>
    </w:pPr>
    <w:rPr>
      <w:rFonts w:ascii="Arial" w:hAnsi="Arial"/>
      <w:b/>
      <w:i/>
      <w:spacing w:val="1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231A"/>
    <w:rPr>
      <w:color w:val="0000FF"/>
      <w:u w:val="single"/>
    </w:rPr>
  </w:style>
  <w:style w:type="character" w:styleId="UyteHipercze">
    <w:name w:val="FollowedHyperlink"/>
    <w:rsid w:val="00A5231A"/>
    <w:rPr>
      <w:color w:val="800080"/>
      <w:u w:val="single"/>
    </w:rPr>
  </w:style>
  <w:style w:type="character" w:styleId="Uwydatnienie">
    <w:name w:val="Emphasis"/>
    <w:qFormat/>
    <w:rsid w:val="00A5231A"/>
    <w:rPr>
      <w:i/>
      <w:iCs w:val="0"/>
    </w:rPr>
  </w:style>
  <w:style w:type="character" w:styleId="Pogrubienie">
    <w:name w:val="Strong"/>
    <w:uiPriority w:val="22"/>
    <w:qFormat/>
    <w:rsid w:val="00A5231A"/>
    <w:rPr>
      <w:b/>
      <w:bCs w:val="0"/>
    </w:rPr>
  </w:style>
  <w:style w:type="paragraph" w:styleId="Stopka">
    <w:name w:val="footer"/>
    <w:basedOn w:val="Normalny"/>
    <w:link w:val="StopkaZnak"/>
    <w:uiPriority w:val="99"/>
    <w:rsid w:val="00A5231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A5231A"/>
    <w:pPr>
      <w:spacing w:line="360" w:lineRule="auto"/>
      <w:ind w:left="454" w:hanging="454"/>
      <w:jc w:val="both"/>
    </w:pPr>
    <w:rPr>
      <w:sz w:val="24"/>
    </w:rPr>
  </w:style>
  <w:style w:type="character" w:styleId="Numerstrony">
    <w:name w:val="page number"/>
    <w:basedOn w:val="Domylnaczcionkaakapitu"/>
    <w:rsid w:val="00A5231A"/>
  </w:style>
  <w:style w:type="paragraph" w:styleId="Nagwek">
    <w:name w:val="header"/>
    <w:basedOn w:val="Normalny"/>
    <w:link w:val="NagwekZnak"/>
    <w:uiPriority w:val="99"/>
    <w:semiHidden/>
    <w:unhideWhenUsed/>
    <w:rsid w:val="00ED4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4ABE"/>
  </w:style>
  <w:style w:type="character" w:customStyle="1" w:styleId="StopkaZnak">
    <w:name w:val="Stopka Znak"/>
    <w:basedOn w:val="Domylnaczcionkaakapitu"/>
    <w:link w:val="Stopka"/>
    <w:uiPriority w:val="99"/>
    <w:rsid w:val="00ED4ABE"/>
  </w:style>
  <w:style w:type="character" w:styleId="Odwoaniedokomentarza">
    <w:name w:val="annotation reference"/>
    <w:uiPriority w:val="99"/>
    <w:semiHidden/>
    <w:rsid w:val="00886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6DC0"/>
  </w:style>
  <w:style w:type="paragraph" w:styleId="Tematkomentarza">
    <w:name w:val="annotation subject"/>
    <w:basedOn w:val="Tekstkomentarza"/>
    <w:next w:val="Tekstkomentarza"/>
    <w:semiHidden/>
    <w:rsid w:val="00886DC0"/>
    <w:rPr>
      <w:b/>
      <w:bCs/>
    </w:rPr>
  </w:style>
  <w:style w:type="paragraph" w:styleId="Tekstdymka">
    <w:name w:val="Balloon Text"/>
    <w:basedOn w:val="Normalny"/>
    <w:semiHidden/>
    <w:rsid w:val="00886D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527A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527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komentarzaZnak">
    <w:name w:val="Tekst komentarza Znak"/>
    <w:link w:val="Tekstkomentarza"/>
    <w:uiPriority w:val="99"/>
    <w:rsid w:val="00453A64"/>
  </w:style>
  <w:style w:type="paragraph" w:customStyle="1" w:styleId="Default">
    <w:name w:val="Default"/>
    <w:rsid w:val="00EF13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60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6089"/>
  </w:style>
  <w:style w:type="character" w:customStyle="1" w:styleId="Nagwek1Znak">
    <w:name w:val="Nagłówek 1 Znak"/>
    <w:basedOn w:val="Domylnaczcionkaakapitu"/>
    <w:link w:val="Nagwek1"/>
    <w:rsid w:val="00756089"/>
    <w:rPr>
      <w:rFonts w:ascii="Arial" w:hAnsi="Arial"/>
      <w:b/>
      <w:spacing w:val="68"/>
      <w:sz w:val="28"/>
    </w:rPr>
  </w:style>
  <w:style w:type="character" w:customStyle="1" w:styleId="Nagwek2Znak">
    <w:name w:val="Nagłówek 2 Znak"/>
    <w:basedOn w:val="Domylnaczcionkaakapitu"/>
    <w:link w:val="Nagwek2"/>
    <w:rsid w:val="00756089"/>
    <w:rPr>
      <w:rFonts w:ascii="Arial" w:hAnsi="Arial"/>
      <w:b/>
      <w:sz w:val="22"/>
    </w:rPr>
  </w:style>
  <w:style w:type="character" w:customStyle="1" w:styleId="Nagwek3Znak">
    <w:name w:val="Nagłówek 3 Znak"/>
    <w:basedOn w:val="Domylnaczcionkaakapitu"/>
    <w:link w:val="Nagwek3"/>
    <w:rsid w:val="00756089"/>
    <w:rPr>
      <w:rFonts w:ascii="Arial" w:hAnsi="Arial"/>
      <w:b/>
      <w:i/>
      <w:spacing w:val="100"/>
      <w:sz w:val="32"/>
    </w:rPr>
  </w:style>
  <w:style w:type="paragraph" w:styleId="Tekstpodstawowy">
    <w:name w:val="Body Text"/>
    <w:basedOn w:val="Normalny"/>
    <w:link w:val="TekstpodstawowyZnak"/>
    <w:rsid w:val="00756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089"/>
  </w:style>
  <w:style w:type="paragraph" w:customStyle="1" w:styleId="xmsolistparagraph">
    <w:name w:val="x_msolistparagraph"/>
    <w:basedOn w:val="Normalny"/>
    <w:rsid w:val="00756089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56089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A26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A2690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6A2690"/>
    <w:rPr>
      <w:rFonts w:ascii="Calibri" w:eastAsia="Calibri" w:hAnsi="Calibri" w:cs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A2690"/>
    <w:pPr>
      <w:jc w:val="center"/>
    </w:pPr>
    <w:rPr>
      <w:b/>
      <w:snapToGrid w:val="0"/>
      <w:sz w:val="32"/>
    </w:rPr>
  </w:style>
  <w:style w:type="character" w:customStyle="1" w:styleId="PodtytuZnak">
    <w:name w:val="Podtytuł Znak"/>
    <w:basedOn w:val="Domylnaczcionkaakapitu"/>
    <w:link w:val="Podtytu"/>
    <w:rsid w:val="006A2690"/>
    <w:rPr>
      <w:b/>
      <w:snapToGrid w:val="0"/>
      <w:sz w:val="32"/>
    </w:rPr>
  </w:style>
  <w:style w:type="paragraph" w:styleId="Poprawka">
    <w:name w:val="Revision"/>
    <w:hidden/>
    <w:uiPriority w:val="99"/>
    <w:semiHidden/>
    <w:rsid w:val="0020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2019-09-30T22:00:00+00:00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ZR/RBR/38/2019</Numer_x0028_wpisywany_x0020_r_x0119_cznie_x0029_>
    <Kategoria xmlns="b02559f1-e7c9-45c6-b910-dcce4665be4c">8</Katego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9D953-1E32-4A2A-AE05-62BF15BFB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4A0A6-B758-4197-855B-51454C884835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3.xml><?xml version="1.0" encoding="utf-8"?>
<ds:datastoreItem xmlns:ds="http://schemas.openxmlformats.org/officeDocument/2006/customXml" ds:itemID="{1E3460C7-2CD2-47A9-B5FE-3B4D77D9A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C9B46-A9E3-43C6-BF38-E341B60AB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1842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wprowadzenia zasad wydatkowania środków z subwencji MNiSW na utrzymanie potencjału badawczego dla WSIiZ</vt:lpstr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wprowadzenia zasad wydatkowania środków z subwencji MNiSW na utrzymanie potencjału badawczego dla WSIiZ</dc:title>
  <dc:creator>AKADEMIA EKONOMICZNA WE WROCŁAWIU</dc:creator>
  <cp:lastModifiedBy>Renata Partyka</cp:lastModifiedBy>
  <cp:revision>2</cp:revision>
  <cp:lastPrinted>2022-11-23T07:53:00Z</cp:lastPrinted>
  <dcterms:created xsi:type="dcterms:W3CDTF">2022-11-23T14:26:00Z</dcterms:created>
  <dcterms:modified xsi:type="dcterms:W3CDTF">2022-11-23T14:26:00Z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