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3B012" w14:textId="13567809" w:rsidR="005A1DD8" w:rsidRDefault="005A1DD8">
      <w:pPr>
        <w:spacing w:after="0" w:line="240" w:lineRule="auto"/>
      </w:pPr>
      <w:r>
        <w:rPr>
          <w:rFonts w:ascii="Tahoma" w:hAnsi="Tahoma" w:cs="Tahoma"/>
          <w:noProof/>
          <w:sz w:val="28"/>
          <w:szCs w:val="28"/>
        </w:rPr>
        <w:drawing>
          <wp:inline distT="0" distB="0" distL="0" distR="0" wp14:anchorId="7747AE68" wp14:editId="13FAD461">
            <wp:extent cx="3081470" cy="768096"/>
            <wp:effectExtent l="0" t="0" r="0" b="0"/>
            <wp:docPr id="2" name="Obraz 2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ED2F8B" w14:textId="5FB1F512" w:rsidR="0011593B" w:rsidRDefault="00000000">
      <w:pPr>
        <w:spacing w:after="0" w:line="240" w:lineRule="auto"/>
        <w:rPr>
          <w:rFonts w:ascii="Tahoma" w:hAnsi="Tahoma" w:cs="Tahoma"/>
        </w:rPr>
      </w:pPr>
      <w:r>
        <w:pict w14:anchorId="0ED79C48">
          <v:rect id="_x0000_i1025" style="width:0;height:1.5pt" o:hralign="center" o:hrstd="t" o:hr="t" fillcolor="#a0a0a0" stroked="f"/>
        </w:pict>
      </w:r>
    </w:p>
    <w:p w14:paraId="1B45F244" w14:textId="77777777" w:rsidR="0011593B" w:rsidRDefault="0011593B">
      <w:pPr>
        <w:spacing w:after="0" w:line="240" w:lineRule="auto"/>
        <w:rPr>
          <w:rFonts w:ascii="Tahoma" w:hAnsi="Tahoma" w:cs="Tahoma"/>
        </w:rPr>
      </w:pPr>
    </w:p>
    <w:p w14:paraId="656BDD76" w14:textId="77777777" w:rsidR="0011593B" w:rsidRDefault="006C173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761BF1FF" w14:textId="77777777" w:rsidR="0011593B" w:rsidRDefault="0011593B">
      <w:pPr>
        <w:spacing w:after="0" w:line="240" w:lineRule="auto"/>
        <w:rPr>
          <w:rFonts w:ascii="Tahoma" w:hAnsi="Tahoma" w:cs="Tahoma"/>
        </w:rPr>
      </w:pPr>
    </w:p>
    <w:p w14:paraId="291FC6B0" w14:textId="77777777" w:rsidR="0011593B" w:rsidRDefault="006C1737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11593B" w14:paraId="5E9B5865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61BF0" w14:textId="77777777" w:rsidR="0011593B" w:rsidRDefault="006C173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AA366" w14:textId="77777777" w:rsidR="0011593B" w:rsidRDefault="006C173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Podstawy makroekonomii</w:t>
            </w:r>
          </w:p>
        </w:tc>
      </w:tr>
      <w:tr w:rsidR="0011593B" w14:paraId="1F39A105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AFA74" w14:textId="77777777" w:rsidR="0011593B" w:rsidRDefault="006C173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ECDD" w14:textId="2A60BFC4" w:rsidR="0011593B" w:rsidRDefault="006C1737">
            <w:pPr>
              <w:pStyle w:val="Odpowiedzi"/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9245D6">
              <w:rPr>
                <w:rFonts w:ascii="Tahoma" w:hAnsi="Tahoma" w:cs="Tahoma"/>
                <w:b w:val="0"/>
                <w:color w:val="auto"/>
              </w:rPr>
              <w:t>2</w:t>
            </w:r>
            <w:r w:rsidR="00E16958">
              <w:rPr>
                <w:rFonts w:ascii="Tahoma" w:hAnsi="Tahoma" w:cs="Tahoma"/>
                <w:b w:val="0"/>
                <w:color w:val="auto"/>
              </w:rPr>
              <w:t>1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E16958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11593B" w14:paraId="3462DC86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30247" w14:textId="77777777" w:rsidR="0011593B" w:rsidRDefault="006C1737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B1FE2" w14:textId="77777777" w:rsidR="0011593B" w:rsidRDefault="00A937B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11593B" w14:paraId="34FCB63D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2C13B" w14:textId="77777777" w:rsidR="0011593B" w:rsidRDefault="006C173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BCDA3" w14:textId="77777777" w:rsidR="0011593B" w:rsidRDefault="006C173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11593B" w14:paraId="18A4E150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81BB3" w14:textId="77777777" w:rsidR="0011593B" w:rsidRDefault="006C173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B7E31" w14:textId="77777777" w:rsidR="0011593B" w:rsidRDefault="006C173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11593B" w14:paraId="2834D561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486CB" w14:textId="77777777" w:rsidR="0011593B" w:rsidRDefault="006C173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3CD3A" w14:textId="77777777" w:rsidR="0011593B" w:rsidRDefault="006C173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11593B" w14:paraId="2F30C93C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AC3A2" w14:textId="77777777" w:rsidR="0011593B" w:rsidRDefault="006C173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FC5B8" w14:textId="77777777" w:rsidR="0011593B" w:rsidRDefault="006C173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11593B" w:rsidRPr="00780EE8" w14:paraId="52571261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4CEC6" w14:textId="77777777" w:rsidR="0011593B" w:rsidRDefault="006C173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D79D1" w14:textId="4DFC65E5" w:rsidR="0011593B" w:rsidRPr="00022536" w:rsidRDefault="00C53ACE">
            <w:pPr>
              <w:pStyle w:val="Odpowiedzi"/>
              <w:rPr>
                <w:rFonts w:ascii="Tahoma" w:hAnsi="Tahoma" w:cs="Tahoma"/>
                <w:b w:val="0"/>
                <w:color w:val="auto"/>
                <w:lang w:val="en-US"/>
              </w:rPr>
            </w:pPr>
            <w:r w:rsidRPr="00022536">
              <w:rPr>
                <w:rFonts w:ascii="Tahoma" w:hAnsi="Tahoma" w:cs="Tahoma"/>
                <w:b w:val="0"/>
                <w:color w:val="auto"/>
                <w:lang w:val="en-US"/>
              </w:rPr>
              <w:t xml:space="preserve">dr </w:t>
            </w:r>
            <w:r w:rsidR="00022536" w:rsidRPr="00022536">
              <w:rPr>
                <w:rFonts w:ascii="Tahoma" w:hAnsi="Tahoma" w:cs="Tahoma"/>
                <w:b w:val="0"/>
                <w:color w:val="auto"/>
                <w:lang w:val="en-US"/>
              </w:rPr>
              <w:t xml:space="preserve">hab. </w:t>
            </w:r>
            <w:r w:rsidRPr="00022536">
              <w:rPr>
                <w:rFonts w:ascii="Tahoma" w:hAnsi="Tahoma" w:cs="Tahoma"/>
                <w:b w:val="0"/>
                <w:color w:val="auto"/>
                <w:lang w:val="en-US"/>
              </w:rPr>
              <w:t>Robert Pater</w:t>
            </w:r>
            <w:r w:rsidR="00022536" w:rsidRPr="00022536">
              <w:rPr>
                <w:rFonts w:ascii="Tahoma" w:hAnsi="Tahoma" w:cs="Tahoma"/>
                <w:b w:val="0"/>
                <w:color w:val="auto"/>
                <w:lang w:val="en-US"/>
              </w:rPr>
              <w:t>, prof.</w:t>
            </w:r>
            <w:r w:rsidR="00022536">
              <w:rPr>
                <w:rFonts w:ascii="Tahoma" w:hAnsi="Tahoma" w:cs="Tahoma"/>
                <w:b w:val="0"/>
                <w:color w:val="auto"/>
                <w:lang w:val="en-US"/>
              </w:rPr>
              <w:t xml:space="preserve"> WSIiZ</w:t>
            </w:r>
          </w:p>
        </w:tc>
      </w:tr>
      <w:tr w:rsidR="0011593B" w14:paraId="60DA8FC1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8E9B4" w14:textId="77777777" w:rsidR="0011593B" w:rsidRDefault="006C173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14:paraId="3BC9D893" w14:textId="77777777" w:rsidR="0011593B" w:rsidRDefault="0011593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98643BD" w14:textId="77777777" w:rsidR="0011593B" w:rsidRDefault="0011593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E17650" w14:textId="77777777" w:rsidR="0011593B" w:rsidRDefault="006C1737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11593B" w14:paraId="7F117F9D" w14:textId="77777777">
        <w:tc>
          <w:tcPr>
            <w:tcW w:w="9778" w:type="dxa"/>
            <w:shd w:val="clear" w:color="auto" w:fill="auto"/>
          </w:tcPr>
          <w:p w14:paraId="6A84ADEE" w14:textId="77777777" w:rsidR="0011593B" w:rsidRDefault="006C173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Mikroekonomia</w:t>
            </w:r>
          </w:p>
        </w:tc>
      </w:tr>
    </w:tbl>
    <w:p w14:paraId="5D59A969" w14:textId="77777777" w:rsidR="0011593B" w:rsidRDefault="0011593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3C51941" w14:textId="77777777" w:rsidR="0011593B" w:rsidRDefault="0011593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B66B2F8" w14:textId="77777777" w:rsidR="0011593B" w:rsidRDefault="006C1737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14:paraId="3DECC490" w14:textId="77777777" w:rsidR="0011593B" w:rsidRDefault="0011593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F3D9471" w14:textId="77777777" w:rsidR="0011593B" w:rsidRDefault="006C173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672"/>
        <w:gridCol w:w="9106"/>
      </w:tblGrid>
      <w:tr w:rsidR="00C53ACE" w:rsidRPr="0019787A" w14:paraId="57A78941" w14:textId="77777777" w:rsidTr="00C53ACE">
        <w:tc>
          <w:tcPr>
            <w:tcW w:w="672" w:type="dxa"/>
            <w:hideMark/>
          </w:tcPr>
          <w:p w14:paraId="38747B82" w14:textId="77777777" w:rsidR="00C53ACE" w:rsidRPr="0019787A" w:rsidRDefault="00C53ACE" w:rsidP="00F74EB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6" w:type="dxa"/>
          </w:tcPr>
          <w:p w14:paraId="67B2F680" w14:textId="2FBF892D" w:rsidR="00C53ACE" w:rsidRPr="0019787A" w:rsidRDefault="003B6AD3" w:rsidP="00F74E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Zapoznanie studenta z </w:t>
            </w:r>
            <w:r w:rsidR="00C53ACE" w:rsidRPr="0019787A">
              <w:rPr>
                <w:rFonts w:ascii="Tahoma" w:hAnsi="Tahoma" w:cs="Tahoma"/>
                <w:b w:val="0"/>
              </w:rPr>
              <w:t>podstawową terminologią używaną w obszarze nauk ekonomicznych.</w:t>
            </w:r>
          </w:p>
        </w:tc>
      </w:tr>
      <w:tr w:rsidR="00C53ACE" w:rsidRPr="0019787A" w14:paraId="430531CA" w14:textId="77777777" w:rsidTr="00C53ACE">
        <w:tc>
          <w:tcPr>
            <w:tcW w:w="672" w:type="dxa"/>
            <w:hideMark/>
          </w:tcPr>
          <w:p w14:paraId="51496D03" w14:textId="77777777" w:rsidR="00C53ACE" w:rsidRPr="0019787A" w:rsidRDefault="00C53ACE" w:rsidP="00F74EB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6" w:type="dxa"/>
          </w:tcPr>
          <w:p w14:paraId="08E7E33C" w14:textId="77777777" w:rsidR="00C53ACE" w:rsidRPr="0019787A" w:rsidRDefault="00C53ACE" w:rsidP="00F74E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Kształtowanie umiejętności identyfikacji, charakterystyki oraz rozumienia zasad funkcjonowania podstawowych struktur i instytucji ekonomicznych.</w:t>
            </w:r>
          </w:p>
        </w:tc>
      </w:tr>
      <w:tr w:rsidR="00C53ACE" w:rsidRPr="0019787A" w14:paraId="2BB62AC6" w14:textId="77777777" w:rsidTr="00C53ACE">
        <w:tc>
          <w:tcPr>
            <w:tcW w:w="672" w:type="dxa"/>
          </w:tcPr>
          <w:p w14:paraId="704931B5" w14:textId="23E473EA" w:rsidR="00C53ACE" w:rsidRPr="0019787A" w:rsidRDefault="00C53ACE" w:rsidP="00F74EB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C</w:t>
            </w:r>
            <w:r w:rsidR="00D55436">
              <w:rPr>
                <w:rFonts w:ascii="Tahoma" w:hAnsi="Tahoma" w:cs="Tahoma"/>
              </w:rPr>
              <w:t>3</w:t>
            </w:r>
          </w:p>
        </w:tc>
        <w:tc>
          <w:tcPr>
            <w:tcW w:w="9106" w:type="dxa"/>
          </w:tcPr>
          <w:p w14:paraId="4304D6ED" w14:textId="570689BC" w:rsidR="00C53ACE" w:rsidRPr="0019787A" w:rsidRDefault="00C53ACE" w:rsidP="00F74EB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9787A">
              <w:rPr>
                <w:rFonts w:ascii="Tahoma" w:hAnsi="Tahoma" w:cs="Tahoma"/>
                <w:sz w:val="20"/>
                <w:szCs w:val="20"/>
              </w:rPr>
              <w:t>Kształtowanie umiejętności analizy oraz dokonania właściwej interpretacji podstawowych zjawisk ekonomicznych</w:t>
            </w:r>
            <w:r w:rsidR="00D55436">
              <w:rPr>
                <w:rFonts w:ascii="Tahoma" w:hAnsi="Tahoma" w:cs="Tahoma"/>
                <w:sz w:val="20"/>
                <w:szCs w:val="20"/>
              </w:rPr>
              <w:t>, a także sugerowania rozwiązań z zakresu polityki gospodarczej w reakcji na zaistniałe zdarzenia</w:t>
            </w:r>
            <w:r w:rsidRPr="0019787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C53ACE" w:rsidRPr="0019787A" w14:paraId="3998350C" w14:textId="77777777" w:rsidTr="00C53ACE">
        <w:tc>
          <w:tcPr>
            <w:tcW w:w="672" w:type="dxa"/>
          </w:tcPr>
          <w:p w14:paraId="2BA540D9" w14:textId="385AF443" w:rsidR="00C53ACE" w:rsidRPr="0019787A" w:rsidRDefault="00C53ACE" w:rsidP="00F74EB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C</w:t>
            </w:r>
            <w:r w:rsidR="00D55436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106" w:type="dxa"/>
          </w:tcPr>
          <w:p w14:paraId="7DB59168" w14:textId="77777777" w:rsidR="00C53ACE" w:rsidRPr="0019787A" w:rsidRDefault="00C53ACE" w:rsidP="00F74E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Kształtowanie umiejętności przedstawiania swoich poglądów dotyczących funkcjonowania gospodarki jako całości oraz podmiotów gospodarczych w zakresie podstawowych zjawisk i zdarzeń gospodarczych, bazując na podstawowych ujęciach teoretycznych oraz różnych źródłach.</w:t>
            </w:r>
          </w:p>
        </w:tc>
      </w:tr>
    </w:tbl>
    <w:p w14:paraId="1F37E75A" w14:textId="77777777" w:rsidR="0011593B" w:rsidRDefault="0011593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B320F1" w14:textId="77777777" w:rsidR="0011593B" w:rsidRDefault="006C1737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p w14:paraId="79038EB2" w14:textId="77777777" w:rsidR="0011593B" w:rsidRDefault="0011593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53ACE" w:rsidRPr="0019787A" w14:paraId="38576078" w14:textId="77777777" w:rsidTr="00F74EBF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18863801" w14:textId="77777777" w:rsidR="00C53ACE" w:rsidRPr="0019787A" w:rsidRDefault="00C53ACE" w:rsidP="00F74EBF">
            <w:pPr>
              <w:pStyle w:val="Nagwkitablic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01F4338" w14:textId="77777777" w:rsidR="00C53ACE" w:rsidRPr="0019787A" w:rsidRDefault="00C53ACE" w:rsidP="00F74EBF">
            <w:pPr>
              <w:pStyle w:val="Nagwkitablic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14:paraId="7A62B8C5" w14:textId="77777777" w:rsidR="00C53ACE" w:rsidRPr="0019787A" w:rsidRDefault="00C53ACE" w:rsidP="00F74EBF">
            <w:pPr>
              <w:pStyle w:val="Nagwkitablic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C53ACE" w:rsidRPr="0019787A" w14:paraId="638C617B" w14:textId="77777777" w:rsidTr="00F74EB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B1C9BA9" w14:textId="77777777" w:rsidR="00C53ACE" w:rsidRPr="0019787A" w:rsidRDefault="00C53ACE" w:rsidP="00F74EBF">
            <w:pPr>
              <w:pStyle w:val="centralniewrubryce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 xml:space="preserve">Po zaliczeniu przedmiotu student w zakresie </w:t>
            </w:r>
            <w:r w:rsidRPr="0019787A">
              <w:rPr>
                <w:rFonts w:ascii="Tahoma" w:hAnsi="Tahoma" w:cs="Tahoma"/>
                <w:b/>
                <w:smallCaps/>
              </w:rPr>
              <w:t>wiedzy</w:t>
            </w:r>
            <w:r w:rsidRPr="0019787A">
              <w:rPr>
                <w:rFonts w:ascii="Tahoma" w:hAnsi="Tahoma" w:cs="Tahoma"/>
              </w:rPr>
              <w:t xml:space="preserve"> </w:t>
            </w:r>
          </w:p>
        </w:tc>
      </w:tr>
      <w:tr w:rsidR="00C53ACE" w:rsidRPr="0019787A" w14:paraId="733588F3" w14:textId="77777777" w:rsidTr="00F74EBF">
        <w:trPr>
          <w:trHeight w:val="227"/>
          <w:jc w:val="center"/>
        </w:trPr>
        <w:tc>
          <w:tcPr>
            <w:tcW w:w="846" w:type="dxa"/>
            <w:vAlign w:val="center"/>
          </w:tcPr>
          <w:p w14:paraId="1B84A9A4" w14:textId="77777777" w:rsidR="00C53ACE" w:rsidRPr="0019787A" w:rsidRDefault="00C53ACE" w:rsidP="00F74EBF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4B6CB904" w14:textId="77777777" w:rsidR="00C53ACE" w:rsidRPr="0019787A" w:rsidRDefault="00C53ACE" w:rsidP="00F74EBF">
            <w:pPr>
              <w:pStyle w:val="wrubryce"/>
              <w:jc w:val="left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Zna elementy struktur organizacyjnych, ich funkcje oraz zależności i powiązania między nimi.</w:t>
            </w:r>
          </w:p>
        </w:tc>
        <w:tc>
          <w:tcPr>
            <w:tcW w:w="1785" w:type="dxa"/>
            <w:vAlign w:val="center"/>
          </w:tcPr>
          <w:p w14:paraId="2502B063" w14:textId="77777777" w:rsidR="00C53ACE" w:rsidRPr="0019787A" w:rsidRDefault="00C53ACE" w:rsidP="00F74EBF">
            <w:pPr>
              <w:pStyle w:val="wrubryce"/>
              <w:jc w:val="left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K_W03</w:t>
            </w:r>
          </w:p>
        </w:tc>
      </w:tr>
      <w:tr w:rsidR="00C53ACE" w:rsidRPr="0019787A" w14:paraId="7BCD7A39" w14:textId="77777777" w:rsidTr="00F74EBF">
        <w:trPr>
          <w:trHeight w:val="227"/>
          <w:jc w:val="center"/>
        </w:trPr>
        <w:tc>
          <w:tcPr>
            <w:tcW w:w="846" w:type="dxa"/>
            <w:vAlign w:val="center"/>
          </w:tcPr>
          <w:p w14:paraId="67D3BAF3" w14:textId="77777777" w:rsidR="00C53ACE" w:rsidRPr="0019787A" w:rsidRDefault="00C53ACE" w:rsidP="00F74EBF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40B7F30A" w14:textId="77777777" w:rsidR="00C53ACE" w:rsidRPr="0019787A" w:rsidRDefault="00C53ACE" w:rsidP="00F74EBF">
            <w:pPr>
              <w:pStyle w:val="wrubryce"/>
              <w:jc w:val="left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Zna pojęcia wyjaśniające funkcjonowanie gospodarki, rozumie motywy zachowań konsumentów i innych podmiotów na rynku oraz opisuje przyczyny, przebieg, skalę i konsekwencje zmian na rynku.</w:t>
            </w:r>
          </w:p>
        </w:tc>
        <w:tc>
          <w:tcPr>
            <w:tcW w:w="1785" w:type="dxa"/>
            <w:vAlign w:val="center"/>
          </w:tcPr>
          <w:p w14:paraId="6BF39CA6" w14:textId="77777777" w:rsidR="00C53ACE" w:rsidRPr="0019787A" w:rsidRDefault="00C53ACE" w:rsidP="00F74EBF">
            <w:pPr>
              <w:pStyle w:val="wrubryce"/>
              <w:jc w:val="left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K_W05</w:t>
            </w:r>
          </w:p>
        </w:tc>
      </w:tr>
      <w:tr w:rsidR="00C53ACE" w:rsidRPr="0019787A" w14:paraId="0831C6E5" w14:textId="77777777" w:rsidTr="00F74EBF">
        <w:trPr>
          <w:trHeight w:val="227"/>
          <w:jc w:val="center"/>
        </w:trPr>
        <w:tc>
          <w:tcPr>
            <w:tcW w:w="846" w:type="dxa"/>
            <w:vAlign w:val="center"/>
          </w:tcPr>
          <w:p w14:paraId="14D6C888" w14:textId="77777777" w:rsidR="00C53ACE" w:rsidRPr="0019787A" w:rsidRDefault="00C53ACE" w:rsidP="00F74EBF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7087" w:type="dxa"/>
            <w:vAlign w:val="center"/>
          </w:tcPr>
          <w:p w14:paraId="0ED7CB92" w14:textId="77777777" w:rsidR="00C53ACE" w:rsidRPr="0019787A" w:rsidRDefault="00C53ACE" w:rsidP="00F74EBF">
            <w:pPr>
              <w:pStyle w:val="wrubryce"/>
              <w:jc w:val="left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Zna mechanizmy ekonomiczne występujące w relacjach między podmiotami i instytucjami gospodarczymi.</w:t>
            </w:r>
          </w:p>
        </w:tc>
        <w:tc>
          <w:tcPr>
            <w:tcW w:w="1785" w:type="dxa"/>
            <w:vAlign w:val="center"/>
          </w:tcPr>
          <w:p w14:paraId="07A9626E" w14:textId="77777777" w:rsidR="00C53ACE" w:rsidRPr="0019787A" w:rsidRDefault="00C53ACE" w:rsidP="00F74EBF">
            <w:pPr>
              <w:pStyle w:val="wrubryce"/>
              <w:jc w:val="left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K_W08</w:t>
            </w:r>
          </w:p>
        </w:tc>
      </w:tr>
      <w:tr w:rsidR="00C53ACE" w:rsidRPr="0019787A" w14:paraId="5BD95587" w14:textId="77777777" w:rsidTr="00F74EB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8A7E3C1" w14:textId="77777777" w:rsidR="00C53ACE" w:rsidRPr="0019787A" w:rsidRDefault="00C53ACE" w:rsidP="00F74EBF">
            <w:pPr>
              <w:pStyle w:val="centralniewrubryce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 xml:space="preserve">Po zaliczeniu przedmiotu student w zakresie </w:t>
            </w:r>
            <w:r w:rsidRPr="0019787A">
              <w:rPr>
                <w:rFonts w:ascii="Tahoma" w:hAnsi="Tahoma" w:cs="Tahoma"/>
                <w:b/>
                <w:smallCaps/>
              </w:rPr>
              <w:t>umiejętności</w:t>
            </w:r>
            <w:r w:rsidRPr="0019787A">
              <w:rPr>
                <w:rFonts w:ascii="Tahoma" w:hAnsi="Tahoma" w:cs="Tahoma"/>
              </w:rPr>
              <w:t xml:space="preserve"> </w:t>
            </w:r>
          </w:p>
        </w:tc>
      </w:tr>
      <w:tr w:rsidR="00C53ACE" w:rsidRPr="0019787A" w14:paraId="7E157F21" w14:textId="77777777" w:rsidTr="00F74EBF">
        <w:trPr>
          <w:trHeight w:val="227"/>
          <w:jc w:val="center"/>
        </w:trPr>
        <w:tc>
          <w:tcPr>
            <w:tcW w:w="846" w:type="dxa"/>
            <w:vAlign w:val="center"/>
          </w:tcPr>
          <w:p w14:paraId="3BB303F8" w14:textId="77777777" w:rsidR="00C53ACE" w:rsidRPr="0019787A" w:rsidRDefault="00C53ACE" w:rsidP="00F74EBF">
            <w:pPr>
              <w:pStyle w:val="centralniewrubryce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DAC1875" w14:textId="77777777" w:rsidR="00C53ACE" w:rsidRPr="0019787A" w:rsidRDefault="00C53ACE" w:rsidP="00F74EBF">
            <w:pPr>
              <w:pStyle w:val="wrubryce"/>
              <w:jc w:val="left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Potrafi identyfikować elementarne problemy związane z zarządzaniem organizacją.</w:t>
            </w:r>
          </w:p>
        </w:tc>
        <w:tc>
          <w:tcPr>
            <w:tcW w:w="1785" w:type="dxa"/>
            <w:vAlign w:val="center"/>
          </w:tcPr>
          <w:p w14:paraId="2E3338C4" w14:textId="77777777" w:rsidR="00C53ACE" w:rsidRPr="0019787A" w:rsidRDefault="00C53ACE" w:rsidP="00F74EBF">
            <w:pPr>
              <w:pStyle w:val="wrubryce"/>
              <w:jc w:val="left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K_U02</w:t>
            </w:r>
          </w:p>
        </w:tc>
      </w:tr>
    </w:tbl>
    <w:p w14:paraId="19BB2394" w14:textId="77777777" w:rsidR="00C53ACE" w:rsidRDefault="00C53ACE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B50B1B8" w14:textId="77777777" w:rsidR="0011593B" w:rsidRDefault="006C173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8"/>
        <w:gridCol w:w="1221"/>
        <w:gridCol w:w="1221"/>
        <w:gridCol w:w="1221"/>
        <w:gridCol w:w="1221"/>
        <w:gridCol w:w="1229"/>
      </w:tblGrid>
      <w:tr w:rsidR="0011593B" w14:paraId="2A487E61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21BEA83A" w14:textId="77777777" w:rsidR="0011593B" w:rsidRDefault="006C173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11593B" w14:paraId="694A8E2E" w14:textId="77777777">
        <w:tc>
          <w:tcPr>
            <w:tcW w:w="1221" w:type="dxa"/>
            <w:shd w:val="clear" w:color="auto" w:fill="auto"/>
            <w:vAlign w:val="center"/>
          </w:tcPr>
          <w:p w14:paraId="3A2529C1" w14:textId="77777777" w:rsidR="0011593B" w:rsidRDefault="006C173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3EBF94C6" w14:textId="77777777" w:rsidR="0011593B" w:rsidRDefault="006C173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56BB4A98" w14:textId="77777777" w:rsidR="0011593B" w:rsidRDefault="006C173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A297AD0" w14:textId="77777777" w:rsidR="0011593B" w:rsidRDefault="006C173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4597659" w14:textId="77777777" w:rsidR="0011593B" w:rsidRDefault="006C173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71E06AF" w14:textId="77777777" w:rsidR="0011593B" w:rsidRDefault="006C173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5F30C97" w14:textId="77777777" w:rsidR="0011593B" w:rsidRDefault="006C173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7836CC5A" w14:textId="77777777" w:rsidR="0011593B" w:rsidRDefault="006C173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11593B" w14:paraId="4517D54E" w14:textId="77777777">
        <w:tc>
          <w:tcPr>
            <w:tcW w:w="1221" w:type="dxa"/>
            <w:shd w:val="clear" w:color="auto" w:fill="auto"/>
            <w:vAlign w:val="center"/>
          </w:tcPr>
          <w:p w14:paraId="6C3D73B8" w14:textId="77777777" w:rsidR="0011593B" w:rsidRDefault="006C173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C8D4119" w14:textId="77777777" w:rsidR="0011593B" w:rsidRDefault="006C173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2071B40" w14:textId="77777777" w:rsidR="0011593B" w:rsidRDefault="006C173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5AD1E73" w14:textId="77777777" w:rsidR="0011593B" w:rsidRDefault="006C173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D75DE18" w14:textId="77777777" w:rsidR="0011593B" w:rsidRDefault="006C173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DD62107" w14:textId="77777777" w:rsidR="0011593B" w:rsidRDefault="006C173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ABDC901" w14:textId="4C0C55AD" w:rsidR="0011593B" w:rsidRDefault="006D5B6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0DD525CD" w14:textId="7527DB92" w:rsidR="0011593B" w:rsidRDefault="006D5B6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3E5EF524" w14:textId="77777777" w:rsidR="0011593B" w:rsidRDefault="0011593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BEF3DD1" w14:textId="77777777" w:rsidR="0011593B" w:rsidRDefault="006C173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2124"/>
        <w:gridCol w:w="7657"/>
      </w:tblGrid>
      <w:tr w:rsidR="0011593B" w14:paraId="62214D83" w14:textId="77777777">
        <w:tc>
          <w:tcPr>
            <w:tcW w:w="2124" w:type="dxa"/>
            <w:shd w:val="clear" w:color="auto" w:fill="auto"/>
            <w:vAlign w:val="center"/>
          </w:tcPr>
          <w:p w14:paraId="04236FAB" w14:textId="77777777" w:rsidR="0011593B" w:rsidRDefault="006C17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5E7FA672" w14:textId="77777777" w:rsidR="0011593B" w:rsidRDefault="006C173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11593B" w14:paraId="20FA1CE1" w14:textId="77777777">
        <w:tc>
          <w:tcPr>
            <w:tcW w:w="2124" w:type="dxa"/>
            <w:shd w:val="clear" w:color="auto" w:fill="auto"/>
            <w:vAlign w:val="center"/>
          </w:tcPr>
          <w:p w14:paraId="32A77C39" w14:textId="77777777" w:rsidR="0011593B" w:rsidRDefault="006C17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5E55642E" w14:textId="3FC99009" w:rsidR="0011593B" w:rsidRDefault="006C17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informacyjny </w:t>
            </w:r>
            <w:r w:rsidR="00C16BF1">
              <w:rPr>
                <w:rFonts w:ascii="Tahoma" w:hAnsi="Tahoma" w:cs="Tahoma"/>
                <w:b w:val="0"/>
              </w:rPr>
              <w:t>–</w:t>
            </w:r>
            <w:r>
              <w:rPr>
                <w:rFonts w:ascii="Tahoma" w:hAnsi="Tahoma" w:cs="Tahoma"/>
                <w:b w:val="0"/>
              </w:rPr>
              <w:t xml:space="preserve"> słowne przekazywanie treści kształcenia w postaci wypowiedzi ciągłej, usystematyzowanej, w przystępnej formie, zgodnej z zasadami logiki. Polega na podaniu gotowej wiedzy w naukowej postaci z uwzględnieniem terminologii właściwej nauce ekonomii.</w:t>
            </w:r>
          </w:p>
          <w:p w14:paraId="0CF131E0" w14:textId="59206C3E" w:rsidR="0011593B" w:rsidRDefault="006C17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problemowy </w:t>
            </w:r>
            <w:r w:rsidR="00C16BF1">
              <w:rPr>
                <w:rFonts w:ascii="Tahoma" w:hAnsi="Tahoma" w:cs="Tahoma"/>
                <w:b w:val="0"/>
              </w:rPr>
              <w:t>–</w:t>
            </w:r>
            <w:r>
              <w:rPr>
                <w:rFonts w:ascii="Tahoma" w:hAnsi="Tahoma" w:cs="Tahoma"/>
                <w:b w:val="0"/>
              </w:rPr>
              <w:t xml:space="preserve"> p</w:t>
            </w:r>
            <w:r>
              <w:rPr>
                <w:rFonts w:ascii="Tahoma" w:hAnsi="Tahoma" w:cs="Tahoma"/>
                <w:b w:val="0"/>
                <w:spacing w:val="-4"/>
              </w:rPr>
              <w:t>oświęcony omówieniu jakiegoś problemu, w tym sposobów oraz końcowego rozwiązania tego problemu.</w:t>
            </w:r>
          </w:p>
          <w:p w14:paraId="1C1306D7" w14:textId="7877D80D" w:rsidR="0011593B" w:rsidRDefault="006C17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konwersatoryjny </w:t>
            </w:r>
            <w:r w:rsidR="00C16BF1">
              <w:rPr>
                <w:rFonts w:ascii="Tahoma" w:hAnsi="Tahoma" w:cs="Tahoma"/>
                <w:b w:val="0"/>
              </w:rPr>
              <w:t>–</w:t>
            </w:r>
            <w:r>
              <w:rPr>
                <w:rFonts w:ascii="Tahoma" w:hAnsi="Tahoma" w:cs="Tahoma"/>
                <w:b w:val="0"/>
              </w:rPr>
              <w:t xml:space="preserve"> wykład połączony z bezpośrednią aktywnością samych słuchaczy, skierowaną na rozwiązanie problemów teoretycznych lub praktycznych.</w:t>
            </w:r>
          </w:p>
        </w:tc>
      </w:tr>
      <w:tr w:rsidR="0011593B" w14:paraId="4702B598" w14:textId="77777777">
        <w:tc>
          <w:tcPr>
            <w:tcW w:w="2124" w:type="dxa"/>
            <w:shd w:val="clear" w:color="auto" w:fill="auto"/>
            <w:vAlign w:val="center"/>
          </w:tcPr>
          <w:p w14:paraId="3632B51D" w14:textId="77777777" w:rsidR="0011593B" w:rsidRDefault="006C17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525AD70D" w14:textId="53525842" w:rsidR="0011593B" w:rsidRDefault="006C17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Ćwiczeniowa </w:t>
            </w:r>
            <w:r w:rsidR="00916523">
              <w:rPr>
                <w:rFonts w:ascii="Tahoma" w:hAnsi="Tahoma" w:cs="Tahoma"/>
                <w:b w:val="0"/>
              </w:rPr>
              <w:t>–</w:t>
            </w:r>
            <w:r>
              <w:rPr>
                <w:rFonts w:ascii="Tahoma" w:hAnsi="Tahoma" w:cs="Tahoma"/>
                <w:b w:val="0"/>
              </w:rPr>
              <w:t xml:space="preserve"> wykorzystanie do realizacji efektów kształcenia różnych źródeł wiedzy (film, teksty źródłowe, dokumenty, źródła statystyczne, Internet, obserwacje itp.). Metoda ta obejmuje również rozwiązywanie przez studentów zadań praktycznych.</w:t>
            </w:r>
          </w:p>
          <w:p w14:paraId="01F8EC70" w14:textId="2756F6D6" w:rsidR="0011593B" w:rsidRDefault="006C17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Studium przypadku – szczegółowa analiz</w:t>
            </w:r>
            <w:r w:rsidR="00C16BF1"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 xml:space="preserve"> konkretnego przypadku, wydarzenia a następnie wyciąganiu wniosków, dokonywaniu porównań, uogólnień.</w:t>
            </w:r>
          </w:p>
          <w:p w14:paraId="45932894" w14:textId="436FEB01" w:rsidR="0011593B" w:rsidRDefault="006C17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Dyskusja panelowa - jej cechą charakterystyczną jest istnienie dwóch grup: dyskutującej (eksperci – panel) i słuchającej (audytorium – uczący się). Prowadzący zajęcia czuwa nad właściwym, uporządkowanym przebiegiem dyskusji. W końcowej fazie dyskusji pytania mogą zadawać słuchający. Mogą też oni przedstawić własne stanowisko, uzupełnić dyskusję, wyjaśnić, zaakceptować lub odrzucić stanowisko któregoś z ekspertów (z uzasadnieniem). Dyskusję podsumowuje prowadzący panel.</w:t>
            </w:r>
          </w:p>
          <w:p w14:paraId="39888FD5" w14:textId="77777777" w:rsidR="0011593B" w:rsidRDefault="006C17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Referat – przygotowywany na zadany przez prowadzącego temat, prezentowany na zajęciach.</w:t>
            </w:r>
          </w:p>
        </w:tc>
      </w:tr>
      <w:tr w:rsidR="00D23134" w14:paraId="39CD22D3" w14:textId="77777777">
        <w:tc>
          <w:tcPr>
            <w:tcW w:w="2124" w:type="dxa"/>
            <w:shd w:val="clear" w:color="auto" w:fill="auto"/>
            <w:vAlign w:val="center"/>
          </w:tcPr>
          <w:p w14:paraId="35A19230" w14:textId="63F0A7D7" w:rsidR="00D23134" w:rsidRDefault="00D2313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1271FB94" w14:textId="53413F9F" w:rsidR="00D23134" w:rsidRDefault="00D2313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Projektowa – student samodzielnie opracowuje projekt teoretyczno-empiryczny na temat wyznaczony przez wykładowcę. Student powinien zastosować się do zasad edytorskich i metodycznych prac naukowych. </w:t>
            </w:r>
            <w:r w:rsidR="00107605">
              <w:rPr>
                <w:rFonts w:ascii="Tahoma" w:hAnsi="Tahoma" w:cs="Tahoma"/>
                <w:b w:val="0"/>
              </w:rPr>
              <w:t>Projekt powinien składać się z analizy wybranych makroekonomicznych danych statystycznych pochodzących ze statystyki oficjalnej oraz analizy artykułu prasowego za pomocą wybranego odpowiedniego modelu teoretycznego poznanego na zajęciach.</w:t>
            </w:r>
            <w:r w:rsidR="001A323E">
              <w:rPr>
                <w:rFonts w:ascii="Tahoma" w:hAnsi="Tahoma" w:cs="Tahoma"/>
                <w:b w:val="0"/>
              </w:rPr>
              <w:t xml:space="preserve"> </w:t>
            </w:r>
            <w:r w:rsidR="001A323E" w:rsidRPr="001A323E">
              <w:rPr>
                <w:rFonts w:ascii="Tahoma" w:hAnsi="Tahoma" w:cs="Tahoma"/>
                <w:b w:val="0"/>
              </w:rPr>
              <w:t>Projekt składa się z dwóch części: (1) analiza wybranego artykułu prasowego/internetowego o gospodarce i (2) analiza wybranych makroekonomicznych danych statystycznych.</w:t>
            </w:r>
            <w:r w:rsidR="001A323E" w:rsidRPr="001A323E">
              <w:rPr>
                <w:rFonts w:ascii="Tahoma" w:hAnsi="Tahoma" w:cs="Tahoma"/>
                <w:b w:val="0"/>
              </w:rPr>
              <w:t xml:space="preserve"> </w:t>
            </w:r>
            <w:r w:rsidR="001A323E" w:rsidRPr="001A323E">
              <w:rPr>
                <w:rFonts w:ascii="Tahoma" w:hAnsi="Tahoma" w:cs="Tahoma"/>
                <w:b w:val="0"/>
              </w:rPr>
              <w:t>Część (1) polega na wybraniu artykułu z prasy/Internetu (money.pl, bankier.pl, Gazeta Wyborcza, Rzeczpospolita itp.) o jakimś obszarze gospodarki. Należy dokonać jego analizy przez pryzmat teorii makroekonomii, tj. opisać pojęcia w nim stosowane (np. PKB, bezrobocie naturalne) oraz odnieść się do wybranego modelu makroekonomicznego (np. modelu rynku pracy, krzywej Phillipsa, modelu IS-LM, modelu AD-AS itp.). Przy użyciu modelu należy wskazać co się stało, interpretując zdarzenia w świetle teorii ekonomii. Należy umieścić przynajmniej jeden rysunek teoretyczny modelu z zaznaczeniem zdarzeń (np. krzywa LD przesuwa się w lewo, a następnie krzywa LS przesuwa się w lew</w:t>
            </w:r>
            <w:r w:rsidR="005F05A3">
              <w:rPr>
                <w:rFonts w:ascii="Tahoma" w:hAnsi="Tahoma" w:cs="Tahoma"/>
                <w:b w:val="0"/>
              </w:rPr>
              <w:t>o</w:t>
            </w:r>
            <w:r w:rsidR="001A323E" w:rsidRPr="001A323E">
              <w:rPr>
                <w:rFonts w:ascii="Tahoma" w:hAnsi="Tahoma" w:cs="Tahoma"/>
                <w:b w:val="0"/>
              </w:rPr>
              <w:t>). Należy opisać te zdarzenia i zinterpretować zmiany na wykresie.</w:t>
            </w:r>
            <w:r w:rsidR="001A323E" w:rsidRPr="001A323E">
              <w:rPr>
                <w:rFonts w:ascii="Tahoma" w:hAnsi="Tahoma" w:cs="Tahoma"/>
                <w:b w:val="0"/>
              </w:rPr>
              <w:t xml:space="preserve"> </w:t>
            </w:r>
            <w:r w:rsidR="001A323E" w:rsidRPr="001A323E">
              <w:rPr>
                <w:rFonts w:ascii="Tahoma" w:hAnsi="Tahoma" w:cs="Tahoma"/>
                <w:b w:val="0"/>
              </w:rPr>
              <w:t xml:space="preserve">Część (2) polega na wybraniu makroekonomicznych danych statystycznych o postaci przekrojowo-czasowej, pobraniu ich ze źródła </w:t>
            </w:r>
            <w:r w:rsidR="005F05A3">
              <w:rPr>
                <w:rFonts w:ascii="Tahoma" w:hAnsi="Tahoma" w:cs="Tahoma"/>
                <w:b w:val="0"/>
              </w:rPr>
              <w:t>–</w:t>
            </w:r>
            <w:r w:rsidR="001A323E" w:rsidRPr="001A323E">
              <w:rPr>
                <w:rFonts w:ascii="Tahoma" w:hAnsi="Tahoma" w:cs="Tahoma"/>
                <w:b w:val="0"/>
              </w:rPr>
              <w:t xml:space="preserve"> dostarczyciela danych (np. GUS, NBP, Eurostat, OECD itp.), samodzielnie wykonać wykres i opisa</w:t>
            </w:r>
            <w:r w:rsidR="001A323E" w:rsidRPr="001A323E">
              <w:rPr>
                <w:rFonts w:ascii="Tahoma" w:hAnsi="Tahoma" w:cs="Tahoma"/>
                <w:b w:val="0"/>
              </w:rPr>
              <w:lastRenderedPageBreak/>
              <w:t>niu ich. W opisie należy uwzględnić poszczególne komponenty szeregów czasowych, a przede wszystkim krótko- i długookresowe zmiany, jak i relacje pomiędzy poszczególnymi jednostkami przekrojowymi (regiony, państwa, obszary itp.).</w:t>
            </w:r>
            <w:r w:rsidR="001A323E" w:rsidRPr="001A323E">
              <w:rPr>
                <w:rFonts w:ascii="Tahoma" w:hAnsi="Tahoma" w:cs="Tahoma"/>
                <w:b w:val="0"/>
              </w:rPr>
              <w:t xml:space="preserve"> </w:t>
            </w:r>
            <w:r w:rsidR="001A323E" w:rsidRPr="001A323E">
              <w:rPr>
                <w:rFonts w:ascii="Tahoma" w:hAnsi="Tahoma" w:cs="Tahoma"/>
                <w:b w:val="0"/>
              </w:rPr>
              <w:t>Przy odwołaniach do źródeł zewnętrznych należy zadbać o cytowania/odniesienia do źródeł.</w:t>
            </w:r>
            <w:r w:rsidR="001A323E" w:rsidRPr="001A323E">
              <w:rPr>
                <w:rFonts w:ascii="Tahoma" w:hAnsi="Tahoma" w:cs="Tahoma"/>
                <w:b w:val="0"/>
              </w:rPr>
              <w:t xml:space="preserve"> </w:t>
            </w:r>
            <w:r w:rsidR="001A323E" w:rsidRPr="001A323E">
              <w:rPr>
                <w:rFonts w:ascii="Tahoma" w:hAnsi="Tahoma" w:cs="Tahoma"/>
                <w:b w:val="0"/>
              </w:rPr>
              <w:t>Wymagania techniczne: każda z dwóch części ma mieć objętość przynajmniej dwóch stron A4, zakładając po jednym rysunku. Do objętości nie zalicza się strony tytułowej, opisywanego artykułu, ani bibliografii czy większej liczby rysunków i tabel. Czcionka 11, interlinia 1, marginesy 2,5 cm.</w:t>
            </w:r>
          </w:p>
        </w:tc>
      </w:tr>
    </w:tbl>
    <w:p w14:paraId="4DFD728B" w14:textId="77777777" w:rsidR="0011593B" w:rsidRDefault="0011593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F200EAC" w14:textId="77777777" w:rsidR="0011593B" w:rsidRDefault="006C173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5BDF9D98" w14:textId="77777777" w:rsidR="0011593B" w:rsidRDefault="0011593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206404F" w14:textId="77777777" w:rsidR="00C53ACE" w:rsidRPr="0019787A" w:rsidRDefault="00C53ACE" w:rsidP="00C53ACE">
      <w:pPr>
        <w:pStyle w:val="Podpunkty"/>
        <w:ind w:left="0"/>
        <w:rPr>
          <w:rFonts w:ascii="Tahoma" w:hAnsi="Tahoma" w:cs="Tahoma"/>
          <w:smallCaps/>
        </w:rPr>
      </w:pPr>
      <w:r w:rsidRPr="0019787A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53ACE" w:rsidRPr="0019787A" w14:paraId="1D2E9362" w14:textId="77777777" w:rsidTr="00F74EBF">
        <w:trPr>
          <w:cantSplit/>
          <w:trHeight w:val="281"/>
        </w:trPr>
        <w:tc>
          <w:tcPr>
            <w:tcW w:w="568" w:type="dxa"/>
            <w:vAlign w:val="center"/>
          </w:tcPr>
          <w:p w14:paraId="54DDEDB1" w14:textId="77777777" w:rsidR="00C53ACE" w:rsidRPr="0019787A" w:rsidRDefault="00C53ACE" w:rsidP="00F74E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0F474B8" w14:textId="77777777" w:rsidR="00C53ACE" w:rsidRPr="0019787A" w:rsidRDefault="00C53ACE" w:rsidP="00F74EB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780EE8" w:rsidRPr="0019787A" w14:paraId="34BA2BFC" w14:textId="77777777" w:rsidTr="00675E72">
        <w:tc>
          <w:tcPr>
            <w:tcW w:w="568" w:type="dxa"/>
            <w:vAlign w:val="center"/>
          </w:tcPr>
          <w:p w14:paraId="38D53A88" w14:textId="77777777" w:rsidR="00780EE8" w:rsidRPr="0019787A" w:rsidRDefault="00780EE8" w:rsidP="00675E7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673343BA" w14:textId="77777777" w:rsidR="00780EE8" w:rsidRPr="0019787A" w:rsidRDefault="00780EE8" w:rsidP="00675E7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Wprowadzenie. Spory ekonomistów. Główne wydarzenia makroekonomiczne ostatniego stulecia. Pomiar zmian gospodarczych. Rachunki narodowe. Dekompozycja PKB. Podstawowe tożsamości makroekonomiczne.</w:t>
            </w:r>
          </w:p>
        </w:tc>
      </w:tr>
      <w:tr w:rsidR="00780EE8" w:rsidRPr="0019787A" w14:paraId="6ADFE044" w14:textId="77777777" w:rsidTr="00675E72">
        <w:tc>
          <w:tcPr>
            <w:tcW w:w="568" w:type="dxa"/>
            <w:vAlign w:val="center"/>
          </w:tcPr>
          <w:p w14:paraId="65362E39" w14:textId="77777777" w:rsidR="00780EE8" w:rsidRPr="0019787A" w:rsidRDefault="00780EE8" w:rsidP="00675E7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6A982C14" w14:textId="77777777" w:rsidR="00780EE8" w:rsidRPr="0019787A" w:rsidRDefault="00780EE8" w:rsidP="00675E7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 xml:space="preserve">Wzrost i rozwój gospodarczy. Teoria a empiria wzrostu gospodarczego. Dane statystyczne a teoria ekonomii. Dekompozycja ekonomicznego szeregu czasowego. Cykl koniunkturalny </w:t>
            </w:r>
            <w:r>
              <w:rPr>
                <w:rFonts w:ascii="Tahoma" w:hAnsi="Tahoma" w:cs="Tahoma"/>
                <w:b w:val="0"/>
              </w:rPr>
              <w:t>i</w:t>
            </w:r>
            <w:r w:rsidRPr="0019787A">
              <w:rPr>
                <w:rFonts w:ascii="Tahoma" w:hAnsi="Tahoma" w:cs="Tahoma"/>
                <w:b w:val="0"/>
              </w:rPr>
              <w:t xml:space="preserve"> produkcja potencjalna.</w:t>
            </w:r>
          </w:p>
        </w:tc>
      </w:tr>
      <w:tr w:rsidR="00780EE8" w:rsidRPr="0019787A" w14:paraId="1FB80B36" w14:textId="77777777" w:rsidTr="00675E72">
        <w:tc>
          <w:tcPr>
            <w:tcW w:w="568" w:type="dxa"/>
            <w:vAlign w:val="center"/>
          </w:tcPr>
          <w:p w14:paraId="29AB8B36" w14:textId="77777777" w:rsidR="00780EE8" w:rsidRPr="0019787A" w:rsidRDefault="00780EE8" w:rsidP="00675E7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35086FDC" w14:textId="77777777" w:rsidR="00780EE8" w:rsidRPr="0019787A" w:rsidRDefault="00780EE8" w:rsidP="00675E7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9787A">
              <w:rPr>
                <w:rFonts w:ascii="Tahoma" w:hAnsi="Tahoma" w:cs="Tahoma"/>
                <w:sz w:val="20"/>
                <w:szCs w:val="20"/>
              </w:rPr>
              <w:t>Popyt globalny i podstawy makroekonomii krótkiego okresu. Równowaga na rynku dóbr i usług w krótkim okresie. Mechanizm mnożnikowy. Polityka fiskalna. Odniesienia empiryczne – cykl koniunkturalny.</w:t>
            </w:r>
          </w:p>
        </w:tc>
      </w:tr>
      <w:tr w:rsidR="00780EE8" w:rsidRPr="0019787A" w14:paraId="5D907644" w14:textId="77777777" w:rsidTr="00675E72">
        <w:tc>
          <w:tcPr>
            <w:tcW w:w="568" w:type="dxa"/>
            <w:vAlign w:val="center"/>
          </w:tcPr>
          <w:p w14:paraId="7292EA9C" w14:textId="77777777" w:rsidR="00780EE8" w:rsidRPr="0019787A" w:rsidRDefault="00780EE8" w:rsidP="00675E7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093F5444" w14:textId="77777777" w:rsidR="00780EE8" w:rsidRPr="0019787A" w:rsidRDefault="00780EE8" w:rsidP="00675E7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9787A">
              <w:rPr>
                <w:rFonts w:ascii="Tahoma" w:hAnsi="Tahoma" w:cs="Tahoma"/>
                <w:sz w:val="20"/>
                <w:szCs w:val="20"/>
              </w:rPr>
              <w:t>Pieniądz i system bankowy. Zadania banku centralnego. Stopy procentowe i transmisja polityki pieniężnej. Model IS-LM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80EE8" w:rsidRPr="0019787A" w14:paraId="6D581A9E" w14:textId="77777777" w:rsidTr="00675E72">
        <w:tc>
          <w:tcPr>
            <w:tcW w:w="568" w:type="dxa"/>
            <w:vAlign w:val="center"/>
          </w:tcPr>
          <w:p w14:paraId="0A15E613" w14:textId="77777777" w:rsidR="00780EE8" w:rsidRPr="0019787A" w:rsidRDefault="00780EE8" w:rsidP="00675E7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05281271" w14:textId="77777777" w:rsidR="00780EE8" w:rsidRPr="0019787A" w:rsidRDefault="00780EE8" w:rsidP="00675E7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9787A">
              <w:rPr>
                <w:rFonts w:ascii="Tahoma" w:hAnsi="Tahoma" w:cs="Tahoma"/>
                <w:sz w:val="20"/>
                <w:szCs w:val="20"/>
              </w:rPr>
              <w:t xml:space="preserve">Rynek pracy. Pomiar sytuacji na rynku pracy. Przepływy a zasoby na rynku pracy. Bezrobocie i aktywność zawodowa. </w:t>
            </w:r>
            <w:r>
              <w:rPr>
                <w:rFonts w:ascii="Tahoma" w:hAnsi="Tahoma" w:cs="Tahoma"/>
                <w:sz w:val="20"/>
                <w:szCs w:val="20"/>
              </w:rPr>
              <w:t>Podstawowy m</w:t>
            </w:r>
            <w:r w:rsidRPr="0019787A">
              <w:rPr>
                <w:rFonts w:ascii="Tahoma" w:hAnsi="Tahoma" w:cs="Tahoma"/>
                <w:sz w:val="20"/>
                <w:szCs w:val="20"/>
              </w:rPr>
              <w:t>odel rynku pracy i przyczyny bezrobocia. Krzywa Beveridge’a; frykcje i dopasowania na rynku pracy.</w:t>
            </w:r>
          </w:p>
        </w:tc>
      </w:tr>
      <w:tr w:rsidR="00842F6B" w:rsidRPr="0019787A" w14:paraId="78E31E62" w14:textId="77777777" w:rsidTr="001B7637">
        <w:tc>
          <w:tcPr>
            <w:tcW w:w="568" w:type="dxa"/>
            <w:vAlign w:val="center"/>
          </w:tcPr>
          <w:p w14:paraId="0A556F8C" w14:textId="0856C0E7" w:rsidR="00842F6B" w:rsidRPr="0019787A" w:rsidRDefault="00842F6B" w:rsidP="001B7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14:paraId="0AA50CA7" w14:textId="77777777" w:rsidR="00842F6B" w:rsidRPr="0019787A" w:rsidRDefault="00842F6B" w:rsidP="001B763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9787A">
              <w:rPr>
                <w:rFonts w:ascii="Tahoma" w:hAnsi="Tahoma" w:cs="Tahoma"/>
                <w:sz w:val="20"/>
                <w:szCs w:val="20"/>
              </w:rPr>
              <w:t xml:space="preserve">Model AD-AS. </w:t>
            </w:r>
            <w:r>
              <w:rPr>
                <w:rFonts w:ascii="Tahoma" w:hAnsi="Tahoma" w:cs="Tahoma"/>
                <w:sz w:val="20"/>
                <w:szCs w:val="20"/>
              </w:rPr>
              <w:t xml:space="preserve">Podaż globalna w krótkim i długim okresie. </w:t>
            </w:r>
            <w:r w:rsidRPr="0019787A">
              <w:rPr>
                <w:rFonts w:ascii="Tahoma" w:hAnsi="Tahoma" w:cs="Tahoma"/>
                <w:sz w:val="20"/>
                <w:szCs w:val="20"/>
              </w:rPr>
              <w:t>Sztywności krótkookresowe. Wzrost gospodarczy w długim okresie.</w:t>
            </w:r>
          </w:p>
        </w:tc>
      </w:tr>
      <w:tr w:rsidR="00780EE8" w:rsidRPr="0019787A" w14:paraId="4EB891A5" w14:textId="77777777" w:rsidTr="00675E72">
        <w:tc>
          <w:tcPr>
            <w:tcW w:w="568" w:type="dxa"/>
            <w:vAlign w:val="center"/>
          </w:tcPr>
          <w:p w14:paraId="6802079F" w14:textId="57DED07E" w:rsidR="00780EE8" w:rsidRPr="0019787A" w:rsidRDefault="00780EE8" w:rsidP="00675E7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</w:t>
            </w:r>
            <w:r w:rsidR="00842F6B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14:paraId="30EB5214" w14:textId="77777777" w:rsidR="00780EE8" w:rsidRPr="0019787A" w:rsidRDefault="00780EE8" w:rsidP="00675E7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9787A">
              <w:rPr>
                <w:rFonts w:ascii="Tahoma" w:hAnsi="Tahoma" w:cs="Tahoma"/>
                <w:sz w:val="20"/>
                <w:szCs w:val="20"/>
              </w:rPr>
              <w:t>Inflacja. Miary cen. Przyczyny inflacji. Krzywa Phillipsa. Wpływ oczekiwań na gospodarkę.</w:t>
            </w:r>
          </w:p>
        </w:tc>
      </w:tr>
    </w:tbl>
    <w:p w14:paraId="2B6DD365" w14:textId="77777777" w:rsidR="00C53ACE" w:rsidRPr="0019787A" w:rsidRDefault="00C53ACE" w:rsidP="00C53A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538243" w14:textId="77777777" w:rsidR="00C53ACE" w:rsidRPr="0019787A" w:rsidRDefault="00C53ACE" w:rsidP="00C53ACE">
      <w:pPr>
        <w:pStyle w:val="Podpunkty"/>
        <w:ind w:left="0"/>
        <w:rPr>
          <w:rFonts w:ascii="Tahoma" w:hAnsi="Tahoma" w:cs="Tahoma"/>
          <w:smallCaps/>
        </w:rPr>
      </w:pPr>
      <w:r w:rsidRPr="0019787A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9072"/>
      </w:tblGrid>
      <w:tr w:rsidR="00C53ACE" w:rsidRPr="0019787A" w14:paraId="0B4E933B" w14:textId="77777777" w:rsidTr="00F74EBF">
        <w:trPr>
          <w:cantSplit/>
          <w:trHeight w:val="27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92380" w14:textId="77777777" w:rsidR="00C53ACE" w:rsidRPr="0019787A" w:rsidRDefault="00C53ACE" w:rsidP="00F74EB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 w:rsidRPr="0019787A"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3B334" w14:textId="77777777" w:rsidR="00C53ACE" w:rsidRPr="0019787A" w:rsidRDefault="00C53ACE" w:rsidP="00F74EB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 w:rsidRPr="0019787A">
              <w:rPr>
                <w:rFonts w:ascii="Tahoma" w:hAnsi="Tahoma" w:cs="Tahoma"/>
                <w:szCs w:val="20"/>
              </w:rPr>
              <w:t>Treści kształcenia realizowane w ramach ćwiczeń</w:t>
            </w:r>
          </w:p>
        </w:tc>
      </w:tr>
      <w:tr w:rsidR="00C53ACE" w:rsidRPr="0019787A" w14:paraId="1D873BF3" w14:textId="77777777" w:rsidTr="00F74EBF">
        <w:trPr>
          <w:cantSplit/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300E5" w14:textId="77777777" w:rsidR="00C53ACE" w:rsidRPr="0019787A" w:rsidRDefault="00C53ACE" w:rsidP="00F74EBF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62F74" w14:textId="77777777" w:rsidR="00C53ACE" w:rsidRPr="0019787A" w:rsidRDefault="00C53ACE" w:rsidP="00F74EBF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5F05A3" w:rsidRPr="005F05A3" w14:paraId="36AF4B00" w14:textId="77777777" w:rsidTr="00F74E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3A5B4" w14:textId="77777777" w:rsidR="00C53ACE" w:rsidRPr="005F05A3" w:rsidRDefault="00C53ACE" w:rsidP="00F74E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5F05A3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8CEB8" w14:textId="63495B8C" w:rsidR="00C53ACE" w:rsidRPr="005F05A3" w:rsidRDefault="00C53ACE" w:rsidP="00F74EB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F05A3">
              <w:rPr>
                <w:rFonts w:ascii="Tahoma" w:hAnsi="Tahoma" w:cs="Tahoma"/>
                <w:sz w:val="20"/>
                <w:szCs w:val="20"/>
              </w:rPr>
              <w:t>Teoria ekonomii a dane statystyczne. Interpretacja danych statystycznych</w:t>
            </w:r>
            <w:r w:rsidR="00136F00" w:rsidRPr="005F05A3">
              <w:rPr>
                <w:rFonts w:ascii="Tahoma" w:hAnsi="Tahoma" w:cs="Tahoma"/>
                <w:sz w:val="20"/>
                <w:szCs w:val="20"/>
              </w:rPr>
              <w:t xml:space="preserve"> w świetle teorii ekonomii</w:t>
            </w:r>
            <w:r w:rsidRPr="005F05A3">
              <w:rPr>
                <w:rFonts w:ascii="Tahoma" w:hAnsi="Tahoma" w:cs="Tahoma"/>
                <w:sz w:val="20"/>
                <w:szCs w:val="20"/>
              </w:rPr>
              <w:t xml:space="preserve">. Dekompozycja ekonomicznego szeregu czasowego. </w:t>
            </w:r>
          </w:p>
        </w:tc>
      </w:tr>
      <w:tr w:rsidR="005F05A3" w:rsidRPr="005F05A3" w14:paraId="6C060786" w14:textId="77777777" w:rsidTr="00F74E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16E3" w14:textId="77777777" w:rsidR="00C53ACE" w:rsidRPr="005F05A3" w:rsidRDefault="00C53ACE" w:rsidP="00F74E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5F05A3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40524" w14:textId="77777777" w:rsidR="00C53ACE" w:rsidRPr="005F05A3" w:rsidRDefault="00C53ACE" w:rsidP="00F74EB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F05A3">
              <w:rPr>
                <w:rFonts w:ascii="Tahoma" w:hAnsi="Tahoma" w:cs="Tahoma"/>
                <w:sz w:val="20"/>
                <w:szCs w:val="20"/>
              </w:rPr>
              <w:t>Miary wzrostu i rozwoju gospodarczego. Rachunki narodowe. Dekompozycja PKB.</w:t>
            </w:r>
          </w:p>
        </w:tc>
      </w:tr>
      <w:tr w:rsidR="005F05A3" w:rsidRPr="005F05A3" w14:paraId="600ECC38" w14:textId="77777777" w:rsidTr="00F74E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B8A87" w14:textId="77777777" w:rsidR="00C53ACE" w:rsidRPr="005F05A3" w:rsidRDefault="00C53ACE" w:rsidP="00F74EB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F05A3">
              <w:rPr>
                <w:rFonts w:ascii="Tahoma" w:hAnsi="Tahoma" w:cs="Tahoma"/>
                <w:sz w:val="20"/>
                <w:szCs w:val="20"/>
              </w:rPr>
              <w:t>Cw3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E37C8" w14:textId="77777777" w:rsidR="00C53ACE" w:rsidRPr="005F05A3" w:rsidRDefault="00C53ACE" w:rsidP="00F74EB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F05A3">
              <w:rPr>
                <w:rFonts w:ascii="Tahoma" w:hAnsi="Tahoma" w:cs="Tahoma"/>
                <w:sz w:val="20"/>
                <w:szCs w:val="20"/>
              </w:rPr>
              <w:t>Równowaga na rynku dóbr i usług w krótkim okresie. Mechanizm mnożnikowy.</w:t>
            </w:r>
          </w:p>
        </w:tc>
      </w:tr>
      <w:tr w:rsidR="005F05A3" w:rsidRPr="005F05A3" w14:paraId="629E23A2" w14:textId="77777777" w:rsidTr="00F74E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D7502" w14:textId="77777777" w:rsidR="00C53ACE" w:rsidRPr="005F05A3" w:rsidRDefault="00C53ACE" w:rsidP="00F74EB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F05A3">
              <w:rPr>
                <w:rFonts w:ascii="Tahoma" w:hAnsi="Tahoma" w:cs="Tahoma"/>
                <w:sz w:val="20"/>
                <w:szCs w:val="20"/>
              </w:rPr>
              <w:t>Cw4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EA073" w14:textId="77777777" w:rsidR="00C53ACE" w:rsidRPr="005F05A3" w:rsidRDefault="00C53ACE" w:rsidP="00F74EB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F05A3">
              <w:rPr>
                <w:rFonts w:ascii="Tahoma" w:hAnsi="Tahoma" w:cs="Tahoma"/>
                <w:sz w:val="20"/>
                <w:szCs w:val="20"/>
              </w:rPr>
              <w:t>Stopy procentowe i transmisja polityki pieniężnej. Model IS-LM.</w:t>
            </w:r>
          </w:p>
        </w:tc>
      </w:tr>
      <w:tr w:rsidR="005F05A3" w:rsidRPr="005F05A3" w14:paraId="5ED68705" w14:textId="77777777" w:rsidTr="00F74E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9DF1B" w14:textId="77777777" w:rsidR="00C53ACE" w:rsidRPr="005F05A3" w:rsidRDefault="00C53ACE" w:rsidP="00F74EB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F05A3">
              <w:rPr>
                <w:rFonts w:ascii="Tahoma" w:hAnsi="Tahoma" w:cs="Tahoma"/>
                <w:sz w:val="20"/>
                <w:szCs w:val="20"/>
              </w:rPr>
              <w:t>Cw5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1062B" w14:textId="356C16E0" w:rsidR="00C53ACE" w:rsidRPr="005F05A3" w:rsidRDefault="00C53ACE" w:rsidP="00F74EB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F05A3">
              <w:rPr>
                <w:rFonts w:ascii="Tahoma" w:hAnsi="Tahoma" w:cs="Tahoma"/>
                <w:sz w:val="20"/>
                <w:szCs w:val="20"/>
              </w:rPr>
              <w:t xml:space="preserve">Rynek pracy. </w:t>
            </w:r>
            <w:r w:rsidR="00136F00" w:rsidRPr="005F05A3">
              <w:rPr>
                <w:rFonts w:ascii="Tahoma" w:hAnsi="Tahoma" w:cs="Tahoma"/>
                <w:sz w:val="20"/>
                <w:szCs w:val="20"/>
              </w:rPr>
              <w:t>M</w:t>
            </w:r>
            <w:r w:rsidRPr="005F05A3">
              <w:rPr>
                <w:rFonts w:ascii="Tahoma" w:hAnsi="Tahoma" w:cs="Tahoma"/>
                <w:sz w:val="20"/>
                <w:szCs w:val="20"/>
              </w:rPr>
              <w:t>odel rynku pracy i Krzywa Beveridge’a. Przyczyny bezrobocia</w:t>
            </w:r>
            <w:r w:rsidR="005E4C5A" w:rsidRPr="005F05A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F05A3" w:rsidRPr="005F05A3" w14:paraId="63B7040B" w14:textId="77777777" w:rsidTr="001B76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3A3E3" w14:textId="7D2D30AD" w:rsidR="00842F6B" w:rsidRPr="005F05A3" w:rsidRDefault="00842F6B" w:rsidP="001B76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F05A3">
              <w:rPr>
                <w:rFonts w:ascii="Tahoma" w:hAnsi="Tahoma" w:cs="Tahoma"/>
                <w:sz w:val="20"/>
                <w:szCs w:val="20"/>
              </w:rPr>
              <w:t>Cw</w:t>
            </w:r>
            <w:r w:rsidRPr="005F05A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274A" w14:textId="77777777" w:rsidR="00842F6B" w:rsidRPr="005F05A3" w:rsidRDefault="00842F6B" w:rsidP="001B763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F05A3">
              <w:rPr>
                <w:rFonts w:ascii="Tahoma" w:hAnsi="Tahoma" w:cs="Tahoma"/>
                <w:sz w:val="20"/>
                <w:szCs w:val="20"/>
              </w:rPr>
              <w:t>Model AD-AS. Efekty szoków gospodarczych.</w:t>
            </w:r>
          </w:p>
        </w:tc>
      </w:tr>
      <w:tr w:rsidR="005F05A3" w:rsidRPr="005F05A3" w14:paraId="38787F9B" w14:textId="77777777" w:rsidTr="00F74E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6BE21" w14:textId="32126714" w:rsidR="00C53ACE" w:rsidRPr="005F05A3" w:rsidRDefault="00C53ACE" w:rsidP="00F74EB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F05A3">
              <w:rPr>
                <w:rFonts w:ascii="Tahoma" w:hAnsi="Tahoma" w:cs="Tahoma"/>
                <w:sz w:val="20"/>
                <w:szCs w:val="20"/>
              </w:rPr>
              <w:t>Cw</w:t>
            </w:r>
            <w:r w:rsidR="00842F6B" w:rsidRPr="005F05A3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8E6BC" w14:textId="77777777" w:rsidR="00C53ACE" w:rsidRPr="005F05A3" w:rsidRDefault="00C53ACE" w:rsidP="00F74EB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F05A3">
              <w:rPr>
                <w:rFonts w:ascii="Tahoma" w:hAnsi="Tahoma" w:cs="Tahoma"/>
                <w:sz w:val="20"/>
                <w:szCs w:val="20"/>
              </w:rPr>
              <w:t>Inflacja. Krzywa Phillipsa.</w:t>
            </w:r>
          </w:p>
        </w:tc>
      </w:tr>
    </w:tbl>
    <w:p w14:paraId="0418E82D" w14:textId="77777777" w:rsidR="00C53ACE" w:rsidRPr="005F05A3" w:rsidRDefault="00C53ACE" w:rsidP="00C53A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E26F0E4" w14:textId="77777777" w:rsidR="001A323E" w:rsidRPr="005F05A3" w:rsidRDefault="001A323E" w:rsidP="001A323E">
      <w:pPr>
        <w:pStyle w:val="Podpunkty"/>
        <w:ind w:left="0"/>
        <w:rPr>
          <w:rFonts w:ascii="Tahoma" w:hAnsi="Tahoma" w:cs="Tahoma"/>
          <w:smallCaps/>
        </w:rPr>
      </w:pPr>
      <w:r w:rsidRPr="005F05A3">
        <w:rPr>
          <w:rFonts w:ascii="Tahoma" w:hAnsi="Tahoma" w:cs="Tahoma"/>
          <w:smallCaps/>
        </w:rPr>
        <w:t>e-Learning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"/>
        <w:gridCol w:w="9074"/>
      </w:tblGrid>
      <w:tr w:rsidR="005F05A3" w:rsidRPr="005F05A3" w14:paraId="046FC31C" w14:textId="77777777" w:rsidTr="001B7637">
        <w:trPr>
          <w:cantSplit/>
          <w:trHeight w:val="73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45901" w14:textId="77777777" w:rsidR="001A323E" w:rsidRPr="005F05A3" w:rsidRDefault="001A323E" w:rsidP="001B763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F05A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77712" w14:textId="77777777" w:rsidR="001A323E" w:rsidRPr="005F05A3" w:rsidRDefault="001A323E" w:rsidP="001B763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5F05A3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5F05A3" w:rsidRPr="005F05A3" w14:paraId="65150CEF" w14:textId="77777777" w:rsidTr="001B763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CCD48" w14:textId="77777777" w:rsidR="001A323E" w:rsidRPr="005F05A3" w:rsidRDefault="001A323E" w:rsidP="001B76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F05A3">
              <w:rPr>
                <w:rFonts w:ascii="Tahoma" w:hAnsi="Tahoma" w:cs="Tahoma"/>
                <w:b w:val="0"/>
                <w:smallCaps w:val="0"/>
                <w:szCs w:val="20"/>
              </w:rPr>
              <w:t>eL1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C2143" w14:textId="19FC776D" w:rsidR="001A323E" w:rsidRPr="005F05A3" w:rsidRDefault="003618D6" w:rsidP="001B76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F05A3">
              <w:rPr>
                <w:rFonts w:ascii="Tahoma" w:hAnsi="Tahoma" w:cs="Tahoma"/>
              </w:rPr>
              <w:t>Analiza wybranego artykułu prasowego przez pryzmat teorii ekonomii.</w:t>
            </w:r>
          </w:p>
        </w:tc>
      </w:tr>
      <w:tr w:rsidR="003618D6" w:rsidRPr="005F05A3" w14:paraId="66542A3A" w14:textId="77777777" w:rsidTr="001B763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57D75" w14:textId="74F283F3" w:rsidR="003618D6" w:rsidRPr="005F05A3" w:rsidRDefault="003618D6" w:rsidP="001B76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F05A3">
              <w:rPr>
                <w:rFonts w:ascii="Tahoma" w:hAnsi="Tahoma" w:cs="Tahoma"/>
                <w:b w:val="0"/>
                <w:smallCaps w:val="0"/>
                <w:szCs w:val="20"/>
              </w:rPr>
              <w:t>eL2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AA0B6" w14:textId="340621F5" w:rsidR="003618D6" w:rsidRPr="005F05A3" w:rsidRDefault="003618D6" w:rsidP="001B76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F05A3">
              <w:rPr>
                <w:rFonts w:ascii="Tahoma" w:hAnsi="Tahoma" w:cs="Tahoma"/>
              </w:rPr>
              <w:t>Analiza wybranych danych statystycznych pochodzących ze statystyki oficjalnej.</w:t>
            </w:r>
          </w:p>
        </w:tc>
      </w:tr>
    </w:tbl>
    <w:p w14:paraId="046041C8" w14:textId="77777777" w:rsidR="0011593B" w:rsidRPr="005F05A3" w:rsidRDefault="0011593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BC83A98" w14:textId="77777777" w:rsidR="0011593B" w:rsidRPr="005F05A3" w:rsidRDefault="006C1737">
      <w:pPr>
        <w:pStyle w:val="Podpunkty"/>
        <w:numPr>
          <w:ilvl w:val="1"/>
          <w:numId w:val="1"/>
        </w:numPr>
        <w:ind w:left="0" w:firstLine="0"/>
      </w:pPr>
      <w:r w:rsidRPr="005F05A3"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7"/>
        <w:gridCol w:w="3264"/>
      </w:tblGrid>
      <w:tr w:rsidR="005F05A3" w:rsidRPr="005F05A3" w14:paraId="23A17BDF" w14:textId="77777777" w:rsidTr="00C53ACE">
        <w:tc>
          <w:tcPr>
            <w:tcW w:w="3260" w:type="dxa"/>
            <w:shd w:val="clear" w:color="auto" w:fill="auto"/>
          </w:tcPr>
          <w:p w14:paraId="4B7CC81D" w14:textId="77777777" w:rsidR="0011593B" w:rsidRPr="005F05A3" w:rsidRDefault="006C1737">
            <w:pPr>
              <w:pStyle w:val="rdtytu"/>
              <w:spacing w:before="0" w:line="240" w:lineRule="auto"/>
              <w:ind w:firstLine="0"/>
              <w:jc w:val="center"/>
            </w:pPr>
            <w:r w:rsidRPr="005F05A3"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7" w:type="dxa"/>
            <w:shd w:val="clear" w:color="auto" w:fill="auto"/>
          </w:tcPr>
          <w:p w14:paraId="0D15D3C9" w14:textId="77777777" w:rsidR="0011593B" w:rsidRPr="005F05A3" w:rsidRDefault="006C17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F05A3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4" w:type="dxa"/>
            <w:shd w:val="clear" w:color="auto" w:fill="auto"/>
          </w:tcPr>
          <w:p w14:paraId="196A71EE" w14:textId="77777777" w:rsidR="0011593B" w:rsidRPr="005F05A3" w:rsidRDefault="006C17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F05A3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C53ACE" w:rsidRPr="0019787A" w14:paraId="59214E07" w14:textId="77777777" w:rsidTr="00C53ACE">
        <w:tc>
          <w:tcPr>
            <w:tcW w:w="3260" w:type="dxa"/>
          </w:tcPr>
          <w:p w14:paraId="0519EDA3" w14:textId="77777777" w:rsidR="00C53ACE" w:rsidRPr="0019787A" w:rsidRDefault="00C53ACE" w:rsidP="00F74E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</w:rPr>
              <w:t>P_W01</w:t>
            </w:r>
          </w:p>
        </w:tc>
        <w:tc>
          <w:tcPr>
            <w:tcW w:w="3257" w:type="dxa"/>
          </w:tcPr>
          <w:p w14:paraId="4EBE2E9A" w14:textId="77777777" w:rsidR="00C53ACE" w:rsidRPr="0019787A" w:rsidRDefault="00C53ACE" w:rsidP="00F74E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C2, C3</w:t>
            </w:r>
          </w:p>
        </w:tc>
        <w:tc>
          <w:tcPr>
            <w:tcW w:w="3264" w:type="dxa"/>
          </w:tcPr>
          <w:p w14:paraId="710EA01C" w14:textId="77777777" w:rsidR="00C53ACE" w:rsidRPr="0019787A" w:rsidRDefault="00C53ACE" w:rsidP="00F74E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W1, W2, W3, W4, W5, W6, W7</w:t>
            </w:r>
          </w:p>
        </w:tc>
      </w:tr>
      <w:tr w:rsidR="00C53ACE" w:rsidRPr="0019787A" w14:paraId="566966AD" w14:textId="77777777" w:rsidTr="00C53ACE">
        <w:tc>
          <w:tcPr>
            <w:tcW w:w="3260" w:type="dxa"/>
          </w:tcPr>
          <w:p w14:paraId="6DBB461F" w14:textId="77777777" w:rsidR="00C53ACE" w:rsidRPr="0019787A" w:rsidRDefault="00C53ACE" w:rsidP="00F74E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</w:rPr>
              <w:t>P_W02</w:t>
            </w:r>
          </w:p>
        </w:tc>
        <w:tc>
          <w:tcPr>
            <w:tcW w:w="3257" w:type="dxa"/>
          </w:tcPr>
          <w:p w14:paraId="447DFC76" w14:textId="77777777" w:rsidR="00C53ACE" w:rsidRPr="0019787A" w:rsidRDefault="00C53ACE" w:rsidP="00F74E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C1, C4</w:t>
            </w:r>
          </w:p>
        </w:tc>
        <w:tc>
          <w:tcPr>
            <w:tcW w:w="3264" w:type="dxa"/>
          </w:tcPr>
          <w:p w14:paraId="304B159B" w14:textId="77777777" w:rsidR="00C53ACE" w:rsidRPr="0019787A" w:rsidRDefault="00C53ACE" w:rsidP="00F74E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W1, W2, W3, W4, W5, W6, W7</w:t>
            </w:r>
          </w:p>
          <w:p w14:paraId="4B88B3E0" w14:textId="77777777" w:rsidR="00C53ACE" w:rsidRPr="0019787A" w:rsidRDefault="00C53ACE" w:rsidP="00F74E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CW1, CW2, CW3, CW4, CW5, CW6, CW7</w:t>
            </w:r>
          </w:p>
        </w:tc>
      </w:tr>
      <w:tr w:rsidR="00C53ACE" w:rsidRPr="0019787A" w14:paraId="57BE9612" w14:textId="77777777" w:rsidTr="00C53ACE">
        <w:tc>
          <w:tcPr>
            <w:tcW w:w="3260" w:type="dxa"/>
          </w:tcPr>
          <w:p w14:paraId="2494CD92" w14:textId="77777777" w:rsidR="00C53ACE" w:rsidRPr="0019787A" w:rsidRDefault="00C53ACE" w:rsidP="00F74E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3257" w:type="dxa"/>
          </w:tcPr>
          <w:p w14:paraId="7B9F21E4" w14:textId="77777777" w:rsidR="00C53ACE" w:rsidRPr="0019787A" w:rsidRDefault="00C53ACE" w:rsidP="00F74E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4" w:type="dxa"/>
          </w:tcPr>
          <w:p w14:paraId="22E42F73" w14:textId="77777777" w:rsidR="00C53ACE" w:rsidRPr="0019787A" w:rsidRDefault="00C53ACE" w:rsidP="00F74E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W1, W2, W3, W4, W5, W6, W7</w:t>
            </w:r>
          </w:p>
          <w:p w14:paraId="26FD1FED" w14:textId="77777777" w:rsidR="00C53ACE" w:rsidRPr="0019787A" w:rsidRDefault="00C53ACE" w:rsidP="00F74E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CW1, CW2, CW3, CW4, CW5, CW6, CW7</w:t>
            </w:r>
          </w:p>
        </w:tc>
      </w:tr>
      <w:tr w:rsidR="00C53ACE" w:rsidRPr="0019787A" w14:paraId="4A9C4621" w14:textId="77777777" w:rsidTr="00C53ACE">
        <w:tc>
          <w:tcPr>
            <w:tcW w:w="3260" w:type="dxa"/>
          </w:tcPr>
          <w:p w14:paraId="45901B9D" w14:textId="77777777" w:rsidR="00C53ACE" w:rsidRPr="0019787A" w:rsidRDefault="00C53ACE" w:rsidP="00F74E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</w:rPr>
              <w:t>P_U01</w:t>
            </w:r>
          </w:p>
        </w:tc>
        <w:tc>
          <w:tcPr>
            <w:tcW w:w="3257" w:type="dxa"/>
          </w:tcPr>
          <w:p w14:paraId="44801F2A" w14:textId="77777777" w:rsidR="00C53ACE" w:rsidRPr="0019787A" w:rsidRDefault="00C53ACE" w:rsidP="00F74E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3264" w:type="dxa"/>
          </w:tcPr>
          <w:p w14:paraId="023872E4" w14:textId="7E1E20E3" w:rsidR="00C53ACE" w:rsidRPr="0019787A" w:rsidRDefault="00DC422A" w:rsidP="00F74E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</w:t>
            </w:r>
            <w:r w:rsidR="00031A09">
              <w:rPr>
                <w:rFonts w:ascii="Tahoma" w:hAnsi="Tahoma" w:cs="Tahoma"/>
                <w:b w:val="0"/>
              </w:rPr>
              <w:t>-</w:t>
            </w:r>
            <w:r>
              <w:rPr>
                <w:rFonts w:ascii="Tahoma" w:hAnsi="Tahoma" w:cs="Tahoma"/>
                <w:b w:val="0"/>
              </w:rPr>
              <w:t>Learning</w:t>
            </w:r>
          </w:p>
        </w:tc>
      </w:tr>
    </w:tbl>
    <w:p w14:paraId="683B4DC2" w14:textId="77777777" w:rsidR="0011593B" w:rsidRDefault="0011593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623004A" w14:textId="77777777" w:rsidR="0011593B" w:rsidRDefault="006C1737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4631"/>
        <w:gridCol w:w="3038"/>
      </w:tblGrid>
      <w:tr w:rsidR="00C53ACE" w:rsidRPr="0019787A" w14:paraId="29E3F9AB" w14:textId="77777777" w:rsidTr="00C53ACE">
        <w:tc>
          <w:tcPr>
            <w:tcW w:w="2112" w:type="dxa"/>
          </w:tcPr>
          <w:p w14:paraId="47CEF78A" w14:textId="77777777" w:rsidR="00C53ACE" w:rsidRPr="0019787A" w:rsidRDefault="00C53ACE" w:rsidP="00F74E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 xml:space="preserve">Efekt </w:t>
            </w:r>
            <w:r w:rsidRPr="0019787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631" w:type="dxa"/>
          </w:tcPr>
          <w:p w14:paraId="69FB4F1C" w14:textId="77777777" w:rsidR="00C53ACE" w:rsidRPr="0019787A" w:rsidRDefault="00C53ACE" w:rsidP="00F74E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Metoda oceny</w:t>
            </w:r>
          </w:p>
        </w:tc>
        <w:tc>
          <w:tcPr>
            <w:tcW w:w="3038" w:type="dxa"/>
          </w:tcPr>
          <w:p w14:paraId="6916C72D" w14:textId="77777777" w:rsidR="00C53ACE" w:rsidRPr="0019787A" w:rsidRDefault="00C53ACE" w:rsidP="00F74E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53ACE" w:rsidRPr="0019787A" w14:paraId="46457B95" w14:textId="77777777" w:rsidTr="00C53ACE">
        <w:tc>
          <w:tcPr>
            <w:tcW w:w="2112" w:type="dxa"/>
          </w:tcPr>
          <w:p w14:paraId="29EDD350" w14:textId="77777777" w:rsidR="00C53ACE" w:rsidRPr="0019787A" w:rsidRDefault="00C53ACE" w:rsidP="00F74E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P_W01</w:t>
            </w:r>
          </w:p>
        </w:tc>
        <w:tc>
          <w:tcPr>
            <w:tcW w:w="4631" w:type="dxa"/>
          </w:tcPr>
          <w:p w14:paraId="23D074C3" w14:textId="77777777" w:rsidR="00C53ACE" w:rsidRPr="0019787A" w:rsidRDefault="00C53ACE" w:rsidP="00F74E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038" w:type="dxa"/>
          </w:tcPr>
          <w:p w14:paraId="0F1C285F" w14:textId="77777777" w:rsidR="00C53ACE" w:rsidRPr="0019787A" w:rsidRDefault="00C53ACE" w:rsidP="00F74E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Wykład</w:t>
            </w:r>
          </w:p>
        </w:tc>
      </w:tr>
      <w:tr w:rsidR="00C53ACE" w:rsidRPr="0019787A" w14:paraId="669D50E7" w14:textId="77777777" w:rsidTr="00C53ACE">
        <w:tc>
          <w:tcPr>
            <w:tcW w:w="2112" w:type="dxa"/>
          </w:tcPr>
          <w:p w14:paraId="72A2F05F" w14:textId="77777777" w:rsidR="00C53ACE" w:rsidRPr="0019787A" w:rsidRDefault="00C53ACE" w:rsidP="00F74E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P_W02</w:t>
            </w:r>
          </w:p>
        </w:tc>
        <w:tc>
          <w:tcPr>
            <w:tcW w:w="4631" w:type="dxa"/>
          </w:tcPr>
          <w:p w14:paraId="6FEC6645" w14:textId="77777777" w:rsidR="00C53ACE" w:rsidRPr="0019787A" w:rsidRDefault="00C53ACE" w:rsidP="00F74E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038" w:type="dxa"/>
          </w:tcPr>
          <w:p w14:paraId="5B1C4559" w14:textId="77777777" w:rsidR="00C53ACE" w:rsidRPr="0019787A" w:rsidRDefault="00C53ACE" w:rsidP="00F74E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Wykład, Ćwiczenia</w:t>
            </w:r>
          </w:p>
        </w:tc>
      </w:tr>
      <w:tr w:rsidR="00C53ACE" w:rsidRPr="0019787A" w14:paraId="775FE341" w14:textId="77777777" w:rsidTr="00C53ACE">
        <w:tc>
          <w:tcPr>
            <w:tcW w:w="2112" w:type="dxa"/>
          </w:tcPr>
          <w:p w14:paraId="3C35AB80" w14:textId="77777777" w:rsidR="00C53ACE" w:rsidRPr="0019787A" w:rsidRDefault="00C53ACE" w:rsidP="00F74E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P_W03</w:t>
            </w:r>
          </w:p>
        </w:tc>
        <w:tc>
          <w:tcPr>
            <w:tcW w:w="4631" w:type="dxa"/>
          </w:tcPr>
          <w:p w14:paraId="72011175" w14:textId="77777777" w:rsidR="00C53ACE" w:rsidRPr="0019787A" w:rsidRDefault="00C53ACE" w:rsidP="00F74E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038" w:type="dxa"/>
          </w:tcPr>
          <w:p w14:paraId="2E07AC0B" w14:textId="77777777" w:rsidR="00C53ACE" w:rsidRPr="0019787A" w:rsidRDefault="00C53ACE" w:rsidP="00F74E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Wykład, Ćwiczenia</w:t>
            </w:r>
          </w:p>
        </w:tc>
      </w:tr>
      <w:tr w:rsidR="00C53ACE" w:rsidRPr="0019787A" w14:paraId="083CE52A" w14:textId="77777777" w:rsidTr="00C53ACE">
        <w:tc>
          <w:tcPr>
            <w:tcW w:w="2112" w:type="dxa"/>
          </w:tcPr>
          <w:p w14:paraId="349E3CD5" w14:textId="77777777" w:rsidR="00C53ACE" w:rsidRPr="0019787A" w:rsidRDefault="00C53ACE" w:rsidP="00F74E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</w:rPr>
              <w:t>P_U01</w:t>
            </w:r>
          </w:p>
        </w:tc>
        <w:tc>
          <w:tcPr>
            <w:tcW w:w="4631" w:type="dxa"/>
          </w:tcPr>
          <w:p w14:paraId="359099E9" w14:textId="77777777" w:rsidR="00C53ACE" w:rsidRPr="0019787A" w:rsidRDefault="00C53ACE" w:rsidP="00F74E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Projekt do samodzielnego wykonania</w:t>
            </w:r>
          </w:p>
        </w:tc>
        <w:tc>
          <w:tcPr>
            <w:tcW w:w="3038" w:type="dxa"/>
          </w:tcPr>
          <w:p w14:paraId="076D5404" w14:textId="64E0A929" w:rsidR="00C53ACE" w:rsidRPr="0019787A" w:rsidRDefault="00DC422A" w:rsidP="00F74E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</w:t>
            </w:r>
            <w:r w:rsidR="00031A09">
              <w:rPr>
                <w:rFonts w:ascii="Tahoma" w:hAnsi="Tahoma" w:cs="Tahoma"/>
                <w:b w:val="0"/>
              </w:rPr>
              <w:t>-</w:t>
            </w:r>
            <w:r>
              <w:rPr>
                <w:rFonts w:ascii="Tahoma" w:hAnsi="Tahoma" w:cs="Tahoma"/>
                <w:b w:val="0"/>
              </w:rPr>
              <w:t>Learning</w:t>
            </w:r>
          </w:p>
        </w:tc>
      </w:tr>
    </w:tbl>
    <w:p w14:paraId="23302938" w14:textId="77777777" w:rsidR="0011593B" w:rsidRDefault="0011593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9A9FC39" w14:textId="77777777" w:rsidR="0011593B" w:rsidRDefault="006C1737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p w14:paraId="593DD6FF" w14:textId="77777777" w:rsidR="0011593B" w:rsidRDefault="0011593B">
      <w:pPr>
        <w:pStyle w:val="Podpunkty"/>
        <w:ind w:left="0"/>
        <w:rPr>
          <w:rFonts w:ascii="Tahoma" w:hAnsi="Tahoma" w:cs="Tahoma"/>
          <w:b w:val="0"/>
          <w:sz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91146" w:rsidRPr="0019787A" w14:paraId="6D2F2065" w14:textId="77777777" w:rsidTr="00F74EBF">
        <w:trPr>
          <w:trHeight w:val="397"/>
        </w:trPr>
        <w:tc>
          <w:tcPr>
            <w:tcW w:w="1418" w:type="dxa"/>
            <w:vAlign w:val="center"/>
          </w:tcPr>
          <w:p w14:paraId="346DC8A2" w14:textId="77777777" w:rsidR="00891146" w:rsidRPr="00973F85" w:rsidRDefault="00891146" w:rsidP="00F74E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3F85">
              <w:rPr>
                <w:rFonts w:ascii="Tahoma" w:hAnsi="Tahoma" w:cs="Tahoma"/>
              </w:rPr>
              <w:t>Efekt</w:t>
            </w:r>
            <w:r w:rsidRPr="00973F8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2B6BA14" w14:textId="77777777" w:rsidR="00891146" w:rsidRPr="00973F85" w:rsidRDefault="00891146" w:rsidP="00F74E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3F85">
              <w:rPr>
                <w:rFonts w:ascii="Tahoma" w:hAnsi="Tahoma" w:cs="Tahoma"/>
              </w:rPr>
              <w:t>Na ocenę 2</w:t>
            </w:r>
          </w:p>
          <w:p w14:paraId="670D7930" w14:textId="77777777" w:rsidR="00891146" w:rsidRPr="00973F85" w:rsidRDefault="00891146" w:rsidP="00F74E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3F8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AEF243F" w14:textId="77777777" w:rsidR="00891146" w:rsidRPr="00973F85" w:rsidRDefault="00891146" w:rsidP="00F74E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3F85">
              <w:rPr>
                <w:rFonts w:ascii="Tahoma" w:hAnsi="Tahoma" w:cs="Tahoma"/>
              </w:rPr>
              <w:t>Na ocenę 3</w:t>
            </w:r>
          </w:p>
          <w:p w14:paraId="134E3764" w14:textId="77777777" w:rsidR="00891146" w:rsidRPr="00973F85" w:rsidRDefault="00891146" w:rsidP="00F74E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3F8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AAFBB24" w14:textId="77777777" w:rsidR="00891146" w:rsidRPr="00973F85" w:rsidRDefault="00891146" w:rsidP="00F74E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3F85">
              <w:rPr>
                <w:rFonts w:ascii="Tahoma" w:hAnsi="Tahoma" w:cs="Tahoma"/>
              </w:rPr>
              <w:t>Na ocenę 4</w:t>
            </w:r>
          </w:p>
          <w:p w14:paraId="02AB1652" w14:textId="77777777" w:rsidR="00891146" w:rsidRPr="00973F85" w:rsidRDefault="00891146" w:rsidP="00F74E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3F85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7883EAC7" w14:textId="77777777" w:rsidR="00891146" w:rsidRPr="00973F85" w:rsidRDefault="00891146" w:rsidP="00F74E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3F85">
              <w:rPr>
                <w:rFonts w:ascii="Tahoma" w:hAnsi="Tahoma" w:cs="Tahoma"/>
              </w:rPr>
              <w:t>Na ocenę 5</w:t>
            </w:r>
          </w:p>
          <w:p w14:paraId="77D2CDD3" w14:textId="77777777" w:rsidR="00891146" w:rsidRPr="00973F85" w:rsidRDefault="00891146" w:rsidP="00F74E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3F85">
              <w:rPr>
                <w:rFonts w:ascii="Tahoma" w:hAnsi="Tahoma" w:cs="Tahoma"/>
              </w:rPr>
              <w:t>student potrafi</w:t>
            </w:r>
          </w:p>
        </w:tc>
      </w:tr>
      <w:tr w:rsidR="00891146" w:rsidRPr="0019787A" w14:paraId="234C70D1" w14:textId="77777777" w:rsidTr="00F74EBF">
        <w:tc>
          <w:tcPr>
            <w:tcW w:w="1418" w:type="dxa"/>
            <w:vAlign w:val="center"/>
          </w:tcPr>
          <w:p w14:paraId="43FAAF90" w14:textId="77777777" w:rsidR="00891146" w:rsidRPr="00973F85" w:rsidRDefault="00891146" w:rsidP="00F74E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3F85">
              <w:rPr>
                <w:rFonts w:ascii="Tahoma" w:hAnsi="Tahoma" w:cs="Tahoma"/>
                <w:b w:val="0"/>
              </w:rPr>
              <w:t>P_W</w:t>
            </w:r>
            <w:r w:rsidR="00775589" w:rsidRPr="00973F85">
              <w:rPr>
                <w:rFonts w:ascii="Tahoma" w:hAnsi="Tahoma" w:cs="Tahoma"/>
                <w:b w:val="0"/>
              </w:rPr>
              <w:t>0</w:t>
            </w:r>
            <w:r w:rsidRPr="00973F8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032DFE4F" w14:textId="28D03953" w:rsidR="00891146" w:rsidRPr="00973F85" w:rsidRDefault="00891146" w:rsidP="00F74EB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3F85">
              <w:rPr>
                <w:rFonts w:ascii="Tahoma" w:hAnsi="Tahoma" w:cs="Tahoma"/>
                <w:sz w:val="20"/>
                <w:szCs w:val="20"/>
              </w:rPr>
              <w:t>Student nie potrafi opisać podstawowych struktur organizacyjnych</w:t>
            </w:r>
            <w:r w:rsidR="00A326C5">
              <w:rPr>
                <w:rFonts w:ascii="Tahoma" w:hAnsi="Tahoma" w:cs="Tahoma"/>
                <w:sz w:val="20"/>
                <w:szCs w:val="20"/>
              </w:rPr>
              <w:t xml:space="preserve"> gospodarki</w:t>
            </w:r>
            <w:r w:rsidRPr="00973F85">
              <w:rPr>
                <w:rFonts w:ascii="Tahoma" w:hAnsi="Tahoma" w:cs="Tahoma"/>
                <w:sz w:val="20"/>
                <w:szCs w:val="20"/>
              </w:rPr>
              <w:t>, ich funkcji oraz zależności i powiązań między nimi.</w:t>
            </w:r>
          </w:p>
        </w:tc>
        <w:tc>
          <w:tcPr>
            <w:tcW w:w="2127" w:type="dxa"/>
            <w:vAlign w:val="center"/>
          </w:tcPr>
          <w:p w14:paraId="1681CBC2" w14:textId="0EB88CB7" w:rsidR="00891146" w:rsidRPr="00973F85" w:rsidRDefault="00891146" w:rsidP="00F74EB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3F85">
              <w:rPr>
                <w:rFonts w:ascii="Tahoma" w:hAnsi="Tahoma" w:cs="Tahoma"/>
                <w:sz w:val="20"/>
                <w:szCs w:val="20"/>
              </w:rPr>
              <w:t>Student potrafi opisać połowę struktur organizacyjnych</w:t>
            </w:r>
            <w:r w:rsidR="00A326C5">
              <w:rPr>
                <w:rFonts w:ascii="Tahoma" w:hAnsi="Tahoma" w:cs="Tahoma"/>
                <w:sz w:val="20"/>
                <w:szCs w:val="20"/>
              </w:rPr>
              <w:t xml:space="preserve"> gospodarki</w:t>
            </w:r>
            <w:r w:rsidRPr="00973F85">
              <w:rPr>
                <w:rFonts w:ascii="Tahoma" w:hAnsi="Tahoma" w:cs="Tahoma"/>
                <w:sz w:val="20"/>
                <w:szCs w:val="20"/>
              </w:rPr>
              <w:t>, ich funkcji oraz zależności i powiązań między nimi.</w:t>
            </w:r>
          </w:p>
        </w:tc>
        <w:tc>
          <w:tcPr>
            <w:tcW w:w="2126" w:type="dxa"/>
            <w:vAlign w:val="center"/>
          </w:tcPr>
          <w:p w14:paraId="0C7287A8" w14:textId="6E1468A0" w:rsidR="00891146" w:rsidRPr="00973F85" w:rsidRDefault="00891146" w:rsidP="00F74EB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3F85">
              <w:rPr>
                <w:rFonts w:ascii="Tahoma" w:hAnsi="Tahoma" w:cs="Tahoma"/>
                <w:sz w:val="20"/>
                <w:szCs w:val="20"/>
              </w:rPr>
              <w:t>Student potrafi opisać 75% struktur organizacyjnych</w:t>
            </w:r>
            <w:r w:rsidR="00A326C5">
              <w:rPr>
                <w:rFonts w:ascii="Tahoma" w:hAnsi="Tahoma" w:cs="Tahoma"/>
                <w:sz w:val="20"/>
                <w:szCs w:val="20"/>
              </w:rPr>
              <w:t xml:space="preserve"> gospodarki</w:t>
            </w:r>
            <w:r w:rsidRPr="00973F85">
              <w:rPr>
                <w:rFonts w:ascii="Tahoma" w:hAnsi="Tahoma" w:cs="Tahoma"/>
                <w:sz w:val="20"/>
                <w:szCs w:val="20"/>
              </w:rPr>
              <w:t>, ich funkcji oraz zależności i powiązań między nimi.</w:t>
            </w:r>
          </w:p>
        </w:tc>
        <w:tc>
          <w:tcPr>
            <w:tcW w:w="1984" w:type="dxa"/>
            <w:vAlign w:val="center"/>
          </w:tcPr>
          <w:p w14:paraId="20CAE8A9" w14:textId="3694019A" w:rsidR="00891146" w:rsidRPr="00973F85" w:rsidRDefault="00891146" w:rsidP="00F74EB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3F85">
              <w:rPr>
                <w:rFonts w:ascii="Tahoma" w:hAnsi="Tahoma" w:cs="Tahoma"/>
                <w:sz w:val="20"/>
                <w:szCs w:val="20"/>
              </w:rPr>
              <w:t>Student potrafi opisać 90% struktur organizacyjnych</w:t>
            </w:r>
            <w:r w:rsidR="00A326C5">
              <w:rPr>
                <w:rFonts w:ascii="Tahoma" w:hAnsi="Tahoma" w:cs="Tahoma"/>
                <w:sz w:val="20"/>
                <w:szCs w:val="20"/>
              </w:rPr>
              <w:t xml:space="preserve"> gospodarki</w:t>
            </w:r>
            <w:r w:rsidRPr="00973F85">
              <w:rPr>
                <w:rFonts w:ascii="Tahoma" w:hAnsi="Tahoma" w:cs="Tahoma"/>
                <w:sz w:val="20"/>
                <w:szCs w:val="20"/>
              </w:rPr>
              <w:t>, ich funkcji oraz zależności i powiązań między nimi.</w:t>
            </w:r>
          </w:p>
        </w:tc>
      </w:tr>
      <w:tr w:rsidR="00891146" w:rsidRPr="0019787A" w14:paraId="17EEF1FF" w14:textId="77777777" w:rsidTr="00F74EBF">
        <w:tc>
          <w:tcPr>
            <w:tcW w:w="1418" w:type="dxa"/>
            <w:vAlign w:val="center"/>
          </w:tcPr>
          <w:p w14:paraId="4690B819" w14:textId="77777777" w:rsidR="00891146" w:rsidRPr="00973F85" w:rsidRDefault="00891146" w:rsidP="00F74E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3F85">
              <w:rPr>
                <w:rFonts w:ascii="Tahoma" w:hAnsi="Tahoma" w:cs="Tahoma"/>
                <w:b w:val="0"/>
              </w:rPr>
              <w:t>P_W</w:t>
            </w:r>
            <w:r w:rsidR="00775589" w:rsidRPr="00973F85">
              <w:rPr>
                <w:rFonts w:ascii="Tahoma" w:hAnsi="Tahoma" w:cs="Tahoma"/>
                <w:b w:val="0"/>
              </w:rPr>
              <w:t>0</w:t>
            </w:r>
            <w:r w:rsidRPr="00973F85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38F37D6F" w14:textId="10AE80EE" w:rsidR="00891146" w:rsidRPr="00973F85" w:rsidRDefault="00891146" w:rsidP="00F74EB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3F85">
              <w:rPr>
                <w:rFonts w:ascii="Tahoma" w:hAnsi="Tahoma" w:cs="Tahoma"/>
                <w:sz w:val="20"/>
                <w:szCs w:val="20"/>
              </w:rPr>
              <w:t xml:space="preserve">Student nie potrafi zdefiniować podstawowych pojęć wyjaśniających funkcjonowanie gospodarki, wyjaśnić zachowań </w:t>
            </w:r>
            <w:r w:rsidR="00916523">
              <w:rPr>
                <w:rFonts w:ascii="Tahoma" w:hAnsi="Tahoma" w:cs="Tahoma"/>
                <w:sz w:val="20"/>
                <w:szCs w:val="20"/>
              </w:rPr>
              <w:t xml:space="preserve">jej uczestników </w:t>
            </w:r>
            <w:r w:rsidRPr="00973F85">
              <w:rPr>
                <w:rFonts w:ascii="Tahoma" w:hAnsi="Tahoma" w:cs="Tahoma"/>
                <w:sz w:val="20"/>
                <w:szCs w:val="20"/>
              </w:rPr>
              <w:t>oraz opisać przyczyn, przebiegu</w:t>
            </w:r>
            <w:r w:rsidR="00916523">
              <w:rPr>
                <w:rFonts w:ascii="Tahoma" w:hAnsi="Tahoma" w:cs="Tahoma"/>
                <w:sz w:val="20"/>
                <w:szCs w:val="20"/>
              </w:rPr>
              <w:t xml:space="preserve"> i</w:t>
            </w:r>
            <w:r w:rsidRPr="00973F85">
              <w:rPr>
                <w:rFonts w:ascii="Tahoma" w:hAnsi="Tahoma" w:cs="Tahoma"/>
                <w:sz w:val="20"/>
                <w:szCs w:val="20"/>
              </w:rPr>
              <w:t xml:space="preserve"> konsekwencji zmian </w:t>
            </w:r>
            <w:r w:rsidR="00916523">
              <w:rPr>
                <w:rFonts w:ascii="Tahoma" w:hAnsi="Tahoma" w:cs="Tahoma"/>
                <w:sz w:val="20"/>
                <w:szCs w:val="20"/>
              </w:rPr>
              <w:t>gospodarczych</w:t>
            </w:r>
            <w:r w:rsidRPr="00973F8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7" w:type="dxa"/>
            <w:vAlign w:val="center"/>
          </w:tcPr>
          <w:p w14:paraId="701FE9CE" w14:textId="578FE285" w:rsidR="00891146" w:rsidRPr="00973F85" w:rsidRDefault="00891146" w:rsidP="00F74EB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3F85">
              <w:rPr>
                <w:rFonts w:ascii="Tahoma" w:hAnsi="Tahoma" w:cs="Tahoma"/>
                <w:sz w:val="20"/>
                <w:szCs w:val="20"/>
              </w:rPr>
              <w:t xml:space="preserve">Student potrafi zdefiniować podstawowe pojęcia wyjaśniające funkcjonowanie gospodarki, wyjaśnić zachowania </w:t>
            </w:r>
            <w:r w:rsidR="00916523">
              <w:rPr>
                <w:rFonts w:ascii="Tahoma" w:hAnsi="Tahoma" w:cs="Tahoma"/>
                <w:sz w:val="20"/>
                <w:szCs w:val="20"/>
              </w:rPr>
              <w:t xml:space="preserve">jej uczestników </w:t>
            </w:r>
            <w:r w:rsidR="00916523" w:rsidRPr="00973F85">
              <w:rPr>
                <w:rFonts w:ascii="Tahoma" w:hAnsi="Tahoma" w:cs="Tahoma"/>
                <w:sz w:val="20"/>
                <w:szCs w:val="20"/>
              </w:rPr>
              <w:t>oraz opisać przyczyn, przebiegu</w:t>
            </w:r>
            <w:r w:rsidR="00916523">
              <w:rPr>
                <w:rFonts w:ascii="Tahoma" w:hAnsi="Tahoma" w:cs="Tahoma"/>
                <w:sz w:val="20"/>
                <w:szCs w:val="20"/>
              </w:rPr>
              <w:t xml:space="preserve"> i</w:t>
            </w:r>
            <w:r w:rsidR="00916523" w:rsidRPr="00973F85">
              <w:rPr>
                <w:rFonts w:ascii="Tahoma" w:hAnsi="Tahoma" w:cs="Tahoma"/>
                <w:sz w:val="20"/>
                <w:szCs w:val="20"/>
              </w:rPr>
              <w:t xml:space="preserve"> konsekwencji zmian </w:t>
            </w:r>
            <w:r w:rsidR="00916523">
              <w:rPr>
                <w:rFonts w:ascii="Tahoma" w:hAnsi="Tahoma" w:cs="Tahoma"/>
                <w:sz w:val="20"/>
                <w:szCs w:val="20"/>
              </w:rPr>
              <w:t>gospodarczych</w:t>
            </w:r>
            <w:r w:rsidRPr="00973F85">
              <w:rPr>
                <w:rFonts w:ascii="Tahoma" w:hAnsi="Tahoma" w:cs="Tahoma"/>
                <w:sz w:val="20"/>
                <w:szCs w:val="20"/>
              </w:rPr>
              <w:t>. Student wykonuje 50% zadań.</w:t>
            </w:r>
          </w:p>
        </w:tc>
        <w:tc>
          <w:tcPr>
            <w:tcW w:w="2126" w:type="dxa"/>
            <w:vAlign w:val="center"/>
          </w:tcPr>
          <w:p w14:paraId="135985EA" w14:textId="4C532BD0" w:rsidR="00891146" w:rsidRPr="00973F85" w:rsidRDefault="00916523" w:rsidP="00F74EB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3F85">
              <w:rPr>
                <w:rFonts w:ascii="Tahoma" w:hAnsi="Tahoma" w:cs="Tahoma"/>
                <w:sz w:val="20"/>
                <w:szCs w:val="20"/>
              </w:rPr>
              <w:t xml:space="preserve">Student potrafi zdefiniować podstawowe pojęcia wyjaśniające funkcjonowanie gospodarki, wyjaśnić zachowania </w:t>
            </w:r>
            <w:r>
              <w:rPr>
                <w:rFonts w:ascii="Tahoma" w:hAnsi="Tahoma" w:cs="Tahoma"/>
                <w:sz w:val="20"/>
                <w:szCs w:val="20"/>
              </w:rPr>
              <w:t xml:space="preserve">jej uczestników </w:t>
            </w:r>
            <w:r w:rsidRPr="00973F85">
              <w:rPr>
                <w:rFonts w:ascii="Tahoma" w:hAnsi="Tahoma" w:cs="Tahoma"/>
                <w:sz w:val="20"/>
                <w:szCs w:val="20"/>
              </w:rPr>
              <w:t>oraz opisać przyczyn, przebiegu</w:t>
            </w:r>
            <w:r>
              <w:rPr>
                <w:rFonts w:ascii="Tahoma" w:hAnsi="Tahoma" w:cs="Tahoma"/>
                <w:sz w:val="20"/>
                <w:szCs w:val="20"/>
              </w:rPr>
              <w:t xml:space="preserve"> i</w:t>
            </w:r>
            <w:r w:rsidRPr="00973F85">
              <w:rPr>
                <w:rFonts w:ascii="Tahoma" w:hAnsi="Tahoma" w:cs="Tahoma"/>
                <w:sz w:val="20"/>
                <w:szCs w:val="20"/>
              </w:rPr>
              <w:t xml:space="preserve"> konsekwencji zmian </w:t>
            </w:r>
            <w:r>
              <w:rPr>
                <w:rFonts w:ascii="Tahoma" w:hAnsi="Tahoma" w:cs="Tahoma"/>
                <w:sz w:val="20"/>
                <w:szCs w:val="20"/>
              </w:rPr>
              <w:t>gospodarczych</w:t>
            </w:r>
            <w:r w:rsidRPr="00973F85">
              <w:rPr>
                <w:rFonts w:ascii="Tahoma" w:hAnsi="Tahoma" w:cs="Tahoma"/>
                <w:sz w:val="20"/>
                <w:szCs w:val="20"/>
              </w:rPr>
              <w:t xml:space="preserve">. Student wykonuje </w:t>
            </w:r>
            <w:r>
              <w:rPr>
                <w:rFonts w:ascii="Tahoma" w:hAnsi="Tahoma" w:cs="Tahoma"/>
                <w:sz w:val="20"/>
                <w:szCs w:val="20"/>
              </w:rPr>
              <w:t>75</w:t>
            </w:r>
            <w:r w:rsidRPr="00973F85">
              <w:rPr>
                <w:rFonts w:ascii="Tahoma" w:hAnsi="Tahoma" w:cs="Tahoma"/>
                <w:sz w:val="20"/>
                <w:szCs w:val="20"/>
              </w:rPr>
              <w:t>% zadań.</w:t>
            </w:r>
          </w:p>
        </w:tc>
        <w:tc>
          <w:tcPr>
            <w:tcW w:w="1984" w:type="dxa"/>
            <w:vAlign w:val="center"/>
          </w:tcPr>
          <w:p w14:paraId="6C732212" w14:textId="7E8525F3" w:rsidR="00891146" w:rsidRPr="00973F85" w:rsidRDefault="00916523" w:rsidP="00F74EB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3F85">
              <w:rPr>
                <w:rFonts w:ascii="Tahoma" w:hAnsi="Tahoma" w:cs="Tahoma"/>
                <w:sz w:val="20"/>
                <w:szCs w:val="20"/>
              </w:rPr>
              <w:t xml:space="preserve">Student potrafi zdefiniować podstawowe pojęcia wyjaśniające funkcjonowanie gospodarki, wyjaśnić zachowania </w:t>
            </w:r>
            <w:r>
              <w:rPr>
                <w:rFonts w:ascii="Tahoma" w:hAnsi="Tahoma" w:cs="Tahoma"/>
                <w:sz w:val="20"/>
                <w:szCs w:val="20"/>
              </w:rPr>
              <w:t xml:space="preserve">jej uczestników </w:t>
            </w:r>
            <w:r w:rsidRPr="00973F85">
              <w:rPr>
                <w:rFonts w:ascii="Tahoma" w:hAnsi="Tahoma" w:cs="Tahoma"/>
                <w:sz w:val="20"/>
                <w:szCs w:val="20"/>
              </w:rPr>
              <w:t>oraz opisać przyczyn, przebiegu</w:t>
            </w:r>
            <w:r>
              <w:rPr>
                <w:rFonts w:ascii="Tahoma" w:hAnsi="Tahoma" w:cs="Tahoma"/>
                <w:sz w:val="20"/>
                <w:szCs w:val="20"/>
              </w:rPr>
              <w:t xml:space="preserve"> i</w:t>
            </w:r>
            <w:r w:rsidRPr="00973F85">
              <w:rPr>
                <w:rFonts w:ascii="Tahoma" w:hAnsi="Tahoma" w:cs="Tahoma"/>
                <w:sz w:val="20"/>
                <w:szCs w:val="20"/>
              </w:rPr>
              <w:t xml:space="preserve"> konsekwencji zmian </w:t>
            </w:r>
            <w:r>
              <w:rPr>
                <w:rFonts w:ascii="Tahoma" w:hAnsi="Tahoma" w:cs="Tahoma"/>
                <w:sz w:val="20"/>
                <w:szCs w:val="20"/>
              </w:rPr>
              <w:t>gospodarczych</w:t>
            </w:r>
            <w:r w:rsidRPr="00973F85">
              <w:rPr>
                <w:rFonts w:ascii="Tahoma" w:hAnsi="Tahoma" w:cs="Tahoma"/>
                <w:sz w:val="20"/>
                <w:szCs w:val="20"/>
              </w:rPr>
              <w:t xml:space="preserve">. Student wykonuje </w:t>
            </w:r>
            <w:r>
              <w:rPr>
                <w:rFonts w:ascii="Tahoma" w:hAnsi="Tahoma" w:cs="Tahoma"/>
                <w:sz w:val="20"/>
                <w:szCs w:val="20"/>
              </w:rPr>
              <w:t>90%</w:t>
            </w:r>
            <w:r w:rsidRPr="00973F85">
              <w:rPr>
                <w:rFonts w:ascii="Tahoma" w:hAnsi="Tahoma" w:cs="Tahoma"/>
                <w:sz w:val="20"/>
                <w:szCs w:val="20"/>
              </w:rPr>
              <w:t xml:space="preserve"> zadań.</w:t>
            </w:r>
          </w:p>
        </w:tc>
      </w:tr>
      <w:tr w:rsidR="00891146" w:rsidRPr="0019787A" w14:paraId="30183579" w14:textId="77777777" w:rsidTr="00F74EBF">
        <w:tc>
          <w:tcPr>
            <w:tcW w:w="1418" w:type="dxa"/>
            <w:vAlign w:val="center"/>
          </w:tcPr>
          <w:p w14:paraId="44C67504" w14:textId="77777777" w:rsidR="00891146" w:rsidRPr="00973F85" w:rsidRDefault="00891146" w:rsidP="00F74E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3F85">
              <w:rPr>
                <w:rFonts w:ascii="Tahoma" w:hAnsi="Tahoma" w:cs="Tahoma"/>
                <w:b w:val="0"/>
              </w:rPr>
              <w:t>P_W</w:t>
            </w:r>
            <w:r w:rsidR="00775589" w:rsidRPr="00973F85">
              <w:rPr>
                <w:rFonts w:ascii="Tahoma" w:hAnsi="Tahoma" w:cs="Tahoma"/>
                <w:b w:val="0"/>
              </w:rPr>
              <w:t>0</w:t>
            </w:r>
            <w:r w:rsidRPr="00973F8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0C83E8D5" w14:textId="77777777" w:rsidR="00891146" w:rsidRPr="00973F85" w:rsidRDefault="00891146" w:rsidP="00F74EB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3F85">
              <w:rPr>
                <w:rFonts w:ascii="Tahoma" w:hAnsi="Tahoma" w:cs="Tahoma"/>
                <w:sz w:val="20"/>
                <w:szCs w:val="20"/>
              </w:rPr>
              <w:t>Student nie potrafi opisać podstawowych mechanizmów ekonomicznych występujących w relacjach między podmiotami i instytucjami gospodarczymi.</w:t>
            </w:r>
          </w:p>
        </w:tc>
        <w:tc>
          <w:tcPr>
            <w:tcW w:w="2127" w:type="dxa"/>
            <w:vAlign w:val="center"/>
          </w:tcPr>
          <w:p w14:paraId="3B87E6B5" w14:textId="77777777" w:rsidR="00891146" w:rsidRPr="00973F85" w:rsidRDefault="00891146" w:rsidP="00F74EB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3F85">
              <w:rPr>
                <w:rFonts w:ascii="Tahoma" w:hAnsi="Tahoma" w:cs="Tahoma"/>
                <w:sz w:val="20"/>
                <w:szCs w:val="20"/>
              </w:rPr>
              <w:t>Student potrafi opisać mechanizmy ekonomiczne występujące w relacjach między podmiotami i instytucjami gospodarczymi. Student wykonuje 50% zadań.</w:t>
            </w:r>
          </w:p>
        </w:tc>
        <w:tc>
          <w:tcPr>
            <w:tcW w:w="2126" w:type="dxa"/>
            <w:vAlign w:val="center"/>
          </w:tcPr>
          <w:p w14:paraId="67AA717D" w14:textId="77777777" w:rsidR="00891146" w:rsidRPr="00973F85" w:rsidRDefault="00891146" w:rsidP="00F74EB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3F85">
              <w:rPr>
                <w:rFonts w:ascii="Tahoma" w:hAnsi="Tahoma" w:cs="Tahoma"/>
                <w:sz w:val="20"/>
                <w:szCs w:val="20"/>
              </w:rPr>
              <w:t>Student potrafi opisać mechanizmy ekonomiczne występujące w relacjach między podmiotami i instytucjami gospodarczymi. Student wykonuje 75% zadań.</w:t>
            </w:r>
          </w:p>
        </w:tc>
        <w:tc>
          <w:tcPr>
            <w:tcW w:w="1984" w:type="dxa"/>
            <w:vAlign w:val="center"/>
          </w:tcPr>
          <w:p w14:paraId="10D0AA0C" w14:textId="77777777" w:rsidR="00891146" w:rsidRPr="00973F85" w:rsidRDefault="00891146" w:rsidP="00F74EB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3F85">
              <w:rPr>
                <w:rFonts w:ascii="Tahoma" w:hAnsi="Tahoma" w:cs="Tahoma"/>
                <w:sz w:val="20"/>
                <w:szCs w:val="20"/>
              </w:rPr>
              <w:t>Student potrafi opisać mechanizmy ekonomiczne występujące w relacjach między podmiotami i instytucjami gospodarczymi. Student wykonuje 90% zadań.</w:t>
            </w:r>
          </w:p>
        </w:tc>
      </w:tr>
      <w:tr w:rsidR="00891146" w:rsidRPr="0019787A" w14:paraId="7B7D7CA8" w14:textId="77777777" w:rsidTr="00F74EBF">
        <w:tc>
          <w:tcPr>
            <w:tcW w:w="1418" w:type="dxa"/>
            <w:vAlign w:val="center"/>
          </w:tcPr>
          <w:p w14:paraId="2BC835C1" w14:textId="77777777" w:rsidR="00891146" w:rsidRPr="00973F85" w:rsidRDefault="00891146" w:rsidP="00F74E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3F85">
              <w:rPr>
                <w:rFonts w:ascii="Tahoma" w:hAnsi="Tahoma" w:cs="Tahoma"/>
                <w:b w:val="0"/>
              </w:rPr>
              <w:t>P_U</w:t>
            </w:r>
            <w:r w:rsidR="00775589" w:rsidRPr="00973F85">
              <w:rPr>
                <w:rFonts w:ascii="Tahoma" w:hAnsi="Tahoma" w:cs="Tahoma"/>
                <w:b w:val="0"/>
              </w:rPr>
              <w:t>0</w:t>
            </w:r>
            <w:r w:rsidRPr="00973F8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3AC2FBF0" w14:textId="6BB705D1" w:rsidR="00891146" w:rsidRPr="00973F85" w:rsidRDefault="00891146" w:rsidP="00F74EB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3F85">
              <w:rPr>
                <w:rFonts w:ascii="Tahoma" w:hAnsi="Tahoma" w:cs="Tahoma"/>
                <w:sz w:val="20"/>
                <w:szCs w:val="20"/>
              </w:rPr>
              <w:t>Student nie potrafi identyfikować elementarnych problemów związanych z zarządzaniem organizacją</w:t>
            </w:r>
            <w:r w:rsidR="005D4E6C">
              <w:rPr>
                <w:rFonts w:ascii="Tahoma" w:hAnsi="Tahoma" w:cs="Tahoma"/>
                <w:sz w:val="20"/>
                <w:szCs w:val="20"/>
              </w:rPr>
              <w:t xml:space="preserve"> w otoczeniu makroekonomicznym</w:t>
            </w:r>
            <w:r w:rsidRPr="00973F8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7" w:type="dxa"/>
            <w:vAlign w:val="center"/>
          </w:tcPr>
          <w:p w14:paraId="65480352" w14:textId="62C9DE0E" w:rsidR="00891146" w:rsidRPr="00973F85" w:rsidRDefault="00891146" w:rsidP="00F74EB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3F85">
              <w:rPr>
                <w:rFonts w:ascii="Tahoma" w:hAnsi="Tahoma" w:cs="Tahoma"/>
                <w:sz w:val="20"/>
                <w:szCs w:val="20"/>
              </w:rPr>
              <w:t>Student potrafi identyfikować elementarne problemy związane z zarządzaniem organizacją</w:t>
            </w:r>
            <w:r w:rsidR="005D4E6C">
              <w:rPr>
                <w:rFonts w:ascii="Tahoma" w:hAnsi="Tahoma" w:cs="Tahoma"/>
                <w:sz w:val="20"/>
                <w:szCs w:val="20"/>
              </w:rPr>
              <w:t xml:space="preserve"> w otoczeniu makroekonomicznym</w:t>
            </w:r>
            <w:r w:rsidRPr="00973F8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16B45887" w14:textId="5CB53B12" w:rsidR="00891146" w:rsidRPr="00973F85" w:rsidRDefault="00891146" w:rsidP="00F74EB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3F85">
              <w:rPr>
                <w:rFonts w:ascii="Tahoma" w:hAnsi="Tahoma" w:cs="Tahoma"/>
                <w:sz w:val="20"/>
                <w:szCs w:val="20"/>
              </w:rPr>
              <w:t>Student potrafi identyfikować elementarne problemy związane z zarządzaniem organizacją</w:t>
            </w:r>
            <w:r w:rsidR="005D4E6C">
              <w:rPr>
                <w:rFonts w:ascii="Tahoma" w:hAnsi="Tahoma" w:cs="Tahoma"/>
                <w:sz w:val="20"/>
                <w:szCs w:val="20"/>
              </w:rPr>
              <w:t xml:space="preserve"> w otoczeniu makroekonomicznym</w:t>
            </w:r>
            <w:r w:rsidRPr="00973F85">
              <w:rPr>
                <w:rFonts w:ascii="Tahoma" w:hAnsi="Tahoma" w:cs="Tahoma"/>
                <w:sz w:val="20"/>
                <w:szCs w:val="20"/>
              </w:rPr>
              <w:t>, a także podawać ich podstawowe przyczyny i skutki.</w:t>
            </w:r>
          </w:p>
        </w:tc>
        <w:tc>
          <w:tcPr>
            <w:tcW w:w="1984" w:type="dxa"/>
            <w:vAlign w:val="center"/>
          </w:tcPr>
          <w:p w14:paraId="1FB4F090" w14:textId="5AF62350" w:rsidR="00891146" w:rsidRPr="00973F85" w:rsidRDefault="00891146" w:rsidP="00F74EB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3F85">
              <w:rPr>
                <w:rFonts w:ascii="Tahoma" w:hAnsi="Tahoma" w:cs="Tahoma"/>
                <w:sz w:val="20"/>
                <w:szCs w:val="20"/>
              </w:rPr>
              <w:t>Student potrafi identyfikować elementarne problemy związane z zarządzaniem organizacją</w:t>
            </w:r>
            <w:r w:rsidR="005D4E6C">
              <w:rPr>
                <w:rFonts w:ascii="Tahoma" w:hAnsi="Tahoma" w:cs="Tahoma"/>
                <w:sz w:val="20"/>
                <w:szCs w:val="20"/>
              </w:rPr>
              <w:t xml:space="preserve"> w otoczeniu makroekonomicznym</w:t>
            </w:r>
            <w:r w:rsidRPr="00973F85">
              <w:rPr>
                <w:rFonts w:ascii="Tahoma" w:hAnsi="Tahoma" w:cs="Tahoma"/>
                <w:sz w:val="20"/>
                <w:szCs w:val="20"/>
              </w:rPr>
              <w:t xml:space="preserve">, podawać ich przyczyny i skutki oraz proponować metody </w:t>
            </w:r>
            <w:r w:rsidRPr="00973F85">
              <w:rPr>
                <w:rFonts w:ascii="Tahoma" w:hAnsi="Tahoma" w:cs="Tahoma"/>
                <w:sz w:val="20"/>
                <w:szCs w:val="20"/>
              </w:rPr>
              <w:lastRenderedPageBreak/>
              <w:t>ich rozwiązania.</w:t>
            </w:r>
          </w:p>
        </w:tc>
      </w:tr>
    </w:tbl>
    <w:p w14:paraId="182429A7" w14:textId="77777777" w:rsidR="00891146" w:rsidRDefault="00891146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E5E9F72" w14:textId="77777777" w:rsidR="0011593B" w:rsidRDefault="006C173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11593B" w14:paraId="5852797C" w14:textId="77777777">
        <w:tc>
          <w:tcPr>
            <w:tcW w:w="9778" w:type="dxa"/>
            <w:shd w:val="clear" w:color="auto" w:fill="auto"/>
          </w:tcPr>
          <w:p w14:paraId="4F179F98" w14:textId="77777777" w:rsidR="0011593B" w:rsidRDefault="006C173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134B8" w:rsidRPr="000B0794" w14:paraId="697D86EB" w14:textId="77777777" w:rsidTr="00633544">
        <w:tc>
          <w:tcPr>
            <w:tcW w:w="9778" w:type="dxa"/>
            <w:shd w:val="clear" w:color="auto" w:fill="auto"/>
            <w:vAlign w:val="center"/>
          </w:tcPr>
          <w:p w14:paraId="5B0BA9CA" w14:textId="640943D3" w:rsidR="00F134B8" w:rsidRPr="009245D6" w:rsidRDefault="00F134B8" w:rsidP="00F134B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245D6">
              <w:rPr>
                <w:rFonts w:ascii="Tahoma" w:hAnsi="Tahoma" w:cs="Tahoma"/>
                <w:b w:val="0"/>
                <w:sz w:val="20"/>
                <w:lang w:val="en-US"/>
              </w:rPr>
              <w:t xml:space="preserve">Blanchard O. (2017). </w:t>
            </w:r>
            <w:r w:rsidRPr="009245D6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Macroeconomics 7th ed</w:t>
            </w:r>
            <w:r w:rsidRPr="009245D6">
              <w:rPr>
                <w:rFonts w:ascii="Tahoma" w:hAnsi="Tahoma" w:cs="Tahoma"/>
                <w:b w:val="0"/>
                <w:sz w:val="20"/>
                <w:lang w:val="en-US"/>
              </w:rPr>
              <w:t>. Boston: Pearson.</w:t>
            </w:r>
          </w:p>
        </w:tc>
      </w:tr>
      <w:tr w:rsidR="00F134B8" w:rsidRPr="006938D6" w14:paraId="70580829" w14:textId="77777777" w:rsidTr="00BA0407">
        <w:tc>
          <w:tcPr>
            <w:tcW w:w="9778" w:type="dxa"/>
          </w:tcPr>
          <w:p w14:paraId="644619C8" w14:textId="620712F8" w:rsidR="00F134B8" w:rsidRPr="009245D6" w:rsidRDefault="006938D6" w:rsidP="00F134B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Mankiw N.G. </w:t>
            </w:r>
            <w:r w:rsidR="00F134B8" w:rsidRPr="009245D6">
              <w:rPr>
                <w:rFonts w:ascii="Tahoma" w:hAnsi="Tahoma" w:cs="Tahoma"/>
                <w:b w:val="0"/>
                <w:sz w:val="20"/>
                <w:lang w:val="en-US"/>
              </w:rPr>
              <w:t>(201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5</w:t>
            </w:r>
            <w:r w:rsidR="00F134B8" w:rsidRPr="009245D6">
              <w:rPr>
                <w:rFonts w:ascii="Tahoma" w:hAnsi="Tahoma" w:cs="Tahoma"/>
                <w:b w:val="0"/>
                <w:sz w:val="20"/>
                <w:lang w:val="en-US"/>
              </w:rPr>
              <w:t xml:space="preserve">).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Principles of </w:t>
            </w:r>
            <w:r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m</w:t>
            </w:r>
            <w:r w:rsidR="00F134B8" w:rsidRPr="009245D6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acroeconomics</w:t>
            </w:r>
            <w:r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 xml:space="preserve"> 7</w:t>
            </w:r>
            <w:r w:rsidR="00F134B8" w:rsidRPr="009245D6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th</w:t>
            </w:r>
            <w:r w:rsidR="00F134B8" w:rsidRPr="009245D6">
              <w:rPr>
                <w:rFonts w:ascii="Tahoma" w:hAnsi="Tahoma" w:cs="Tahoma"/>
                <w:b w:val="0"/>
                <w:sz w:val="20"/>
                <w:lang w:val="en-US"/>
              </w:rPr>
              <w:t xml:space="preserve"> ed. Boston: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Cengage Learning</w:t>
            </w:r>
            <w:r w:rsidR="00F134B8" w:rsidRPr="009245D6"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</w:tbl>
    <w:p w14:paraId="499381F5" w14:textId="77777777" w:rsidR="0011593B" w:rsidRPr="00681DC6" w:rsidRDefault="0011593B">
      <w:pPr>
        <w:rPr>
          <w:lang w:val="en-GB"/>
        </w:rPr>
      </w:pP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0B0794" w:rsidRPr="000B0794" w14:paraId="44D4C406" w14:textId="77777777">
        <w:tc>
          <w:tcPr>
            <w:tcW w:w="9778" w:type="dxa"/>
            <w:shd w:val="clear" w:color="auto" w:fill="auto"/>
          </w:tcPr>
          <w:p w14:paraId="3AED8359" w14:textId="77777777" w:rsidR="0011593B" w:rsidRPr="009245D6" w:rsidRDefault="006C173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245D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A0407" w:rsidRPr="00780EE8" w14:paraId="0B2839B5" w14:textId="77777777">
        <w:tc>
          <w:tcPr>
            <w:tcW w:w="9778" w:type="dxa"/>
            <w:shd w:val="clear" w:color="auto" w:fill="auto"/>
          </w:tcPr>
          <w:p w14:paraId="5211AD0A" w14:textId="60587375" w:rsidR="00BA0407" w:rsidRPr="009245D6" w:rsidRDefault="00F134B8" w:rsidP="00071C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245D6">
              <w:rPr>
                <w:rFonts w:ascii="Tahoma" w:hAnsi="Tahoma" w:cs="Tahoma"/>
                <w:b w:val="0"/>
                <w:sz w:val="20"/>
                <w:lang w:val="en-US"/>
              </w:rPr>
              <w:t xml:space="preserve">Domańska A. (2015). </w:t>
            </w:r>
            <w:r w:rsidR="00BA0407" w:rsidRPr="009245D6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Macroeconomics</w:t>
            </w:r>
            <w:r w:rsidRPr="009245D6">
              <w:rPr>
                <w:rFonts w:ascii="Tahoma" w:hAnsi="Tahoma" w:cs="Tahoma"/>
                <w:b w:val="0"/>
                <w:sz w:val="20"/>
                <w:lang w:val="en-US"/>
              </w:rPr>
              <w:t>. Warszawa: Warsaw School of Economics.</w:t>
            </w:r>
          </w:p>
        </w:tc>
      </w:tr>
      <w:tr w:rsidR="00705054" w:rsidRPr="00780EE8" w14:paraId="37ED89E7" w14:textId="77777777">
        <w:tc>
          <w:tcPr>
            <w:tcW w:w="9778" w:type="dxa"/>
            <w:shd w:val="clear" w:color="auto" w:fill="auto"/>
          </w:tcPr>
          <w:p w14:paraId="063199FF" w14:textId="79340B92" w:rsidR="00BA0407" w:rsidRPr="009245D6" w:rsidRDefault="00F134B8" w:rsidP="00071C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245D6">
              <w:rPr>
                <w:rFonts w:ascii="Tahoma" w:hAnsi="Tahoma" w:cs="Tahoma"/>
                <w:b w:val="0"/>
                <w:sz w:val="20"/>
                <w:lang w:val="en-US"/>
              </w:rPr>
              <w:t>Próchniak</w:t>
            </w:r>
            <w:r w:rsidR="00071C31" w:rsidRPr="009245D6">
              <w:rPr>
                <w:rFonts w:ascii="Tahoma" w:hAnsi="Tahoma" w:cs="Tahoma"/>
                <w:b w:val="0"/>
                <w:sz w:val="20"/>
                <w:lang w:val="en-US"/>
              </w:rPr>
              <w:t xml:space="preserve"> M. (2015). </w:t>
            </w:r>
            <w:r w:rsidR="00BA0407" w:rsidRPr="009245D6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Macroeconomics II</w:t>
            </w:r>
            <w:r w:rsidR="00071C31" w:rsidRPr="009245D6">
              <w:rPr>
                <w:rFonts w:ascii="Tahoma" w:hAnsi="Tahoma" w:cs="Tahoma"/>
                <w:b w:val="0"/>
                <w:sz w:val="20"/>
                <w:lang w:val="en-US"/>
              </w:rPr>
              <w:t>. Warszawa: Warsaw School of Economics.</w:t>
            </w:r>
          </w:p>
        </w:tc>
      </w:tr>
    </w:tbl>
    <w:p w14:paraId="03BDAEAC" w14:textId="77777777" w:rsidR="0011593B" w:rsidRPr="009245D6" w:rsidRDefault="0011593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EE2B50F" w14:textId="77777777" w:rsidR="0011593B" w:rsidRPr="009245D6" w:rsidRDefault="0011593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7A48B93E" w14:textId="77777777" w:rsidR="0011593B" w:rsidRDefault="006C1737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52F77396" w14:textId="77777777" w:rsidR="0011593B" w:rsidRDefault="0011593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pPr w:leftFromText="141" w:rightFromText="141" w:vertAnchor="text" w:tblpXSpec="center" w:tblpY="1"/>
        <w:tblOverlap w:val="never"/>
        <w:tblW w:w="9606" w:type="dxa"/>
        <w:tblLook w:val="0000" w:firstRow="0" w:lastRow="0" w:firstColumn="0" w:lastColumn="0" w:noHBand="0" w:noVBand="0"/>
      </w:tblPr>
      <w:tblGrid>
        <w:gridCol w:w="5543"/>
        <w:gridCol w:w="4063"/>
      </w:tblGrid>
      <w:tr w:rsidR="0011593B" w14:paraId="2715B347" w14:textId="77777777" w:rsidTr="009245D6">
        <w:trPr>
          <w:cantSplit/>
          <w:trHeight w:val="493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A2944" w14:textId="77777777" w:rsidR="0011593B" w:rsidRDefault="006C1737" w:rsidP="00973F8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E057F" w14:textId="77777777" w:rsidR="0011593B" w:rsidRDefault="006C1737" w:rsidP="00973F8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1593B" w14:paraId="56AC4B4B" w14:textId="77777777" w:rsidTr="009245D6">
        <w:trPr>
          <w:cantSplit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71FB" w14:textId="77777777" w:rsidR="0011593B" w:rsidRPr="000F72D4" w:rsidRDefault="006C1737" w:rsidP="00973F85">
            <w:pPr>
              <w:pStyle w:val="Default"/>
              <w:rPr>
                <w:color w:val="auto"/>
              </w:rPr>
            </w:pPr>
            <w:r w:rsidRPr="000F72D4">
              <w:rPr>
                <w:color w:val="auto"/>
                <w:sz w:val="20"/>
                <w:szCs w:val="20"/>
              </w:rPr>
              <w:t>Udział w W (UB)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04CBA" w14:textId="77777777" w:rsidR="0011593B" w:rsidRPr="000F72D4" w:rsidRDefault="006C1737" w:rsidP="00973F85">
            <w:pPr>
              <w:pStyle w:val="Default"/>
              <w:jc w:val="center"/>
              <w:rPr>
                <w:color w:val="auto"/>
              </w:rPr>
            </w:pPr>
            <w:r w:rsidRPr="000F72D4">
              <w:rPr>
                <w:color w:val="auto"/>
                <w:sz w:val="20"/>
                <w:szCs w:val="20"/>
              </w:rPr>
              <w:t>15h</w:t>
            </w:r>
          </w:p>
        </w:tc>
      </w:tr>
      <w:tr w:rsidR="0011593B" w14:paraId="3E91A347" w14:textId="77777777" w:rsidTr="009245D6">
        <w:trPr>
          <w:cantSplit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16047" w14:textId="77777777" w:rsidR="0011593B" w:rsidRPr="000F72D4" w:rsidRDefault="006C1737" w:rsidP="00973F85">
            <w:pPr>
              <w:pStyle w:val="Default"/>
              <w:rPr>
                <w:color w:val="auto"/>
              </w:rPr>
            </w:pPr>
            <w:r w:rsidRPr="000F72D4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74A14" w14:textId="77777777" w:rsidR="0011593B" w:rsidRPr="000F72D4" w:rsidRDefault="006C1737" w:rsidP="00973F85">
            <w:pPr>
              <w:pStyle w:val="Default"/>
              <w:jc w:val="center"/>
              <w:rPr>
                <w:color w:val="auto"/>
              </w:rPr>
            </w:pPr>
            <w:r w:rsidRPr="000F72D4">
              <w:rPr>
                <w:color w:val="auto"/>
                <w:sz w:val="20"/>
                <w:szCs w:val="20"/>
              </w:rPr>
              <w:t>3h</w:t>
            </w:r>
          </w:p>
        </w:tc>
      </w:tr>
      <w:tr w:rsidR="00E608FD" w14:paraId="4BA85AB9" w14:textId="77777777" w:rsidTr="009245D6">
        <w:trPr>
          <w:cantSplit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1B59A" w14:textId="77777777" w:rsidR="00E608FD" w:rsidRPr="000F72D4" w:rsidRDefault="00E608FD" w:rsidP="00973F85">
            <w:pPr>
              <w:pStyle w:val="Default"/>
              <w:rPr>
                <w:color w:val="auto"/>
                <w:sz w:val="20"/>
                <w:szCs w:val="20"/>
              </w:rPr>
            </w:pPr>
            <w:r w:rsidRPr="000F72D4">
              <w:rPr>
                <w:color w:val="auto"/>
                <w:sz w:val="20"/>
                <w:szCs w:val="20"/>
              </w:rPr>
              <w:t>Udział w egzaminie z W (UB)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0DAD8" w14:textId="77777777" w:rsidR="00E608FD" w:rsidRPr="000F72D4" w:rsidRDefault="00E608FD" w:rsidP="00973F8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72D4">
              <w:rPr>
                <w:color w:val="auto"/>
                <w:sz w:val="20"/>
                <w:szCs w:val="20"/>
              </w:rPr>
              <w:t>2h</w:t>
            </w:r>
          </w:p>
        </w:tc>
      </w:tr>
      <w:tr w:rsidR="0011593B" w14:paraId="08A0DCF9" w14:textId="77777777" w:rsidTr="009245D6">
        <w:trPr>
          <w:cantSplit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D4546" w14:textId="77777777" w:rsidR="0011593B" w:rsidRPr="000F72D4" w:rsidRDefault="006C1737" w:rsidP="00973F85">
            <w:pPr>
              <w:pStyle w:val="Default"/>
              <w:rPr>
                <w:color w:val="auto"/>
              </w:rPr>
            </w:pPr>
            <w:r w:rsidRPr="000F72D4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74EA4" w14:textId="77777777" w:rsidR="0011593B" w:rsidRPr="000F72D4" w:rsidRDefault="006C1737" w:rsidP="00973F85">
            <w:pPr>
              <w:pStyle w:val="Default"/>
              <w:jc w:val="center"/>
              <w:rPr>
                <w:color w:val="auto"/>
              </w:rPr>
            </w:pPr>
            <w:r w:rsidRPr="000F72D4">
              <w:rPr>
                <w:color w:val="auto"/>
                <w:sz w:val="20"/>
                <w:szCs w:val="20"/>
              </w:rPr>
              <w:t>8h</w:t>
            </w:r>
          </w:p>
        </w:tc>
      </w:tr>
      <w:tr w:rsidR="0011593B" w14:paraId="13D479D6" w14:textId="77777777" w:rsidTr="009245D6">
        <w:trPr>
          <w:cantSplit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9E572" w14:textId="77777777" w:rsidR="0011593B" w:rsidRPr="000F72D4" w:rsidRDefault="006C1737" w:rsidP="00973F85">
            <w:pPr>
              <w:pStyle w:val="Default"/>
              <w:rPr>
                <w:color w:val="auto"/>
              </w:rPr>
            </w:pPr>
            <w:r w:rsidRPr="000F72D4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4079B" w14:textId="77777777" w:rsidR="0011593B" w:rsidRPr="000F72D4" w:rsidRDefault="006C1737" w:rsidP="00973F85">
            <w:pPr>
              <w:pStyle w:val="Default"/>
              <w:jc w:val="center"/>
              <w:rPr>
                <w:color w:val="auto"/>
              </w:rPr>
            </w:pPr>
            <w:r w:rsidRPr="000F72D4">
              <w:rPr>
                <w:color w:val="auto"/>
                <w:sz w:val="20"/>
                <w:szCs w:val="20"/>
              </w:rPr>
              <w:t>20h</w:t>
            </w:r>
          </w:p>
        </w:tc>
      </w:tr>
      <w:tr w:rsidR="00E608FD" w14:paraId="5F88025D" w14:textId="77777777" w:rsidTr="009245D6">
        <w:trPr>
          <w:cantSplit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2C6E1" w14:textId="77777777" w:rsidR="00E608FD" w:rsidRPr="000F72D4" w:rsidRDefault="00E608FD" w:rsidP="00973F8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F72D4">
              <w:rPr>
                <w:color w:val="auto"/>
                <w:spacing w:val="-6"/>
                <w:sz w:val="20"/>
                <w:szCs w:val="20"/>
              </w:rPr>
              <w:t>Konsultacje do C (UB)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49229" w14:textId="77777777" w:rsidR="00E608FD" w:rsidRPr="000F72D4" w:rsidRDefault="00E608FD" w:rsidP="00973F8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72D4">
              <w:rPr>
                <w:color w:val="auto"/>
                <w:sz w:val="20"/>
                <w:szCs w:val="20"/>
              </w:rPr>
              <w:t>4h</w:t>
            </w:r>
          </w:p>
        </w:tc>
      </w:tr>
      <w:tr w:rsidR="0011593B" w14:paraId="6545A609" w14:textId="77777777" w:rsidTr="009245D6">
        <w:trPr>
          <w:cantSplit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F90F5" w14:textId="77777777" w:rsidR="0011593B" w:rsidRPr="000F72D4" w:rsidRDefault="006C1737" w:rsidP="00973F85">
            <w:pPr>
              <w:pStyle w:val="Default"/>
              <w:rPr>
                <w:color w:val="auto"/>
              </w:rPr>
            </w:pPr>
            <w:r w:rsidRPr="000F72D4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90BC7" w14:textId="77777777" w:rsidR="0011593B" w:rsidRPr="000F72D4" w:rsidRDefault="006C1737" w:rsidP="00973F85">
            <w:pPr>
              <w:pStyle w:val="Default"/>
              <w:jc w:val="center"/>
              <w:rPr>
                <w:color w:val="auto"/>
              </w:rPr>
            </w:pPr>
            <w:r w:rsidRPr="000F72D4">
              <w:rPr>
                <w:color w:val="auto"/>
                <w:sz w:val="20"/>
                <w:szCs w:val="20"/>
              </w:rPr>
              <w:t>3</w:t>
            </w:r>
            <w:r w:rsidR="00E608FD" w:rsidRPr="000F72D4">
              <w:rPr>
                <w:color w:val="auto"/>
                <w:sz w:val="20"/>
                <w:szCs w:val="20"/>
              </w:rPr>
              <w:t>8</w:t>
            </w:r>
            <w:r w:rsidRPr="000F72D4">
              <w:rPr>
                <w:color w:val="auto"/>
                <w:sz w:val="20"/>
                <w:szCs w:val="20"/>
              </w:rPr>
              <w:t>h</w:t>
            </w:r>
          </w:p>
        </w:tc>
      </w:tr>
      <w:tr w:rsidR="0011593B" w14:paraId="02FCD57B" w14:textId="77777777" w:rsidTr="009245D6">
        <w:trPr>
          <w:cantSplit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F91D1" w14:textId="77777777" w:rsidR="0011593B" w:rsidRPr="000F72D4" w:rsidRDefault="006C1737" w:rsidP="00973F85">
            <w:pPr>
              <w:pStyle w:val="Default"/>
              <w:rPr>
                <w:color w:val="auto"/>
              </w:rPr>
            </w:pPr>
            <w:r w:rsidRPr="000F72D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9E401" w14:textId="77777777" w:rsidR="0011593B" w:rsidRPr="000F72D4" w:rsidRDefault="00E608FD" w:rsidP="00973F85">
            <w:pPr>
              <w:pStyle w:val="Default"/>
              <w:jc w:val="center"/>
              <w:rPr>
                <w:color w:val="auto"/>
              </w:rPr>
            </w:pPr>
            <w:r w:rsidRPr="000F72D4">
              <w:rPr>
                <w:b/>
                <w:color w:val="auto"/>
                <w:sz w:val="20"/>
                <w:szCs w:val="20"/>
              </w:rPr>
              <w:t>90h</w:t>
            </w:r>
          </w:p>
        </w:tc>
      </w:tr>
      <w:tr w:rsidR="0011593B" w14:paraId="79D36B10" w14:textId="77777777" w:rsidTr="009245D6">
        <w:trPr>
          <w:cantSplit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67E5D" w14:textId="77777777" w:rsidR="0011593B" w:rsidRPr="000F72D4" w:rsidRDefault="006C1737" w:rsidP="00973F85">
            <w:pPr>
              <w:pStyle w:val="Default"/>
              <w:rPr>
                <w:color w:val="auto"/>
              </w:rPr>
            </w:pPr>
            <w:r w:rsidRPr="000F72D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95DA" w14:textId="77777777" w:rsidR="0011593B" w:rsidRPr="000F72D4" w:rsidRDefault="006C1737" w:rsidP="00973F8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72D4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11593B" w14:paraId="34947E27" w14:textId="77777777" w:rsidTr="009245D6">
        <w:trPr>
          <w:cantSplit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F3EB9" w14:textId="77777777" w:rsidR="0011593B" w:rsidRPr="000F72D4" w:rsidRDefault="006C1737" w:rsidP="00973F85">
            <w:pPr>
              <w:pStyle w:val="Default"/>
              <w:rPr>
                <w:color w:val="auto"/>
              </w:rPr>
            </w:pPr>
            <w:r w:rsidRPr="000F72D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6129A" w14:textId="77777777" w:rsidR="0011593B" w:rsidRPr="000F72D4" w:rsidRDefault="006C1737" w:rsidP="00973F85">
            <w:pPr>
              <w:pStyle w:val="Default"/>
              <w:jc w:val="center"/>
              <w:rPr>
                <w:b/>
                <w:color w:val="auto"/>
              </w:rPr>
            </w:pPr>
            <w:r w:rsidRPr="000F72D4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E608FD" w14:paraId="19AA3BC4" w14:textId="77777777" w:rsidTr="009245D6">
        <w:trPr>
          <w:cantSplit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880B3" w14:textId="77777777" w:rsidR="00E608FD" w:rsidRPr="000F72D4" w:rsidRDefault="00E608FD" w:rsidP="00973F8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F72D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E2766" w14:textId="77777777" w:rsidR="00E608FD" w:rsidRPr="000F72D4" w:rsidRDefault="00E608FD" w:rsidP="00973F8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F72D4"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</w:tr>
    </w:tbl>
    <w:p w14:paraId="32C37B29" w14:textId="2BC33C7E" w:rsidR="0011593B" w:rsidRDefault="0011593B">
      <w:pPr>
        <w:spacing w:after="0" w:line="240" w:lineRule="auto"/>
      </w:pPr>
    </w:p>
    <w:sectPr w:rsidR="0011593B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83BBD" w14:textId="77777777" w:rsidR="005053D8" w:rsidRDefault="005053D8">
      <w:pPr>
        <w:spacing w:after="0" w:line="240" w:lineRule="auto"/>
      </w:pPr>
      <w:r>
        <w:separator/>
      </w:r>
    </w:p>
  </w:endnote>
  <w:endnote w:type="continuationSeparator" w:id="0">
    <w:p w14:paraId="3FE3D91D" w14:textId="77777777" w:rsidR="005053D8" w:rsidRDefault="00505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5343731"/>
      <w:docPartObj>
        <w:docPartGallery w:val="Page Numbers (Bottom of Page)"/>
        <w:docPartUnique/>
      </w:docPartObj>
    </w:sdtPr>
    <w:sdtContent>
      <w:p w14:paraId="0FF1390D" w14:textId="77777777" w:rsidR="0011593B" w:rsidRDefault="006C1737">
        <w:pPr>
          <w:pStyle w:val="Footer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3B62A8">
          <w:rPr>
            <w:noProof/>
            <w:sz w:val="20"/>
          </w:rPr>
          <w:t>1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8D61D" w14:textId="77777777" w:rsidR="005053D8" w:rsidRDefault="005053D8">
      <w:pPr>
        <w:spacing w:after="0" w:line="240" w:lineRule="auto"/>
      </w:pPr>
      <w:r>
        <w:separator/>
      </w:r>
    </w:p>
  </w:footnote>
  <w:footnote w:type="continuationSeparator" w:id="0">
    <w:p w14:paraId="0D77041B" w14:textId="77777777" w:rsidR="005053D8" w:rsidRDefault="005053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40EEE"/>
    <w:multiLevelType w:val="multilevel"/>
    <w:tmpl w:val="C514210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2F051949"/>
    <w:multiLevelType w:val="multilevel"/>
    <w:tmpl w:val="6862FD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5E732C1A"/>
    <w:multiLevelType w:val="multilevel"/>
    <w:tmpl w:val="5FDE3B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125076311">
    <w:abstractNumId w:val="1"/>
  </w:num>
  <w:num w:numId="2" w16cid:durableId="1715814913">
    <w:abstractNumId w:val="0"/>
  </w:num>
  <w:num w:numId="3" w16cid:durableId="2776116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93B"/>
    <w:rsid w:val="00022536"/>
    <w:rsid w:val="00031A09"/>
    <w:rsid w:val="00071C31"/>
    <w:rsid w:val="000B0794"/>
    <w:rsid w:val="000F72D4"/>
    <w:rsid w:val="00107605"/>
    <w:rsid w:val="0011593B"/>
    <w:rsid w:val="00136F00"/>
    <w:rsid w:val="001A323E"/>
    <w:rsid w:val="002436DE"/>
    <w:rsid w:val="0026331A"/>
    <w:rsid w:val="002D087B"/>
    <w:rsid w:val="003618D6"/>
    <w:rsid w:val="003B62A8"/>
    <w:rsid w:val="003B6AD3"/>
    <w:rsid w:val="004E47A7"/>
    <w:rsid w:val="004E67E4"/>
    <w:rsid w:val="005053D8"/>
    <w:rsid w:val="00543A49"/>
    <w:rsid w:val="005448C6"/>
    <w:rsid w:val="00566E64"/>
    <w:rsid w:val="005A1DD8"/>
    <w:rsid w:val="005D4E6C"/>
    <w:rsid w:val="005E4C5A"/>
    <w:rsid w:val="005F05A3"/>
    <w:rsid w:val="00681DC6"/>
    <w:rsid w:val="00686163"/>
    <w:rsid w:val="006938D6"/>
    <w:rsid w:val="006C1737"/>
    <w:rsid w:val="006C3A0E"/>
    <w:rsid w:val="006D5B6A"/>
    <w:rsid w:val="00705054"/>
    <w:rsid w:val="00733382"/>
    <w:rsid w:val="007718C6"/>
    <w:rsid w:val="00775589"/>
    <w:rsid w:val="00780EE8"/>
    <w:rsid w:val="00842F6B"/>
    <w:rsid w:val="00891146"/>
    <w:rsid w:val="00916523"/>
    <w:rsid w:val="009245D6"/>
    <w:rsid w:val="00970804"/>
    <w:rsid w:val="00973F85"/>
    <w:rsid w:val="00A26790"/>
    <w:rsid w:val="00A326C5"/>
    <w:rsid w:val="00A57025"/>
    <w:rsid w:val="00A937B1"/>
    <w:rsid w:val="00AA626D"/>
    <w:rsid w:val="00BA0407"/>
    <w:rsid w:val="00BE239F"/>
    <w:rsid w:val="00C16BF1"/>
    <w:rsid w:val="00C53ACE"/>
    <w:rsid w:val="00D23134"/>
    <w:rsid w:val="00D55436"/>
    <w:rsid w:val="00DC422A"/>
    <w:rsid w:val="00DD396F"/>
    <w:rsid w:val="00DF73D4"/>
    <w:rsid w:val="00E16958"/>
    <w:rsid w:val="00E608FD"/>
    <w:rsid w:val="00F1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F84E7"/>
  <w15:docId w15:val="{C791BD31-F5A8-4D36-BB17-0A5EE9FE8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Znak">
    <w:name w:val="Znak Znak"/>
    <w:basedOn w:val="DefaultParagraphFont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qFormat/>
    <w:rsid w:val="003973B8"/>
    <w:rPr>
      <w:color w:val="800080"/>
      <w:u w:val="single"/>
    </w:rPr>
  </w:style>
  <w:style w:type="character" w:styleId="PageNumber">
    <w:name w:val="page number"/>
    <w:basedOn w:val="DefaultParagraphFont"/>
    <w:semiHidden/>
    <w:qFormat/>
    <w:rsid w:val="003973B8"/>
  </w:style>
  <w:style w:type="character" w:customStyle="1" w:styleId="tytul2">
    <w:name w:val="tytul2"/>
    <w:basedOn w:val="DefaultParagraphFont"/>
    <w:qFormat/>
    <w:rsid w:val="003973B8"/>
    <w:rPr>
      <w:b/>
      <w:sz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AF7D73"/>
    <w:rPr>
      <w:sz w:val="24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BodyTextChar">
    <w:name w:val="Body Text Char"/>
    <w:basedOn w:val="DefaultParagraphFont"/>
    <w:link w:val="BodyText"/>
    <w:semiHidden/>
    <w:qFormat/>
    <w:rsid w:val="002E45F0"/>
    <w:rPr>
      <w:rFonts w:eastAsia="Times New Roman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paragraph" w:styleId="BodyTextIndent2">
    <w:name w:val="Body Text Indent 2"/>
    <w:basedOn w:val="Normal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Heading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Header">
    <w:name w:val="header"/>
    <w:basedOn w:val="Normal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0B07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5C1D67-D2B5-400B-92A8-D3F54CD64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1780</Words>
  <Characters>10686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Robert Pater</cp:lastModifiedBy>
  <cp:revision>30</cp:revision>
  <cp:lastPrinted>2012-05-21T07:27:00Z</cp:lastPrinted>
  <dcterms:created xsi:type="dcterms:W3CDTF">2020-09-15T19:35:00Z</dcterms:created>
  <dcterms:modified xsi:type="dcterms:W3CDTF">2022-08-11T15:33:00Z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