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B6" w:rsidRDefault="00050CB6" w:rsidP="00050CB6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28365F0A" wp14:editId="48E8DC9F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CB6" w:rsidRDefault="00050CB6" w:rsidP="00050CB6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1D6BF1" w:rsidRDefault="001D6BF1">
      <w:pPr>
        <w:spacing w:after="0" w:line="240" w:lineRule="auto"/>
        <w:rPr>
          <w:rFonts w:ascii="Tahoma" w:hAnsi="Tahoma" w:cs="Tahoma"/>
        </w:rPr>
      </w:pPr>
    </w:p>
    <w:p w:rsidR="001D6BF1" w:rsidRDefault="009A09A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1D6BF1" w:rsidRDefault="001D6BF1">
      <w:pPr>
        <w:spacing w:after="0" w:line="240" w:lineRule="auto"/>
        <w:rPr>
          <w:rFonts w:ascii="Tahoma" w:hAnsi="Tahoma" w:cs="Tahoma"/>
        </w:rPr>
      </w:pPr>
    </w:p>
    <w:p w:rsidR="001D6BF1" w:rsidRDefault="009A09A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Operacje lotnicze w lotnictwie ogólnym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267AB2">
              <w:rPr>
                <w:rFonts w:ascii="Tahoma" w:hAnsi="Tahoma" w:cs="Tahoma"/>
                <w:b w:val="0"/>
              </w:rPr>
              <w:t>2</w:t>
            </w:r>
            <w:r w:rsidR="0059398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9398F">
              <w:rPr>
                <w:rFonts w:ascii="Tahoma" w:hAnsi="Tahoma" w:cs="Tahoma"/>
                <w:b w:val="0"/>
              </w:rPr>
              <w:t>3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1C22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4A414B" w:rsidP="004A41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  <w:r w:rsidR="001C2213">
              <w:rPr>
                <w:rFonts w:ascii="Tahoma" w:hAnsi="Tahoma" w:cs="Tahoma"/>
                <w:b w:val="0"/>
              </w:rPr>
              <w:t xml:space="preserve"> Lotnictw</w:t>
            </w:r>
            <w:r>
              <w:rPr>
                <w:rFonts w:ascii="Tahoma" w:hAnsi="Tahoma" w:cs="Tahoma"/>
                <w:b w:val="0"/>
              </w:rPr>
              <w:t>em</w:t>
            </w:r>
            <w:bookmarkStart w:id="0" w:name="_GoBack"/>
            <w:bookmarkEnd w:id="0"/>
          </w:p>
        </w:tc>
      </w:tr>
      <w:tr w:rsidR="001D6BF1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inż. Stephan Strobel</w:t>
            </w:r>
          </w:p>
        </w:tc>
      </w:tr>
      <w:tr w:rsidR="001D6BF1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9A09A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BF1">
        <w:tc>
          <w:tcPr>
            <w:tcW w:w="9778" w:type="dxa"/>
            <w:shd w:val="clear" w:color="auto" w:fill="auto"/>
          </w:tcPr>
          <w:p w:rsidR="001D6BF1" w:rsidRDefault="009A09A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9A09A4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1D6BF1">
        <w:tc>
          <w:tcPr>
            <w:tcW w:w="673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Zaznajomienie studenta z zasadami na podstawie których są prowadzone operacje lotnicze w sektorze lotnictwa ogólnego.</w:t>
            </w:r>
          </w:p>
        </w:tc>
      </w:tr>
      <w:tr w:rsidR="001D6BF1">
        <w:tc>
          <w:tcPr>
            <w:tcW w:w="673" w:type="dxa"/>
            <w:shd w:val="clear" w:color="auto" w:fill="auto"/>
            <w:vAlign w:val="center"/>
          </w:tcPr>
          <w:p w:rsidR="001D6BF1" w:rsidRDefault="009A09A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czynników, które wpływają na sposób prowadzenia operacji lotniczych w sektorze lotnictwa ogólnego.</w:t>
            </w:r>
          </w:p>
        </w:tc>
      </w:tr>
      <w:tr w:rsidR="001D6BF1">
        <w:tc>
          <w:tcPr>
            <w:tcW w:w="673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opracowania ofert czarteru samolotów wykorzystywanych w sektorze lotnictwa ogólnego</w:t>
            </w:r>
          </w:p>
        </w:tc>
      </w:tr>
    </w:tbl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1D6BF1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1D6BF1" w:rsidRDefault="009A09A4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1D6BF1" w:rsidRDefault="001D6BF1">
            <w:pPr>
              <w:pStyle w:val="Nagwkitablic"/>
            </w:pPr>
          </w:p>
        </w:tc>
      </w:tr>
      <w:tr w:rsidR="001D6BF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D6BF1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Zna zasady prawne i organizacyjne, na podstawie których są prowadzone operacje lotnicze w sektorze lotnictwa ogólnego.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K_W</w:t>
            </w:r>
            <w:r w:rsidR="00E81015">
              <w:rPr>
                <w:rFonts w:ascii="Tahoma" w:hAnsi="Tahoma" w:cs="Tahoma"/>
              </w:rPr>
              <w:t>09</w:t>
            </w:r>
          </w:p>
          <w:p w:rsidR="001D6BF1" w:rsidRDefault="001D6BF1">
            <w:pPr>
              <w:pStyle w:val="wrubryce"/>
              <w:jc w:val="left"/>
            </w:pPr>
          </w:p>
        </w:tc>
      </w:tr>
      <w:tr w:rsidR="001D6BF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D6BF1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Analizować specyfikację statków powietrznych i innych czynników zewnętrznych w celu optymalizacji operacji lotniczych w sektorze lotnictwa ogólnego.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:rsidR="001D6BF1" w:rsidRDefault="001D6BF1">
            <w:pPr>
              <w:pStyle w:val="wrubryce"/>
              <w:jc w:val="center"/>
            </w:pPr>
          </w:p>
        </w:tc>
      </w:tr>
      <w:tr w:rsidR="001D6BF1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Przygotować przykładową ofertę usługi czarteru samolotu w sektorze lotnictwa ogólnego.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E81015">
              <w:rPr>
                <w:rFonts w:ascii="Tahoma" w:hAnsi="Tahoma" w:cs="Tahoma"/>
              </w:rPr>
              <w:t>5</w:t>
            </w:r>
          </w:p>
          <w:p w:rsidR="001D6BF1" w:rsidRDefault="001D6BF1">
            <w:pPr>
              <w:pStyle w:val="wrubryce"/>
              <w:jc w:val="center"/>
            </w:pPr>
          </w:p>
        </w:tc>
      </w:tr>
    </w:tbl>
    <w:p w:rsidR="001D6BF1" w:rsidRDefault="001D6BF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1D6BF1">
        <w:tc>
          <w:tcPr>
            <w:tcW w:w="9774" w:type="dxa"/>
            <w:gridSpan w:val="8"/>
            <w:shd w:val="clear" w:color="auto" w:fill="auto"/>
            <w:vAlign w:val="center"/>
          </w:tcPr>
          <w:p w:rsidR="001D6BF1" w:rsidRDefault="009A09A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D6BF1"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D6BF1"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73A2D">
              <w:rPr>
                <w:rFonts w:ascii="Tahoma" w:hAnsi="Tahoma" w:cs="Tahoma"/>
              </w:rPr>
              <w:t>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6F4AE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D6BF1" w:rsidRDefault="009A09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D6BF1" w:rsidRDefault="00A73A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1D6BF1" w:rsidRDefault="001D6BF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1D6BF1" w:rsidTr="004A1E00">
        <w:tc>
          <w:tcPr>
            <w:tcW w:w="2125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1D6BF1" w:rsidTr="004A1E00">
        <w:tc>
          <w:tcPr>
            <w:tcW w:w="2125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Konwersatorium problemowe , </w:t>
            </w:r>
            <w:r>
              <w:rPr>
                <w:rFonts w:ascii="Tahoma" w:hAnsi="Tahoma" w:cs="Tahoma"/>
                <w:b w:val="0"/>
              </w:rPr>
              <w:t>polegające na podaniu gotowej wiedzy w naukowej postaci z uwzględnieniem terminologii właściwej nauce ekonomii.</w:t>
            </w:r>
          </w:p>
        </w:tc>
      </w:tr>
      <w:tr w:rsidR="001D6BF1" w:rsidTr="004A1E00">
        <w:tc>
          <w:tcPr>
            <w:tcW w:w="2125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1D6BF1" w:rsidRDefault="009A09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:rsidR="001D6BF1" w:rsidRDefault="009A09A4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:rsidR="001D6BF1" w:rsidRDefault="009A09A4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:rsidR="001D6BF1" w:rsidRDefault="001D6BF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1D6BF1" w:rsidRDefault="001D6BF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D6BF1" w:rsidRDefault="001D6BF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D6BF1" w:rsidRDefault="009A09A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D6BF1" w:rsidTr="00267AB2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Wprowadzenie 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Zasady lotu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Właściwości statków powietrznych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Konstrukcja statków powietrznych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Nawigacja powietrzna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Lotnicza prognoza pogody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Operacje naziemne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Operacje lotnicze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Utrzymanie statków powietrznych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K10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Aspekty operacyjne</w:t>
            </w: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D6BF1" w:rsidRDefault="009A09A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D6BF1" w:rsidTr="00267AB2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Ćw1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Linie produkcyjne wybranych producentów biznesowych statków powietrznych i charakterystyka poszczególnych statków powietrznych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Ćw2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geografii świata i jej wpływ na przemysł lotniczy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Ćw3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usług pomocy naziemnej i elementy umowy obsługi naziemnej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Ćw4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najważniejszych aspektów operacyjnego planowania lotu</w:t>
            </w:r>
          </w:p>
        </w:tc>
      </w:tr>
      <w:tr w:rsidR="001D6BF1" w:rsidTr="00267AB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Ćw5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operacyjnej charakterystyki dwusilnikowych statków powietrznych uwzględniając operacje ETOPS.</w:t>
            </w: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D6BF1" w:rsidRDefault="001D6BF1">
      <w:pPr>
        <w:pStyle w:val="Podpunkty"/>
        <w:ind w:left="0"/>
        <w:rPr>
          <w:rFonts w:ascii="Tahoma" w:hAnsi="Tahoma" w:cs="Tahoma"/>
          <w:smallCaps/>
        </w:rPr>
      </w:pPr>
    </w:p>
    <w:p w:rsidR="001D6BF1" w:rsidRDefault="001D6BF1">
      <w:pPr>
        <w:pStyle w:val="Podpunkty"/>
        <w:ind w:left="0"/>
        <w:rPr>
          <w:rFonts w:ascii="Tahoma" w:hAnsi="Tahoma" w:cs="Tahoma"/>
          <w:smallCaps/>
        </w:rPr>
      </w:pPr>
    </w:p>
    <w:p w:rsidR="001D6BF1" w:rsidRDefault="001D6BF1">
      <w:pPr>
        <w:pStyle w:val="Podpunkty"/>
        <w:ind w:left="0"/>
        <w:rPr>
          <w:rFonts w:ascii="Tahoma" w:hAnsi="Tahoma" w:cs="Tahoma"/>
          <w:smallCaps/>
        </w:rPr>
      </w:pPr>
    </w:p>
    <w:p w:rsidR="001D6BF1" w:rsidRDefault="001D6BF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1D6BF1">
        <w:tc>
          <w:tcPr>
            <w:tcW w:w="3260" w:type="dxa"/>
            <w:shd w:val="clear" w:color="auto" w:fill="auto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D6BF1">
        <w:tc>
          <w:tcPr>
            <w:tcW w:w="3260" w:type="dxa"/>
            <w:shd w:val="clear" w:color="auto" w:fill="auto"/>
            <w:vAlign w:val="center"/>
          </w:tcPr>
          <w:p w:rsidR="001D6BF1" w:rsidRDefault="009A09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1D6BF1" w:rsidRPr="004A1E00" w:rsidRDefault="009A09A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E00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1D6BF1" w:rsidRPr="004A1E00" w:rsidRDefault="009A09A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E00">
              <w:rPr>
                <w:rFonts w:ascii="Tahoma" w:hAnsi="Tahoma" w:cs="Tahoma"/>
                <w:sz w:val="20"/>
              </w:rPr>
              <w:t>K1-K10,Ćw1</w:t>
            </w:r>
          </w:p>
        </w:tc>
      </w:tr>
      <w:tr w:rsidR="00320E47">
        <w:tc>
          <w:tcPr>
            <w:tcW w:w="3260" w:type="dxa"/>
            <w:shd w:val="clear" w:color="auto" w:fill="auto"/>
            <w:vAlign w:val="center"/>
          </w:tcPr>
          <w:p w:rsidR="00320E47" w:rsidRDefault="00320E4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320E47" w:rsidRPr="004A1E00" w:rsidRDefault="00320E4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E00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:rsidR="00320E47" w:rsidRPr="00320E47" w:rsidRDefault="00320E4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E00">
              <w:rPr>
                <w:rFonts w:ascii="Tahoma" w:hAnsi="Tahoma" w:cs="Tahoma"/>
                <w:sz w:val="20"/>
              </w:rPr>
              <w:t>Ćw1-Ćw5</w:t>
            </w:r>
          </w:p>
          <w:p w:rsidR="00320E47" w:rsidRPr="004A1E00" w:rsidRDefault="00320E47" w:rsidP="003F1C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320E47">
        <w:tc>
          <w:tcPr>
            <w:tcW w:w="3260" w:type="dxa"/>
            <w:shd w:val="clear" w:color="auto" w:fill="auto"/>
            <w:vAlign w:val="center"/>
          </w:tcPr>
          <w:p w:rsidR="00320E47" w:rsidRDefault="00320E4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320E47" w:rsidRPr="004A1E00" w:rsidRDefault="00320E4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E00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vMerge/>
            <w:shd w:val="clear" w:color="auto" w:fill="auto"/>
            <w:vAlign w:val="center"/>
          </w:tcPr>
          <w:p w:rsidR="00320E47" w:rsidRPr="004A1E00" w:rsidRDefault="00320E4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  <w:highlight w:val="yellow"/>
              </w:rPr>
            </w:pP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lastRenderedPageBreak/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65"/>
        <w:gridCol w:w="6188"/>
      </w:tblGrid>
      <w:tr w:rsidR="001D6BF1">
        <w:tc>
          <w:tcPr>
            <w:tcW w:w="1628" w:type="dxa"/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1D6BF1" w:rsidRDefault="009A09A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D6BF1">
        <w:tc>
          <w:tcPr>
            <w:tcW w:w="1628" w:type="dxa"/>
            <w:shd w:val="clear" w:color="auto" w:fill="auto"/>
            <w:vAlign w:val="center"/>
          </w:tcPr>
          <w:p w:rsidR="001D6BF1" w:rsidRDefault="009A09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składający się z pytań zamkniętych oraz pytań otwartych z krótką odpowiedzią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320E47">
        <w:tc>
          <w:tcPr>
            <w:tcW w:w="1628" w:type="dxa"/>
            <w:shd w:val="clear" w:color="auto" w:fill="auto"/>
            <w:vAlign w:val="center"/>
          </w:tcPr>
          <w:p w:rsidR="00320E47" w:rsidRDefault="00320E4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320E47" w:rsidRDefault="00320E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bieżącej aktywności studentów na zajęciach, studia przypadków</w:t>
            </w:r>
          </w:p>
        </w:tc>
        <w:tc>
          <w:tcPr>
            <w:tcW w:w="6188" w:type="dxa"/>
            <w:vMerge w:val="restart"/>
            <w:shd w:val="clear" w:color="auto" w:fill="auto"/>
            <w:vAlign w:val="center"/>
          </w:tcPr>
          <w:p w:rsidR="00320E47" w:rsidRDefault="00320E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  <w:p w:rsidR="00320E47" w:rsidRDefault="00320E47" w:rsidP="009D0D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20E47">
        <w:tc>
          <w:tcPr>
            <w:tcW w:w="1628" w:type="dxa"/>
            <w:shd w:val="clear" w:color="auto" w:fill="auto"/>
            <w:vAlign w:val="center"/>
          </w:tcPr>
          <w:p w:rsidR="00320E47" w:rsidRDefault="00320E4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320E47" w:rsidRDefault="00320E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przygotowanej przez studentów grupowej prezentacji</w:t>
            </w:r>
          </w:p>
        </w:tc>
        <w:tc>
          <w:tcPr>
            <w:tcW w:w="6188" w:type="dxa"/>
            <w:vMerge/>
            <w:shd w:val="clear" w:color="auto" w:fill="auto"/>
            <w:vAlign w:val="center"/>
          </w:tcPr>
          <w:p w:rsidR="00320E47" w:rsidRDefault="00320E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55"/>
        <w:gridCol w:w="1954"/>
        <w:gridCol w:w="1955"/>
        <w:gridCol w:w="2103"/>
      </w:tblGrid>
      <w:tr w:rsidR="001D6BF1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1D6BF1" w:rsidRDefault="009A09A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1D6BF1" w:rsidRDefault="009A09A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1D6BF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6BF1" w:rsidRDefault="009A09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Opisać zasady prawne i organizacyjne prowadzenia operacji lotniczych w sektorze lotnictwa ogólnego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Ogólnie opisać zasady prawne i organizacyjne prowadzenia operacji lotniczych w sektorze lotnictwa ogólnego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Szczegółowo opisać zasady prawne i organizacyjne prowadzenia operacji lotniczych w sektorze lotnictwa ogólnego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Wyczerpująco opisać zasady prawne i organizacyjne prowadzenia operacji lotniczych w sektorze lotnictwa ogólnego</w:t>
            </w:r>
          </w:p>
        </w:tc>
      </w:tr>
      <w:tr w:rsidR="001D6BF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Analizować specyfikacji statków powietrznych w celu optymalizacji operacji lotniczych w sektorze lotnictwa ogólnego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Ogólnie analizować specyfikację statków powietrznych w celu optymalizacji operacji lotniczych w sektorze lotnictwa ogólnego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Ogólnie analizować specyfikację statków powietrznych i inne czynniki zewnętrzne w celu optymalizacji operacji lotniczych w sektorze lotnictwa ogólnego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Wyczerpująco analizować specyfikację statków powietrznych i inne czynniki zewnętrzne w celu optymalizacji operacji lotniczych w sektorze lotnictwa ogólnego</w:t>
            </w:r>
          </w:p>
        </w:tc>
      </w:tr>
      <w:tr w:rsidR="001D6BF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pStyle w:val="wrubryce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Przygotować przykładowej oferty usługi czarteru samolotu w sektorze lotnictwa ogólnego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Przygotować przykładową ofertę usługi czarteru samolotu w sektorze lotnictwa ogólnego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Przygotować precyzyjnie przykładową ofertę usługi czarteru samolotu w sektorze lotnictwa ogólnego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Przygotować precyzyjnie przykładową ofertę usługi czarteru samolotu w sektorze lotnictwa ogólnego wraz z alternatywnymi opcjami</w:t>
            </w: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D6BF1" w:rsidRDefault="009A09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BF1">
        <w:tc>
          <w:tcPr>
            <w:tcW w:w="9778" w:type="dxa"/>
            <w:shd w:val="clear" w:color="auto" w:fill="auto"/>
          </w:tcPr>
          <w:p w:rsidR="001D6BF1" w:rsidRDefault="009A09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6BF1" w:rsidRPr="00CF3572">
        <w:tc>
          <w:tcPr>
            <w:tcW w:w="9778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F. P. Miller et. all., 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General aviation : civil aviation, military aviation, airline, private aviation, commercial aviation, glider (sailplane), powered parachute, jet aircraft, aircraft owners and Pilots Association,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gros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domestic product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, New York, 2010.</w:t>
            </w:r>
          </w:p>
        </w:tc>
      </w:tr>
    </w:tbl>
    <w:p w:rsidR="001D6BF1" w:rsidRDefault="001D6BF1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BF1">
        <w:tc>
          <w:tcPr>
            <w:tcW w:w="9778" w:type="dxa"/>
            <w:shd w:val="clear" w:color="auto" w:fill="auto"/>
          </w:tcPr>
          <w:p w:rsidR="001D6BF1" w:rsidRDefault="009A09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1D6BF1" w:rsidRPr="00CF3572">
        <w:tc>
          <w:tcPr>
            <w:tcW w:w="9778" w:type="dxa"/>
            <w:shd w:val="clear" w:color="auto" w:fill="auto"/>
            <w:vAlign w:val="center"/>
          </w:tcPr>
          <w:p w:rsidR="001D6BF1" w:rsidRDefault="009A09A4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F.P. Miller, et. all., General aviation in Europe : general aviation, aircraft, airline, International Civil Aviation Organization, military aviation, scheduled air transport, private aviation, New York, 2010.</w:t>
            </w:r>
          </w:p>
        </w:tc>
      </w:tr>
    </w:tbl>
    <w:p w:rsidR="001D6BF1" w:rsidRDefault="001D6BF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1D6BF1" w:rsidRDefault="001D6BF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267AB2" w:rsidRPr="00A6269D" w:rsidRDefault="00267AB2">
      <w:pPr>
        <w:spacing w:after="0" w:line="240" w:lineRule="auto"/>
        <w:rPr>
          <w:rFonts w:ascii="Tahoma" w:hAnsi="Tahoma" w:cs="Tahoma"/>
          <w:b/>
          <w:smallCaps/>
          <w:lang w:val="en-US"/>
        </w:rPr>
      </w:pPr>
      <w:r w:rsidRPr="00A6269D">
        <w:rPr>
          <w:rFonts w:ascii="Tahoma" w:hAnsi="Tahoma" w:cs="Tahoma"/>
          <w:lang w:val="en-US"/>
        </w:rPr>
        <w:br w:type="page"/>
      </w:r>
    </w:p>
    <w:p w:rsidR="001D6BF1" w:rsidRDefault="009A09A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Nakład pracy studenta - bilans punktów ECTS</w:t>
      </w:r>
    </w:p>
    <w:p w:rsidR="001D6BF1" w:rsidRDefault="001D6BF1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6566"/>
        <w:gridCol w:w="3146"/>
      </w:tblGrid>
      <w:tr w:rsidR="001D6BF1" w:rsidTr="006F4AE9">
        <w:trPr>
          <w:cantSplit/>
          <w:trHeight w:val="734"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Rodzaje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aktywności</w:t>
            </w:r>
            <w:proofErr w:type="spellEnd"/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Default="009A09A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  <w:t>Obciążenie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  <w:t>studenta</w:t>
            </w:r>
            <w:proofErr w:type="spellEnd"/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20h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4h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17h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10h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 w:rsidP="00CD6FFB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2h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6FFB">
              <w:rPr>
                <w:color w:val="auto"/>
                <w:sz w:val="20"/>
                <w:szCs w:val="20"/>
              </w:rPr>
              <w:t>22h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 w:rsidP="006F4AE9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D6BF1" w:rsidTr="006F4AE9">
        <w:trPr>
          <w:cantSplit/>
          <w:jc w:val="center"/>
        </w:trPr>
        <w:tc>
          <w:tcPr>
            <w:tcW w:w="6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9A09A4">
            <w:pPr>
              <w:pStyle w:val="Default"/>
              <w:rPr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BF1" w:rsidRPr="00CD6FFB" w:rsidRDefault="006F4A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6FF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1D6BF1" w:rsidRDefault="001D6BF1">
      <w:pPr>
        <w:tabs>
          <w:tab w:val="left" w:pos="1907"/>
        </w:tabs>
        <w:spacing w:after="0" w:line="240" w:lineRule="auto"/>
      </w:pPr>
    </w:p>
    <w:sectPr w:rsidR="001D6BF1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A8D" w:rsidRDefault="00127A8D">
      <w:pPr>
        <w:spacing w:after="0" w:line="240" w:lineRule="auto"/>
      </w:pPr>
      <w:r>
        <w:separator/>
      </w:r>
    </w:p>
  </w:endnote>
  <w:endnote w:type="continuationSeparator" w:id="0">
    <w:p w:rsidR="00127A8D" w:rsidRDefault="0012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697450"/>
      <w:docPartObj>
        <w:docPartGallery w:val="Page Numbers (Bottom of Page)"/>
        <w:docPartUnique/>
      </w:docPartObj>
    </w:sdtPr>
    <w:sdtEndPr/>
    <w:sdtContent>
      <w:p w:rsidR="001D6BF1" w:rsidRDefault="009A09A4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4A414B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A8D" w:rsidRDefault="00127A8D">
      <w:pPr>
        <w:spacing w:after="0" w:line="240" w:lineRule="auto"/>
      </w:pPr>
      <w:r>
        <w:separator/>
      </w:r>
    </w:p>
  </w:footnote>
  <w:footnote w:type="continuationSeparator" w:id="0">
    <w:p w:rsidR="00127A8D" w:rsidRDefault="00127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77F13"/>
    <w:multiLevelType w:val="multilevel"/>
    <w:tmpl w:val="7EA2A15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76D93FC0"/>
    <w:multiLevelType w:val="multilevel"/>
    <w:tmpl w:val="CE2AC4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C470A4A"/>
    <w:multiLevelType w:val="multilevel"/>
    <w:tmpl w:val="EC9EFB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BF1"/>
    <w:rsid w:val="00050CB6"/>
    <w:rsid w:val="00057CEC"/>
    <w:rsid w:val="00127A8D"/>
    <w:rsid w:val="001B1C70"/>
    <w:rsid w:val="001C2213"/>
    <w:rsid w:val="001D6BF1"/>
    <w:rsid w:val="00267AB2"/>
    <w:rsid w:val="00320E47"/>
    <w:rsid w:val="004A1E00"/>
    <w:rsid w:val="004A414B"/>
    <w:rsid w:val="0059398F"/>
    <w:rsid w:val="006F4AE9"/>
    <w:rsid w:val="007838EE"/>
    <w:rsid w:val="007A6088"/>
    <w:rsid w:val="009A09A4"/>
    <w:rsid w:val="00A33910"/>
    <w:rsid w:val="00A6269D"/>
    <w:rsid w:val="00A73A2D"/>
    <w:rsid w:val="00B1015B"/>
    <w:rsid w:val="00B81491"/>
    <w:rsid w:val="00CD6FFB"/>
    <w:rsid w:val="00CF3572"/>
    <w:rsid w:val="00E31DAB"/>
    <w:rsid w:val="00E8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9A32C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97167-A21D-47B3-8A03-EED2FA78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946</Words>
  <Characters>5679</Characters>
  <Application>Microsoft Office Word</Application>
  <DocSecurity>0</DocSecurity>
  <Lines>47</Lines>
  <Paragraphs>13</Paragraphs>
  <ScaleCrop>false</ScaleCrop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30</cp:revision>
  <cp:lastPrinted>2012-05-21T07:27:00Z</cp:lastPrinted>
  <dcterms:created xsi:type="dcterms:W3CDTF">2018-04-25T07:20:00Z</dcterms:created>
  <dcterms:modified xsi:type="dcterms:W3CDTF">2022-05-31T08:55:00Z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