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9205E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:rsidR="0001795B" w:rsidRPr="002528C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528C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7461A1" w:rsidRPr="002528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01542">
              <w:rPr>
                <w:rFonts w:ascii="Tahoma" w:hAnsi="Tahoma" w:cs="Tahoma"/>
                <w:b w:val="0"/>
              </w:rPr>
              <w:t>2</w:t>
            </w:r>
            <w:r w:rsidR="00CA2581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/202</w:t>
            </w:r>
            <w:r w:rsidR="00CA2581">
              <w:rPr>
                <w:rFonts w:ascii="Tahoma" w:hAnsi="Tahoma" w:cs="Tahoma"/>
                <w:b w:val="0"/>
              </w:rPr>
              <w:t>3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528C7" w:rsidRDefault="0058346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528C7" w:rsidRDefault="0058346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  <w:r w:rsidR="002E1DD6">
              <w:rPr>
                <w:rFonts w:ascii="Tahoma" w:hAnsi="Tahoma" w:cs="Tahoma"/>
                <w:b w:val="0"/>
              </w:rPr>
              <w:t xml:space="preserve"> ANG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I stopnia - licencjackie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528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528C7" w:rsidRDefault="0058346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528C7" w:rsidRDefault="000F7A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528C7">
              <w:rPr>
                <w:rFonts w:ascii="Tahoma" w:hAnsi="Tahoma" w:cs="Tahoma"/>
                <w:b w:val="0"/>
              </w:rPr>
              <w:t xml:space="preserve">r </w:t>
            </w:r>
            <w:r w:rsidR="00BF4A31" w:rsidRPr="002528C7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.</w:t>
            </w:r>
            <w:r w:rsidR="00BF4A31" w:rsidRPr="002528C7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BF4A31" w:rsidRPr="002528C7">
              <w:rPr>
                <w:rFonts w:ascii="Tahoma" w:hAnsi="Tahoma" w:cs="Tahoma"/>
                <w:b w:val="0"/>
              </w:rPr>
              <w:t>Szocik</w:t>
            </w:r>
            <w:proofErr w:type="spellEnd"/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28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2528C7" w:rsidTr="008046AE">
        <w:tc>
          <w:tcPr>
            <w:tcW w:w="9778" w:type="dxa"/>
          </w:tcPr>
          <w:p w:rsidR="004846A3" w:rsidRPr="002528C7" w:rsidRDefault="00904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:rsidR="00721413" w:rsidRPr="002528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1159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:rsidR="00721413" w:rsidRPr="002528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528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05E" w:rsidRPr="002528C7" w:rsidTr="0035333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528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528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99547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EF04FB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583461">
              <w:rPr>
                <w:rFonts w:ascii="Tahoma" w:hAnsi="Tahoma" w:cs="Tahoma"/>
              </w:rPr>
              <w:t>1</w:t>
            </w:r>
            <w:r w:rsidR="008F38FC">
              <w:rPr>
                <w:rFonts w:ascii="Tahoma" w:hAnsi="Tahoma" w:cs="Tahoma"/>
              </w:rPr>
              <w:t>0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583461">
              <w:rPr>
                <w:rFonts w:ascii="Tahoma" w:hAnsi="Tahoma" w:cs="Tahoma"/>
              </w:rPr>
              <w:t>1</w:t>
            </w:r>
            <w:r w:rsidR="008F38FC">
              <w:rPr>
                <w:rFonts w:ascii="Tahoma" w:hAnsi="Tahoma" w:cs="Tahoma"/>
              </w:rPr>
              <w:t>0</w:t>
            </w:r>
          </w:p>
        </w:tc>
      </w:tr>
    </w:tbl>
    <w:p w:rsidR="0029205E" w:rsidRPr="002528C7" w:rsidRDefault="0029205E" w:rsidP="0029205E">
      <w:pPr>
        <w:pStyle w:val="Podpunkty"/>
        <w:ind w:left="0"/>
        <w:rPr>
          <w:rFonts w:ascii="Tahoma" w:hAnsi="Tahoma" w:cs="Tahoma"/>
        </w:rPr>
      </w:pPr>
    </w:p>
    <w:p w:rsidR="0035344F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8E4B2B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95232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p w:rsidR="008938C7" w:rsidRPr="00252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2528C7" w:rsidRDefault="00F93F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</w:p>
        </w:tc>
      </w:tr>
    </w:tbl>
    <w:p w:rsidR="000C41C8" w:rsidRPr="002528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28C7" w:rsidRDefault="008938C7" w:rsidP="002E1DD6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528C7" w:rsidRDefault="00D465B9" w:rsidP="002E1DD6">
      <w:pPr>
        <w:pStyle w:val="Podpunkty"/>
        <w:keepNext/>
        <w:ind w:left="0"/>
        <w:rPr>
          <w:rFonts w:ascii="Tahoma" w:hAnsi="Tahoma" w:cs="Tahoma"/>
          <w:b w:val="0"/>
          <w:sz w:val="12"/>
        </w:rPr>
      </w:pPr>
    </w:p>
    <w:p w:rsidR="008938C7" w:rsidRPr="002528C7" w:rsidRDefault="00BB4F43" w:rsidP="002E1DD6">
      <w:pPr>
        <w:pStyle w:val="Podpunkty"/>
        <w:keepNext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528C7" w:rsidRDefault="009146BE" w:rsidP="002E1DD6">
            <w:pPr>
              <w:pStyle w:val="Nagwkitablic"/>
              <w:keepNext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528C7" w:rsidRDefault="009146BE" w:rsidP="002E1DD6">
            <w:pPr>
              <w:pStyle w:val="Nagwkitablic"/>
              <w:keepNext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2528C7" w:rsidRDefault="000361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="00810EE7" w:rsidRPr="002528C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r w:rsidR="00810EE7"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="00810EE7" w:rsidRP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97FB0" w:rsidRPr="002528C7" w:rsidRDefault="000F20D1" w:rsidP="00997F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2528C7" w:rsidRDefault="000F20D1" w:rsidP="00226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2528C7" w:rsidRDefault="00721413" w:rsidP="00B158DC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21413" w:rsidRPr="002528C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9205E" w:rsidRPr="002528C7" w:rsidTr="000F20D1">
        <w:tc>
          <w:tcPr>
            <w:tcW w:w="3261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:rsidTr="000F20D1">
        <w:tc>
          <w:tcPr>
            <w:tcW w:w="3261" w:type="dxa"/>
            <w:vAlign w:val="center"/>
          </w:tcPr>
          <w:p w:rsidR="00721413" w:rsidRPr="002528C7" w:rsidRDefault="0099547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:rsidTr="000F20D1">
        <w:tc>
          <w:tcPr>
            <w:tcW w:w="3261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:rsidR="00721413" w:rsidRPr="002528C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528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2528C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9205E" w:rsidRPr="002528C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2528C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</w:rPr>
              <w:t>Efekt</w:t>
            </w:r>
            <w:r w:rsidR="00755AAB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2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3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4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5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2528C7" w:rsidRDefault="00034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wymienić podstawowych pojęć z zakresu kultury informacyjnej 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50% podstawowych pojęć z zakresu kultury informacyjnej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70% podstawowych pojęć z zakresu kultury informacyjnej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90% podstawowych pojęć z zakresu kultury informacyjnej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528C7" w:rsidRDefault="000F20D1" w:rsidP="0049788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</w:t>
            </w:r>
            <w:r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50%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70%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90%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</w:tr>
    </w:tbl>
    <w:p w:rsidR="00892B02" w:rsidRPr="002528C7" w:rsidRDefault="00892B02" w:rsidP="00892B02">
      <w:pPr>
        <w:pStyle w:val="Podpunkty"/>
        <w:ind w:left="0"/>
        <w:rPr>
          <w:rFonts w:ascii="Tahoma" w:hAnsi="Tahoma" w:cs="Tahoma"/>
        </w:rPr>
      </w:pPr>
    </w:p>
    <w:p w:rsidR="008938C7" w:rsidRPr="002528C7" w:rsidRDefault="008938C7" w:rsidP="00892B02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CA2581" w:rsidTr="005B11FF">
        <w:tc>
          <w:tcPr>
            <w:tcW w:w="9776" w:type="dxa"/>
            <w:vAlign w:val="center"/>
          </w:tcPr>
          <w:p w:rsidR="00AB655E" w:rsidRPr="003659B8" w:rsidRDefault="003659B8" w:rsidP="003659B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659B8">
              <w:rPr>
                <w:rFonts w:ascii="Tahoma" w:hAnsi="Tahoma" w:cs="Tahoma"/>
                <w:b w:val="0"/>
                <w:sz w:val="20"/>
                <w:lang w:val="en-US"/>
              </w:rPr>
              <w:t xml:space="preserve">Andrew A. Adams, Rachel J. </w:t>
            </w:r>
            <w:proofErr w:type="spellStart"/>
            <w:r w:rsidRPr="003659B8">
              <w:rPr>
                <w:rFonts w:ascii="Tahoma" w:hAnsi="Tahoma" w:cs="Tahoma"/>
                <w:b w:val="0"/>
                <w:sz w:val="20"/>
                <w:lang w:val="en-US"/>
              </w:rPr>
              <w:t>McCrindle</w:t>
            </w:r>
            <w:proofErr w:type="spellEnd"/>
            <w:r w:rsidRPr="003659B8">
              <w:rPr>
                <w:rFonts w:ascii="Tahoma" w:hAnsi="Tahoma" w:cs="Tahoma"/>
                <w:b w:val="0"/>
                <w:sz w:val="20"/>
                <w:lang w:val="en-US"/>
              </w:rPr>
              <w:t>, Pandora's Box: Social and Professional Issues of the Information Age, Wiley 2008.</w:t>
            </w:r>
          </w:p>
        </w:tc>
      </w:tr>
    </w:tbl>
    <w:p w:rsidR="00FC1BE5" w:rsidRPr="003659B8" w:rsidRDefault="00FC1BE5" w:rsidP="0001795B">
      <w:pPr>
        <w:pStyle w:val="Podpunkty"/>
        <w:ind w:left="0"/>
        <w:rPr>
          <w:rFonts w:ascii="Tahoma" w:hAnsi="Tahoma" w:cs="Tahoma"/>
          <w:b w:val="0"/>
          <w:sz w:val="14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CA2581" w:rsidTr="005B11FF">
        <w:tc>
          <w:tcPr>
            <w:tcW w:w="9776" w:type="dxa"/>
            <w:vAlign w:val="center"/>
          </w:tcPr>
          <w:p w:rsidR="00AB655E" w:rsidRPr="003659B8" w:rsidRDefault="003659B8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659B8">
              <w:rPr>
                <w:rFonts w:ascii="Tahoma" w:hAnsi="Tahoma" w:cs="Tahoma"/>
                <w:b w:val="0"/>
                <w:sz w:val="20"/>
                <w:lang w:val="en-US"/>
              </w:rPr>
              <w:t xml:space="preserve">Mauro </w:t>
            </w:r>
            <w:proofErr w:type="spellStart"/>
            <w:r w:rsidRPr="003659B8">
              <w:rPr>
                <w:rFonts w:ascii="Tahoma" w:hAnsi="Tahoma" w:cs="Tahoma"/>
                <w:b w:val="0"/>
                <w:sz w:val="20"/>
                <w:lang w:val="en-US"/>
              </w:rPr>
              <w:t>Barisione</w:t>
            </w:r>
            <w:proofErr w:type="spellEnd"/>
            <w:r w:rsidRPr="003659B8">
              <w:rPr>
                <w:rFonts w:ascii="Tahoma" w:hAnsi="Tahoma" w:cs="Tahoma"/>
                <w:b w:val="0"/>
                <w:sz w:val="20"/>
                <w:lang w:val="en-US"/>
              </w:rPr>
              <w:t xml:space="preserve">, Asimina </w:t>
            </w:r>
            <w:proofErr w:type="spellStart"/>
            <w:r w:rsidRPr="003659B8">
              <w:rPr>
                <w:rFonts w:ascii="Tahoma" w:hAnsi="Tahoma" w:cs="Tahoma"/>
                <w:b w:val="0"/>
                <w:sz w:val="20"/>
                <w:lang w:val="en-US"/>
              </w:rPr>
              <w:t>Michailidou</w:t>
            </w:r>
            <w:proofErr w:type="spellEnd"/>
            <w:r w:rsidRPr="003659B8">
              <w:rPr>
                <w:rFonts w:ascii="Tahoma" w:hAnsi="Tahoma" w:cs="Tahoma"/>
                <w:b w:val="0"/>
                <w:sz w:val="20"/>
                <w:lang w:val="en-US"/>
              </w:rPr>
              <w:t xml:space="preserve"> (red.), Social Media and European Politics. Rethinking Power and Legitimacy in the Digital Era, Palgrave Macmillan UK 2017.</w:t>
            </w:r>
          </w:p>
        </w:tc>
      </w:tr>
      <w:tr w:rsidR="00110523" w:rsidRPr="00CA2581" w:rsidTr="005B11FF">
        <w:tc>
          <w:tcPr>
            <w:tcW w:w="9776" w:type="dxa"/>
            <w:vAlign w:val="center"/>
          </w:tcPr>
          <w:p w:rsidR="00110523" w:rsidRPr="003659B8" w:rsidRDefault="00110523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10523">
              <w:rPr>
                <w:rFonts w:ascii="Tahoma" w:hAnsi="Tahoma" w:cs="Tahoma"/>
                <w:b w:val="0"/>
                <w:sz w:val="20"/>
                <w:lang w:val="en-US"/>
              </w:rPr>
              <w:t>Lee McIntyre, Post-Truth, MIT Press 2018.</w:t>
            </w:r>
          </w:p>
        </w:tc>
      </w:tr>
      <w:tr w:rsidR="00110523" w:rsidRPr="00CA2581" w:rsidTr="005B11FF">
        <w:tc>
          <w:tcPr>
            <w:tcW w:w="9776" w:type="dxa"/>
            <w:vAlign w:val="center"/>
          </w:tcPr>
          <w:p w:rsidR="00110523" w:rsidRPr="003659B8" w:rsidRDefault="00110523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10523">
              <w:rPr>
                <w:rFonts w:ascii="Tahoma" w:hAnsi="Tahoma" w:cs="Tahoma"/>
                <w:b w:val="0"/>
                <w:sz w:val="20"/>
                <w:lang w:val="en-US"/>
              </w:rPr>
              <w:t xml:space="preserve">Sven </w:t>
            </w:r>
            <w:proofErr w:type="spellStart"/>
            <w:r w:rsidRPr="00110523">
              <w:rPr>
                <w:rFonts w:ascii="Tahoma" w:hAnsi="Tahoma" w:cs="Tahoma"/>
                <w:b w:val="0"/>
                <w:sz w:val="20"/>
                <w:lang w:val="en-US"/>
              </w:rPr>
              <w:t>Bernecker</w:t>
            </w:r>
            <w:proofErr w:type="spellEnd"/>
            <w:r w:rsidRPr="00110523">
              <w:rPr>
                <w:rFonts w:ascii="Tahoma" w:hAnsi="Tahoma" w:cs="Tahoma"/>
                <w:b w:val="0"/>
                <w:sz w:val="20"/>
                <w:lang w:val="en-US"/>
              </w:rPr>
              <w:t xml:space="preserve">, Amy K. </w:t>
            </w:r>
            <w:proofErr w:type="spellStart"/>
            <w:r w:rsidRPr="00110523">
              <w:rPr>
                <w:rFonts w:ascii="Tahoma" w:hAnsi="Tahoma" w:cs="Tahoma"/>
                <w:b w:val="0"/>
                <w:sz w:val="20"/>
                <w:lang w:val="en-US"/>
              </w:rPr>
              <w:t>Flowerree</w:t>
            </w:r>
            <w:proofErr w:type="spellEnd"/>
            <w:r w:rsidRPr="00110523">
              <w:rPr>
                <w:rFonts w:ascii="Tahoma" w:hAnsi="Tahoma" w:cs="Tahoma"/>
                <w:b w:val="0"/>
                <w:sz w:val="20"/>
                <w:lang w:val="en-US"/>
              </w:rPr>
              <w:t xml:space="preserve">, Thomas </w:t>
            </w:r>
            <w:proofErr w:type="spellStart"/>
            <w:r w:rsidRPr="00110523">
              <w:rPr>
                <w:rFonts w:ascii="Tahoma" w:hAnsi="Tahoma" w:cs="Tahoma"/>
                <w:b w:val="0"/>
                <w:sz w:val="20"/>
                <w:lang w:val="en-US"/>
              </w:rPr>
              <w:t>Grundmann</w:t>
            </w:r>
            <w:proofErr w:type="spellEnd"/>
            <w:r w:rsidRPr="00110523">
              <w:rPr>
                <w:rFonts w:ascii="Tahoma" w:hAnsi="Tahoma" w:cs="Tahoma"/>
                <w:b w:val="0"/>
                <w:sz w:val="20"/>
                <w:lang w:val="en-US"/>
              </w:rPr>
              <w:t xml:space="preserve"> (red.), The Epistemology of Fake News, Oxford University Press 2021.</w:t>
            </w:r>
          </w:p>
        </w:tc>
      </w:tr>
    </w:tbl>
    <w:p w:rsidR="00FA5FD5" w:rsidRPr="00110523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252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Nakład pracy studenta - bilans punktów ECTS</w:t>
      </w:r>
    </w:p>
    <w:tbl>
      <w:tblPr>
        <w:tblW w:w="821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211"/>
      </w:tblGrid>
      <w:tr w:rsidR="002E1DD6" w:rsidRPr="002528C7" w:rsidTr="002E1DD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DD6" w:rsidRPr="002528C7" w:rsidRDefault="002E1DD6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D6" w:rsidRPr="002528C7" w:rsidRDefault="002E1DD6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E1DD6" w:rsidRPr="002528C7" w:rsidTr="002E1DD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DD6" w:rsidRPr="002528C7" w:rsidRDefault="002E1DD6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D6" w:rsidRPr="002528C7" w:rsidRDefault="002E1DD6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E1DD6" w:rsidRPr="002528C7" w:rsidTr="002E1DD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D6" w:rsidRPr="002528C7" w:rsidRDefault="002E1DD6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2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2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D6" w:rsidRPr="002528C7" w:rsidRDefault="002E1DD6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0h</w:t>
            </w:r>
          </w:p>
        </w:tc>
      </w:tr>
      <w:tr w:rsidR="002E1DD6" w:rsidRPr="002528C7" w:rsidTr="002E1DD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D6" w:rsidRPr="002528C7" w:rsidRDefault="002E1DD6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D6" w:rsidRPr="002528C7" w:rsidRDefault="002E1DD6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2E1DD6" w:rsidRPr="002528C7" w:rsidTr="002E1DD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D6" w:rsidRPr="002528C7" w:rsidRDefault="002E1DD6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lastRenderedPageBreak/>
              <w:t>Samodzielne studiowanie tematyki W, w tym przygotowanie do zaliczenia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D6" w:rsidRPr="002528C7" w:rsidRDefault="002E1DD6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13h</w:t>
            </w:r>
          </w:p>
        </w:tc>
      </w:tr>
      <w:tr w:rsidR="002E1DD6" w:rsidRPr="002528C7" w:rsidTr="002E1DD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D6" w:rsidRPr="002528C7" w:rsidRDefault="002E1DD6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D6" w:rsidRPr="002528C7" w:rsidRDefault="002E1DD6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25h</w:t>
            </w:r>
          </w:p>
        </w:tc>
      </w:tr>
      <w:tr w:rsidR="002E1DD6" w:rsidRPr="002528C7" w:rsidTr="002E1DD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D6" w:rsidRPr="002528C7" w:rsidRDefault="002E1DD6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D6" w:rsidRPr="002528C7" w:rsidRDefault="002E1DD6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2E1DD6" w:rsidRPr="002528C7" w:rsidTr="002E1DD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D6" w:rsidRPr="002528C7" w:rsidRDefault="002E1DD6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D6" w:rsidRPr="002528C7" w:rsidRDefault="002E1DD6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E1DD6" w:rsidRPr="002528C7" w:rsidTr="002E1DD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D6" w:rsidRPr="002528C7" w:rsidRDefault="002E1DD6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D6" w:rsidRPr="002528C7" w:rsidRDefault="002E1DD6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2528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4EF" w:rsidRDefault="007D54EF">
      <w:r>
        <w:separator/>
      </w:r>
    </w:p>
  </w:endnote>
  <w:endnote w:type="continuationSeparator" w:id="0">
    <w:p w:rsidR="007D54EF" w:rsidRDefault="007D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072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4EF" w:rsidRDefault="007D54EF">
      <w:r>
        <w:separator/>
      </w:r>
    </w:p>
  </w:footnote>
  <w:footnote w:type="continuationSeparator" w:id="0">
    <w:p w:rsidR="007D54EF" w:rsidRDefault="007D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45B5" w:rsidRDefault="00CA258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D48"/>
    <w:rsid w:val="000A0FB0"/>
    <w:rsid w:val="000A1541"/>
    <w:rsid w:val="000A5135"/>
    <w:rsid w:val="000C41C8"/>
    <w:rsid w:val="000D6CF0"/>
    <w:rsid w:val="000D7D8F"/>
    <w:rsid w:val="000E549E"/>
    <w:rsid w:val="000F20D1"/>
    <w:rsid w:val="000F7AD5"/>
    <w:rsid w:val="00105BE3"/>
    <w:rsid w:val="00110523"/>
    <w:rsid w:val="00111D11"/>
    <w:rsid w:val="00114163"/>
    <w:rsid w:val="0011590E"/>
    <w:rsid w:val="00131673"/>
    <w:rsid w:val="00133A52"/>
    <w:rsid w:val="00157C34"/>
    <w:rsid w:val="00167B9C"/>
    <w:rsid w:val="001746C7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11437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9408F"/>
    <w:rsid w:val="002A249F"/>
    <w:rsid w:val="002A3A00"/>
    <w:rsid w:val="002D70D2"/>
    <w:rsid w:val="002E1DD6"/>
    <w:rsid w:val="002E42B0"/>
    <w:rsid w:val="002F70F0"/>
    <w:rsid w:val="002F74C7"/>
    <w:rsid w:val="00307065"/>
    <w:rsid w:val="00314269"/>
    <w:rsid w:val="00316CE8"/>
    <w:rsid w:val="00317FB4"/>
    <w:rsid w:val="00350AB8"/>
    <w:rsid w:val="00350CF9"/>
    <w:rsid w:val="00353336"/>
    <w:rsid w:val="0035344F"/>
    <w:rsid w:val="00365292"/>
    <w:rsid w:val="003659B8"/>
    <w:rsid w:val="00371123"/>
    <w:rsid w:val="003724A3"/>
    <w:rsid w:val="0039645B"/>
    <w:rsid w:val="003973B8"/>
    <w:rsid w:val="003A3B72"/>
    <w:rsid w:val="003A5FF0"/>
    <w:rsid w:val="003D0B08"/>
    <w:rsid w:val="003D3B3C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83461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D54EF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7E00"/>
    <w:rsid w:val="00877135"/>
    <w:rsid w:val="00890602"/>
    <w:rsid w:val="00892B02"/>
    <w:rsid w:val="008938C7"/>
    <w:rsid w:val="008B6A8D"/>
    <w:rsid w:val="008C6711"/>
    <w:rsid w:val="008C7BF3"/>
    <w:rsid w:val="008D2150"/>
    <w:rsid w:val="008E4B2B"/>
    <w:rsid w:val="008F38FC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A2581"/>
    <w:rsid w:val="00CB5513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6276"/>
    <w:rsid w:val="00E65A40"/>
    <w:rsid w:val="00E73AF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020591DF"/>
  <w15:docId w15:val="{6E248199-2339-4D01-BB2F-A478C1D5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5172A-198B-4DC9-BBC9-B23ADFBB8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615</Words>
  <Characters>3690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7</cp:revision>
  <cp:lastPrinted>2019-06-05T11:04:00Z</cp:lastPrinted>
  <dcterms:created xsi:type="dcterms:W3CDTF">2021-07-06T09:40:00Z</dcterms:created>
  <dcterms:modified xsi:type="dcterms:W3CDTF">2022-05-26T11:42:00Z</dcterms:modified>
</cp:coreProperties>
</file>