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Default="00C64F70" w:rsidP="00E376FB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eastAsia="pl-PL"/>
        </w:rPr>
        <w:drawing>
          <wp:inline distT="0" distB="0" distL="0" distR="0">
            <wp:extent cx="3077210" cy="771525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21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42D" w:rsidRPr="0001795B" w:rsidRDefault="0080542D" w:rsidP="00E376FB">
      <w:pPr>
        <w:spacing w:after="0" w:line="240" w:lineRule="auto"/>
        <w:rPr>
          <w:rFonts w:ascii="Tahoma" w:hAnsi="Tahoma" w:cs="Tahoma"/>
        </w:rPr>
      </w:pPr>
    </w:p>
    <w:p w:rsidR="008938C7" w:rsidRDefault="008938C7" w:rsidP="00E376F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A132E1" w:rsidRPr="00A132E1" w:rsidRDefault="00A132E1" w:rsidP="00E376FB">
      <w:pPr>
        <w:spacing w:after="0" w:line="240" w:lineRule="auto"/>
        <w:rPr>
          <w:rFonts w:ascii="Tahoma" w:hAnsi="Tahoma" w:cs="Tahoma"/>
        </w:rPr>
      </w:pPr>
    </w:p>
    <w:p w:rsidR="00A132E1" w:rsidRPr="00A132E1" w:rsidRDefault="00A132E1" w:rsidP="00E376F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55143E" w:rsidRPr="00DF5C11" w:rsidRDefault="00F62575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</w:t>
            </w:r>
            <w:r w:rsidR="0039419C">
              <w:rPr>
                <w:rFonts w:ascii="Tahoma" w:hAnsi="Tahoma" w:cs="Tahoma"/>
                <w:b w:val="0"/>
              </w:rPr>
              <w:t xml:space="preserve">, </w:t>
            </w:r>
            <w:r>
              <w:rPr>
                <w:rFonts w:ascii="Tahoma" w:hAnsi="Tahoma" w:cs="Tahoma"/>
                <w:b w:val="0"/>
              </w:rPr>
              <w:t>część 1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5143E" w:rsidRPr="00DF5C11" w:rsidRDefault="007C61EC" w:rsidP="00193BC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70068">
              <w:rPr>
                <w:rFonts w:ascii="Tahoma" w:hAnsi="Tahoma" w:cs="Tahoma"/>
                <w:b w:val="0"/>
              </w:rPr>
              <w:t>2</w:t>
            </w:r>
            <w:r w:rsidR="007821EF">
              <w:rPr>
                <w:rFonts w:ascii="Tahoma" w:hAnsi="Tahoma" w:cs="Tahoma"/>
                <w:b w:val="0"/>
              </w:rPr>
              <w:t>2</w:t>
            </w:r>
            <w:r w:rsidR="00193BCB">
              <w:rPr>
                <w:rFonts w:ascii="Tahoma" w:hAnsi="Tahoma" w:cs="Tahoma"/>
                <w:b w:val="0"/>
              </w:rPr>
              <w:t>/202</w:t>
            </w:r>
            <w:r w:rsidR="007821EF">
              <w:rPr>
                <w:rFonts w:ascii="Tahoma" w:hAnsi="Tahoma" w:cs="Tahoma"/>
                <w:b w:val="0"/>
              </w:rPr>
              <w:t>3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193BCB" w:rsidP="00DE7ED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5143E" w:rsidRPr="00DF5C11" w:rsidRDefault="00193BCB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5143E" w:rsidRPr="00DF5C11" w:rsidRDefault="007C61EC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5143E" w:rsidRPr="00DF5C11" w:rsidRDefault="0055143E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5143E" w:rsidRPr="00DF5C11" w:rsidRDefault="0055143E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55143E" w:rsidRPr="00DF5C11" w:rsidRDefault="00B04706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5143E" w:rsidRPr="00DF5C11" w:rsidRDefault="001960DB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Agata </w:t>
            </w:r>
            <w:proofErr w:type="spellStart"/>
            <w:r>
              <w:rPr>
                <w:rFonts w:ascii="Tahoma" w:hAnsi="Tahoma" w:cs="Tahoma"/>
                <w:b w:val="0"/>
              </w:rPr>
              <w:t>Gemzik</w:t>
            </w:r>
            <w:proofErr w:type="spellEnd"/>
            <w:r>
              <w:rPr>
                <w:rFonts w:ascii="Tahoma" w:hAnsi="Tahoma" w:cs="Tahoma"/>
                <w:b w:val="0"/>
              </w:rPr>
              <w:t>-Salwach</w:t>
            </w:r>
          </w:p>
        </w:tc>
      </w:tr>
      <w:tr w:rsidR="003E4ED5" w:rsidRPr="0001795B" w:rsidTr="00C83EE7">
        <w:tc>
          <w:tcPr>
            <w:tcW w:w="9781" w:type="dxa"/>
            <w:gridSpan w:val="2"/>
            <w:vAlign w:val="center"/>
          </w:tcPr>
          <w:p w:rsidR="003E4ED5" w:rsidRDefault="003E4ED5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w </w:t>
            </w:r>
            <w:proofErr w:type="spellStart"/>
            <w:r>
              <w:rPr>
                <w:rFonts w:ascii="Tahoma" w:hAnsi="Tahoma" w:cs="Tahoma"/>
                <w:b w:val="0"/>
              </w:rPr>
              <w:t>j.angielskim</w:t>
            </w:r>
            <w:proofErr w:type="spellEnd"/>
          </w:p>
        </w:tc>
      </w:tr>
    </w:tbl>
    <w:p w:rsidR="0001795B" w:rsidRDefault="000179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E4ACB" w:rsidRPr="00FE4ACB" w:rsidTr="008046AE">
        <w:tc>
          <w:tcPr>
            <w:tcW w:w="9778" w:type="dxa"/>
          </w:tcPr>
          <w:p w:rsidR="004846A3" w:rsidRPr="00FE4ACB" w:rsidRDefault="003E4ED5" w:rsidP="003E4ED5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01795B" w:rsidRDefault="000179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193BCB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3C5041" w:rsidRPr="0001795B" w:rsidTr="007E2EAF">
        <w:tc>
          <w:tcPr>
            <w:tcW w:w="675" w:type="dxa"/>
            <w:vAlign w:val="center"/>
          </w:tcPr>
          <w:p w:rsidR="003C5041" w:rsidRPr="00F62575" w:rsidRDefault="003C5041" w:rsidP="005F7639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3C5041" w:rsidRPr="001960DB" w:rsidRDefault="000B179C" w:rsidP="002C0740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Rozwijanie umiejętności opracowania </w:t>
            </w:r>
            <w:r w:rsidR="0061156D" w:rsidRPr="001960DB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koncepcji </w:t>
            </w:r>
            <w:r w:rsidRPr="001960DB">
              <w:rPr>
                <w:rFonts w:ascii="Tahoma" w:hAnsi="Tahoma" w:cs="Tahoma"/>
                <w:b w:val="0"/>
                <w:color w:val="000000" w:themeColor="text1"/>
                <w:sz w:val="20"/>
              </w:rPr>
              <w:t>rozwiązania problemu</w:t>
            </w:r>
            <w:r w:rsidR="002C0740" w:rsidRPr="001960DB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realizowanego na bazie projektu</w:t>
            </w:r>
          </w:p>
        </w:tc>
      </w:tr>
      <w:tr w:rsidR="007E2EAF" w:rsidRPr="0001795B" w:rsidTr="007E2EAF">
        <w:tc>
          <w:tcPr>
            <w:tcW w:w="675" w:type="dxa"/>
            <w:vAlign w:val="center"/>
          </w:tcPr>
          <w:p w:rsidR="007E2EAF" w:rsidRPr="0001795B" w:rsidRDefault="007E2EAF" w:rsidP="005F7639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F62575">
              <w:rPr>
                <w:rFonts w:ascii="Tahoma" w:hAnsi="Tahoma" w:cs="Tahoma"/>
                <w:b w:val="0"/>
                <w:sz w:val="20"/>
              </w:rPr>
              <w:t>C</w:t>
            </w:r>
            <w:r w:rsidR="003C5041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3" w:type="dxa"/>
            <w:vAlign w:val="center"/>
          </w:tcPr>
          <w:p w:rsidR="007E2EAF" w:rsidRPr="001960DB" w:rsidRDefault="000B179C" w:rsidP="000E33B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  <w:sz w:val="20"/>
              </w:rPr>
              <w:t>Rozwijanie umiejętności planowania i realizacji prac związanych z rozwiązaniem problemu</w:t>
            </w:r>
            <w:r w:rsidR="000E33BF" w:rsidRPr="001960DB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praktycznego</w:t>
            </w:r>
          </w:p>
        </w:tc>
      </w:tr>
    </w:tbl>
    <w:p w:rsidR="008046AE" w:rsidRDefault="008046AE" w:rsidP="00E376F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0C48F4" w:rsidRPr="001960DB" w:rsidRDefault="000C48F4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A1763B">
        <w:rPr>
          <w:rFonts w:ascii="Tahoma" w:hAnsi="Tahoma" w:cs="Tahoma"/>
        </w:rPr>
        <w:t xml:space="preserve">Przedmiotowe efekty </w:t>
      </w:r>
      <w:r w:rsidR="00193BCB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>, z podziałem na wiedzę, umiejętności i kompetencje, wraz z</w:t>
      </w:r>
      <w:r>
        <w:rPr>
          <w:rFonts w:ascii="Tahoma" w:hAnsi="Tahoma" w:cs="Tahoma"/>
        </w:rPr>
        <w:t xml:space="preserve"> </w:t>
      </w:r>
      <w:r w:rsidRPr="00A1763B">
        <w:rPr>
          <w:rFonts w:ascii="Tahoma" w:hAnsi="Tahoma" w:cs="Tahoma"/>
        </w:rPr>
        <w:t xml:space="preserve">odniesieniem do efektów </w:t>
      </w:r>
      <w:r w:rsidR="00193BCB">
        <w:rPr>
          <w:rFonts w:ascii="Tahoma" w:hAnsi="Tahoma" w:cs="Tahoma"/>
        </w:rPr>
        <w:t>uczenia się</w:t>
      </w:r>
      <w:r w:rsidR="00193BCB" w:rsidRPr="001960DB">
        <w:rPr>
          <w:rFonts w:ascii="Tahoma" w:hAnsi="Tahoma" w:cs="Tahoma"/>
          <w:color w:val="000000" w:themeColor="text1"/>
        </w:rPr>
        <w:t xml:space="preserve"> </w:t>
      </w:r>
      <w:r w:rsidRPr="001960DB">
        <w:rPr>
          <w:rFonts w:ascii="Tahoma" w:hAnsi="Tahoma" w:cs="Tahoma"/>
          <w:color w:val="000000" w:themeColor="text1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1960DB" w:rsidRPr="001960DB" w:rsidTr="00054EE0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0C48F4" w:rsidRPr="001960DB" w:rsidRDefault="000C48F4" w:rsidP="00E376F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1960DB">
              <w:rPr>
                <w:rFonts w:ascii="Tahoma" w:hAnsi="Tahoma" w:cs="Tahoma"/>
                <w:color w:val="000000" w:themeColor="text1"/>
              </w:rPr>
              <w:t>L.p.</w:t>
            </w:r>
          </w:p>
        </w:tc>
        <w:tc>
          <w:tcPr>
            <w:tcW w:w="7513" w:type="dxa"/>
            <w:vAlign w:val="center"/>
          </w:tcPr>
          <w:p w:rsidR="000C48F4" w:rsidRPr="001960DB" w:rsidRDefault="000C48F4" w:rsidP="00E376F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1960DB">
              <w:rPr>
                <w:rFonts w:ascii="Tahoma" w:hAnsi="Tahoma" w:cs="Tahoma"/>
                <w:color w:val="000000" w:themeColor="text1"/>
              </w:rPr>
              <w:t xml:space="preserve">Opis przedmiotowych efektów </w:t>
            </w:r>
            <w:r w:rsidR="00193BCB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0C48F4" w:rsidRPr="001960DB" w:rsidRDefault="000C48F4" w:rsidP="00E376F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1960DB">
              <w:rPr>
                <w:rFonts w:ascii="Tahoma" w:hAnsi="Tahoma" w:cs="Tahoma"/>
                <w:color w:val="000000" w:themeColor="text1"/>
              </w:rPr>
              <w:t xml:space="preserve">Odniesienie do efektów </w:t>
            </w:r>
            <w:r w:rsidR="00193BCB">
              <w:rPr>
                <w:rFonts w:ascii="Tahoma" w:hAnsi="Tahoma" w:cs="Tahoma"/>
              </w:rPr>
              <w:t>uczenia się</w:t>
            </w:r>
            <w:r w:rsidR="00193BCB" w:rsidRPr="001960DB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1960DB">
              <w:rPr>
                <w:rFonts w:ascii="Tahoma" w:hAnsi="Tahoma" w:cs="Tahoma"/>
                <w:color w:val="000000" w:themeColor="text1"/>
              </w:rPr>
              <w:t>dla kierunku</w:t>
            </w:r>
          </w:p>
        </w:tc>
      </w:tr>
      <w:tr w:rsidR="000C48F4" w:rsidRPr="00A1763B" w:rsidTr="00054EE0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0C48F4" w:rsidRPr="00A1763B" w:rsidRDefault="000C48F4" w:rsidP="005F7639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 w:rsidR="00470E5E">
              <w:rPr>
                <w:rFonts w:ascii="Tahoma" w:hAnsi="Tahoma" w:cs="Tahoma"/>
                <w:b/>
                <w:smallCaps/>
              </w:rPr>
              <w:t>umiejętności</w:t>
            </w:r>
            <w:r w:rsidRPr="00A1763B">
              <w:rPr>
                <w:rFonts w:ascii="Tahoma" w:hAnsi="Tahoma" w:cs="Tahoma"/>
              </w:rPr>
              <w:t xml:space="preserve"> potrafi</w:t>
            </w:r>
          </w:p>
        </w:tc>
      </w:tr>
      <w:tr w:rsidR="001960DB" w:rsidRPr="001960DB" w:rsidTr="00054EE0">
        <w:trPr>
          <w:trHeight w:val="227"/>
          <w:jc w:val="right"/>
        </w:trPr>
        <w:tc>
          <w:tcPr>
            <w:tcW w:w="851" w:type="dxa"/>
            <w:vAlign w:val="center"/>
          </w:tcPr>
          <w:p w:rsidR="000C48F4" w:rsidRPr="001960DB" w:rsidRDefault="00470E5E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1960DB">
              <w:rPr>
                <w:rFonts w:ascii="Tahoma" w:hAnsi="Tahoma" w:cs="Tahoma"/>
                <w:color w:val="000000" w:themeColor="text1"/>
              </w:rPr>
              <w:t>P_U</w:t>
            </w:r>
            <w:r w:rsidR="000C48F4" w:rsidRPr="001960DB">
              <w:rPr>
                <w:rFonts w:ascii="Tahoma" w:hAnsi="Tahoma" w:cs="Tahoma"/>
                <w:color w:val="000000" w:themeColor="text1"/>
              </w:rPr>
              <w:t>01</w:t>
            </w:r>
          </w:p>
        </w:tc>
        <w:tc>
          <w:tcPr>
            <w:tcW w:w="7513" w:type="dxa"/>
            <w:vAlign w:val="center"/>
          </w:tcPr>
          <w:p w:rsidR="000C48F4" w:rsidRPr="001960DB" w:rsidRDefault="00913825" w:rsidP="005F7639">
            <w:pPr>
              <w:pStyle w:val="wrubryce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="000C48F4" w:rsidRPr="001960DB">
              <w:rPr>
                <w:rFonts w:ascii="Tahoma" w:hAnsi="Tahoma" w:cs="Tahoma"/>
                <w:color w:val="000000" w:themeColor="text1"/>
              </w:rPr>
              <w:t>pracować plan merytoryczny pracy dyplomowej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1486" w:type="dxa"/>
            <w:vAlign w:val="center"/>
          </w:tcPr>
          <w:p w:rsidR="000C48F4" w:rsidRDefault="001960DB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K_U01</w:t>
            </w:r>
          </w:p>
          <w:p w:rsidR="004D7AE6" w:rsidRPr="001960DB" w:rsidRDefault="004D7AE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K_U13</w:t>
            </w:r>
          </w:p>
        </w:tc>
      </w:tr>
      <w:tr w:rsidR="001960DB" w:rsidRPr="001960DB" w:rsidTr="00054EE0">
        <w:trPr>
          <w:trHeight w:val="227"/>
          <w:jc w:val="right"/>
        </w:trPr>
        <w:tc>
          <w:tcPr>
            <w:tcW w:w="851" w:type="dxa"/>
            <w:vAlign w:val="center"/>
          </w:tcPr>
          <w:p w:rsidR="000C48F4" w:rsidRPr="001960DB" w:rsidRDefault="00470E5E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1960DB">
              <w:rPr>
                <w:rFonts w:ascii="Tahoma" w:hAnsi="Tahoma" w:cs="Tahoma"/>
                <w:color w:val="000000" w:themeColor="text1"/>
              </w:rPr>
              <w:t>P_U</w:t>
            </w:r>
            <w:r w:rsidR="000C48F4" w:rsidRPr="001960DB">
              <w:rPr>
                <w:rFonts w:ascii="Tahoma" w:hAnsi="Tahoma" w:cs="Tahoma"/>
                <w:color w:val="000000" w:themeColor="text1"/>
              </w:rPr>
              <w:t>02</w:t>
            </w:r>
          </w:p>
        </w:tc>
        <w:tc>
          <w:tcPr>
            <w:tcW w:w="7513" w:type="dxa"/>
            <w:vAlign w:val="center"/>
          </w:tcPr>
          <w:p w:rsidR="000C48F4" w:rsidRPr="001960DB" w:rsidRDefault="00913825" w:rsidP="000E33BF">
            <w:pPr>
              <w:pStyle w:val="wrubryce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="00692419" w:rsidRPr="001960DB">
              <w:rPr>
                <w:rFonts w:ascii="Tahoma" w:hAnsi="Tahoma" w:cs="Tahoma"/>
                <w:color w:val="000000" w:themeColor="text1"/>
              </w:rPr>
              <w:t xml:space="preserve">pracować i zrealizować harmonogram działań mający na celu </w:t>
            </w:r>
            <w:r w:rsidR="00891069" w:rsidRPr="001960DB">
              <w:rPr>
                <w:rFonts w:ascii="Tahoma" w:hAnsi="Tahoma" w:cs="Tahoma"/>
                <w:color w:val="000000" w:themeColor="text1"/>
              </w:rPr>
              <w:t xml:space="preserve">rozwiązanie </w:t>
            </w:r>
            <w:r w:rsidR="000E33BF" w:rsidRPr="001960DB">
              <w:rPr>
                <w:rFonts w:ascii="Tahoma" w:hAnsi="Tahoma" w:cs="Tahoma"/>
                <w:color w:val="000000" w:themeColor="text1"/>
              </w:rPr>
              <w:t xml:space="preserve">problemu </w:t>
            </w:r>
            <w:r>
              <w:rPr>
                <w:rFonts w:ascii="Tahoma" w:hAnsi="Tahoma" w:cs="Tahoma"/>
                <w:color w:val="000000" w:themeColor="text1"/>
              </w:rPr>
              <w:t>praktycznego.</w:t>
            </w:r>
          </w:p>
        </w:tc>
        <w:tc>
          <w:tcPr>
            <w:tcW w:w="1486" w:type="dxa"/>
            <w:vAlign w:val="center"/>
          </w:tcPr>
          <w:p w:rsidR="001960DB" w:rsidRDefault="001960DB" w:rsidP="001960DB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  <w:color w:val="000000" w:themeColor="text1"/>
              </w:rPr>
            </w:pPr>
            <w:r w:rsidRPr="001960DB">
              <w:rPr>
                <w:rFonts w:ascii="Tahoma" w:hAnsi="Tahoma" w:cs="Tahoma"/>
                <w:color w:val="000000" w:themeColor="text1"/>
              </w:rPr>
              <w:t>K_U11</w:t>
            </w:r>
          </w:p>
          <w:p w:rsidR="004D7AE6" w:rsidRPr="001960DB" w:rsidRDefault="004D7AE6" w:rsidP="001960DB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K_K02</w:t>
            </w:r>
          </w:p>
        </w:tc>
      </w:tr>
    </w:tbl>
    <w:p w:rsidR="000C48F4" w:rsidRDefault="000C48F4" w:rsidP="00E376F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3519E4" w:rsidRDefault="003519E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35344F" w:rsidRPr="00307065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8938C7" w:rsidRPr="00307065" w:rsidRDefault="008D2150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516DE">
        <w:trPr>
          <w:trHeight w:val="820"/>
        </w:trPr>
        <w:tc>
          <w:tcPr>
            <w:tcW w:w="2127" w:type="dxa"/>
            <w:vAlign w:val="center"/>
          </w:tcPr>
          <w:p w:rsidR="00891069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Ćwiczenia </w:t>
            </w:r>
          </w:p>
          <w:p w:rsidR="006A46E0" w:rsidRPr="0001795B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7B676A">
              <w:rPr>
                <w:rFonts w:ascii="Tahoma" w:hAnsi="Tahoma" w:cs="Tahoma"/>
                <w:b w:val="0"/>
              </w:rPr>
              <w:t>eminar</w:t>
            </w:r>
            <w:r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654" w:type="dxa"/>
            <w:vAlign w:val="center"/>
          </w:tcPr>
          <w:p w:rsidR="006A46E0" w:rsidRPr="00EF653B" w:rsidRDefault="00EF653B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65D83">
              <w:rPr>
                <w:rFonts w:ascii="Tahoma" w:hAnsi="Tahoma" w:cs="Tahoma"/>
                <w:b w:val="0"/>
              </w:rPr>
              <w:t xml:space="preserve">Studenci </w:t>
            </w:r>
            <w:r w:rsidR="00F96331" w:rsidRPr="00865D83">
              <w:rPr>
                <w:rFonts w:ascii="Tahoma" w:hAnsi="Tahoma" w:cs="Tahoma"/>
                <w:b w:val="0"/>
              </w:rPr>
              <w:t>samodzielnie opracowują część zagadnień poruszanych na seminarium</w:t>
            </w:r>
            <w:r w:rsidRPr="00865D83">
              <w:rPr>
                <w:rFonts w:ascii="Tahoma" w:hAnsi="Tahoma" w:cs="Tahoma"/>
                <w:b w:val="0"/>
              </w:rPr>
              <w:t xml:space="preserve">, </w:t>
            </w:r>
            <w:r w:rsidR="00865D83">
              <w:rPr>
                <w:rFonts w:ascii="Tahoma" w:hAnsi="Tahoma" w:cs="Tahoma"/>
                <w:b w:val="0"/>
              </w:rPr>
              <w:br/>
            </w:r>
            <w:r w:rsidRPr="00865D83">
              <w:rPr>
                <w:rFonts w:ascii="Tahoma" w:hAnsi="Tahoma" w:cs="Tahoma"/>
                <w:b w:val="0"/>
              </w:rPr>
              <w:t xml:space="preserve">a </w:t>
            </w:r>
            <w:r w:rsidR="00F96331" w:rsidRPr="00865D83">
              <w:rPr>
                <w:rFonts w:ascii="Tahoma" w:hAnsi="Tahoma" w:cs="Tahoma"/>
                <w:b w:val="0"/>
              </w:rPr>
              <w:t>następnie przedstawiają swoje opracowania w postaci prezentacji, referatu, czy też w jeszcze inny sposób, jak również biorą aktywny udział w dyskusji nad danym zagadnieniem wykazując się posiadaną wiedzą</w:t>
            </w:r>
            <w:r w:rsidR="00354B97" w:rsidRPr="00865D83">
              <w:rPr>
                <w:rFonts w:ascii="Tahoma" w:hAnsi="Tahoma" w:cs="Tahoma"/>
                <w:b w:val="0"/>
              </w:rPr>
              <w:t xml:space="preserve"> i </w:t>
            </w:r>
            <w:r w:rsidRPr="00865D83">
              <w:rPr>
                <w:rFonts w:ascii="Tahoma" w:hAnsi="Tahoma" w:cs="Tahoma"/>
                <w:b w:val="0"/>
              </w:rPr>
              <w:t>umiejętnościami</w:t>
            </w:r>
            <w:r w:rsidR="00F96331" w:rsidRPr="00865D8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22088" w:rsidRPr="008516DE" w:rsidRDefault="00922088" w:rsidP="00E376F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:rsidR="008938C7" w:rsidRPr="00D465B9" w:rsidRDefault="00891069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Treści kształcenia</w:t>
      </w:r>
    </w:p>
    <w:p w:rsidR="00D465B9" w:rsidRPr="00F53F75" w:rsidRDefault="00D465B9" w:rsidP="00E376F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7E1884" w:rsidP="00E376FB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1FDF" w:rsidRPr="003519E4" w:rsidTr="00201FDF">
        <w:trPr>
          <w:cantSplit/>
          <w:trHeight w:val="281"/>
        </w:trPr>
        <w:tc>
          <w:tcPr>
            <w:tcW w:w="568" w:type="dxa"/>
            <w:vAlign w:val="center"/>
          </w:tcPr>
          <w:p w:rsidR="00201FDF" w:rsidRPr="00891069" w:rsidRDefault="00201FDF" w:rsidP="003519E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01FDF" w:rsidRPr="00891069" w:rsidRDefault="00201FDF" w:rsidP="003519E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7E1884">
              <w:rPr>
                <w:rFonts w:ascii="Tahoma" w:hAnsi="Tahoma" w:cs="Tahoma"/>
              </w:rPr>
              <w:t>ćwiczeń</w:t>
            </w:r>
          </w:p>
        </w:tc>
      </w:tr>
      <w:tr w:rsidR="007500CD" w:rsidRPr="007500CD" w:rsidTr="00201FDF">
        <w:trPr>
          <w:trHeight w:val="1448"/>
        </w:trPr>
        <w:tc>
          <w:tcPr>
            <w:tcW w:w="568" w:type="dxa"/>
            <w:vAlign w:val="center"/>
          </w:tcPr>
          <w:p w:rsidR="00201FDF" w:rsidRPr="001960DB" w:rsidRDefault="00201FDF" w:rsidP="00E376FB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Cw1</w:t>
            </w:r>
          </w:p>
        </w:tc>
        <w:tc>
          <w:tcPr>
            <w:tcW w:w="9213" w:type="dxa"/>
          </w:tcPr>
          <w:p w:rsidR="00201FDF" w:rsidRPr="001960DB" w:rsidRDefault="00201FDF" w:rsidP="00E376FB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Opracow</w:t>
            </w:r>
            <w:r w:rsidR="00F83948" w:rsidRPr="001960DB">
              <w:rPr>
                <w:rFonts w:ascii="Tahoma" w:hAnsi="Tahoma" w:cs="Tahoma"/>
                <w:b w:val="0"/>
                <w:color w:val="000000" w:themeColor="text1"/>
              </w:rPr>
              <w:t>ywanie</w:t>
            </w:r>
            <w:r w:rsidRPr="001960DB">
              <w:rPr>
                <w:rFonts w:ascii="Tahoma" w:hAnsi="Tahoma" w:cs="Tahoma"/>
                <w:b w:val="0"/>
                <w:color w:val="000000" w:themeColor="text1"/>
              </w:rPr>
              <w:t xml:space="preserve"> planu merytorycznego pracy dyplomowej na który składają się:</w:t>
            </w:r>
          </w:p>
          <w:p w:rsidR="007B3019" w:rsidRPr="001960DB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analiza sytuacji początkowej (stan obecny, niedomagania, stan docelowy)</w:t>
            </w:r>
            <w:r w:rsidR="00F83948" w:rsidRPr="001960DB">
              <w:rPr>
                <w:rFonts w:ascii="Tahoma" w:hAnsi="Tahoma" w:cs="Tahoma"/>
                <w:b w:val="0"/>
                <w:color w:val="000000" w:themeColor="text1"/>
              </w:rPr>
              <w:t>,</w:t>
            </w:r>
          </w:p>
          <w:p w:rsidR="007B3019" w:rsidRPr="001960DB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sformułowanie problemu,</w:t>
            </w:r>
          </w:p>
          <w:p w:rsidR="00201FDF" w:rsidRPr="001960DB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określenie celu i zakresu działań,</w:t>
            </w:r>
          </w:p>
          <w:p w:rsidR="00201FDF" w:rsidRPr="001960DB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ustalenie wymogów jakie musi spełniać rozwiązanie,</w:t>
            </w:r>
          </w:p>
          <w:p w:rsidR="00201FDF" w:rsidRPr="001960DB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 xml:space="preserve">charakterystyka </w:t>
            </w:r>
            <w:r w:rsidR="007B3019" w:rsidRPr="001960DB">
              <w:rPr>
                <w:rFonts w:ascii="Tahoma" w:hAnsi="Tahoma" w:cs="Tahoma"/>
                <w:b w:val="0"/>
                <w:color w:val="000000" w:themeColor="text1"/>
              </w:rPr>
              <w:t xml:space="preserve">i wybór </w:t>
            </w:r>
            <w:r w:rsidRPr="001960DB">
              <w:rPr>
                <w:rFonts w:ascii="Tahoma" w:hAnsi="Tahoma" w:cs="Tahoma"/>
                <w:b w:val="0"/>
                <w:color w:val="000000" w:themeColor="text1"/>
              </w:rPr>
              <w:t>koncepcji rozwiązania (zastosowane metody, narzędzia, techniki itp.)</w:t>
            </w:r>
            <w:r w:rsidR="007B3019" w:rsidRPr="001960DB">
              <w:rPr>
                <w:rFonts w:ascii="Tahoma" w:hAnsi="Tahoma" w:cs="Tahoma"/>
                <w:b w:val="0"/>
                <w:color w:val="000000" w:themeColor="text1"/>
              </w:rPr>
              <w:t>,</w:t>
            </w:r>
          </w:p>
          <w:p w:rsidR="00201FDF" w:rsidRPr="001960DB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przegląd i opracowanie spisu literatury, baz informacyjnych i innych zasobów</w:t>
            </w:r>
            <w:r w:rsidR="00F83948" w:rsidRPr="001960DB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7500CD" w:rsidRPr="007500CD" w:rsidTr="00F83948">
        <w:trPr>
          <w:trHeight w:val="301"/>
        </w:trPr>
        <w:tc>
          <w:tcPr>
            <w:tcW w:w="568" w:type="dxa"/>
            <w:vAlign w:val="center"/>
          </w:tcPr>
          <w:p w:rsidR="00F83948" w:rsidRPr="001960DB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Cw2</w:t>
            </w:r>
          </w:p>
        </w:tc>
        <w:tc>
          <w:tcPr>
            <w:tcW w:w="9213" w:type="dxa"/>
            <w:vAlign w:val="center"/>
          </w:tcPr>
          <w:p w:rsidR="00F83948" w:rsidRPr="001960DB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Opracowywanie harmonogramu działań</w:t>
            </w:r>
          </w:p>
        </w:tc>
      </w:tr>
    </w:tbl>
    <w:p w:rsidR="00922088" w:rsidRPr="008516DE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426BA1" w:rsidRPr="007B3019" w:rsidRDefault="00426BA1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B3019">
        <w:rPr>
          <w:rFonts w:ascii="Tahoma" w:hAnsi="Tahoma" w:cs="Tahoma"/>
        </w:rPr>
        <w:t xml:space="preserve">Korelacja pomiędzy efektami </w:t>
      </w:r>
      <w:r w:rsidR="00193BCB">
        <w:rPr>
          <w:rFonts w:ascii="Tahoma" w:hAnsi="Tahoma" w:cs="Tahoma"/>
        </w:rPr>
        <w:t>uczenia się</w:t>
      </w:r>
      <w:r w:rsidR="0005749C" w:rsidRPr="007B3019">
        <w:rPr>
          <w:rFonts w:ascii="Tahoma" w:hAnsi="Tahoma" w:cs="Tahoma"/>
        </w:rPr>
        <w:t xml:space="preserve">, </w:t>
      </w:r>
      <w:r w:rsidRPr="007B3019">
        <w:rPr>
          <w:rFonts w:ascii="Tahoma" w:hAnsi="Tahoma" w:cs="Tahoma"/>
        </w:rPr>
        <w:t>celami przedmiot</w:t>
      </w:r>
      <w:r w:rsidR="0005749C" w:rsidRPr="007B3019">
        <w:rPr>
          <w:rFonts w:ascii="Tahoma" w:hAnsi="Tahoma" w:cs="Tahoma"/>
        </w:rPr>
        <w:t>u</w:t>
      </w:r>
      <w:r w:rsidRPr="007B3019">
        <w:rPr>
          <w:rFonts w:ascii="Tahoma" w:hAnsi="Tahoma" w:cs="Tahoma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F30E39" w:rsidTr="00F03B30">
        <w:tc>
          <w:tcPr>
            <w:tcW w:w="3261" w:type="dxa"/>
          </w:tcPr>
          <w:p w:rsidR="00F4304E" w:rsidRPr="00F30E39" w:rsidRDefault="00F4304E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Efekt </w:t>
            </w:r>
            <w:r w:rsidR="00193BC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F30E39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F30E39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</w:t>
            </w:r>
          </w:p>
        </w:tc>
      </w:tr>
      <w:tr w:rsidR="00B30D2C" w:rsidRPr="00B30D2C" w:rsidTr="003D4003">
        <w:tc>
          <w:tcPr>
            <w:tcW w:w="3261" w:type="dxa"/>
            <w:vAlign w:val="center"/>
          </w:tcPr>
          <w:p w:rsidR="00A27888" w:rsidRPr="00B30D2C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30D2C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3260" w:type="dxa"/>
            <w:vAlign w:val="center"/>
          </w:tcPr>
          <w:p w:rsidR="00A27888" w:rsidRPr="00B30D2C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30D2C">
              <w:rPr>
                <w:rFonts w:ascii="Tahoma" w:hAnsi="Tahoma" w:cs="Tahoma"/>
                <w:color w:val="000000" w:themeColor="text1"/>
              </w:rPr>
              <w:t>C</w:t>
            </w:r>
            <w:r w:rsidR="007B3019" w:rsidRPr="00B30D2C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3260" w:type="dxa"/>
            <w:vAlign w:val="center"/>
          </w:tcPr>
          <w:p w:rsidR="00A27888" w:rsidRPr="00B30D2C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30D2C">
              <w:rPr>
                <w:rFonts w:ascii="Tahoma" w:hAnsi="Tahoma" w:cs="Tahoma"/>
                <w:color w:val="000000" w:themeColor="text1"/>
              </w:rPr>
              <w:t>Cw1</w:t>
            </w:r>
          </w:p>
        </w:tc>
      </w:tr>
      <w:tr w:rsidR="00B30D2C" w:rsidRPr="00B30D2C" w:rsidTr="003D4003">
        <w:tc>
          <w:tcPr>
            <w:tcW w:w="3261" w:type="dxa"/>
            <w:vAlign w:val="center"/>
          </w:tcPr>
          <w:p w:rsidR="00A27888" w:rsidRPr="00B30D2C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30D2C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3260" w:type="dxa"/>
            <w:vAlign w:val="center"/>
          </w:tcPr>
          <w:p w:rsidR="00A27888" w:rsidRPr="00B30D2C" w:rsidRDefault="007B3019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30D2C">
              <w:rPr>
                <w:rFonts w:ascii="Tahoma" w:hAnsi="Tahoma" w:cs="Tahoma"/>
                <w:color w:val="000000" w:themeColor="text1"/>
              </w:rPr>
              <w:t>C2</w:t>
            </w:r>
          </w:p>
        </w:tc>
        <w:tc>
          <w:tcPr>
            <w:tcW w:w="3260" w:type="dxa"/>
            <w:vAlign w:val="center"/>
          </w:tcPr>
          <w:p w:rsidR="00A27888" w:rsidRPr="00B30D2C" w:rsidRDefault="007500CD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30D2C">
              <w:rPr>
                <w:rFonts w:ascii="Tahoma" w:hAnsi="Tahoma" w:cs="Tahoma"/>
                <w:color w:val="000000" w:themeColor="text1"/>
              </w:rPr>
              <w:t>Cw2</w:t>
            </w:r>
          </w:p>
        </w:tc>
      </w:tr>
    </w:tbl>
    <w:p w:rsidR="00922088" w:rsidRPr="00F30E3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307065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193BCB">
        <w:rPr>
          <w:rFonts w:ascii="Tahoma" w:hAnsi="Tahoma" w:cs="Tahoma"/>
        </w:rPr>
        <w:t>uczenia się</w:t>
      </w:r>
      <w:r w:rsidR="00193BCB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4A1B60" w:rsidRPr="00F30E39" w:rsidTr="007E1884">
        <w:tc>
          <w:tcPr>
            <w:tcW w:w="1418" w:type="dxa"/>
            <w:vAlign w:val="center"/>
          </w:tcPr>
          <w:p w:rsidR="004A1B60" w:rsidRPr="00F30E39" w:rsidRDefault="004A1B60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Efekt </w:t>
            </w:r>
            <w:r w:rsidR="00193BCB">
              <w:rPr>
                <w:rFonts w:ascii="Tahoma" w:hAnsi="Tahoma" w:cs="Tahoma"/>
              </w:rPr>
              <w:t>uczenia się</w:t>
            </w:r>
          </w:p>
        </w:tc>
        <w:tc>
          <w:tcPr>
            <w:tcW w:w="4111" w:type="dxa"/>
            <w:vAlign w:val="center"/>
          </w:tcPr>
          <w:p w:rsidR="004A1B60" w:rsidRPr="00F30E39" w:rsidRDefault="004A1B60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oceny</w:t>
            </w:r>
          </w:p>
        </w:tc>
        <w:tc>
          <w:tcPr>
            <w:tcW w:w="4252" w:type="dxa"/>
            <w:vAlign w:val="center"/>
          </w:tcPr>
          <w:p w:rsidR="007B3019" w:rsidRPr="00F30E39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66626B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F30E39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66626B">
              <w:rPr>
                <w:rFonts w:ascii="Tahoma" w:hAnsi="Tahoma" w:cs="Tahoma"/>
              </w:rPr>
              <w:t>następuje weryfikacja efektu</w:t>
            </w:r>
          </w:p>
        </w:tc>
      </w:tr>
      <w:tr w:rsidR="004A1B60" w:rsidRPr="0001795B" w:rsidTr="007E1884">
        <w:tc>
          <w:tcPr>
            <w:tcW w:w="1418" w:type="dxa"/>
            <w:vAlign w:val="center"/>
          </w:tcPr>
          <w:p w:rsidR="004A1B60" w:rsidRPr="0001795B" w:rsidRDefault="00D304A3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111" w:type="dxa"/>
            <w:vAlign w:val="center"/>
          </w:tcPr>
          <w:p w:rsidR="004A1B60" w:rsidRPr="0001795B" w:rsidRDefault="007E1884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opisowe</w:t>
            </w:r>
          </w:p>
        </w:tc>
        <w:tc>
          <w:tcPr>
            <w:tcW w:w="4252" w:type="dxa"/>
            <w:vAlign w:val="center"/>
          </w:tcPr>
          <w:p w:rsidR="004A1B60" w:rsidRPr="0001795B" w:rsidRDefault="0066626B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1B60" w:rsidRPr="0001795B" w:rsidTr="007E1884">
        <w:tc>
          <w:tcPr>
            <w:tcW w:w="1418" w:type="dxa"/>
            <w:vAlign w:val="center"/>
          </w:tcPr>
          <w:p w:rsidR="004A1B60" w:rsidRPr="0001795B" w:rsidRDefault="00540FDE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111" w:type="dxa"/>
            <w:vAlign w:val="center"/>
          </w:tcPr>
          <w:p w:rsidR="004A1B60" w:rsidRPr="0001795B" w:rsidRDefault="007E1884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opisowe</w:t>
            </w:r>
          </w:p>
        </w:tc>
        <w:tc>
          <w:tcPr>
            <w:tcW w:w="4252" w:type="dxa"/>
            <w:vAlign w:val="center"/>
          </w:tcPr>
          <w:p w:rsidR="004A1B60" w:rsidRPr="0001795B" w:rsidRDefault="0066626B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922088" w:rsidRPr="008516DE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193BCB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193BC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2D56D7" w:rsidRPr="00F30E39" w:rsidTr="00E376FB">
        <w:trPr>
          <w:trHeight w:val="397"/>
        </w:trPr>
        <w:tc>
          <w:tcPr>
            <w:tcW w:w="1276" w:type="dxa"/>
            <w:vAlign w:val="center"/>
          </w:tcPr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Efekt</w:t>
            </w:r>
          </w:p>
          <w:p w:rsidR="002D56D7" w:rsidRPr="00F30E39" w:rsidRDefault="00193BCB" w:rsidP="00E376F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2</w:t>
            </w:r>
          </w:p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3</w:t>
            </w:r>
          </w:p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4</w:t>
            </w:r>
          </w:p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5</w:t>
            </w:r>
          </w:p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potrafi</w:t>
            </w:r>
          </w:p>
        </w:tc>
      </w:tr>
      <w:tr w:rsidR="00F30E39" w:rsidRPr="007C35CA" w:rsidTr="00E376FB">
        <w:tc>
          <w:tcPr>
            <w:tcW w:w="1276" w:type="dxa"/>
            <w:vAlign w:val="center"/>
          </w:tcPr>
          <w:p w:rsidR="00F30E39" w:rsidRPr="0001795B" w:rsidRDefault="00F30E39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7" w:type="dxa"/>
            <w:vAlign w:val="center"/>
          </w:tcPr>
          <w:p w:rsidR="00F30E39" w:rsidRPr="00B30D2C" w:rsidRDefault="00F30E39" w:rsidP="00E376FB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20"/>
              </w:rPr>
            </w:pP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opracować planu merytorycznego</w:t>
            </w:r>
            <w:r w:rsidR="00913825">
              <w:rPr>
                <w:rFonts w:ascii="Tahoma" w:hAnsi="Tahoma" w:cs="Tahoma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F30E39" w:rsidRPr="00B30D2C" w:rsidRDefault="00F30E39" w:rsidP="00854FAB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20"/>
              </w:rPr>
            </w:pP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opracować </w:t>
            </w:r>
            <w:r w:rsidR="00E376F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poprawnie 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pierwsze</w:t>
            </w:r>
            <w:r w:rsidR="00E376F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3 punkt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y</w:t>
            </w:r>
            <w:r w:rsidR="00E376F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planu merytorycznego (patrz treści kształcenia) popełniając pewne błędy w pozostałych jego częściach</w:t>
            </w:r>
            <w:r w:rsidR="00913825">
              <w:rPr>
                <w:rFonts w:ascii="Tahoma" w:hAnsi="Tahoma" w:cs="Tahoma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F30E39" w:rsidRPr="00B30D2C" w:rsidRDefault="00F30E39" w:rsidP="00755BF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20"/>
              </w:rPr>
            </w:pP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opracować </w:t>
            </w:r>
            <w:r w:rsidR="00E376F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poprawnie 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pierwsz</w:t>
            </w:r>
            <w:r w:rsidR="00C75254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ych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</w:t>
            </w:r>
            <w:r w:rsidR="00755BFD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5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punktów </w:t>
            </w: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plan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u</w:t>
            </w: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merytoryczn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ego (patrz treści kształcenia), </w:t>
            </w:r>
            <w:r w:rsidR="00C75254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przy zbyt pobieżnej analizie punktu </w:t>
            </w:r>
            <w:r w:rsidR="00755BFD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6</w:t>
            </w:r>
            <w:r w:rsidR="00C75254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(</w:t>
            </w:r>
            <w:r w:rsidR="00707170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niedociągnięcia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w zakresie jakości i ilości analizowanej literatury)</w:t>
            </w:r>
            <w:r w:rsidR="00913825">
              <w:rPr>
                <w:rFonts w:ascii="Tahoma" w:hAnsi="Tahoma" w:cs="Tahoma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F30E39" w:rsidRPr="00B30D2C" w:rsidRDefault="00F30E39" w:rsidP="00220C23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20"/>
              </w:rPr>
            </w:pP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opracować </w:t>
            </w:r>
            <w:r w:rsidR="00220C23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poprawnie wszystkie punkty </w:t>
            </w: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plan</w:t>
            </w:r>
            <w:r w:rsidR="00DD3B8A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u</w:t>
            </w: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merytoryczn</w:t>
            </w:r>
            <w:r w:rsidR="00220C23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ego</w:t>
            </w:r>
            <w:r w:rsidR="00A224DF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(patrz treści kształcenia)</w:t>
            </w:r>
            <w:r w:rsidR="00913825">
              <w:rPr>
                <w:rFonts w:ascii="Tahoma" w:hAnsi="Tahoma" w:cs="Tahoma"/>
                <w:color w:val="000000" w:themeColor="text1"/>
                <w:sz w:val="18"/>
                <w:szCs w:val="20"/>
              </w:rPr>
              <w:t>.</w:t>
            </w:r>
          </w:p>
        </w:tc>
      </w:tr>
      <w:tr w:rsidR="00F30E39" w:rsidRPr="007C35CA" w:rsidTr="00E376FB">
        <w:tc>
          <w:tcPr>
            <w:tcW w:w="1276" w:type="dxa"/>
            <w:vAlign w:val="center"/>
          </w:tcPr>
          <w:p w:rsidR="00F30E39" w:rsidRPr="0001795B" w:rsidRDefault="00F30E39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2127" w:type="dxa"/>
            <w:vAlign w:val="center"/>
          </w:tcPr>
          <w:p w:rsidR="00F30E39" w:rsidRPr="00B30D2C" w:rsidRDefault="002C162C" w:rsidP="003C5709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20"/>
              </w:rPr>
            </w:pP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opracować i </w:t>
            </w:r>
            <w:r w:rsidR="003C5709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zrealizować harmonogramu działań</w:t>
            </w:r>
            <w:r w:rsidR="00913825">
              <w:rPr>
                <w:rFonts w:ascii="Tahoma" w:hAnsi="Tahoma" w:cs="Tahoma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F30E39" w:rsidRPr="00B30D2C" w:rsidRDefault="00DA1088" w:rsidP="00DB4DCC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20"/>
              </w:rPr>
            </w:pP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zrealizować </w:t>
            </w:r>
            <w:r w:rsidR="003A4818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harmonogram działań</w:t>
            </w:r>
            <w:r w:rsidR="00066AB5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przygotowany przy wydatnej pomocy </w:t>
            </w:r>
            <w:r w:rsidR="00DB4DCC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promotora</w:t>
            </w:r>
            <w:r w:rsidR="00913825">
              <w:rPr>
                <w:rFonts w:ascii="Tahoma" w:hAnsi="Tahoma" w:cs="Tahoma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F30E39" w:rsidRPr="00B30D2C" w:rsidRDefault="00066AB5" w:rsidP="00DB11E0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20"/>
              </w:rPr>
            </w:pP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samodzielnie poprawnie opracować </w:t>
            </w:r>
            <w:r w:rsidR="00755BFD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harmonogram działań, </w:t>
            </w:r>
            <w:r w:rsidR="00DB11E0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nie przestrzegając jednak podczas jego realizacji zawartych w nim </w:t>
            </w: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termin</w:t>
            </w:r>
            <w:r w:rsidR="00DB11E0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ów</w:t>
            </w:r>
            <w:r w:rsidR="00913825">
              <w:rPr>
                <w:rFonts w:ascii="Tahoma" w:hAnsi="Tahoma" w:cs="Tahoma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F30E39" w:rsidRPr="00B30D2C" w:rsidRDefault="005B1682" w:rsidP="005B1682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20"/>
              </w:rPr>
            </w:pP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samodzielnie </w:t>
            </w:r>
            <w:r w:rsidR="008B6F45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poprawnie </w:t>
            </w:r>
            <w:r w:rsidR="002C162C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opracować i </w:t>
            </w:r>
            <w:r w:rsidR="006B7010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zrealizować harmonogram działań</w:t>
            </w:r>
            <w:r w:rsidR="008B6F45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,</w:t>
            </w:r>
            <w:r w:rsidR="00DE7ED1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uwzględniając wszystkie jego założenia</w:t>
            </w:r>
            <w:r w:rsidR="00913825">
              <w:rPr>
                <w:rFonts w:ascii="Tahoma" w:hAnsi="Tahoma" w:cs="Tahoma"/>
                <w:color w:val="000000" w:themeColor="text1"/>
                <w:sz w:val="18"/>
                <w:szCs w:val="20"/>
              </w:rPr>
              <w:t>.</w:t>
            </w:r>
          </w:p>
        </w:tc>
      </w:tr>
    </w:tbl>
    <w:p w:rsidR="002D56D7" w:rsidRDefault="002D56D7" w:rsidP="00E376FB">
      <w:pPr>
        <w:pStyle w:val="Podpunkty"/>
        <w:rPr>
          <w:rFonts w:ascii="Tahoma" w:hAnsi="Tahoma" w:cs="Tahoma"/>
        </w:rPr>
      </w:pPr>
    </w:p>
    <w:p w:rsidR="004A3020" w:rsidRPr="0001795B" w:rsidRDefault="004A3020" w:rsidP="00E376FB">
      <w:pPr>
        <w:pStyle w:val="Podpunkty"/>
        <w:rPr>
          <w:rFonts w:ascii="Tahoma" w:hAnsi="Tahoma" w:cs="Tahoma"/>
        </w:rPr>
      </w:pPr>
      <w:bookmarkStart w:id="0" w:name="_GoBack"/>
      <w:bookmarkEnd w:id="0"/>
    </w:p>
    <w:p w:rsidR="008938C7" w:rsidRPr="0001795B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D56D7" w:rsidRPr="00A1763B" w:rsidTr="00054EE0">
        <w:tc>
          <w:tcPr>
            <w:tcW w:w="9778" w:type="dxa"/>
          </w:tcPr>
          <w:p w:rsidR="002D56D7" w:rsidRPr="00A1763B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30D2C" w:rsidRPr="00B30D2C" w:rsidTr="00D51E9E">
        <w:tc>
          <w:tcPr>
            <w:tcW w:w="9778" w:type="dxa"/>
            <w:vAlign w:val="center"/>
          </w:tcPr>
          <w:p w:rsidR="002D56D7" w:rsidRPr="00B30D2C" w:rsidRDefault="002D56D7" w:rsidP="005F7639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B30D2C">
              <w:rPr>
                <w:rFonts w:ascii="Tahoma" w:hAnsi="Tahoma" w:cs="Tahoma"/>
                <w:b w:val="0"/>
                <w:color w:val="000000" w:themeColor="text1"/>
                <w:sz w:val="20"/>
              </w:rPr>
              <w:t>Instrukcja pisania pracy dyplomowej WSIiZ</w:t>
            </w:r>
          </w:p>
        </w:tc>
      </w:tr>
      <w:tr w:rsidR="00B30D2C" w:rsidRPr="00B30D2C" w:rsidTr="00054EE0">
        <w:tc>
          <w:tcPr>
            <w:tcW w:w="9778" w:type="dxa"/>
            <w:vAlign w:val="center"/>
          </w:tcPr>
          <w:p w:rsidR="002D56D7" w:rsidRPr="00B30D2C" w:rsidRDefault="002D56D7" w:rsidP="00D244DA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B30D2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Materiały udostępnione przez </w:t>
            </w:r>
            <w:r w:rsidR="00D244DA" w:rsidRPr="00B30D2C">
              <w:rPr>
                <w:rFonts w:ascii="Tahoma" w:hAnsi="Tahoma" w:cs="Tahoma"/>
                <w:b w:val="0"/>
                <w:color w:val="000000" w:themeColor="text1"/>
                <w:sz w:val="20"/>
              </w:rPr>
              <w:t>promotora</w:t>
            </w:r>
          </w:p>
        </w:tc>
      </w:tr>
      <w:tr w:rsidR="002D56D7" w:rsidRPr="00A1763B" w:rsidTr="00054EE0">
        <w:tc>
          <w:tcPr>
            <w:tcW w:w="9778" w:type="dxa"/>
          </w:tcPr>
          <w:p w:rsidR="002D56D7" w:rsidRPr="00A1763B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D56D7" w:rsidRPr="002D56D7" w:rsidTr="00054EE0">
        <w:tc>
          <w:tcPr>
            <w:tcW w:w="9778" w:type="dxa"/>
            <w:vAlign w:val="center"/>
          </w:tcPr>
          <w:p w:rsidR="002D56D7" w:rsidRPr="002D56D7" w:rsidRDefault="00900056" w:rsidP="00B30D2C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900056">
              <w:rPr>
                <w:rFonts w:ascii="Tahoma" w:hAnsi="Tahoma" w:cs="Tahoma"/>
                <w:b w:val="0"/>
                <w:color w:val="000000" w:themeColor="text1"/>
                <w:sz w:val="20"/>
              </w:rPr>
              <w:t>K. Wójcik: Piszę akademicką pracę promocyjną: licencjacką, magisterską, doktorską, Wydawnictwo Placet, Warszawa 2005</w:t>
            </w:r>
          </w:p>
        </w:tc>
      </w:tr>
    </w:tbl>
    <w:p w:rsidR="002D56D7" w:rsidRPr="00A1763B" w:rsidRDefault="002D56D7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516DE" w:rsidRDefault="008516DE" w:rsidP="00E376FB">
      <w:pPr>
        <w:pStyle w:val="Punktygwne"/>
        <w:spacing w:before="0" w:after="0"/>
        <w:rPr>
          <w:rFonts w:ascii="Tahoma" w:hAnsi="Tahoma" w:cs="Tahoma"/>
        </w:rPr>
      </w:pPr>
    </w:p>
    <w:p w:rsidR="008938C7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93BCB" w:rsidRPr="000039FB" w:rsidTr="00212F63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3BCB" w:rsidRPr="000039FB" w:rsidRDefault="00193BCB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BCB" w:rsidRPr="000039FB" w:rsidRDefault="00193BCB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93BCB" w:rsidRPr="000039FB" w:rsidTr="00212F63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3BCB" w:rsidRPr="000039FB" w:rsidRDefault="00193BCB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BCB" w:rsidRPr="000039FB" w:rsidRDefault="00193BCB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BCB" w:rsidRPr="000039FB" w:rsidRDefault="00193BCB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93BCB" w:rsidRPr="000039FB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seminarium</w:t>
            </w:r>
            <w:r w:rsidRPr="000039FB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193BCB" w:rsidRPr="000039FB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seminarium</w:t>
            </w:r>
            <w:r w:rsidRPr="000039F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193BCB" w:rsidRPr="000039FB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rPr>
                <w:color w:val="auto"/>
                <w:sz w:val="20"/>
                <w:szCs w:val="20"/>
              </w:rPr>
            </w:pPr>
            <w:r w:rsidRPr="000039FB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107h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107h</w:t>
            </w:r>
          </w:p>
        </w:tc>
      </w:tr>
      <w:tr w:rsidR="00193BCB" w:rsidRPr="000039FB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150h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150h</w:t>
            </w:r>
          </w:p>
        </w:tc>
      </w:tr>
      <w:tr w:rsidR="00193BCB" w:rsidRPr="000039FB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193BCB" w:rsidRPr="000039FB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3E4EB3" w:rsidP="00212F6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193BCB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3E4EB3" w:rsidP="00212F6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193BCB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193BCB" w:rsidRPr="000039FB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3E4EB3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193BCB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3E4EB3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193BCB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8516DE" w:rsidRPr="00FF205D" w:rsidRDefault="008516DE" w:rsidP="00E376F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516DE" w:rsidRPr="00FF205D" w:rsidRDefault="008516DE" w:rsidP="00E376F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7C068F" w:rsidRDefault="007C068F" w:rsidP="00E376F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BA4" w:rsidRDefault="00350BA4">
      <w:r>
        <w:separator/>
      </w:r>
    </w:p>
  </w:endnote>
  <w:endnote w:type="continuationSeparator" w:id="0">
    <w:p w:rsidR="00350BA4" w:rsidRDefault="00350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041" w:rsidRDefault="00900C9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C50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5041" w:rsidRDefault="003C504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C5041" w:rsidRPr="0080542D" w:rsidRDefault="00900C9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3C504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3E4ED5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BA4" w:rsidRDefault="00350BA4">
      <w:r>
        <w:separator/>
      </w:r>
    </w:p>
  </w:footnote>
  <w:footnote w:type="continuationSeparator" w:id="0">
    <w:p w:rsidR="00350BA4" w:rsidRDefault="00350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02DF7"/>
    <w:multiLevelType w:val="hybridMultilevel"/>
    <w:tmpl w:val="23FCF3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3"/>
  </w:num>
  <w:num w:numId="5">
    <w:abstractNumId w:val="1"/>
  </w:num>
  <w:num w:numId="6">
    <w:abstractNumId w:val="18"/>
  </w:num>
  <w:num w:numId="7">
    <w:abstractNumId w:val="4"/>
  </w:num>
  <w:num w:numId="8">
    <w:abstractNumId w:val="18"/>
    <w:lvlOverride w:ilvl="0">
      <w:startOverride w:val="1"/>
    </w:lvlOverride>
  </w:num>
  <w:num w:numId="9">
    <w:abstractNumId w:val="19"/>
  </w:num>
  <w:num w:numId="10">
    <w:abstractNumId w:val="12"/>
  </w:num>
  <w:num w:numId="11">
    <w:abstractNumId w:val="14"/>
  </w:num>
  <w:num w:numId="12">
    <w:abstractNumId w:val="2"/>
  </w:num>
  <w:num w:numId="13">
    <w:abstractNumId w:val="7"/>
  </w:num>
  <w:num w:numId="14">
    <w:abstractNumId w:val="16"/>
  </w:num>
  <w:num w:numId="15">
    <w:abstractNumId w:val="11"/>
  </w:num>
  <w:num w:numId="16">
    <w:abstractNumId w:val="20"/>
  </w:num>
  <w:num w:numId="17">
    <w:abstractNumId w:val="5"/>
  </w:num>
  <w:num w:numId="18">
    <w:abstractNumId w:val="22"/>
  </w:num>
  <w:num w:numId="19">
    <w:abstractNumId w:val="21"/>
  </w:num>
  <w:num w:numId="20">
    <w:abstractNumId w:val="17"/>
  </w:num>
  <w:num w:numId="21">
    <w:abstractNumId w:val="10"/>
  </w:num>
  <w:num w:numId="22">
    <w:abstractNumId w:val="23"/>
  </w:num>
  <w:num w:numId="23">
    <w:abstractNumId w:val="24"/>
  </w:num>
  <w:num w:numId="24">
    <w:abstractNumId w:val="6"/>
  </w:num>
  <w:num w:numId="25">
    <w:abstractNumId w:val="0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677D"/>
    <w:rsid w:val="00041011"/>
    <w:rsid w:val="00041E4B"/>
    <w:rsid w:val="00043806"/>
    <w:rsid w:val="00046652"/>
    <w:rsid w:val="00052FD9"/>
    <w:rsid w:val="00054405"/>
    <w:rsid w:val="0005749C"/>
    <w:rsid w:val="00066AB5"/>
    <w:rsid w:val="00067FB4"/>
    <w:rsid w:val="00096DEE"/>
    <w:rsid w:val="000A44C3"/>
    <w:rsid w:val="000A5135"/>
    <w:rsid w:val="000B179C"/>
    <w:rsid w:val="000C1903"/>
    <w:rsid w:val="000C250E"/>
    <w:rsid w:val="000C41C8"/>
    <w:rsid w:val="000C48F4"/>
    <w:rsid w:val="000D07AA"/>
    <w:rsid w:val="000D50FC"/>
    <w:rsid w:val="000D6CF0"/>
    <w:rsid w:val="000E33BF"/>
    <w:rsid w:val="00106FA7"/>
    <w:rsid w:val="00114163"/>
    <w:rsid w:val="0012030D"/>
    <w:rsid w:val="00120AD1"/>
    <w:rsid w:val="00131673"/>
    <w:rsid w:val="00133A52"/>
    <w:rsid w:val="00144CAF"/>
    <w:rsid w:val="001520C9"/>
    <w:rsid w:val="0015656F"/>
    <w:rsid w:val="00171D50"/>
    <w:rsid w:val="00193BCB"/>
    <w:rsid w:val="001960DB"/>
    <w:rsid w:val="00196F16"/>
    <w:rsid w:val="001B21D1"/>
    <w:rsid w:val="001B3BF7"/>
    <w:rsid w:val="001B485A"/>
    <w:rsid w:val="001C4F0A"/>
    <w:rsid w:val="001D73E7"/>
    <w:rsid w:val="001E3F2A"/>
    <w:rsid w:val="00201FDF"/>
    <w:rsid w:val="0020696D"/>
    <w:rsid w:val="00220C23"/>
    <w:rsid w:val="002325AB"/>
    <w:rsid w:val="00232843"/>
    <w:rsid w:val="0023363A"/>
    <w:rsid w:val="00285CA1"/>
    <w:rsid w:val="00285F6C"/>
    <w:rsid w:val="00293E7C"/>
    <w:rsid w:val="002A249F"/>
    <w:rsid w:val="002A7394"/>
    <w:rsid w:val="002C0740"/>
    <w:rsid w:val="002C162C"/>
    <w:rsid w:val="002D56D7"/>
    <w:rsid w:val="002E11DB"/>
    <w:rsid w:val="002F73F3"/>
    <w:rsid w:val="00307065"/>
    <w:rsid w:val="00314269"/>
    <w:rsid w:val="00344D6A"/>
    <w:rsid w:val="00350BA4"/>
    <w:rsid w:val="00350CF9"/>
    <w:rsid w:val="003519E4"/>
    <w:rsid w:val="0035344F"/>
    <w:rsid w:val="00354B97"/>
    <w:rsid w:val="00365292"/>
    <w:rsid w:val="003926F4"/>
    <w:rsid w:val="0039419C"/>
    <w:rsid w:val="0039645B"/>
    <w:rsid w:val="003973B8"/>
    <w:rsid w:val="003A4818"/>
    <w:rsid w:val="003C5041"/>
    <w:rsid w:val="003C5709"/>
    <w:rsid w:val="003D3506"/>
    <w:rsid w:val="003D4003"/>
    <w:rsid w:val="003E1A8D"/>
    <w:rsid w:val="003E4EB3"/>
    <w:rsid w:val="003E4ED5"/>
    <w:rsid w:val="003F4233"/>
    <w:rsid w:val="003F7573"/>
    <w:rsid w:val="003F7B62"/>
    <w:rsid w:val="00412A5F"/>
    <w:rsid w:val="00426BA1"/>
    <w:rsid w:val="00426BFE"/>
    <w:rsid w:val="00442815"/>
    <w:rsid w:val="00456E8E"/>
    <w:rsid w:val="00457FDC"/>
    <w:rsid w:val="004600E4"/>
    <w:rsid w:val="00470E5E"/>
    <w:rsid w:val="004846A3"/>
    <w:rsid w:val="0048771D"/>
    <w:rsid w:val="00497319"/>
    <w:rsid w:val="004A1B60"/>
    <w:rsid w:val="004A3020"/>
    <w:rsid w:val="004A6EB4"/>
    <w:rsid w:val="004B2FB2"/>
    <w:rsid w:val="004C4181"/>
    <w:rsid w:val="004D04A6"/>
    <w:rsid w:val="004D26FD"/>
    <w:rsid w:val="004D72D9"/>
    <w:rsid w:val="004D7AE6"/>
    <w:rsid w:val="004F2C68"/>
    <w:rsid w:val="00512178"/>
    <w:rsid w:val="0052199D"/>
    <w:rsid w:val="005247A6"/>
    <w:rsid w:val="00533D1D"/>
    <w:rsid w:val="00540FDE"/>
    <w:rsid w:val="0055143E"/>
    <w:rsid w:val="00570068"/>
    <w:rsid w:val="00581858"/>
    <w:rsid w:val="00587594"/>
    <w:rsid w:val="0059033B"/>
    <w:rsid w:val="005955F9"/>
    <w:rsid w:val="005B1682"/>
    <w:rsid w:val="005D39BA"/>
    <w:rsid w:val="005F7639"/>
    <w:rsid w:val="00603431"/>
    <w:rsid w:val="00605450"/>
    <w:rsid w:val="0061156D"/>
    <w:rsid w:val="006134B6"/>
    <w:rsid w:val="00625D38"/>
    <w:rsid w:val="00626EA3"/>
    <w:rsid w:val="0063007E"/>
    <w:rsid w:val="00641D09"/>
    <w:rsid w:val="006534AD"/>
    <w:rsid w:val="00663E53"/>
    <w:rsid w:val="0066626B"/>
    <w:rsid w:val="00676A3F"/>
    <w:rsid w:val="00680BA2"/>
    <w:rsid w:val="00684D54"/>
    <w:rsid w:val="006863F4"/>
    <w:rsid w:val="00692419"/>
    <w:rsid w:val="006A25F0"/>
    <w:rsid w:val="006A46E0"/>
    <w:rsid w:val="006B07BF"/>
    <w:rsid w:val="006B7010"/>
    <w:rsid w:val="006B7125"/>
    <w:rsid w:val="006C0E3D"/>
    <w:rsid w:val="006E6720"/>
    <w:rsid w:val="00707170"/>
    <w:rsid w:val="007158A9"/>
    <w:rsid w:val="00716B9A"/>
    <w:rsid w:val="00737467"/>
    <w:rsid w:val="00741B8D"/>
    <w:rsid w:val="007461A1"/>
    <w:rsid w:val="007500CD"/>
    <w:rsid w:val="00755BFD"/>
    <w:rsid w:val="00764E65"/>
    <w:rsid w:val="00766121"/>
    <w:rsid w:val="00776076"/>
    <w:rsid w:val="007821EF"/>
    <w:rsid w:val="00790329"/>
    <w:rsid w:val="00791A05"/>
    <w:rsid w:val="007A79F2"/>
    <w:rsid w:val="007B3019"/>
    <w:rsid w:val="007B676A"/>
    <w:rsid w:val="007C068F"/>
    <w:rsid w:val="007C2AE6"/>
    <w:rsid w:val="007C61EC"/>
    <w:rsid w:val="007C675D"/>
    <w:rsid w:val="007D191E"/>
    <w:rsid w:val="007D4E18"/>
    <w:rsid w:val="007E1884"/>
    <w:rsid w:val="007E262C"/>
    <w:rsid w:val="007E2642"/>
    <w:rsid w:val="007E2EAF"/>
    <w:rsid w:val="007F2FF6"/>
    <w:rsid w:val="008046AE"/>
    <w:rsid w:val="0080542D"/>
    <w:rsid w:val="00807884"/>
    <w:rsid w:val="00814C3C"/>
    <w:rsid w:val="008301B6"/>
    <w:rsid w:val="00846BE3"/>
    <w:rsid w:val="00847A73"/>
    <w:rsid w:val="008516DE"/>
    <w:rsid w:val="00854FAB"/>
    <w:rsid w:val="00857E00"/>
    <w:rsid w:val="00865D83"/>
    <w:rsid w:val="00877135"/>
    <w:rsid w:val="00891069"/>
    <w:rsid w:val="008938C7"/>
    <w:rsid w:val="008A26F4"/>
    <w:rsid w:val="008B6A8D"/>
    <w:rsid w:val="008B6F45"/>
    <w:rsid w:val="008C6711"/>
    <w:rsid w:val="008C7BF3"/>
    <w:rsid w:val="008D2150"/>
    <w:rsid w:val="00900056"/>
    <w:rsid w:val="00900C97"/>
    <w:rsid w:val="00913825"/>
    <w:rsid w:val="00914E87"/>
    <w:rsid w:val="00922088"/>
    <w:rsid w:val="00923212"/>
    <w:rsid w:val="00931F5B"/>
    <w:rsid w:val="00933296"/>
    <w:rsid w:val="00940876"/>
    <w:rsid w:val="009458F5"/>
    <w:rsid w:val="00945BDD"/>
    <w:rsid w:val="00951291"/>
    <w:rsid w:val="00955477"/>
    <w:rsid w:val="009614FE"/>
    <w:rsid w:val="009617C2"/>
    <w:rsid w:val="00963C34"/>
    <w:rsid w:val="00964390"/>
    <w:rsid w:val="00973E8B"/>
    <w:rsid w:val="009A3FEE"/>
    <w:rsid w:val="009A43CE"/>
    <w:rsid w:val="009B4991"/>
    <w:rsid w:val="009C41D8"/>
    <w:rsid w:val="009C5BC8"/>
    <w:rsid w:val="009C7640"/>
    <w:rsid w:val="009D5308"/>
    <w:rsid w:val="009E09D8"/>
    <w:rsid w:val="009F5624"/>
    <w:rsid w:val="00A11DDA"/>
    <w:rsid w:val="00A132E1"/>
    <w:rsid w:val="00A169AE"/>
    <w:rsid w:val="00A224DF"/>
    <w:rsid w:val="00A22B5F"/>
    <w:rsid w:val="00A27888"/>
    <w:rsid w:val="00A32047"/>
    <w:rsid w:val="00A40742"/>
    <w:rsid w:val="00A45FE3"/>
    <w:rsid w:val="00A64607"/>
    <w:rsid w:val="00A64E4D"/>
    <w:rsid w:val="00A87129"/>
    <w:rsid w:val="00AA1BD1"/>
    <w:rsid w:val="00AA3B18"/>
    <w:rsid w:val="00AB655E"/>
    <w:rsid w:val="00AC57A5"/>
    <w:rsid w:val="00AD3FE9"/>
    <w:rsid w:val="00AE3B8A"/>
    <w:rsid w:val="00AF0B6F"/>
    <w:rsid w:val="00AF745E"/>
    <w:rsid w:val="00AF7D73"/>
    <w:rsid w:val="00B0084D"/>
    <w:rsid w:val="00B03E50"/>
    <w:rsid w:val="00B04706"/>
    <w:rsid w:val="00B056F7"/>
    <w:rsid w:val="00B17229"/>
    <w:rsid w:val="00B30D2C"/>
    <w:rsid w:val="00B60B0B"/>
    <w:rsid w:val="00B66516"/>
    <w:rsid w:val="00B80C5D"/>
    <w:rsid w:val="00B83F26"/>
    <w:rsid w:val="00B9484A"/>
    <w:rsid w:val="00B95607"/>
    <w:rsid w:val="00B96AC5"/>
    <w:rsid w:val="00BB4F43"/>
    <w:rsid w:val="00BF07B2"/>
    <w:rsid w:val="00C10249"/>
    <w:rsid w:val="00C15B5C"/>
    <w:rsid w:val="00C2107E"/>
    <w:rsid w:val="00C22CE2"/>
    <w:rsid w:val="00C37215"/>
    <w:rsid w:val="00C37C94"/>
    <w:rsid w:val="00C37C9A"/>
    <w:rsid w:val="00C50308"/>
    <w:rsid w:val="00C64F70"/>
    <w:rsid w:val="00C7470D"/>
    <w:rsid w:val="00C75254"/>
    <w:rsid w:val="00C84778"/>
    <w:rsid w:val="00C8545A"/>
    <w:rsid w:val="00C947FB"/>
    <w:rsid w:val="00C969C1"/>
    <w:rsid w:val="00CB5513"/>
    <w:rsid w:val="00CD2DB2"/>
    <w:rsid w:val="00CF1CB2"/>
    <w:rsid w:val="00D04888"/>
    <w:rsid w:val="00D11547"/>
    <w:rsid w:val="00D244DA"/>
    <w:rsid w:val="00D26E38"/>
    <w:rsid w:val="00D304A3"/>
    <w:rsid w:val="00D36BD4"/>
    <w:rsid w:val="00D4329C"/>
    <w:rsid w:val="00D43CB7"/>
    <w:rsid w:val="00D463B2"/>
    <w:rsid w:val="00D465B9"/>
    <w:rsid w:val="00D64E32"/>
    <w:rsid w:val="00DA1088"/>
    <w:rsid w:val="00DA5B56"/>
    <w:rsid w:val="00DA5CDB"/>
    <w:rsid w:val="00DB0142"/>
    <w:rsid w:val="00DB11E0"/>
    <w:rsid w:val="00DB2C65"/>
    <w:rsid w:val="00DB4DCC"/>
    <w:rsid w:val="00DD0720"/>
    <w:rsid w:val="00DD2ED3"/>
    <w:rsid w:val="00DD3B8A"/>
    <w:rsid w:val="00DE190F"/>
    <w:rsid w:val="00DE7ED1"/>
    <w:rsid w:val="00DF5C11"/>
    <w:rsid w:val="00E16805"/>
    <w:rsid w:val="00E16E4A"/>
    <w:rsid w:val="00E376FB"/>
    <w:rsid w:val="00E4206D"/>
    <w:rsid w:val="00E4252E"/>
    <w:rsid w:val="00E522DF"/>
    <w:rsid w:val="00E72237"/>
    <w:rsid w:val="00E74598"/>
    <w:rsid w:val="00E9725F"/>
    <w:rsid w:val="00EA1B88"/>
    <w:rsid w:val="00EB52B7"/>
    <w:rsid w:val="00EC15E6"/>
    <w:rsid w:val="00EE1335"/>
    <w:rsid w:val="00EF653B"/>
    <w:rsid w:val="00F00795"/>
    <w:rsid w:val="00F01879"/>
    <w:rsid w:val="00F03B30"/>
    <w:rsid w:val="00F128D3"/>
    <w:rsid w:val="00F130E8"/>
    <w:rsid w:val="00F201F9"/>
    <w:rsid w:val="00F30E39"/>
    <w:rsid w:val="00F4304E"/>
    <w:rsid w:val="00F469CC"/>
    <w:rsid w:val="00F53F75"/>
    <w:rsid w:val="00F62575"/>
    <w:rsid w:val="00F80C50"/>
    <w:rsid w:val="00F83948"/>
    <w:rsid w:val="00F86696"/>
    <w:rsid w:val="00F87AEE"/>
    <w:rsid w:val="00F96331"/>
    <w:rsid w:val="00F9685B"/>
    <w:rsid w:val="00FA09BD"/>
    <w:rsid w:val="00FA5FD5"/>
    <w:rsid w:val="00FB5D79"/>
    <w:rsid w:val="00FB6199"/>
    <w:rsid w:val="00FC1BE5"/>
    <w:rsid w:val="00FD1C22"/>
    <w:rsid w:val="00FD24FA"/>
    <w:rsid w:val="00FD3016"/>
    <w:rsid w:val="00FD36B1"/>
    <w:rsid w:val="00FD54E4"/>
    <w:rsid w:val="00FD6AD1"/>
    <w:rsid w:val="00FE4AC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734E6CC7"/>
  <w15:docId w15:val="{4DFDB440-5931-4AB5-BF6D-55F14021F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D0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E26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26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262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6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62C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48F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2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CE7A56-5045-4C27-A79B-0519B75C4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634</Words>
  <Characters>3806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20</cp:revision>
  <cp:lastPrinted>2017-06-27T08:34:00Z</cp:lastPrinted>
  <dcterms:created xsi:type="dcterms:W3CDTF">2017-09-26T10:48:00Z</dcterms:created>
  <dcterms:modified xsi:type="dcterms:W3CDTF">2022-05-26T12:16:00Z</dcterms:modified>
</cp:coreProperties>
</file>