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F00" w:rsidRPr="00B2034C" w:rsidRDefault="00100584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B2034C">
        <w:rPr>
          <w:rFonts w:ascii="Tahoma" w:hAnsi="Tahoma" w:cs="Tahoma"/>
          <w:b/>
          <w:sz w:val="28"/>
        </w:rPr>
        <w:t>KARTA PRAKTYKI cz. 1</w:t>
      </w:r>
    </w:p>
    <w:p w:rsidR="00212F00" w:rsidRPr="00B2034C" w:rsidRDefault="00212F00">
      <w:pPr>
        <w:spacing w:after="0" w:line="240" w:lineRule="auto"/>
        <w:rPr>
          <w:rFonts w:ascii="Tahoma" w:hAnsi="Tahoma" w:cs="Tahoma"/>
        </w:rPr>
      </w:pPr>
    </w:p>
    <w:p w:rsidR="00212F00" w:rsidRPr="00B2034C" w:rsidRDefault="00212F00">
      <w:pPr>
        <w:spacing w:after="0" w:line="240" w:lineRule="auto"/>
        <w:rPr>
          <w:rFonts w:ascii="Tahoma" w:hAnsi="Tahoma" w:cs="Tahoma"/>
        </w:rPr>
      </w:pPr>
    </w:p>
    <w:p w:rsidR="00212F00" w:rsidRPr="00B2034C" w:rsidRDefault="0010058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B2034C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B2034C" w:rsidRPr="00B203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695C42" w:rsidP="00695C42">
            <w:pPr>
              <w:pStyle w:val="Odpowiedzi"/>
              <w:rPr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202</w:t>
            </w:r>
            <w:r w:rsidR="008855C3">
              <w:rPr>
                <w:rFonts w:ascii="Tahoma" w:hAnsi="Tahoma" w:cs="Tahoma"/>
                <w:b w:val="0"/>
                <w:color w:val="auto"/>
              </w:rPr>
              <w:t>2</w:t>
            </w:r>
            <w:r w:rsidRPr="00B2034C">
              <w:rPr>
                <w:rFonts w:ascii="Tahoma" w:hAnsi="Tahoma" w:cs="Tahoma"/>
                <w:b w:val="0"/>
                <w:color w:val="auto"/>
              </w:rPr>
              <w:t>/202</w:t>
            </w:r>
            <w:r w:rsidR="008855C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B2034C" w:rsidRPr="00B203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</w:pPr>
            <w:r w:rsidRPr="00B2034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D8123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B2034C" w:rsidRPr="00B203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2034C" w:rsidRPr="00B203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B2034C" w:rsidRPr="00B203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2034C" w:rsidRPr="00B2034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C6095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wdrożeniowa</w:t>
            </w:r>
          </w:p>
        </w:tc>
      </w:tr>
      <w:tr w:rsidR="00B2034C" w:rsidRPr="00BA5F9F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ytania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E65793" w:rsidRDefault="00C8509D" w:rsidP="008421A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inż. Izabela Cichocka </w:t>
            </w:r>
          </w:p>
        </w:tc>
      </w:tr>
      <w:tr w:rsidR="00B2034C" w:rsidRPr="00B2034C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2034C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212F00" w:rsidRDefault="00212F00">
      <w:pPr>
        <w:pStyle w:val="Punktygwne"/>
        <w:spacing w:before="0" w:after="0"/>
        <w:rPr>
          <w:rFonts w:ascii="Tahoma" w:hAnsi="Tahoma" w:cs="Tahoma"/>
          <w:b w:val="0"/>
        </w:rPr>
      </w:pPr>
    </w:p>
    <w:p w:rsidR="00201DD5" w:rsidRPr="00B2034C" w:rsidRDefault="00201DD5">
      <w:pPr>
        <w:pStyle w:val="Punktygwne"/>
        <w:spacing w:before="0" w:after="0"/>
        <w:rPr>
          <w:rFonts w:ascii="Tahoma" w:hAnsi="Tahoma" w:cs="Tahoma"/>
          <w:b w:val="0"/>
        </w:rPr>
      </w:pPr>
    </w:p>
    <w:p w:rsidR="00212F00" w:rsidRPr="00B2034C" w:rsidRDefault="00100584">
      <w:pPr>
        <w:pStyle w:val="Punktygwne"/>
        <w:numPr>
          <w:ilvl w:val="0"/>
          <w:numId w:val="2"/>
        </w:numPr>
        <w:spacing w:before="0" w:after="0"/>
      </w:pPr>
      <w:r w:rsidRPr="00B2034C">
        <w:rPr>
          <w:rFonts w:ascii="Tahoma" w:hAnsi="Tahoma" w:cs="Tahoma"/>
        </w:rPr>
        <w:t>Efekty uczenia się i sposób realizacji praktyki</w:t>
      </w:r>
    </w:p>
    <w:p w:rsidR="00212F00" w:rsidRPr="00B2034C" w:rsidRDefault="00212F00">
      <w:pPr>
        <w:pStyle w:val="Punktygwne"/>
        <w:spacing w:before="0" w:after="0"/>
        <w:rPr>
          <w:rFonts w:ascii="Tahoma" w:hAnsi="Tahoma" w:cs="Tahoma"/>
          <w:b w:val="0"/>
        </w:rPr>
      </w:pPr>
    </w:p>
    <w:p w:rsidR="00212F00" w:rsidRPr="00B2034C" w:rsidRDefault="0010058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2034C">
        <w:rPr>
          <w:rFonts w:ascii="Tahoma" w:hAnsi="Tahoma" w:cs="Tahoma"/>
        </w:rPr>
        <w:t>Cele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15"/>
        <w:gridCol w:w="8963"/>
      </w:tblGrid>
      <w:tr w:rsidR="00B2034C" w:rsidRPr="00B2034C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34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0D" w:rsidRPr="00B2034C" w:rsidRDefault="000A710D" w:rsidP="00496C1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B2034C" w:rsidRPr="00B2034C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C2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0D" w:rsidRPr="00B2034C" w:rsidRDefault="000A710D" w:rsidP="00496C1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Kształtowanie umiejętności zarządzania czasem, w szczególności określenie celów i realizowanie działania zgodnie z harmonogramem</w:t>
            </w:r>
          </w:p>
        </w:tc>
      </w:tr>
      <w:tr w:rsidR="00212F00" w:rsidRPr="00B2034C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C3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10D" w:rsidRPr="00B2034C" w:rsidRDefault="000A710D" w:rsidP="00496C1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 xml:space="preserve">Zastosowanie wiadomości teoretycznych (z zakresu bezpiecznej obsługi komputera, programów użytkowych i systemu operacyjnego oraz pracy w sieci Internet) w praktyce </w:t>
            </w:r>
          </w:p>
        </w:tc>
      </w:tr>
    </w:tbl>
    <w:p w:rsidR="00212F00" w:rsidRPr="00B2034C" w:rsidRDefault="00212F00">
      <w:pPr>
        <w:pStyle w:val="Punktygwne"/>
        <w:spacing w:before="0" w:after="0"/>
        <w:rPr>
          <w:rFonts w:ascii="Tahoma" w:hAnsi="Tahoma" w:cs="Tahoma"/>
          <w:b w:val="0"/>
        </w:rPr>
      </w:pPr>
    </w:p>
    <w:p w:rsidR="00212F00" w:rsidRPr="00B2034C" w:rsidRDefault="00100584">
      <w:pPr>
        <w:pStyle w:val="Podpunkty"/>
        <w:numPr>
          <w:ilvl w:val="1"/>
          <w:numId w:val="1"/>
        </w:numPr>
        <w:ind w:left="0" w:firstLine="0"/>
      </w:pPr>
      <w:r w:rsidRPr="00B2034C">
        <w:rPr>
          <w:rFonts w:ascii="Tahoma" w:hAnsi="Tahoma" w:cs="Tahoma"/>
        </w:rPr>
        <w:t>Przedmiotowe efekty uczenia się, z podziałem na umiejętności i kompetencje, wraz z 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369"/>
        <w:gridCol w:w="1632"/>
      </w:tblGrid>
      <w:tr w:rsidR="00B2034C" w:rsidRPr="00B2034C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Lp.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</w:pPr>
            <w:r w:rsidRPr="00B2034C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</w:pPr>
            <w:r w:rsidRPr="00B2034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B2034C" w:rsidRPr="00B2034C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centralniewrubryce"/>
            </w:pPr>
            <w:r w:rsidRPr="00B2034C">
              <w:rPr>
                <w:rFonts w:ascii="Tahoma" w:hAnsi="Tahoma" w:cs="Tahoma"/>
              </w:rPr>
              <w:t xml:space="preserve">Po zaliczeniu praktyki student w zakresie </w:t>
            </w:r>
            <w:r w:rsidRPr="00B2034C">
              <w:rPr>
                <w:rFonts w:ascii="Tahoma" w:hAnsi="Tahoma" w:cs="Tahoma"/>
                <w:b/>
                <w:smallCaps/>
              </w:rPr>
              <w:t>umiejętności</w:t>
            </w:r>
            <w:r w:rsidRPr="00B2034C">
              <w:rPr>
                <w:rFonts w:ascii="Tahoma" w:hAnsi="Tahoma" w:cs="Tahoma"/>
              </w:rPr>
              <w:t xml:space="preserve"> potrafi</w:t>
            </w:r>
          </w:p>
        </w:tc>
      </w:tr>
      <w:tr w:rsidR="00B2034C" w:rsidRPr="00B2034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P_U01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463FC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463FC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K_U06</w:t>
            </w:r>
          </w:p>
        </w:tc>
      </w:tr>
      <w:tr w:rsidR="00B2034C" w:rsidRPr="00B2034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P_U02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463FC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posiada umiejętność zarządzania czasem, w szczególności potrafi określać cele i realizować działania zgodnie z harmonogramem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463FC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K_U11</w:t>
            </w:r>
          </w:p>
        </w:tc>
      </w:tr>
      <w:tr w:rsidR="00B2034C" w:rsidRPr="00B2034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37484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highlight w:val="lightGray"/>
              </w:rPr>
            </w:pPr>
            <w:r w:rsidRPr="00B2034C">
              <w:rPr>
                <w:rFonts w:ascii="Tahoma" w:hAnsi="Tahoma" w:cs="Tahoma"/>
              </w:rPr>
              <w:t>P_U03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463FC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ma umiejętności z zakresu bezpiecznej obsługi komputera, programów użytkowych i systemu operacyjnego oraz pracy w sieci Internet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463FC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K_U14</w:t>
            </w:r>
          </w:p>
        </w:tc>
      </w:tr>
    </w:tbl>
    <w:p w:rsidR="00201DD5" w:rsidRDefault="00201DD5" w:rsidP="00201DD5">
      <w:pPr>
        <w:pStyle w:val="Podpunkty"/>
        <w:ind w:left="0"/>
        <w:rPr>
          <w:rFonts w:ascii="Tahoma" w:hAnsi="Tahoma" w:cs="Tahoma"/>
        </w:rPr>
      </w:pPr>
    </w:p>
    <w:p w:rsidR="00212F00" w:rsidRPr="00B2034C" w:rsidRDefault="0010058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2034C">
        <w:rPr>
          <w:rFonts w:ascii="Tahoma" w:hAnsi="Tahoma" w:cs="Tahoma"/>
        </w:rPr>
        <w:t>Wymiar godzin i liczba punktów ECTS</w:t>
      </w:r>
    </w:p>
    <w:p w:rsidR="00212F00" w:rsidRPr="00B2034C" w:rsidRDefault="00212F00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9665" w:type="dxa"/>
        <w:jc w:val="center"/>
        <w:tblLook w:val="04A0" w:firstRow="1" w:lastRow="0" w:firstColumn="1" w:lastColumn="0" w:noHBand="0" w:noVBand="1"/>
      </w:tblPr>
      <w:tblGrid>
        <w:gridCol w:w="3169"/>
        <w:gridCol w:w="6496"/>
      </w:tblGrid>
      <w:tr w:rsidR="00B2034C" w:rsidRPr="00B2034C" w:rsidTr="0062658B">
        <w:trPr>
          <w:jc w:val="center"/>
        </w:trPr>
        <w:tc>
          <w:tcPr>
            <w:tcW w:w="9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Studia stacjonarne (ST)</w:t>
            </w:r>
          </w:p>
        </w:tc>
      </w:tr>
      <w:tr w:rsidR="00B2034C" w:rsidRPr="00B2034C" w:rsidTr="0062658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Wymiar godzin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Liczba punktów ECTS</w:t>
            </w:r>
          </w:p>
        </w:tc>
      </w:tr>
      <w:tr w:rsidR="00601423" w:rsidRPr="00B2034C" w:rsidTr="0062658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D6085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12</w:t>
            </w:r>
            <w:r w:rsidR="008421AB">
              <w:rPr>
                <w:rFonts w:ascii="Tahoma" w:hAnsi="Tahoma" w:cs="Tahoma"/>
              </w:rPr>
              <w:t>0</w:t>
            </w: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C60954">
            <w:pPr>
              <w:pStyle w:val="centralniewrubryce"/>
              <w:spacing w:before="0" w:after="0"/>
            </w:pPr>
            <w:r w:rsidRPr="00B2034C">
              <w:rPr>
                <w:rFonts w:ascii="Tahoma" w:hAnsi="Tahoma" w:cs="Tahoma"/>
              </w:rPr>
              <w:t>4</w:t>
            </w:r>
          </w:p>
        </w:tc>
      </w:tr>
    </w:tbl>
    <w:p w:rsidR="00212F00" w:rsidRPr="00B2034C" w:rsidRDefault="00212F00">
      <w:pPr>
        <w:pStyle w:val="Podpunkty"/>
        <w:ind w:left="0"/>
        <w:rPr>
          <w:rFonts w:ascii="Tahoma" w:hAnsi="Tahoma" w:cs="Tahoma"/>
        </w:rPr>
      </w:pPr>
    </w:p>
    <w:p w:rsidR="00201DD5" w:rsidRDefault="00201DD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12F00" w:rsidRPr="00B2034C" w:rsidRDefault="0010058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B2034C">
        <w:rPr>
          <w:rFonts w:ascii="Tahoma" w:hAnsi="Tahoma" w:cs="Tahoma"/>
        </w:rPr>
        <w:lastRenderedPageBreak/>
        <w:t>Zalecane miejsca realizacji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12F00" w:rsidRPr="00B2034C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F00" w:rsidRPr="00B2034C" w:rsidRDefault="001005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34C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organizacji tj.:</w:t>
            </w:r>
          </w:p>
          <w:p w:rsidR="00212F00" w:rsidRPr="00B2034C" w:rsidRDefault="001005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34C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212F00" w:rsidRDefault="001005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34C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9E6420" w:rsidRPr="00B2034C" w:rsidRDefault="009E642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- dział finansowy,</w:t>
            </w:r>
          </w:p>
          <w:p w:rsidR="00212F00" w:rsidRPr="00B2034C" w:rsidRDefault="001005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34C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212F00" w:rsidRPr="00B2034C" w:rsidRDefault="0010058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034C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212F00" w:rsidRPr="00B2034C" w:rsidRDefault="00212F00">
      <w:pPr>
        <w:pStyle w:val="Podpunkty"/>
        <w:ind w:left="0"/>
        <w:rPr>
          <w:rFonts w:ascii="Tahoma" w:hAnsi="Tahoma" w:cs="Tahoma"/>
        </w:rPr>
      </w:pPr>
    </w:p>
    <w:p w:rsidR="00212F00" w:rsidRPr="00B2034C" w:rsidRDefault="00100584">
      <w:pPr>
        <w:pStyle w:val="Podpunkty"/>
        <w:numPr>
          <w:ilvl w:val="1"/>
          <w:numId w:val="1"/>
        </w:numPr>
        <w:ind w:left="0" w:firstLine="0"/>
      </w:pPr>
      <w:r w:rsidRPr="00B2034C">
        <w:rPr>
          <w:rFonts w:ascii="Tahoma" w:hAnsi="Tahoma" w:cs="Tahoma"/>
        </w:rPr>
        <w:t>Korelacja pomiędzy efektami uczenia się, celami praktyki, a warunkami realizacji efektów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416"/>
        <w:gridCol w:w="1132"/>
        <w:gridCol w:w="7233"/>
      </w:tblGrid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</w:pPr>
            <w:r w:rsidRPr="00B2034C">
              <w:rPr>
                <w:rFonts w:ascii="Tahoma" w:hAnsi="Tahoma" w:cs="Tahoma"/>
              </w:rPr>
              <w:t>Efekt uczenia się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 xml:space="preserve">Cele </w:t>
            </w:r>
          </w:p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praktyki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Realizacja powierzonych zadań</w:t>
            </w:r>
            <w:r w:rsidR="000A710D" w:rsidRPr="00B2034C">
              <w:rPr>
                <w:rFonts w:ascii="Tahoma" w:hAnsi="Tahoma" w:cs="Tahoma"/>
                <w:b w:val="0"/>
              </w:rPr>
              <w:t xml:space="preserve"> zgodnie z harmonogramem</w:t>
            </w:r>
          </w:p>
        </w:tc>
      </w:tr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37484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0A7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34C">
              <w:rPr>
                <w:rFonts w:ascii="Tahoma" w:hAnsi="Tahoma" w:cs="Tahoma"/>
                <w:b w:val="0"/>
              </w:rPr>
              <w:t xml:space="preserve">Realizacja powierzonych zadań </w:t>
            </w:r>
          </w:p>
        </w:tc>
      </w:tr>
    </w:tbl>
    <w:p w:rsidR="00212F00" w:rsidRPr="00B2034C" w:rsidRDefault="00212F00">
      <w:pPr>
        <w:pStyle w:val="Podpunkty"/>
        <w:ind w:left="0"/>
        <w:rPr>
          <w:rFonts w:ascii="Tahoma" w:hAnsi="Tahoma" w:cs="Tahoma"/>
        </w:rPr>
      </w:pPr>
    </w:p>
    <w:p w:rsidR="00212F00" w:rsidRPr="00B2034C" w:rsidRDefault="00100584">
      <w:pPr>
        <w:pStyle w:val="Podpunkty"/>
        <w:numPr>
          <w:ilvl w:val="1"/>
          <w:numId w:val="1"/>
        </w:numPr>
        <w:ind w:left="0" w:firstLine="0"/>
      </w:pPr>
      <w:r w:rsidRPr="00B2034C">
        <w:rPr>
          <w:rFonts w:ascii="Tahoma" w:hAnsi="Tahoma" w:cs="Tahoma"/>
        </w:rPr>
        <w:t xml:space="preserve">Metody weryfikacji efektów uczenia się </w:t>
      </w:r>
      <w:r w:rsidRPr="00B2034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6"/>
        <w:gridCol w:w="6377"/>
        <w:gridCol w:w="1988"/>
      </w:tblGrid>
      <w:tr w:rsidR="00B2034C" w:rsidRPr="00B2034C">
        <w:trPr>
          <w:trHeight w:val="39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Efekt</w:t>
            </w:r>
          </w:p>
          <w:p w:rsidR="00212F00" w:rsidRPr="00B2034C" w:rsidRDefault="00100584">
            <w:pPr>
              <w:pStyle w:val="Punktygwne"/>
              <w:spacing w:before="0" w:after="0"/>
              <w:ind w:left="-57" w:right="-57"/>
            </w:pPr>
            <w:r w:rsidRPr="00B2034C">
              <w:rPr>
                <w:rFonts w:ascii="Tahoma" w:hAnsi="Tahoma" w:cs="Tahoma"/>
              </w:rPr>
              <w:t>uczenia się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Kryterium oceny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 xml:space="preserve">Metoda </w:t>
            </w:r>
          </w:p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weryfikacji</w:t>
            </w:r>
          </w:p>
        </w:tc>
      </w:tr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P_U01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423" w:rsidRPr="00B2034C" w:rsidRDefault="00601423" w:rsidP="0060142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2034C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F00" w:rsidRPr="00B2034C" w:rsidRDefault="00100584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B2034C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P_U02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423" w:rsidRPr="00B2034C" w:rsidRDefault="009F3A56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B2034C">
              <w:rPr>
                <w:rFonts w:ascii="Tahoma" w:hAnsi="Tahoma" w:cs="Tahoma"/>
                <w:sz w:val="20"/>
                <w:lang w:eastAsia="en-GB"/>
              </w:rPr>
              <w:t>Stopień samodzielności w zarządzaniu</w:t>
            </w:r>
            <w:r w:rsidR="00601423" w:rsidRPr="00B2034C">
              <w:rPr>
                <w:rFonts w:ascii="Tahoma" w:hAnsi="Tahoma" w:cs="Tahoma"/>
                <w:sz w:val="20"/>
                <w:lang w:eastAsia="en-GB"/>
              </w:rPr>
              <w:t xml:space="preserve"> czasem, </w:t>
            </w:r>
            <w:r w:rsidRPr="00B2034C">
              <w:rPr>
                <w:rFonts w:ascii="Tahoma" w:hAnsi="Tahoma" w:cs="Tahoma"/>
                <w:sz w:val="20"/>
                <w:lang w:eastAsia="en-GB"/>
              </w:rPr>
              <w:t>określeniu</w:t>
            </w:r>
            <w:r w:rsidR="00601423" w:rsidRPr="00B2034C">
              <w:rPr>
                <w:rFonts w:ascii="Tahoma" w:hAnsi="Tahoma" w:cs="Tahoma"/>
                <w:sz w:val="20"/>
                <w:lang w:eastAsia="en-GB"/>
              </w:rPr>
              <w:t xml:space="preserve"> celów i realizacji działania zgodnie z harmonogramem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F00" w:rsidRPr="00B2034C" w:rsidRDefault="00496C14" w:rsidP="0005484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B2034C">
              <w:rPr>
                <w:rFonts w:ascii="Tahoma" w:hAnsi="Tahoma" w:cs="Tahoma"/>
                <w:sz w:val="20"/>
              </w:rPr>
              <w:t>r</w:t>
            </w:r>
            <w:r w:rsidR="000A710D" w:rsidRPr="00B2034C">
              <w:rPr>
                <w:rFonts w:ascii="Tahoma" w:hAnsi="Tahoma" w:cs="Tahoma"/>
                <w:sz w:val="20"/>
              </w:rPr>
              <w:t xml:space="preserve">ealizacja </w:t>
            </w:r>
            <w:r w:rsidRPr="00B2034C">
              <w:rPr>
                <w:rFonts w:ascii="Tahoma" w:hAnsi="Tahoma" w:cs="Tahoma"/>
                <w:sz w:val="20"/>
              </w:rPr>
              <w:t>zadania praktycznego</w:t>
            </w:r>
          </w:p>
        </w:tc>
      </w:tr>
      <w:tr w:rsidR="00B2034C" w:rsidRPr="00B2034C">
        <w:trPr>
          <w:trHeight w:val="34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37484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P_U03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423" w:rsidRPr="00B2034C" w:rsidRDefault="00601423" w:rsidP="0012017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2034C">
              <w:rPr>
                <w:rFonts w:ascii="Tahoma" w:hAnsi="Tahoma" w:cs="Tahoma"/>
                <w:sz w:val="20"/>
              </w:rPr>
              <w:t>Stopień znajomości zasad z zakresu bezpiecznej obsługi komputera, programów użytkowych, systemu operacyjnego oraz pracy w sieci Internet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F00" w:rsidRPr="00B2034C" w:rsidRDefault="00100584" w:rsidP="0005484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B2034C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8A5B66" w:rsidRPr="00B2034C" w:rsidRDefault="008A5B6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12F00" w:rsidRPr="00B2034C" w:rsidRDefault="00100584">
      <w:pPr>
        <w:pStyle w:val="Podpunkty"/>
        <w:numPr>
          <w:ilvl w:val="1"/>
          <w:numId w:val="3"/>
        </w:numPr>
      </w:pPr>
      <w:r w:rsidRPr="00B2034C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4"/>
        <w:gridCol w:w="2125"/>
        <w:gridCol w:w="2126"/>
        <w:gridCol w:w="2124"/>
        <w:gridCol w:w="2132"/>
      </w:tblGrid>
      <w:tr w:rsidR="00B2034C" w:rsidRPr="00B2034C">
        <w:trPr>
          <w:trHeight w:val="39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Efekt</w:t>
            </w:r>
          </w:p>
          <w:p w:rsidR="00212F00" w:rsidRPr="00B2034C" w:rsidRDefault="00100584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uczenia się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00" w:rsidRPr="00B2034C" w:rsidRDefault="00100584">
            <w:pPr>
              <w:pStyle w:val="Nagwkitablic"/>
              <w:rPr>
                <w:rFonts w:ascii="Tahoma" w:hAnsi="Tahoma" w:cs="Tahoma"/>
              </w:rPr>
            </w:pPr>
            <w:r w:rsidRPr="00B2034C">
              <w:rPr>
                <w:rFonts w:ascii="Tahoma" w:hAnsi="Tahoma" w:cs="Tahoma"/>
              </w:rPr>
              <w:t>Na ocenę 5 student</w:t>
            </w:r>
          </w:p>
        </w:tc>
      </w:tr>
      <w:tr w:rsidR="00B2034C" w:rsidRPr="00201DD5">
        <w:trPr>
          <w:trHeight w:val="268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</w:rPr>
            </w:pPr>
            <w:r w:rsidRPr="00201DD5">
              <w:rPr>
                <w:rFonts w:ascii="Tahoma" w:hAnsi="Tahoma" w:cs="Tahoma"/>
                <w:sz w:val="18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885DE2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nie potrafi, nawet przy wydatnej pomocy opiekuna praktyki, </w:t>
            </w:r>
            <w:r w:rsidR="00885DE2" w:rsidRPr="00201DD5">
              <w:rPr>
                <w:rFonts w:ascii="Tahoma" w:hAnsi="Tahoma" w:cs="Tahoma"/>
                <w:sz w:val="16"/>
                <w:lang w:eastAsia="en-GB"/>
              </w:rPr>
              <w:t>rozwiązywać problemy pojawiających się na etapie realizacji przedsięwzięcia w wybranym obszarze działalności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885DE2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potrafi, przy wydatnej pomocy opiekuna praktyki, </w:t>
            </w:r>
            <w:r w:rsidR="00885DE2" w:rsidRPr="00201DD5">
              <w:rPr>
                <w:rFonts w:ascii="Tahoma" w:hAnsi="Tahoma" w:cs="Tahoma"/>
                <w:sz w:val="16"/>
                <w:lang w:eastAsia="en-GB"/>
              </w:rPr>
              <w:t>rozwiązywać problemy pojawiających się na etapie realizacji przedsięwzięcia w wybranym obszarze działalności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,</w:t>
            </w:r>
            <w:r w:rsidR="009E6420" w:rsidRPr="00201DD5">
              <w:rPr>
                <w:rFonts w:ascii="Tahoma" w:hAnsi="Tahoma" w:cs="Tahoma"/>
                <w:sz w:val="16"/>
                <w:lang w:eastAsia="en-GB"/>
              </w:rPr>
              <w:t xml:space="preserve"> </w:t>
            </w:r>
            <w:r w:rsidRPr="00201DD5">
              <w:rPr>
                <w:rFonts w:ascii="Tahoma" w:hAnsi="Tahoma" w:cs="Tahoma"/>
                <w:sz w:val="16"/>
              </w:rPr>
              <w:t>popełniając podstawowe błędy podczas stosowania znanych mu procedur, metod i narzędzi.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9F3A56" w:rsidP="009F3A56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potrafi samodzielnie </w:t>
            </w:r>
            <w:r w:rsidRPr="00201DD5">
              <w:rPr>
                <w:rFonts w:ascii="Tahoma" w:hAnsi="Tahoma" w:cs="Tahoma"/>
                <w:sz w:val="16"/>
                <w:lang w:eastAsia="en-GB"/>
              </w:rPr>
              <w:t>rozwiązywać problemy pojawiających się na etapie realizacji przedsięwzięcia w wybranym obszarze działalności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,</w:t>
            </w:r>
            <w:r w:rsidR="009E6420" w:rsidRPr="00201DD5">
              <w:rPr>
                <w:rFonts w:ascii="Tahoma" w:hAnsi="Tahoma" w:cs="Tahoma"/>
                <w:sz w:val="16"/>
                <w:lang w:eastAsia="en-GB"/>
              </w:rPr>
              <w:t xml:space="preserve"> </w:t>
            </w:r>
            <w:r w:rsidR="008A5B66" w:rsidRPr="00201DD5">
              <w:rPr>
                <w:rFonts w:ascii="Tahoma" w:hAnsi="Tahoma" w:cs="Tahoma"/>
                <w:sz w:val="16"/>
              </w:rPr>
              <w:t>popełniając drobne błędy podczas stosowania znanych mu procedur, metod i narzędzi.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885DE2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potrafi samodzielnie </w:t>
            </w:r>
            <w:r w:rsidR="009F3A56" w:rsidRPr="00201DD5">
              <w:rPr>
                <w:rFonts w:ascii="Tahoma" w:hAnsi="Tahoma" w:cs="Tahoma"/>
                <w:sz w:val="16"/>
                <w:lang w:eastAsia="en-GB"/>
              </w:rPr>
              <w:t>rozwiązywać problemy pojawiających się na etapie realizacji przedsięwzięcia w wybranym obszarze działalności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,</w:t>
            </w:r>
            <w:r w:rsidR="009E6420" w:rsidRPr="00201DD5">
              <w:rPr>
                <w:rFonts w:ascii="Tahoma" w:hAnsi="Tahoma" w:cs="Tahoma"/>
                <w:sz w:val="16"/>
                <w:lang w:eastAsia="en-GB"/>
              </w:rPr>
              <w:t xml:space="preserve"> </w:t>
            </w:r>
            <w:r w:rsidRPr="00201DD5">
              <w:rPr>
                <w:rFonts w:ascii="Tahoma" w:hAnsi="Tahoma" w:cs="Tahoma"/>
                <w:sz w:val="16"/>
              </w:rPr>
              <w:t>efektywnie stosując znane mu procedury, metody i narzędzia.</w:t>
            </w:r>
          </w:p>
        </w:tc>
      </w:tr>
      <w:tr w:rsidR="00B2034C" w:rsidRPr="00201DD5">
        <w:trPr>
          <w:trHeight w:val="5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</w:rPr>
            </w:pPr>
            <w:r w:rsidRPr="00201DD5">
              <w:rPr>
                <w:rFonts w:ascii="Tahoma" w:hAnsi="Tahoma" w:cs="Tahoma"/>
                <w:sz w:val="18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2962C1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nie potrafi, nawet przy wydatnej pomocy opiekuna praktyki, 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zarządzać czasem, określać celę i realizować działania zgodnie z harmonogramem</w:t>
            </w:r>
            <w:r w:rsidRPr="00201DD5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E90C50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potrafi, przy wydatnej pomocy opiekuna praktyki, 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zarządzać czasem, określać celę i realizować działania zgodnie z harmonogramem</w:t>
            </w:r>
            <w:r w:rsidRPr="00201DD5">
              <w:rPr>
                <w:rFonts w:ascii="Tahoma" w:hAnsi="Tahoma" w:cs="Tahoma"/>
                <w:sz w:val="16"/>
              </w:rPr>
              <w:t>, popełniając błędy podczas stosowanych procedur.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E90C50" w:rsidP="00E90C50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potrafi samodzielnie </w:t>
            </w:r>
            <w:r w:rsidRPr="00201DD5">
              <w:rPr>
                <w:rFonts w:ascii="Tahoma" w:hAnsi="Tahoma" w:cs="Tahoma"/>
                <w:sz w:val="16"/>
                <w:lang w:eastAsia="en-GB"/>
              </w:rPr>
              <w:t>zarządzać czasem, określać celę i realizować działania zgodnie z harmonogramem</w:t>
            </w:r>
            <w:r w:rsidR="008A5B66" w:rsidRPr="00201DD5">
              <w:rPr>
                <w:rFonts w:ascii="Tahoma" w:hAnsi="Tahoma" w:cs="Tahoma"/>
                <w:sz w:val="16"/>
              </w:rPr>
              <w:t>, popełniając błędy podczas stosowanych procedur.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50" w:rsidRPr="00201DD5" w:rsidRDefault="008A5B66" w:rsidP="002962C1">
            <w:pPr>
              <w:pStyle w:val="wrubrycemn"/>
              <w:ind w:left="0"/>
              <w:rPr>
                <w:rFonts w:ascii="Tahoma" w:hAnsi="Tahoma" w:cs="Tahoma"/>
                <w:sz w:val="16"/>
                <w:lang w:eastAsia="en-GB"/>
              </w:rPr>
            </w:pPr>
            <w:r w:rsidRPr="00201DD5">
              <w:rPr>
                <w:rFonts w:ascii="Tahoma" w:hAnsi="Tahoma" w:cs="Tahoma"/>
                <w:sz w:val="16"/>
              </w:rPr>
              <w:t>potrafi samodzielnie</w:t>
            </w:r>
            <w:r w:rsidR="009E6420" w:rsidRPr="00201DD5">
              <w:rPr>
                <w:rFonts w:ascii="Tahoma" w:hAnsi="Tahoma" w:cs="Tahoma"/>
                <w:sz w:val="16"/>
              </w:rPr>
              <w:t xml:space="preserve"> </w:t>
            </w:r>
            <w:r w:rsidR="00E90C50" w:rsidRPr="00201DD5">
              <w:rPr>
                <w:rFonts w:ascii="Tahoma" w:hAnsi="Tahoma" w:cs="Tahoma"/>
                <w:sz w:val="16"/>
                <w:lang w:eastAsia="en-GB"/>
              </w:rPr>
              <w:t>zarządzać czasem, określać celę i realizować działania zgodnie z harmonogramem,</w:t>
            </w:r>
          </w:p>
          <w:p w:rsidR="008A5B66" w:rsidRPr="00201DD5" w:rsidRDefault="008A5B66" w:rsidP="002962C1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 stosując efektywnie znane mu procedury.</w:t>
            </w:r>
          </w:p>
        </w:tc>
      </w:tr>
      <w:tr w:rsidR="00B2034C" w:rsidRPr="00201DD5">
        <w:trPr>
          <w:trHeight w:val="5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z w:val="18"/>
              </w:rPr>
            </w:pPr>
            <w:r w:rsidRPr="00201DD5">
              <w:rPr>
                <w:rFonts w:ascii="Tahoma" w:hAnsi="Tahoma" w:cs="Tahoma"/>
                <w:sz w:val="18"/>
              </w:rPr>
              <w:t>P_U03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070128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>nie potrafi, nawet przy wydatnej pomocy opiekuna praktyki,</w:t>
            </w:r>
            <w:r w:rsidR="00070128" w:rsidRPr="00201DD5">
              <w:rPr>
                <w:rFonts w:ascii="Tahoma" w:hAnsi="Tahoma" w:cs="Tahoma"/>
                <w:sz w:val="16"/>
              </w:rPr>
              <w:t xml:space="preserve"> bezpiecznie obsługiwać komputer, programy użytkowe, system operacyjny oraz nie zna zasad pracy sieci Internet</w:t>
            </w:r>
            <w:r w:rsidRPr="00201DD5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B66" w:rsidRPr="00201DD5" w:rsidRDefault="008A5B66" w:rsidP="0012017B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potrafi, przy wydatnej pomocy opiekuna praktyki, </w:t>
            </w:r>
            <w:r w:rsidR="00070128" w:rsidRPr="00201DD5">
              <w:rPr>
                <w:rFonts w:ascii="Tahoma" w:hAnsi="Tahoma" w:cs="Tahoma"/>
                <w:sz w:val="16"/>
              </w:rPr>
              <w:t xml:space="preserve">bezpiecznie obsługiwać komputer, programy użytkowe, system operacyjny oraz pracować w sieci Internet, </w:t>
            </w:r>
            <w:r w:rsidRPr="00201DD5">
              <w:rPr>
                <w:rFonts w:ascii="Tahoma" w:hAnsi="Tahoma" w:cs="Tahoma"/>
                <w:sz w:val="16"/>
              </w:rPr>
              <w:t xml:space="preserve">popełniając jednak podstawowe błędy podczas stosowania znanych </w:t>
            </w:r>
            <w:r w:rsidR="0012017B" w:rsidRPr="00201DD5">
              <w:rPr>
                <w:rFonts w:ascii="Tahoma" w:hAnsi="Tahoma" w:cs="Tahoma"/>
                <w:sz w:val="16"/>
              </w:rPr>
              <w:t>zasad</w:t>
            </w:r>
            <w:r w:rsidRPr="00201DD5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128" w:rsidRPr="00201DD5" w:rsidRDefault="00070128" w:rsidP="00070128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>potrafi samodzielnie</w:t>
            </w:r>
          </w:p>
          <w:p w:rsidR="008A5B66" w:rsidRPr="00201DD5" w:rsidRDefault="00070128" w:rsidP="0012017B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bezpiecznie obsługiwać komputer, programy użytkowe, system operacyjny oraz pracować w sieci Internet, </w:t>
            </w:r>
            <w:r w:rsidR="008A5B66" w:rsidRPr="00201DD5">
              <w:rPr>
                <w:rFonts w:ascii="Tahoma" w:hAnsi="Tahoma" w:cs="Tahoma"/>
                <w:sz w:val="16"/>
              </w:rPr>
              <w:t xml:space="preserve">popełniając drobne błędy podczas stosowania znanych </w:t>
            </w:r>
            <w:r w:rsidR="0012017B" w:rsidRPr="00201DD5">
              <w:rPr>
                <w:rFonts w:ascii="Tahoma" w:hAnsi="Tahoma" w:cs="Tahoma"/>
                <w:sz w:val="16"/>
              </w:rPr>
              <w:t>zasad</w:t>
            </w:r>
            <w:r w:rsidR="008A5B66" w:rsidRPr="00201DD5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0C50" w:rsidRPr="00201DD5" w:rsidRDefault="008A5B66" w:rsidP="002962C1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>potrafi samodzielnie</w:t>
            </w:r>
          </w:p>
          <w:p w:rsidR="008A5B66" w:rsidRPr="00201DD5" w:rsidRDefault="00E90C50" w:rsidP="0012017B">
            <w:pPr>
              <w:pStyle w:val="wrubrycemn"/>
              <w:ind w:left="0"/>
              <w:rPr>
                <w:rFonts w:ascii="Tahoma" w:hAnsi="Tahoma" w:cs="Tahoma"/>
                <w:sz w:val="16"/>
              </w:rPr>
            </w:pPr>
            <w:r w:rsidRPr="00201DD5">
              <w:rPr>
                <w:rFonts w:ascii="Tahoma" w:hAnsi="Tahoma" w:cs="Tahoma"/>
                <w:sz w:val="16"/>
              </w:rPr>
              <w:t xml:space="preserve">bezpiecznie obsługiwać komputer, programy użytkowe, system operacyjny oraz pracować w sieci Internet, </w:t>
            </w:r>
            <w:r w:rsidR="008A5B66" w:rsidRPr="00201DD5">
              <w:rPr>
                <w:rFonts w:ascii="Tahoma" w:hAnsi="Tahoma" w:cs="Tahoma"/>
                <w:sz w:val="16"/>
              </w:rPr>
              <w:t xml:space="preserve">stosując efektywnie znane </w:t>
            </w:r>
            <w:r w:rsidR="0012017B" w:rsidRPr="00201DD5">
              <w:rPr>
                <w:rFonts w:ascii="Tahoma" w:hAnsi="Tahoma" w:cs="Tahoma"/>
                <w:sz w:val="16"/>
              </w:rPr>
              <w:t>zasady</w:t>
            </w:r>
            <w:r w:rsidR="008A5B66" w:rsidRPr="00201DD5">
              <w:rPr>
                <w:rFonts w:ascii="Tahoma" w:hAnsi="Tahoma" w:cs="Tahoma"/>
                <w:sz w:val="16"/>
              </w:rPr>
              <w:t>.</w:t>
            </w:r>
          </w:p>
        </w:tc>
      </w:tr>
    </w:tbl>
    <w:p w:rsidR="00212F00" w:rsidRPr="00201DD5" w:rsidRDefault="00212F00">
      <w:pPr>
        <w:pStyle w:val="Podpunkty"/>
        <w:ind w:left="0"/>
        <w:rPr>
          <w:sz w:val="20"/>
        </w:rPr>
      </w:pPr>
    </w:p>
    <w:sectPr w:rsidR="00212F00" w:rsidRPr="00201DD5" w:rsidSect="00201DD5">
      <w:footerReference w:type="default" r:id="rId8"/>
      <w:headerReference w:type="first" r:id="rId9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4C1" w:rsidRDefault="002D34C1">
      <w:pPr>
        <w:spacing w:after="0" w:line="240" w:lineRule="auto"/>
      </w:pPr>
      <w:r>
        <w:separator/>
      </w:r>
    </w:p>
  </w:endnote>
  <w:endnote w:type="continuationSeparator" w:id="0">
    <w:p w:rsidR="002D34C1" w:rsidRDefault="002D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00" w:rsidRDefault="00DA311D">
    <w:pPr>
      <w:pStyle w:val="Stopka"/>
      <w:spacing w:after="0" w:line="240" w:lineRule="auto"/>
      <w:jc w:val="center"/>
    </w:pPr>
    <w:r>
      <w:rPr>
        <w:sz w:val="20"/>
      </w:rPr>
      <w:fldChar w:fldCharType="begin"/>
    </w:r>
    <w:r w:rsidR="00100584">
      <w:rPr>
        <w:sz w:val="20"/>
      </w:rPr>
      <w:instrText>PAGE</w:instrText>
    </w:r>
    <w:r>
      <w:rPr>
        <w:sz w:val="20"/>
      </w:rPr>
      <w:fldChar w:fldCharType="separate"/>
    </w:r>
    <w:r w:rsidR="009E6420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4C1" w:rsidRDefault="002D34C1">
      <w:pPr>
        <w:spacing w:after="0" w:line="240" w:lineRule="auto"/>
      </w:pPr>
      <w:r>
        <w:separator/>
      </w:r>
    </w:p>
  </w:footnote>
  <w:footnote w:type="continuationSeparator" w:id="0">
    <w:p w:rsidR="002D34C1" w:rsidRDefault="002D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DD5" w:rsidRDefault="00201DD5" w:rsidP="00201DD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D3A94A7" wp14:editId="4B65B2B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01DD5" w:rsidRDefault="008855C3" w:rsidP="00201DD5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3679"/>
    <w:multiLevelType w:val="multilevel"/>
    <w:tmpl w:val="8368C6A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" w15:restartNumberingAfterBreak="0">
    <w:nsid w:val="1BC7629F"/>
    <w:multiLevelType w:val="multilevel"/>
    <w:tmpl w:val="98603E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E943A0B"/>
    <w:multiLevelType w:val="multilevel"/>
    <w:tmpl w:val="E92A90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D1808FE"/>
    <w:multiLevelType w:val="multilevel"/>
    <w:tmpl w:val="53F6844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00"/>
    <w:rsid w:val="000214CE"/>
    <w:rsid w:val="00054849"/>
    <w:rsid w:val="00070128"/>
    <w:rsid w:val="000A710D"/>
    <w:rsid w:val="000C5AA0"/>
    <w:rsid w:val="00100584"/>
    <w:rsid w:val="0012017B"/>
    <w:rsid w:val="00201DD5"/>
    <w:rsid w:val="00212F00"/>
    <w:rsid w:val="00231803"/>
    <w:rsid w:val="0024369D"/>
    <w:rsid w:val="002D34C1"/>
    <w:rsid w:val="002F0730"/>
    <w:rsid w:val="00371F83"/>
    <w:rsid w:val="0037484A"/>
    <w:rsid w:val="00441CF3"/>
    <w:rsid w:val="00463FC6"/>
    <w:rsid w:val="00496C14"/>
    <w:rsid w:val="004F24E4"/>
    <w:rsid w:val="00601423"/>
    <w:rsid w:val="0062658B"/>
    <w:rsid w:val="00695C42"/>
    <w:rsid w:val="006E5415"/>
    <w:rsid w:val="007022BA"/>
    <w:rsid w:val="00704103"/>
    <w:rsid w:val="007647A5"/>
    <w:rsid w:val="007A53E4"/>
    <w:rsid w:val="008421AB"/>
    <w:rsid w:val="008855C3"/>
    <w:rsid w:val="00885DE2"/>
    <w:rsid w:val="008A5B66"/>
    <w:rsid w:val="008D5FAD"/>
    <w:rsid w:val="00986E7C"/>
    <w:rsid w:val="009E6420"/>
    <w:rsid w:val="009F0877"/>
    <w:rsid w:val="009F3A56"/>
    <w:rsid w:val="00A227B2"/>
    <w:rsid w:val="00A76CD9"/>
    <w:rsid w:val="00AB35E0"/>
    <w:rsid w:val="00AC68EF"/>
    <w:rsid w:val="00B00972"/>
    <w:rsid w:val="00B2034C"/>
    <w:rsid w:val="00BA5F9F"/>
    <w:rsid w:val="00BD7CC6"/>
    <w:rsid w:val="00C60954"/>
    <w:rsid w:val="00C8509D"/>
    <w:rsid w:val="00D27BC5"/>
    <w:rsid w:val="00D567AF"/>
    <w:rsid w:val="00D6085C"/>
    <w:rsid w:val="00D81238"/>
    <w:rsid w:val="00D906ED"/>
    <w:rsid w:val="00DA311D"/>
    <w:rsid w:val="00E65793"/>
    <w:rsid w:val="00E90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6655854E"/>
  <w15:docId w15:val="{04B9D07E-0434-4EA7-8EC4-4AEB3BE9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sid w:val="0024369D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sid w:val="0024369D"/>
    <w:rPr>
      <w:vertAlign w:val="superscript"/>
    </w:rPr>
  </w:style>
  <w:style w:type="character" w:customStyle="1" w:styleId="ListLabel1">
    <w:name w:val="ListLabel 1"/>
    <w:qFormat/>
    <w:rsid w:val="0024369D"/>
    <w:rPr>
      <w:rFonts w:cs="Wingdings"/>
    </w:rPr>
  </w:style>
  <w:style w:type="character" w:customStyle="1" w:styleId="ListLabel2">
    <w:name w:val="ListLabel 2"/>
    <w:qFormat/>
    <w:rsid w:val="0024369D"/>
    <w:rPr>
      <w:rFonts w:cs="Arial Narrow"/>
    </w:rPr>
  </w:style>
  <w:style w:type="character" w:customStyle="1" w:styleId="ListLabel3">
    <w:name w:val="ListLabel 3"/>
    <w:qFormat/>
    <w:rsid w:val="0024369D"/>
    <w:rPr>
      <w:rFonts w:cs="Arial Narrow"/>
    </w:rPr>
  </w:style>
  <w:style w:type="character" w:customStyle="1" w:styleId="ListLabel4">
    <w:name w:val="ListLabel 4"/>
    <w:qFormat/>
    <w:rsid w:val="0024369D"/>
    <w:rPr>
      <w:rFonts w:cs="Arial Narrow"/>
    </w:rPr>
  </w:style>
  <w:style w:type="character" w:customStyle="1" w:styleId="ListLabel5">
    <w:name w:val="ListLabel 5"/>
    <w:qFormat/>
    <w:rsid w:val="0024369D"/>
    <w:rPr>
      <w:rFonts w:cs="Arial Narrow"/>
    </w:rPr>
  </w:style>
  <w:style w:type="character" w:customStyle="1" w:styleId="ListLabel6">
    <w:name w:val="ListLabel 6"/>
    <w:qFormat/>
    <w:rsid w:val="0024369D"/>
    <w:rPr>
      <w:rFonts w:cs="Arial Narrow"/>
    </w:rPr>
  </w:style>
  <w:style w:type="character" w:customStyle="1" w:styleId="ListLabel7">
    <w:name w:val="ListLabel 7"/>
    <w:qFormat/>
    <w:rsid w:val="0024369D"/>
    <w:rPr>
      <w:rFonts w:cs="Arial Narrow"/>
    </w:rPr>
  </w:style>
  <w:style w:type="character" w:customStyle="1" w:styleId="ListLabel8">
    <w:name w:val="ListLabel 8"/>
    <w:qFormat/>
    <w:rsid w:val="0024369D"/>
    <w:rPr>
      <w:rFonts w:cs="Arial Narrow"/>
    </w:rPr>
  </w:style>
  <w:style w:type="character" w:customStyle="1" w:styleId="ListLabel9">
    <w:name w:val="ListLabel 9"/>
    <w:qFormat/>
    <w:rsid w:val="0024369D"/>
    <w:rPr>
      <w:rFonts w:cs="Arial Narrow"/>
    </w:rPr>
  </w:style>
  <w:style w:type="character" w:customStyle="1" w:styleId="ListLabel10">
    <w:name w:val="ListLabel 10"/>
    <w:qFormat/>
    <w:rsid w:val="0024369D"/>
    <w:rPr>
      <w:rFonts w:cs="Arial Narrow"/>
    </w:rPr>
  </w:style>
  <w:style w:type="character" w:customStyle="1" w:styleId="ListLabel11">
    <w:name w:val="ListLabel 11"/>
    <w:qFormat/>
    <w:rsid w:val="0024369D"/>
    <w:rPr>
      <w:b/>
    </w:rPr>
  </w:style>
  <w:style w:type="character" w:customStyle="1" w:styleId="ListLabel12">
    <w:name w:val="ListLabel 12"/>
    <w:qFormat/>
    <w:rsid w:val="0024369D"/>
    <w:rPr>
      <w:b w:val="0"/>
      <w:i w:val="0"/>
      <w:sz w:val="20"/>
    </w:rPr>
  </w:style>
  <w:style w:type="character" w:customStyle="1" w:styleId="ListLabel13">
    <w:name w:val="ListLabel 13"/>
    <w:qFormat/>
    <w:rsid w:val="0024369D"/>
    <w:rPr>
      <w:b w:val="0"/>
      <w:i w:val="0"/>
      <w:sz w:val="20"/>
    </w:rPr>
  </w:style>
  <w:style w:type="character" w:customStyle="1" w:styleId="ListLabel14">
    <w:name w:val="ListLabel 14"/>
    <w:qFormat/>
    <w:rsid w:val="0024369D"/>
    <w:rPr>
      <w:sz w:val="20"/>
    </w:rPr>
  </w:style>
  <w:style w:type="character" w:customStyle="1" w:styleId="ListLabel15">
    <w:name w:val="ListLabel 15"/>
    <w:qFormat/>
    <w:rsid w:val="0024369D"/>
    <w:rPr>
      <w:sz w:val="20"/>
    </w:rPr>
  </w:style>
  <w:style w:type="character" w:customStyle="1" w:styleId="ListLabel16">
    <w:name w:val="ListLabel 16"/>
    <w:qFormat/>
    <w:rsid w:val="0024369D"/>
    <w:rPr>
      <w:sz w:val="20"/>
    </w:rPr>
  </w:style>
  <w:style w:type="character" w:customStyle="1" w:styleId="ListLabel17">
    <w:name w:val="ListLabel 17"/>
    <w:qFormat/>
    <w:rsid w:val="0024369D"/>
    <w:rPr>
      <w:rFonts w:cs="Courier New"/>
    </w:rPr>
  </w:style>
  <w:style w:type="character" w:customStyle="1" w:styleId="ListLabel18">
    <w:name w:val="ListLabel 18"/>
    <w:qFormat/>
    <w:rsid w:val="0024369D"/>
    <w:rPr>
      <w:rFonts w:cs="Courier New"/>
    </w:rPr>
  </w:style>
  <w:style w:type="character" w:customStyle="1" w:styleId="ListLabel19">
    <w:name w:val="ListLabel 19"/>
    <w:qFormat/>
    <w:rsid w:val="0024369D"/>
    <w:rPr>
      <w:rFonts w:cs="Courier New"/>
    </w:rPr>
  </w:style>
  <w:style w:type="character" w:customStyle="1" w:styleId="ListLabel20">
    <w:name w:val="ListLabel 20"/>
    <w:qFormat/>
    <w:rsid w:val="0024369D"/>
    <w:rPr>
      <w:rFonts w:ascii="Tahoma" w:hAnsi="Tahoma"/>
      <w:b w:val="0"/>
      <w:sz w:val="24"/>
    </w:rPr>
  </w:style>
  <w:style w:type="character" w:customStyle="1" w:styleId="ListLabel21">
    <w:name w:val="ListLabel 21"/>
    <w:qFormat/>
    <w:rsid w:val="0024369D"/>
    <w:rPr>
      <w:b w:val="0"/>
      <w:sz w:val="24"/>
    </w:rPr>
  </w:style>
  <w:style w:type="paragraph" w:customStyle="1" w:styleId="Heading">
    <w:name w:val="Heading"/>
    <w:basedOn w:val="Normalny"/>
    <w:next w:val="Tekstpodstawowy"/>
    <w:qFormat/>
    <w:rsid w:val="002436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sid w:val="0024369D"/>
    <w:rPr>
      <w:rFonts w:cs="Arial"/>
    </w:rPr>
  </w:style>
  <w:style w:type="paragraph" w:styleId="Legenda">
    <w:name w:val="caption"/>
    <w:basedOn w:val="Normalny"/>
    <w:qFormat/>
    <w:rsid w:val="002436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rsid w:val="0024369D"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4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8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84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849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201DD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9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AF72B-49DE-43A1-8297-354FB7E8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2020-09-08T10:14:00Z</cp:lastPrinted>
  <dcterms:created xsi:type="dcterms:W3CDTF">2021-02-22T08:59:00Z</dcterms:created>
  <dcterms:modified xsi:type="dcterms:W3CDTF">2022-05-26T12:13:00Z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