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CB4955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CB4955" w:rsidRDefault="00CB4955">
      <w:pPr>
        <w:spacing w:after="0" w:line="240" w:lineRule="auto"/>
        <w:rPr>
          <w:rFonts w:ascii="Tahoma" w:hAnsi="Tahoma" w:cs="Tahoma"/>
        </w:rPr>
      </w:pPr>
    </w:p>
    <w:p w:rsidR="00CB4955" w:rsidRDefault="00CB4955">
      <w:pPr>
        <w:spacing w:after="0" w:line="240" w:lineRule="auto"/>
        <w:rPr>
          <w:rFonts w:ascii="Tahoma" w:hAnsi="Tahoma" w:cs="Tahoma"/>
        </w:rPr>
      </w:pPr>
    </w:p>
    <w:p w:rsidR="00CB4955" w:rsidRDefault="00196E2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CB4955" w:rsidRDefault="00CB4955">
      <w:pPr>
        <w:spacing w:after="0" w:line="240" w:lineRule="auto"/>
        <w:rPr>
          <w:rFonts w:ascii="Tahoma" w:hAnsi="Tahoma" w:cs="Tahoma"/>
        </w:rPr>
      </w:pPr>
    </w:p>
    <w:p w:rsidR="00CB4955" w:rsidRDefault="00196E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Lotniczy IV</w:t>
            </w:r>
          </w:p>
        </w:tc>
      </w:tr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200296">
              <w:rPr>
                <w:rFonts w:ascii="Tahoma" w:hAnsi="Tahoma" w:cs="Tahoma"/>
                <w:b w:val="0"/>
              </w:rPr>
              <w:t>2</w:t>
            </w:r>
            <w:r w:rsidR="00341A0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41A0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386C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68E" w:rsidRDefault="00B0468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CB4955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Odpowiedzi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mgr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Michał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Nędza</w:t>
            </w:r>
            <w:proofErr w:type="spellEnd"/>
          </w:p>
        </w:tc>
      </w:tr>
      <w:tr w:rsidR="00CB4955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CB4955" w:rsidRDefault="00CB4955">
      <w:pPr>
        <w:pStyle w:val="Punktygwne"/>
        <w:spacing w:before="0" w:after="0"/>
        <w:rPr>
          <w:rFonts w:ascii="Tahoma" w:hAnsi="Tahoma" w:cs="Tahoma"/>
          <w:b w:val="0"/>
        </w:rPr>
      </w:pPr>
    </w:p>
    <w:p w:rsidR="00CB4955" w:rsidRDefault="00CB4955">
      <w:pPr>
        <w:pStyle w:val="Punktygwne"/>
        <w:spacing w:before="0" w:after="0"/>
        <w:rPr>
          <w:rFonts w:ascii="Tahoma" w:hAnsi="Tahoma" w:cs="Tahoma"/>
          <w:b w:val="0"/>
        </w:rPr>
      </w:pPr>
    </w:p>
    <w:p w:rsidR="00CB4955" w:rsidRDefault="00196E2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CB4955">
        <w:tc>
          <w:tcPr>
            <w:tcW w:w="9778" w:type="dxa"/>
            <w:shd w:val="clear" w:color="auto" w:fill="auto"/>
          </w:tcPr>
          <w:p w:rsidR="00CB4955" w:rsidRDefault="00196E2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Marketing Lotniczy</w:t>
            </w:r>
          </w:p>
        </w:tc>
      </w:tr>
    </w:tbl>
    <w:p w:rsidR="00CB4955" w:rsidRDefault="00CB4955">
      <w:pPr>
        <w:pStyle w:val="Punktygwne"/>
        <w:spacing w:before="0" w:after="0"/>
        <w:rPr>
          <w:rFonts w:ascii="Tahoma" w:hAnsi="Tahoma" w:cs="Tahoma"/>
          <w:b w:val="0"/>
        </w:rPr>
      </w:pPr>
    </w:p>
    <w:p w:rsidR="00CB4955" w:rsidRDefault="00CB4955">
      <w:pPr>
        <w:pStyle w:val="Punktygwne"/>
        <w:spacing w:before="0" w:after="0"/>
        <w:rPr>
          <w:rFonts w:ascii="Tahoma" w:hAnsi="Tahoma" w:cs="Tahoma"/>
          <w:b w:val="0"/>
        </w:rPr>
      </w:pPr>
    </w:p>
    <w:p w:rsidR="00CB4955" w:rsidRDefault="00196E2C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 xml:space="preserve">Efekty </w:t>
      </w:r>
      <w:bookmarkStart w:id="1" w:name="__DdeLink__8826_746908145"/>
      <w:r>
        <w:rPr>
          <w:rFonts w:ascii="Tahoma" w:hAnsi="Tahoma" w:cs="Tahoma"/>
        </w:rPr>
        <w:t>uczenia się</w:t>
      </w:r>
      <w:bookmarkEnd w:id="1"/>
      <w:r>
        <w:rPr>
          <w:rFonts w:ascii="Tahoma" w:hAnsi="Tahoma" w:cs="Tahoma"/>
        </w:rPr>
        <w:t xml:space="preserve"> i sposób realizacji zajęć</w:t>
      </w:r>
    </w:p>
    <w:p w:rsidR="00CB4955" w:rsidRDefault="00CB4955">
      <w:pPr>
        <w:pStyle w:val="Punktygwne"/>
        <w:spacing w:before="0" w:after="0"/>
        <w:rPr>
          <w:rFonts w:ascii="Tahoma" w:hAnsi="Tahoma" w:cs="Tahoma"/>
          <w:b w:val="0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CB4955">
        <w:tc>
          <w:tcPr>
            <w:tcW w:w="673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przeprowadzania prostych badań ekonomicznych w zakresie funkcjonowania linii lotniczych</w:t>
            </w:r>
          </w:p>
        </w:tc>
      </w:tr>
      <w:tr w:rsidR="00CB4955">
        <w:tc>
          <w:tcPr>
            <w:tcW w:w="673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umiejętności formułowania wniosków z przeprowadzanych badań ekonomicznych oraz ich prezentacji </w:t>
            </w:r>
          </w:p>
        </w:tc>
      </w:tr>
    </w:tbl>
    <w:p w:rsidR="00CB4955" w:rsidRDefault="00CB4955">
      <w:pPr>
        <w:pStyle w:val="Punktygwne"/>
        <w:spacing w:before="0" w:after="0"/>
        <w:rPr>
          <w:rFonts w:ascii="Tahoma" w:hAnsi="Tahoma" w:cs="Tahoma"/>
          <w:b w:val="0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CB4955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CB4955" w:rsidRDefault="00196E2C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CB4955" w:rsidRDefault="00CB4955">
            <w:pPr>
              <w:pStyle w:val="Nagwkitablic"/>
            </w:pPr>
          </w:p>
        </w:tc>
      </w:tr>
      <w:tr w:rsidR="00CB4955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0286D" w:rsidTr="008A6A83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6D" w:rsidRDefault="000028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6D" w:rsidRDefault="0000286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Zaplanować oraz przeprowadzić własną analizę ekonomiczną w obszarze funkcjonowania linii lotniczych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6D" w:rsidRDefault="0000286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00286D" w:rsidRDefault="0000286D" w:rsidP="0000286D">
            <w:pPr>
              <w:pStyle w:val="wrubryce"/>
              <w:jc w:val="center"/>
            </w:pPr>
          </w:p>
        </w:tc>
      </w:tr>
      <w:tr w:rsidR="0000286D" w:rsidTr="008A6A83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6D" w:rsidRDefault="0000286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6D" w:rsidRDefault="0000286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Sformułować wnioski zdobytych na podstawie przeprowadzonych badań oraz poprawnie zaprezentować wyniki badań</w:t>
            </w:r>
          </w:p>
        </w:tc>
        <w:tc>
          <w:tcPr>
            <w:tcW w:w="2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6D" w:rsidRDefault="0000286D" w:rsidP="001A460E">
            <w:pPr>
              <w:pStyle w:val="wrubryce"/>
              <w:jc w:val="center"/>
            </w:pPr>
          </w:p>
        </w:tc>
      </w:tr>
    </w:tbl>
    <w:p w:rsidR="00CB4955" w:rsidRDefault="00CB495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CB4955">
        <w:tc>
          <w:tcPr>
            <w:tcW w:w="9774" w:type="dxa"/>
            <w:gridSpan w:val="8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CB4955"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CB4955"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CB4955" w:rsidRDefault="00CB4955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CB4955" w:rsidRDefault="00CB495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CB4955">
        <w:tc>
          <w:tcPr>
            <w:tcW w:w="2125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CB4955">
        <w:tc>
          <w:tcPr>
            <w:tcW w:w="2125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B4955" w:rsidRDefault="00196E2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 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</w:t>
            </w:r>
          </w:p>
          <w:p w:rsidR="00CB4955" w:rsidRDefault="00196E2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 Nauczanie oparte na rozwiązywaniu problemów</w:t>
            </w:r>
          </w:p>
        </w:tc>
      </w:tr>
    </w:tbl>
    <w:p w:rsidR="00CB4955" w:rsidRDefault="00CB495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CB4955" w:rsidRDefault="00CB495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B4955" w:rsidRDefault="00196E2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836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7798"/>
      </w:tblGrid>
      <w:tr w:rsidR="00CB4955" w:rsidTr="001A460E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Globalne partnerstwo w lotnictwie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Case </w:t>
            </w:r>
            <w:proofErr w:type="spellStart"/>
            <w:r>
              <w:rPr>
                <w:rFonts w:ascii="Tahoma" w:hAnsi="Tahoma" w:cs="Tahoma"/>
              </w:rPr>
              <w:t>study</w:t>
            </w:r>
            <w:proofErr w:type="spellEnd"/>
            <w:r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Qantas</w:t>
            </w:r>
            <w:proofErr w:type="spellEnd"/>
            <w:r>
              <w:rPr>
                <w:rFonts w:ascii="Tahoma" w:hAnsi="Tahoma" w:cs="Tahoma"/>
              </w:rPr>
              <w:t xml:space="preserve"> i </w:t>
            </w:r>
            <w:proofErr w:type="spellStart"/>
            <w:r>
              <w:rPr>
                <w:rFonts w:ascii="Tahoma" w:hAnsi="Tahoma" w:cs="Tahoma"/>
              </w:rPr>
              <w:t>Emirates</w:t>
            </w:r>
            <w:proofErr w:type="spellEnd"/>
            <w:r>
              <w:rPr>
                <w:rFonts w:ascii="Tahoma" w:hAnsi="Tahoma" w:cs="Tahoma"/>
              </w:rPr>
              <w:t xml:space="preserve"> – przykład globalnego partnerstwa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Model współdzielenia korzyści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Nierównoległy dostęp: Europa, Azja and Afryka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Skanowanie rynku lotniczego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PESTLE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5 Sił Portera </w:t>
            </w:r>
          </w:p>
        </w:tc>
      </w:tr>
      <w:tr w:rsidR="00CB4955" w:rsidTr="001A46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SWOT </w:t>
            </w:r>
          </w:p>
        </w:tc>
      </w:tr>
    </w:tbl>
    <w:p w:rsidR="00CB4955" w:rsidRDefault="00CB4955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B4955" w:rsidRDefault="00CB495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CB4955">
        <w:tc>
          <w:tcPr>
            <w:tcW w:w="3260" w:type="dxa"/>
            <w:shd w:val="clear" w:color="auto" w:fill="auto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B4955">
        <w:tc>
          <w:tcPr>
            <w:tcW w:w="3260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B4955" w:rsidRPr="001A460E" w:rsidRDefault="00196E2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A460E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B4955" w:rsidRPr="001A460E" w:rsidRDefault="00196E2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A460E">
              <w:rPr>
                <w:rFonts w:ascii="Tahoma" w:hAnsi="Tahoma" w:cs="Tahoma"/>
                <w:sz w:val="20"/>
              </w:rPr>
              <w:t>P1-P7</w:t>
            </w:r>
          </w:p>
        </w:tc>
      </w:tr>
      <w:tr w:rsidR="00CB4955">
        <w:tc>
          <w:tcPr>
            <w:tcW w:w="3260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CB4955" w:rsidRPr="001A460E" w:rsidRDefault="00196E2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A460E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CB4955" w:rsidRPr="001A460E" w:rsidRDefault="00196E2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A460E">
              <w:rPr>
                <w:rFonts w:ascii="Tahoma" w:hAnsi="Tahoma" w:cs="Tahoma"/>
                <w:sz w:val="20"/>
              </w:rPr>
              <w:t>P5,P8</w:t>
            </w:r>
          </w:p>
        </w:tc>
      </w:tr>
    </w:tbl>
    <w:p w:rsidR="00CB4955" w:rsidRDefault="00CB495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2147"/>
        <w:gridCol w:w="5522"/>
      </w:tblGrid>
      <w:tr w:rsidR="00CB4955">
        <w:tc>
          <w:tcPr>
            <w:tcW w:w="2112" w:type="dxa"/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522" w:type="dxa"/>
            <w:shd w:val="clear" w:color="auto" w:fill="auto"/>
            <w:vAlign w:val="center"/>
          </w:tcPr>
          <w:p w:rsidR="00CB4955" w:rsidRDefault="00196E2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B4955">
        <w:tc>
          <w:tcPr>
            <w:tcW w:w="2112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47" w:type="dxa"/>
            <w:vMerge w:val="restart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wysoko-symulowane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(grupowy projekt), ocena opracowanego raportu i dostarczonej prezentacji</w:t>
            </w:r>
          </w:p>
        </w:tc>
        <w:tc>
          <w:tcPr>
            <w:tcW w:w="5522" w:type="dxa"/>
            <w:vMerge w:val="restart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CB4955">
        <w:tc>
          <w:tcPr>
            <w:tcW w:w="2112" w:type="dxa"/>
            <w:shd w:val="clear" w:color="auto" w:fill="auto"/>
            <w:vAlign w:val="center"/>
          </w:tcPr>
          <w:p w:rsidR="00CB4955" w:rsidRDefault="00196E2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CB4955" w:rsidRDefault="00CB49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522" w:type="dxa"/>
            <w:vMerge/>
            <w:shd w:val="clear" w:color="auto" w:fill="auto"/>
            <w:vAlign w:val="center"/>
          </w:tcPr>
          <w:p w:rsidR="00CB4955" w:rsidRDefault="00CB49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CB4955" w:rsidRDefault="00CB495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67"/>
        <w:gridCol w:w="1967"/>
        <w:gridCol w:w="1967"/>
        <w:gridCol w:w="2065"/>
      </w:tblGrid>
      <w:tr w:rsidR="00CB4955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CB4955" w:rsidRDefault="00196E2C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CB4955" w:rsidRDefault="00196E2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CB4955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Zaplanować oraz przeprowadzić własną analizę ekonomiczną w obszarze funkcjonowania linii lotniczych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Ogólnie zaplanować oraz przeprowadzić podstawową analizę ekonomiczną w obszarze funkcjonowania linii lotniczych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Dokładnie zaplanować oraz przeprowadzić rozszerzoną analizę ekonomiczną w obszarze funkcjonowania linii lotniczych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Dokładnie zaplanować oraz przeprowadzić wyczerpującą analizę ekonomiczną w obszarze funkcjonowania linii lotniczych</w:t>
            </w:r>
          </w:p>
        </w:tc>
      </w:tr>
      <w:tr w:rsidR="00CB4955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Sformułować wniosków zdobyte na podstawie przeprowadzonych badań oraz poprawnie zaprezentować wyniki </w:t>
            </w:r>
            <w:r>
              <w:rPr>
                <w:rFonts w:ascii="Tahoma" w:hAnsi="Tahoma" w:cs="Tahoma"/>
                <w:sz w:val="20"/>
              </w:rPr>
              <w:lastRenderedPageBreak/>
              <w:t>badań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Sformułować podstawowe wnioski na podstawie przeprowadzonych badań ekonomicznych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Sformułować podstawowe wnioski na podstawie przeprowadzonych badań ekonomicznych oraz zaprezentować je </w:t>
            </w:r>
            <w:r>
              <w:rPr>
                <w:rFonts w:ascii="Tahoma" w:hAnsi="Tahoma" w:cs="Tahoma"/>
                <w:sz w:val="20"/>
              </w:rPr>
              <w:lastRenderedPageBreak/>
              <w:t>używając poprawnych technik prezentacji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Sformułować wnioski na podstawie przeprowadzonych badań ekonomicznych oraz opisać jakie oddziaływanie będą one miały </w:t>
            </w:r>
            <w:r>
              <w:rPr>
                <w:rFonts w:ascii="Tahoma" w:hAnsi="Tahoma" w:cs="Tahoma"/>
                <w:sz w:val="20"/>
              </w:rPr>
              <w:lastRenderedPageBreak/>
              <w:t>na badany podmiot, a także zaprezentować je używając poprawnych technik prezentacji</w:t>
            </w:r>
          </w:p>
        </w:tc>
      </w:tr>
    </w:tbl>
    <w:p w:rsidR="00CB4955" w:rsidRDefault="00CB495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B4955" w:rsidRDefault="00196E2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p w:rsidR="00CB4955" w:rsidRDefault="00CB495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CB4955">
        <w:tc>
          <w:tcPr>
            <w:tcW w:w="9778" w:type="dxa"/>
            <w:shd w:val="clear" w:color="auto" w:fill="auto"/>
          </w:tcPr>
          <w:p w:rsidR="00CB4955" w:rsidRDefault="00196E2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4955" w:rsidRPr="00341A03">
        <w:tc>
          <w:tcPr>
            <w:tcW w:w="9778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B.Vasigh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et all,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Introduction to Air Transport Economics,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Surrey, 2008</w:t>
            </w:r>
          </w:p>
        </w:tc>
      </w:tr>
      <w:tr w:rsidR="00CB4955" w:rsidRPr="00341A03">
        <w:tc>
          <w:tcPr>
            <w:tcW w:w="9778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Forsyth et. All,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Airport competition,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Farnham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2010</w:t>
            </w:r>
          </w:p>
        </w:tc>
      </w:tr>
      <w:tr w:rsidR="00CB4955" w:rsidRPr="00341A03">
        <w:tc>
          <w:tcPr>
            <w:tcW w:w="9778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T.Floris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&amp;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D.Lock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Aviation project management, Ashgate, 2009</w:t>
            </w:r>
          </w:p>
          <w:p w:rsidR="00CB4955" w:rsidRDefault="00CB49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</w:p>
        </w:tc>
      </w:tr>
    </w:tbl>
    <w:p w:rsidR="00CB4955" w:rsidRDefault="00CB495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CB4955">
        <w:tc>
          <w:tcPr>
            <w:tcW w:w="9778" w:type="dxa"/>
            <w:shd w:val="clear" w:color="auto" w:fill="auto"/>
          </w:tcPr>
          <w:p w:rsidR="00CB4955" w:rsidRDefault="00196E2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CB4955" w:rsidRPr="00341A03">
        <w:tc>
          <w:tcPr>
            <w:tcW w:w="9778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A.T.Wells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et.all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Airport Planning and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New York, 2004</w:t>
            </w:r>
          </w:p>
        </w:tc>
      </w:tr>
      <w:tr w:rsidR="00CB4955" w:rsidRPr="00341A03">
        <w:tc>
          <w:tcPr>
            <w:tcW w:w="9778" w:type="dxa"/>
            <w:shd w:val="clear" w:color="auto" w:fill="auto"/>
            <w:vAlign w:val="center"/>
          </w:tcPr>
          <w:p w:rsidR="00CB4955" w:rsidRDefault="00196E2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R.Doganis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The airport business,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New York, 1992</w:t>
            </w:r>
          </w:p>
        </w:tc>
      </w:tr>
      <w:tr w:rsidR="00CB4955" w:rsidRPr="00341A03">
        <w:tc>
          <w:tcPr>
            <w:tcW w:w="9778" w:type="dxa"/>
            <w:shd w:val="clear" w:color="auto" w:fill="auto"/>
            <w:vAlign w:val="center"/>
          </w:tcPr>
          <w:p w:rsidR="00CB4955" w:rsidRDefault="00196E2C">
            <w:pPr>
              <w:rPr>
                <w:rFonts w:ascii="Calibri" w:hAnsi="Calibri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D.Jarach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i/>
                <w:sz w:val="20"/>
                <w:lang w:val="en-US"/>
              </w:rPr>
              <w:t xml:space="preserve">Airport marketing strategies to cope with the new </w:t>
            </w:r>
            <w:proofErr w:type="spellStart"/>
            <w:r>
              <w:rPr>
                <w:rFonts w:ascii="Tahoma" w:hAnsi="Tahoma" w:cs="Tahoma"/>
                <w:i/>
                <w:sz w:val="20"/>
                <w:lang w:val="en-US"/>
              </w:rPr>
              <w:t>Milenium</w:t>
            </w:r>
            <w:proofErr w:type="spellEnd"/>
            <w:r>
              <w:rPr>
                <w:rFonts w:ascii="Tahoma" w:hAnsi="Tahoma" w:cs="Tahoma"/>
                <w:i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lang w:val="en-US"/>
              </w:rPr>
              <w:t>enivironment</w:t>
            </w:r>
            <w:proofErr w:type="spellEnd"/>
            <w:r>
              <w:rPr>
                <w:rFonts w:ascii="Tahoma" w:hAnsi="Tahoma" w:cs="Tahoma"/>
                <w:i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sz w:val="20"/>
                <w:lang w:val="en-US"/>
              </w:rPr>
              <w:t>Surrey, 2005</w:t>
            </w:r>
          </w:p>
        </w:tc>
      </w:tr>
    </w:tbl>
    <w:p w:rsidR="00CB4955" w:rsidRDefault="00CB495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CB4955" w:rsidRDefault="00196E2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CB4955" w:rsidRDefault="00CB4955">
      <w:pPr>
        <w:pStyle w:val="Punktygwne"/>
        <w:spacing w:before="0" w:after="0"/>
        <w:rPr>
          <w:rFonts w:ascii="Tahoma" w:hAnsi="Tahoma" w:cs="Tahoma"/>
          <w:b w:val="0"/>
        </w:rPr>
      </w:pPr>
    </w:p>
    <w:p w:rsidR="00CB4955" w:rsidRDefault="00CB495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CB4955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Default="00196E2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B495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rPr>
                <w:color w:val="auto"/>
              </w:rPr>
            </w:pPr>
            <w:r w:rsidRPr="00757A7C">
              <w:rPr>
                <w:color w:val="auto"/>
                <w:sz w:val="20"/>
                <w:szCs w:val="20"/>
              </w:rPr>
              <w:t>Udział w i konsultacje do PS (UB)</w:t>
            </w:r>
            <w:bookmarkStart w:id="2" w:name="_GoBack1"/>
            <w:bookmarkEnd w:id="2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757A7C">
            <w:pPr>
              <w:pStyle w:val="Default"/>
              <w:jc w:val="center"/>
              <w:rPr>
                <w:color w:val="auto"/>
              </w:rPr>
            </w:pPr>
            <w:r w:rsidRPr="00757A7C">
              <w:rPr>
                <w:color w:val="auto"/>
                <w:sz w:val="20"/>
                <w:szCs w:val="20"/>
              </w:rPr>
              <w:t>45h</w:t>
            </w:r>
          </w:p>
        </w:tc>
      </w:tr>
      <w:tr w:rsidR="00CB495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rPr>
                <w:color w:val="auto"/>
              </w:rPr>
            </w:pPr>
            <w:r w:rsidRPr="00757A7C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jc w:val="center"/>
              <w:rPr>
                <w:color w:val="auto"/>
              </w:rPr>
            </w:pPr>
            <w:r w:rsidRPr="00757A7C">
              <w:rPr>
                <w:color w:val="auto"/>
                <w:sz w:val="20"/>
                <w:szCs w:val="20"/>
              </w:rPr>
              <w:t>55h</w:t>
            </w:r>
          </w:p>
        </w:tc>
      </w:tr>
      <w:tr w:rsidR="00CB495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rPr>
                <w:color w:val="auto"/>
              </w:rPr>
            </w:pPr>
            <w:r w:rsidRPr="00757A7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757A7C">
            <w:pPr>
              <w:pStyle w:val="Default"/>
              <w:jc w:val="center"/>
              <w:rPr>
                <w:color w:val="auto"/>
              </w:rPr>
            </w:pPr>
            <w:r w:rsidRPr="00757A7C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CB495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rPr>
                <w:color w:val="auto"/>
              </w:rPr>
            </w:pPr>
            <w:r w:rsidRPr="00757A7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jc w:val="center"/>
              <w:rPr>
                <w:color w:val="auto"/>
              </w:rPr>
            </w:pPr>
            <w:r w:rsidRPr="00757A7C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CB495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rPr>
                <w:color w:val="auto"/>
              </w:rPr>
            </w:pPr>
            <w:r w:rsidRPr="00757A7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jc w:val="center"/>
              <w:rPr>
                <w:b/>
                <w:color w:val="auto"/>
              </w:rPr>
            </w:pPr>
            <w:r w:rsidRPr="00757A7C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CB4955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rPr>
                <w:color w:val="auto"/>
              </w:rPr>
            </w:pPr>
            <w:r w:rsidRPr="00757A7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955" w:rsidRPr="00757A7C" w:rsidRDefault="00196E2C">
            <w:pPr>
              <w:pStyle w:val="Default"/>
              <w:jc w:val="center"/>
              <w:rPr>
                <w:b/>
                <w:color w:val="auto"/>
              </w:rPr>
            </w:pPr>
            <w:r w:rsidRPr="00757A7C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</w:tr>
    </w:tbl>
    <w:p w:rsidR="00CB4955" w:rsidRDefault="00CB4955">
      <w:pPr>
        <w:tabs>
          <w:tab w:val="left" w:pos="1907"/>
        </w:tabs>
        <w:spacing w:after="0" w:line="240" w:lineRule="auto"/>
      </w:pPr>
    </w:p>
    <w:sectPr w:rsidR="00CB495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F0B" w:rsidRDefault="00125F0B">
      <w:pPr>
        <w:spacing w:after="0" w:line="240" w:lineRule="auto"/>
      </w:pPr>
      <w:r>
        <w:separator/>
      </w:r>
    </w:p>
  </w:endnote>
  <w:endnote w:type="continuationSeparator" w:id="0">
    <w:p w:rsidR="00125F0B" w:rsidRDefault="00125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4820346"/>
      <w:docPartObj>
        <w:docPartGallery w:val="Page Numbers (Bottom of Page)"/>
        <w:docPartUnique/>
      </w:docPartObj>
    </w:sdtPr>
    <w:sdtEndPr/>
    <w:sdtContent>
      <w:p w:rsidR="00CB4955" w:rsidRDefault="00196E2C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386C75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F0B" w:rsidRDefault="00125F0B">
      <w:pPr>
        <w:spacing w:after="0" w:line="240" w:lineRule="auto"/>
      </w:pPr>
      <w:r>
        <w:separator/>
      </w:r>
    </w:p>
  </w:footnote>
  <w:footnote w:type="continuationSeparator" w:id="0">
    <w:p w:rsidR="00125F0B" w:rsidRDefault="00125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419C4"/>
    <w:multiLevelType w:val="multilevel"/>
    <w:tmpl w:val="4874EF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0F10601"/>
    <w:multiLevelType w:val="multilevel"/>
    <w:tmpl w:val="EE6663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70B0736"/>
    <w:multiLevelType w:val="multilevel"/>
    <w:tmpl w:val="A9F803C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955"/>
    <w:rsid w:val="0000286D"/>
    <w:rsid w:val="00125F0B"/>
    <w:rsid w:val="00196E2C"/>
    <w:rsid w:val="001A460E"/>
    <w:rsid w:val="00200296"/>
    <w:rsid w:val="00341A03"/>
    <w:rsid w:val="00386C75"/>
    <w:rsid w:val="006A3350"/>
    <w:rsid w:val="00757A7C"/>
    <w:rsid w:val="00B0468E"/>
    <w:rsid w:val="00B15790"/>
    <w:rsid w:val="00CB4955"/>
    <w:rsid w:val="00D66334"/>
    <w:rsid w:val="00FE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3F5F29"/>
  <w15:docId w15:val="{8B4B763C-965B-49AB-9995-C42957BD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C6495-990D-4255-A625-ECFF9C08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661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48</cp:revision>
  <cp:lastPrinted>2012-05-21T07:27:00Z</cp:lastPrinted>
  <dcterms:created xsi:type="dcterms:W3CDTF">2012-08-03T08:52:00Z</dcterms:created>
  <dcterms:modified xsi:type="dcterms:W3CDTF">2022-05-31T10:06:00Z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