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0F750ADC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4165B4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4165B4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0FF854D4" w:rsidR="00DB0142" w:rsidRPr="00A3149B" w:rsidRDefault="00E66BA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3AC9EDDC" w:rsidR="008938C7" w:rsidRPr="00A3149B" w:rsidRDefault="00E66BA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  <w:bookmarkStart w:id="0" w:name="_GoBack"/>
            <w:bookmarkEnd w:id="0"/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21954F0E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0CCB1B36" w:rsidR="008938C7" w:rsidRPr="00E66BA6" w:rsidRDefault="004165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6BA6">
              <w:rPr>
                <w:rFonts w:ascii="Tahoma" w:hAnsi="Tahoma" w:cs="Tahoma"/>
                <w:b w:val="0"/>
              </w:rPr>
              <w:t xml:space="preserve">Dr hab. Anna </w:t>
            </w:r>
            <w:proofErr w:type="spellStart"/>
            <w:r w:rsidRPr="00E66BA6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Pr="00E66BA6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14:paraId="75AC3FD0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6C19171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C74214" w:rsidRDefault="0001795B" w:rsidP="00C74214">
      <w:pPr>
        <w:spacing w:after="0" w:line="240" w:lineRule="auto"/>
        <w:rPr>
          <w:rFonts w:ascii="Tahoma" w:hAnsi="Tahoma" w:cs="Tahoma"/>
        </w:rPr>
      </w:pPr>
    </w:p>
    <w:p w14:paraId="19839204" w14:textId="77777777" w:rsidR="005D2001" w:rsidRPr="00C74214" w:rsidRDefault="005D2001" w:rsidP="00C74214">
      <w:pPr>
        <w:spacing w:after="0" w:line="240" w:lineRule="auto"/>
        <w:rPr>
          <w:rFonts w:ascii="Tahoma" w:hAnsi="Tahoma" w:cs="Tahoma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C74214" w:rsidRDefault="008046AE" w:rsidP="00C74214">
      <w:pPr>
        <w:spacing w:after="0" w:line="240" w:lineRule="auto"/>
        <w:rPr>
          <w:rFonts w:ascii="Tahoma" w:hAnsi="Tahoma" w:cs="Tahoma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D645D" w:rsidRPr="00B158DC" w14:paraId="13C12C3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6B46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0E08" w14:textId="77777777" w:rsidR="002D645D" w:rsidRPr="006B2259" w:rsidRDefault="00D51814" w:rsidP="00D5181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Rozumie w jaki sposób funkcjonuje służba zdrowia w Polsce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14:paraId="74C8FAD6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5D4BD5EE" w14:textId="537CA05C" w:rsidR="008938C7" w:rsidRPr="00400A6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="008938C7" w:rsidRPr="00400A62">
        <w:rPr>
          <w:rFonts w:ascii="Tahoma" w:hAnsi="Tahoma" w:cs="Tahoma"/>
        </w:rPr>
        <w:t xml:space="preserve">fekty </w:t>
      </w:r>
      <w:r w:rsidR="00EE3891" w:rsidRPr="00400A62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  <w:tr w:rsidR="00FA47FE" w:rsidRPr="004D1D3A" w14:paraId="4061CB5D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7F024D87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14:paraId="16651EF8" w14:textId="77777777" w:rsidR="00FA47FE" w:rsidRDefault="00FA47FE" w:rsidP="00424D1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rolę profilaktyki zdrowotnej oraz jej wpływ na ekonomiczne aspekty funkcjonowania służby zdrowia.</w:t>
            </w:r>
          </w:p>
        </w:tc>
      </w:tr>
    </w:tbl>
    <w:p w14:paraId="02C37C44" w14:textId="77777777" w:rsidR="006270E1" w:rsidRDefault="006270E1" w:rsidP="00C74214">
      <w:pPr>
        <w:spacing w:after="0" w:line="240" w:lineRule="auto"/>
        <w:rPr>
          <w:rFonts w:ascii="Tahoma" w:hAnsi="Tahoma" w:cs="Tahoma"/>
        </w:rPr>
      </w:pPr>
    </w:p>
    <w:p w14:paraId="75DFC3F7" w14:textId="77777777" w:rsidR="008D5CA2" w:rsidRDefault="008D5CA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14:paraId="15FECE0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FB6E1B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52FF8EA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6B31B4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EB94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ACD0D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D46F9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C9E97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10F67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FCED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01F8B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264347C" w14:textId="77777777" w:rsidTr="00591131">
        <w:trPr>
          <w:trHeight w:val="284"/>
        </w:trPr>
        <w:tc>
          <w:tcPr>
            <w:tcW w:w="1222" w:type="dxa"/>
            <w:vAlign w:val="center"/>
          </w:tcPr>
          <w:p w14:paraId="5C6D111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F3537EE" w14:textId="77777777" w:rsidR="0035344F" w:rsidRPr="00B158DC" w:rsidRDefault="003A783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7AF957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06585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C78C8F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0C29C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4EC3C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75E4B798" w14:textId="2CBBEE7D" w:rsidR="0035344F" w:rsidRPr="00B158DC" w:rsidRDefault="004236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C74214">
      <w:pPr>
        <w:spacing w:after="0" w:line="240" w:lineRule="auto"/>
        <w:rPr>
          <w:rFonts w:ascii="Tahoma" w:hAnsi="Tahoma" w:cs="Tahoma"/>
        </w:rPr>
      </w:pPr>
    </w:p>
    <w:p w14:paraId="61CF784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C74214">
      <w:pPr>
        <w:spacing w:after="0" w:line="240" w:lineRule="auto"/>
        <w:rPr>
          <w:rFonts w:ascii="Tahoma" w:hAnsi="Tahoma" w:cs="Tahoma"/>
        </w:rPr>
      </w:pPr>
    </w:p>
    <w:p w14:paraId="47E311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3DCEEE6" w14:textId="77777777" w:rsidR="00D465B9" w:rsidRPr="00C74214" w:rsidRDefault="00D465B9" w:rsidP="00C74214">
      <w:pPr>
        <w:spacing w:after="0" w:line="240" w:lineRule="auto"/>
        <w:rPr>
          <w:rFonts w:ascii="Tahoma" w:hAnsi="Tahoma" w:cs="Tahoma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K7</w:t>
            </w:r>
          </w:p>
        </w:tc>
        <w:tc>
          <w:tcPr>
            <w:tcW w:w="9213" w:type="dxa"/>
            <w:vAlign w:val="center"/>
          </w:tcPr>
          <w:p w14:paraId="7E039D49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wirusowe zapalenie wątroby jest chorobą cywilizacyjną?</w:t>
            </w:r>
          </w:p>
          <w:p w14:paraId="6BB5E63D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wiesz, że milion Polaków jest nosicielami wirusa zapalenia wątroby?</w:t>
            </w:r>
          </w:p>
          <w:p w14:paraId="3C4EA194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są zachowania ryzykowne w zakażeniu wirusowym zapaleniu wątroby?</w:t>
            </w:r>
          </w:p>
          <w:p w14:paraId="2F998881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diagnozuje się wirusowe zapalenie wątroby? Skąd się wziął wirus HIV?</w:t>
            </w:r>
          </w:p>
          <w:p w14:paraId="30167942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się różni HIV od AIDS?</w:t>
            </w:r>
          </w:p>
          <w:p w14:paraId="69369BE3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mówią dane epidemiologiczne WHO?</w:t>
            </w:r>
          </w:p>
          <w:p w14:paraId="6F07352B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zachowania w infekcji HIV są ryzykowne?</w:t>
            </w:r>
          </w:p>
          <w:p w14:paraId="028FAD6F" w14:textId="77777777" w:rsidR="00A943B1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Kiedy wykonać diagnostykę w kierunku HIV?</w:t>
            </w:r>
          </w:p>
          <w:p w14:paraId="5CFD23B6" w14:textId="77777777" w:rsidR="00CB7F2E" w:rsidRPr="00B1425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należy bać się nosiciela wirusa HIV?</w:t>
            </w:r>
          </w:p>
        </w:tc>
      </w:tr>
      <w:tr w:rsidR="00CB7F2E" w:rsidRPr="00B158DC" w14:paraId="316CF319" w14:textId="77777777" w:rsidTr="00A65076">
        <w:tc>
          <w:tcPr>
            <w:tcW w:w="568" w:type="dxa"/>
            <w:vAlign w:val="center"/>
          </w:tcPr>
          <w:p w14:paraId="6F698403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K8</w:t>
            </w:r>
          </w:p>
        </w:tc>
        <w:tc>
          <w:tcPr>
            <w:tcW w:w="9213" w:type="dxa"/>
            <w:vAlign w:val="center"/>
          </w:tcPr>
          <w:p w14:paraId="3DFA67E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Skąd się wziął SARS-Cov2?</w:t>
            </w:r>
          </w:p>
          <w:p w14:paraId="4A7078F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SARS-Cov2 zabija?</w:t>
            </w:r>
          </w:p>
          <w:p w14:paraId="57DD34C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C3DC394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przebiega transmisja wirusa?</w:t>
            </w:r>
          </w:p>
          <w:p w14:paraId="4884DB1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zapobiegać infekcji – DDM?</w:t>
            </w:r>
          </w:p>
          <w:p w14:paraId="2BD5980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3C3752B6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Jakie są objawy kliniczne COVID-19?</w:t>
            </w:r>
          </w:p>
        </w:tc>
      </w:tr>
      <w:tr w:rsidR="00CB7F2E" w:rsidRPr="00B158DC" w14:paraId="07A30288" w14:textId="77777777" w:rsidTr="00A65076">
        <w:tc>
          <w:tcPr>
            <w:tcW w:w="568" w:type="dxa"/>
            <w:vAlign w:val="center"/>
          </w:tcPr>
          <w:p w14:paraId="3BB6DDE6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K9</w:t>
            </w:r>
          </w:p>
        </w:tc>
        <w:tc>
          <w:tcPr>
            <w:tcW w:w="9213" w:type="dxa"/>
            <w:vAlign w:val="center"/>
          </w:tcPr>
          <w:p w14:paraId="716B95E5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A943B1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A943B1">
              <w:rPr>
                <w:rFonts w:ascii="Tahoma" w:hAnsi="Tahoma" w:cs="Tahoma"/>
                <w:b w:val="0"/>
              </w:rPr>
              <w:t xml:space="preserve"> się?</w:t>
            </w:r>
          </w:p>
          <w:p w14:paraId="47626E1F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Kiedy szukać pomocy lekarskiej?</w:t>
            </w:r>
          </w:p>
          <w:p w14:paraId="262785E3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diagnozuje się COVID-19?</w:t>
            </w:r>
          </w:p>
          <w:p w14:paraId="55481B26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leczy się COVID-19?</w:t>
            </w:r>
          </w:p>
          <w:p w14:paraId="4A4657CC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  <w:tr w:rsidR="00CB7F2E" w:rsidRPr="00B158DC" w14:paraId="0381352E" w14:textId="77777777" w:rsidTr="00A65076">
        <w:tc>
          <w:tcPr>
            <w:tcW w:w="568" w:type="dxa"/>
            <w:vAlign w:val="center"/>
          </w:tcPr>
          <w:p w14:paraId="13A4D195" w14:textId="77777777" w:rsidR="00CB7F2E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  <w:tc>
          <w:tcPr>
            <w:tcW w:w="9213" w:type="dxa"/>
            <w:vAlign w:val="center"/>
          </w:tcPr>
          <w:p w14:paraId="3509011E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to jest polityka prozdrowotna?</w:t>
            </w:r>
          </w:p>
          <w:p w14:paraId="357CBA62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Co jest tańsze – profilaktyka, czy leczenie?</w:t>
            </w:r>
          </w:p>
          <w:p w14:paraId="0D071D51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obliczyć, czy metoda terapeutyczna jest ekonomicznie opłacalna?</w:t>
            </w:r>
          </w:p>
          <w:p w14:paraId="64FC6C7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Kto płaci za nasze zdrowie – my, czy Państwo?</w:t>
            </w:r>
          </w:p>
          <w:p w14:paraId="42DADCDD" w14:textId="77777777" w:rsidR="00A943B1" w:rsidRPr="00A943B1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Jak działa system ubezpieczeń?</w:t>
            </w:r>
          </w:p>
          <w:p w14:paraId="6157E1E0" w14:textId="77777777" w:rsidR="00CB7F2E" w:rsidRPr="00B158DC" w:rsidRDefault="00A943B1" w:rsidP="00A943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43B1">
              <w:rPr>
                <w:rFonts w:ascii="Tahoma" w:hAnsi="Tahoma" w:cs="Tahoma"/>
                <w:b w:val="0"/>
              </w:rPr>
              <w:t>Czy stać nas na to, abyśmy byli zdrowi?</w:t>
            </w:r>
          </w:p>
        </w:tc>
      </w:tr>
    </w:tbl>
    <w:p w14:paraId="0A8C4A2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77777777" w:rsidR="00560346" w:rsidRPr="004D1D3A" w:rsidRDefault="00AE53C9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K7, K8, K9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K7, K8, K9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  <w:tr w:rsidR="00560346" w:rsidRPr="004D1D3A" w14:paraId="3AAED0B2" w14:textId="77777777" w:rsidTr="000B5966">
        <w:tc>
          <w:tcPr>
            <w:tcW w:w="3261" w:type="dxa"/>
            <w:vAlign w:val="center"/>
          </w:tcPr>
          <w:p w14:paraId="61159747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3260" w:type="dxa"/>
            <w:vAlign w:val="center"/>
          </w:tcPr>
          <w:p w14:paraId="145956D6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426513A1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K10</w:t>
            </w:r>
          </w:p>
        </w:tc>
      </w:tr>
    </w:tbl>
    <w:p w14:paraId="5F8901E5" w14:textId="77777777" w:rsidR="00721413" w:rsidRPr="00C74214" w:rsidRDefault="00721413" w:rsidP="00C74214">
      <w:pPr>
        <w:spacing w:after="0" w:line="240" w:lineRule="auto"/>
        <w:rPr>
          <w:rFonts w:ascii="Tahoma" w:hAnsi="Tahoma" w:cs="Tahoma"/>
        </w:rPr>
      </w:pPr>
    </w:p>
    <w:p w14:paraId="03F2B6FF" w14:textId="77777777" w:rsidR="00C74214" w:rsidRDefault="00C7421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61AA81A" w14:textId="76E9D73A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lastRenderedPageBreak/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2A0A729" w14:textId="77777777" w:rsidTr="000A1541">
        <w:tc>
          <w:tcPr>
            <w:tcW w:w="1418" w:type="dxa"/>
            <w:vAlign w:val="center"/>
          </w:tcPr>
          <w:p w14:paraId="67AFB53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AC84C5C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1263A8A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43D56" w:rsidRPr="004D1D3A" w14:paraId="11F5EEF8" w14:textId="77777777" w:rsidTr="008A5E65">
        <w:tc>
          <w:tcPr>
            <w:tcW w:w="9781" w:type="dxa"/>
            <w:gridSpan w:val="3"/>
            <w:vAlign w:val="center"/>
          </w:tcPr>
          <w:p w14:paraId="0E774DF2" w14:textId="1C6A5C29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3800E1" w:rsidRPr="004D1D3A" w14:paraId="459942ED" w14:textId="77777777" w:rsidTr="000A1541">
        <w:tc>
          <w:tcPr>
            <w:tcW w:w="1418" w:type="dxa"/>
            <w:vAlign w:val="center"/>
          </w:tcPr>
          <w:p w14:paraId="2839A05F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5CA1322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744CE92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8B0FEA4" w14:textId="77777777" w:rsidTr="000A1541">
        <w:tc>
          <w:tcPr>
            <w:tcW w:w="1418" w:type="dxa"/>
            <w:vAlign w:val="center"/>
          </w:tcPr>
          <w:p w14:paraId="23A95C22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3405C9E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72DF230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5C6547C9" w14:textId="77777777" w:rsidTr="000A1541">
        <w:tc>
          <w:tcPr>
            <w:tcW w:w="1418" w:type="dxa"/>
            <w:vAlign w:val="center"/>
          </w:tcPr>
          <w:p w14:paraId="4925C64D" w14:textId="77777777" w:rsidR="003800E1" w:rsidRPr="004D1D3A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93540F4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B09A756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385422CE" w14:textId="77777777" w:rsidTr="000A1541">
        <w:tc>
          <w:tcPr>
            <w:tcW w:w="1418" w:type="dxa"/>
            <w:vAlign w:val="center"/>
          </w:tcPr>
          <w:p w14:paraId="347FD70B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7697F7D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54CA49F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3800E1" w:rsidRPr="004D1D3A" w14:paraId="4F890EC4" w14:textId="77777777" w:rsidTr="000A1541">
        <w:tc>
          <w:tcPr>
            <w:tcW w:w="1418" w:type="dxa"/>
            <w:vAlign w:val="center"/>
          </w:tcPr>
          <w:p w14:paraId="0EC817C6" w14:textId="77777777" w:rsidR="003800E1" w:rsidRDefault="003800E1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2D44BFBA" w14:textId="77777777" w:rsidR="003800E1" w:rsidRPr="004D1D3A" w:rsidRDefault="003800E1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417C1045" w14:textId="77777777" w:rsidR="003800E1" w:rsidRPr="004D1D3A" w:rsidRDefault="003800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09DAF678" w14:textId="77777777" w:rsidTr="00670435">
        <w:tc>
          <w:tcPr>
            <w:tcW w:w="9781" w:type="dxa"/>
            <w:gridSpan w:val="3"/>
            <w:vAlign w:val="center"/>
          </w:tcPr>
          <w:p w14:paraId="6D705788" w14:textId="0252B772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643D56" w:rsidRPr="004D1D3A" w14:paraId="2D06A214" w14:textId="77777777" w:rsidTr="000A1541">
        <w:tc>
          <w:tcPr>
            <w:tcW w:w="1418" w:type="dxa"/>
            <w:vAlign w:val="center"/>
          </w:tcPr>
          <w:p w14:paraId="302E0906" w14:textId="0154599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711D0431" w14:textId="426EB092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0136C3EA" w14:textId="48A6FA0F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3F4939B0" w14:textId="77777777" w:rsidTr="000A1541">
        <w:tc>
          <w:tcPr>
            <w:tcW w:w="1418" w:type="dxa"/>
            <w:vAlign w:val="center"/>
          </w:tcPr>
          <w:p w14:paraId="7284AA56" w14:textId="48D3F451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6879F1C" w14:textId="5357C8EF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BEFF2F9" w14:textId="5F4A33BC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6D2C41DF" w14:textId="77777777" w:rsidTr="000A1541">
        <w:tc>
          <w:tcPr>
            <w:tcW w:w="1418" w:type="dxa"/>
            <w:vAlign w:val="center"/>
          </w:tcPr>
          <w:p w14:paraId="7736D8BF" w14:textId="3CAF996D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0E25FFFD" w14:textId="2CFA260B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62DA5643" w14:textId="38160A6D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1E6FF3B" w14:textId="77777777" w:rsidTr="000A1541">
        <w:tc>
          <w:tcPr>
            <w:tcW w:w="1418" w:type="dxa"/>
            <w:vAlign w:val="center"/>
          </w:tcPr>
          <w:p w14:paraId="55E7F9AD" w14:textId="409AB68A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3F6250D1" w14:textId="6A2EF10C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9C33C24" w14:textId="29D42F11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643D56" w:rsidRPr="004D1D3A" w14:paraId="1CA86011" w14:textId="77777777" w:rsidTr="000A1541">
        <w:tc>
          <w:tcPr>
            <w:tcW w:w="1418" w:type="dxa"/>
            <w:vAlign w:val="center"/>
          </w:tcPr>
          <w:p w14:paraId="40B6864E" w14:textId="4C1E59FE" w:rsidR="00643D56" w:rsidRDefault="00643D5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354B321B" w14:textId="75E66E40" w:rsidR="00643D56" w:rsidRDefault="00643D56" w:rsidP="00ED30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0CE127F" w14:textId="21364648" w:rsidR="00643D56" w:rsidRDefault="00643D5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C74214" w:rsidRDefault="00F53F75" w:rsidP="00C74214">
      <w:pPr>
        <w:spacing w:after="0" w:line="240" w:lineRule="auto"/>
        <w:rPr>
          <w:rFonts w:ascii="Tahoma" w:hAnsi="Tahoma" w:cs="Tahoma"/>
        </w:rPr>
      </w:pPr>
    </w:p>
    <w:p w14:paraId="540C10CD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4208D3B" w14:textId="77777777" w:rsidR="00643D56" w:rsidRDefault="00643D56" w:rsidP="00643D56">
      <w:pPr>
        <w:pStyle w:val="Podpunkty"/>
        <w:rPr>
          <w:rFonts w:ascii="Tahoma" w:hAnsi="Tahoma" w:cs="Tahoma"/>
        </w:rPr>
      </w:pPr>
    </w:p>
    <w:p w14:paraId="0FD6CD34" w14:textId="7609AE41" w:rsidR="00643D56" w:rsidRPr="00447C99" w:rsidRDefault="00643D56" w:rsidP="00643D56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2508E9" w14:paraId="0C3604F4" w14:textId="77777777" w:rsidTr="00591131">
        <w:tc>
          <w:tcPr>
            <w:tcW w:w="1418" w:type="dxa"/>
            <w:vAlign w:val="center"/>
          </w:tcPr>
          <w:p w14:paraId="2D6B3850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055C0F9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CE9BA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F68A95C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D7AD1EC" w14:textId="73FF1369" w:rsidR="00643D56" w:rsidRDefault="00643D56" w:rsidP="00643D5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643D56" w:rsidRPr="00447C99" w14:paraId="778729D5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560F5562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4B68CB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59000591" w14:textId="7EF4F6AD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0E27300" w14:textId="77777777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3A62B359" w14:textId="16A84309" w:rsidR="00643D56" w:rsidRPr="00447C99" w:rsidRDefault="00643D56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643D56" w:rsidRPr="00447C99" w14:paraId="1C954DF1" w14:textId="77777777" w:rsidTr="00534D86">
        <w:tc>
          <w:tcPr>
            <w:tcW w:w="1418" w:type="dxa"/>
            <w:vAlign w:val="center"/>
          </w:tcPr>
          <w:p w14:paraId="175CBBAE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5B98B9E2" w14:textId="06DA2DE8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1FEB5F" w14:textId="5B8C6ED1" w:rsidR="00643D56" w:rsidRPr="006B00D0" w:rsidRDefault="00643D56" w:rsidP="00643D5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4255CF15" w14:textId="77777777" w:rsidTr="00534D86">
        <w:tc>
          <w:tcPr>
            <w:tcW w:w="1418" w:type="dxa"/>
            <w:vAlign w:val="center"/>
          </w:tcPr>
          <w:p w14:paraId="26DBD365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5A49900C" w14:textId="0CC109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53280BB4" w14:textId="2B211615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267A383E" w14:textId="77777777" w:rsidTr="00534D86">
        <w:tc>
          <w:tcPr>
            <w:tcW w:w="1418" w:type="dxa"/>
            <w:vAlign w:val="center"/>
          </w:tcPr>
          <w:p w14:paraId="70F63889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30E3CCCB" w14:textId="23EC3DE1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E344650" w14:textId="7F88A9B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447C99" w14:paraId="14115301" w14:textId="77777777" w:rsidTr="00534D86">
        <w:tc>
          <w:tcPr>
            <w:tcW w:w="1418" w:type="dxa"/>
            <w:vAlign w:val="center"/>
          </w:tcPr>
          <w:p w14:paraId="39CC5972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6F9049B8" w14:textId="0210745C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D6919D9" w14:textId="32333E52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643D56" w:rsidRPr="002508E9" w14:paraId="29B2051C" w14:textId="77777777" w:rsidTr="00534D86">
        <w:tc>
          <w:tcPr>
            <w:tcW w:w="1418" w:type="dxa"/>
            <w:vAlign w:val="center"/>
          </w:tcPr>
          <w:p w14:paraId="77AA178A" w14:textId="77777777" w:rsidR="00643D56" w:rsidRPr="00447C99" w:rsidRDefault="00643D56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14:paraId="53560297" w14:textId="32B9E9BF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25AE45A1" w14:textId="2BBD223A" w:rsidR="00643D56" w:rsidRPr="006B00D0" w:rsidRDefault="00643D56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37731C3E" w14:textId="77777777" w:rsidR="00643D56" w:rsidRDefault="00643D56" w:rsidP="00C74214">
      <w:pPr>
        <w:spacing w:after="0" w:line="240" w:lineRule="auto"/>
        <w:rPr>
          <w:rFonts w:ascii="Tahoma" w:hAnsi="Tahoma" w:cs="Tahoma"/>
        </w:rPr>
      </w:pPr>
    </w:p>
    <w:p w14:paraId="13EE4869" w14:textId="5A725A48" w:rsidR="00400A62" w:rsidRDefault="00400A6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FFE5D09" w14:textId="77777777" w:rsidR="00643D56" w:rsidRPr="00B158DC" w:rsidRDefault="00643D56" w:rsidP="00C74214">
      <w:pPr>
        <w:spacing w:after="0" w:line="240" w:lineRule="auto"/>
        <w:rPr>
          <w:rFonts w:ascii="Tahoma" w:hAnsi="Tahoma" w:cs="Tahoma"/>
        </w:rPr>
      </w:pPr>
    </w:p>
    <w:p w14:paraId="572DC5F7" w14:textId="77777777" w:rsidR="008938C7" w:rsidRPr="007D39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7777777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medycznych i pielęgniarskich studiów licencjackich : praca zbiorowa / pod red. nauk. Leona Jabłońskiego i Ireny Doroty Karwat. - Lublin :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2002.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4BCFD2F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2018.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03330080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Boguckiego. - Lublin :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2005.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08133FC7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Warszawa : Wydawnictwo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2006.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69FC625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C46B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51C93AB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Cholerzyn :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7777777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Wydawnictwo Lekarskie PZWL, 2018.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7DA4227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Królikowski. - Warszawa : Wydawnictwo SGGW, 2019.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625D879A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425462" w:rsidRPr="002508E9" w14:paraId="07918D09" w14:textId="77777777" w:rsidTr="005B11FF">
        <w:tc>
          <w:tcPr>
            <w:tcW w:w="9776" w:type="dxa"/>
            <w:vAlign w:val="center"/>
          </w:tcPr>
          <w:p w14:paraId="68686257" w14:textId="138B0183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 Lekarskie PZWL, copyright 2017.</w:t>
            </w:r>
          </w:p>
        </w:tc>
      </w:tr>
      <w:tr w:rsidR="00425462" w:rsidRPr="002508E9" w14:paraId="6FA7B851" w14:textId="77777777" w:rsidTr="00715F60">
        <w:trPr>
          <w:trHeight w:val="311"/>
        </w:trPr>
        <w:tc>
          <w:tcPr>
            <w:tcW w:w="9776" w:type="dxa"/>
            <w:vAlign w:val="center"/>
          </w:tcPr>
          <w:p w14:paraId="7AA03895" w14:textId="601985CD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 xml:space="preserve">System ubezpieczenia zdrowotnego w Polsce / Małgorzata Paszkowska. - Stan prawny lipiec 2015 r.  - Warszawa : 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2015.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4145D8CC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</w:p>
        </w:tc>
      </w:tr>
      <w:tr w:rsidR="00425462" w:rsidRPr="002508E9" w14:paraId="688FBA72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AF949C5" w14:textId="0B92D79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współpraca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</w:tbl>
    <w:p w14:paraId="0B6E73C9" w14:textId="77777777" w:rsidR="00F20164" w:rsidRPr="00C74214" w:rsidRDefault="00F20164" w:rsidP="00C74214">
      <w:pPr>
        <w:spacing w:after="0" w:line="240" w:lineRule="auto"/>
        <w:rPr>
          <w:rFonts w:ascii="Tahoma" w:hAnsi="Tahoma" w:cs="Tahoma"/>
        </w:rPr>
      </w:pPr>
    </w:p>
    <w:sectPr w:rsidR="00F20164" w:rsidRPr="00C7421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426A2" w14:textId="77777777" w:rsidR="00AB1522" w:rsidRDefault="00AB1522">
      <w:r>
        <w:separator/>
      </w:r>
    </w:p>
  </w:endnote>
  <w:endnote w:type="continuationSeparator" w:id="0">
    <w:p w14:paraId="45ACBE74" w14:textId="77777777" w:rsidR="00AB1522" w:rsidRDefault="00AB1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97AA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597AAC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BB93F" w14:textId="77777777" w:rsidR="00AB1522" w:rsidRDefault="00AB1522">
      <w:r>
        <w:separator/>
      </w:r>
    </w:p>
  </w:footnote>
  <w:footnote w:type="continuationSeparator" w:id="0">
    <w:p w14:paraId="6CCC0B60" w14:textId="77777777" w:rsidR="00AB1522" w:rsidRDefault="00AB1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E66BA6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63143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165B4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43D56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926"/>
    <w:rsid w:val="007E4D57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1522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11CFE"/>
    <w:rsid w:val="00E16E4A"/>
    <w:rsid w:val="00E46276"/>
    <w:rsid w:val="00E551A3"/>
    <w:rsid w:val="00E62256"/>
    <w:rsid w:val="00E65A40"/>
    <w:rsid w:val="00E66BA6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6FDC69F"/>
  <w15:docId w15:val="{66E2002D-AAB7-4A9E-B862-C214D9FF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BC0F2-1A6B-481B-B4F0-33D9755A2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1468</Words>
  <Characters>8814</Characters>
  <Application>Microsoft Office Word</Application>
  <DocSecurity>4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2020-01-30T08:11:00Z</cp:lastPrinted>
  <dcterms:created xsi:type="dcterms:W3CDTF">2022-09-14T11:42:00Z</dcterms:created>
  <dcterms:modified xsi:type="dcterms:W3CDTF">2022-09-14T11:42:00Z</dcterms:modified>
</cp:coreProperties>
</file>