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9D7B6D" w:rsidRPr="0001795B" w:rsidTr="001464BA">
        <w:tc>
          <w:tcPr>
            <w:tcW w:w="2977" w:type="dxa"/>
            <w:vAlign w:val="center"/>
          </w:tcPr>
          <w:p w:rsidR="009D7B6D" w:rsidRPr="0001795B" w:rsidRDefault="009D7B6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:rsidR="009D7B6D" w:rsidRPr="00DF5C11" w:rsidRDefault="0052777F" w:rsidP="00A776A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Pr="0052777F">
              <w:rPr>
                <w:rFonts w:ascii="Tahoma" w:hAnsi="Tahoma" w:cs="Tahoma"/>
                <w:b w:val="0"/>
              </w:rPr>
              <w:t>ycena i zarządzanie wartością przedsiębiorstwa</w:t>
            </w:r>
          </w:p>
        </w:tc>
      </w:tr>
      <w:tr w:rsidR="001A717B" w:rsidRPr="0001795B" w:rsidTr="001464BA">
        <w:tc>
          <w:tcPr>
            <w:tcW w:w="2977" w:type="dxa"/>
            <w:vAlign w:val="center"/>
          </w:tcPr>
          <w:p w:rsidR="001A717B" w:rsidRPr="0001795B" w:rsidRDefault="001A717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</w:t>
            </w:r>
            <w:r w:rsidR="00BD7BCE">
              <w:rPr>
                <w:rFonts w:ascii="Tahoma" w:hAnsi="Tahoma" w:cs="Tahoma"/>
              </w:rPr>
              <w:t>czni</w:t>
            </w:r>
            <w:r>
              <w:rPr>
                <w:rFonts w:ascii="Tahoma" w:hAnsi="Tahoma" w:cs="Tahoma"/>
              </w:rPr>
              <w:t>k studiów</w:t>
            </w:r>
          </w:p>
        </w:tc>
        <w:tc>
          <w:tcPr>
            <w:tcW w:w="6804" w:type="dxa"/>
            <w:vAlign w:val="center"/>
          </w:tcPr>
          <w:p w:rsidR="001A717B" w:rsidRDefault="00477382" w:rsidP="0047738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3E7515">
              <w:rPr>
                <w:rFonts w:ascii="Tahoma" w:hAnsi="Tahoma" w:cs="Tahoma"/>
                <w:b w:val="0"/>
              </w:rPr>
              <w:t>2</w:t>
            </w:r>
            <w:r w:rsidR="001A717B">
              <w:rPr>
                <w:rFonts w:ascii="Tahoma" w:hAnsi="Tahoma" w:cs="Tahoma"/>
                <w:b w:val="0"/>
              </w:rPr>
              <w:t>/20</w:t>
            </w:r>
            <w:r>
              <w:rPr>
                <w:rFonts w:ascii="Tahoma" w:hAnsi="Tahoma" w:cs="Tahoma"/>
                <w:b w:val="0"/>
              </w:rPr>
              <w:t>2</w:t>
            </w:r>
            <w:r w:rsidR="003E7515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9D7B6D" w:rsidRPr="0001795B" w:rsidTr="001464BA">
        <w:tc>
          <w:tcPr>
            <w:tcW w:w="2977" w:type="dxa"/>
            <w:vAlign w:val="center"/>
          </w:tcPr>
          <w:p w:rsidR="009D7B6D" w:rsidRPr="0001795B" w:rsidRDefault="005D309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:rsidR="009D7B6D" w:rsidRPr="00DF5C11" w:rsidRDefault="005D309C" w:rsidP="00A776A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9D7B6D" w:rsidRPr="0001795B" w:rsidTr="001464BA">
        <w:tc>
          <w:tcPr>
            <w:tcW w:w="2977" w:type="dxa"/>
            <w:vAlign w:val="center"/>
          </w:tcPr>
          <w:p w:rsidR="009D7B6D" w:rsidRPr="0001795B" w:rsidRDefault="009D7B6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9D7B6D" w:rsidRPr="00DF5C11" w:rsidRDefault="0052777F" w:rsidP="00A776A7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9D7B6D" w:rsidRPr="0001795B" w:rsidTr="001464BA">
        <w:tc>
          <w:tcPr>
            <w:tcW w:w="2977" w:type="dxa"/>
            <w:vAlign w:val="center"/>
          </w:tcPr>
          <w:p w:rsidR="009D7B6D" w:rsidRPr="0001795B" w:rsidRDefault="009D7B6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:rsidR="009D7B6D" w:rsidRPr="00156FCC" w:rsidRDefault="009D7B6D" w:rsidP="00A776A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56FCC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D7B6D" w:rsidRPr="0001795B" w:rsidTr="001464BA">
        <w:tc>
          <w:tcPr>
            <w:tcW w:w="2977" w:type="dxa"/>
            <w:vAlign w:val="center"/>
          </w:tcPr>
          <w:p w:rsidR="009D7B6D" w:rsidRPr="0001795B" w:rsidRDefault="009D7B6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804" w:type="dxa"/>
            <w:vAlign w:val="center"/>
          </w:tcPr>
          <w:p w:rsidR="009D7B6D" w:rsidRPr="00156FCC" w:rsidRDefault="009D7B6D" w:rsidP="00A776A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D7B6D" w:rsidRPr="0001795B" w:rsidTr="001464BA">
        <w:tc>
          <w:tcPr>
            <w:tcW w:w="2977" w:type="dxa"/>
            <w:vAlign w:val="center"/>
          </w:tcPr>
          <w:p w:rsidR="009D7B6D" w:rsidRPr="0001795B" w:rsidRDefault="009D7B6D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:rsidR="009D7B6D" w:rsidRPr="00156FCC" w:rsidRDefault="001A717B" w:rsidP="00BD7B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Finanse i rachunkowość w </w:t>
            </w:r>
            <w:r w:rsidR="00BD7BCE">
              <w:rPr>
                <w:rFonts w:ascii="Tahoma" w:hAnsi="Tahoma" w:cs="Tahoma"/>
                <w:b w:val="0"/>
                <w:color w:val="auto"/>
              </w:rPr>
              <w:t>z</w:t>
            </w:r>
            <w:r>
              <w:rPr>
                <w:rFonts w:ascii="Tahoma" w:hAnsi="Tahoma" w:cs="Tahoma"/>
                <w:b w:val="0"/>
                <w:color w:val="auto"/>
              </w:rPr>
              <w:t>arządzaniu</w:t>
            </w:r>
          </w:p>
        </w:tc>
      </w:tr>
      <w:tr w:rsidR="009D7B6D" w:rsidRPr="0001795B" w:rsidTr="001464BA">
        <w:tc>
          <w:tcPr>
            <w:tcW w:w="2977" w:type="dxa"/>
            <w:vAlign w:val="center"/>
          </w:tcPr>
          <w:p w:rsidR="009D7B6D" w:rsidRPr="0001795B" w:rsidRDefault="001A717B" w:rsidP="001A717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804" w:type="dxa"/>
            <w:vAlign w:val="center"/>
          </w:tcPr>
          <w:p w:rsidR="009D7B6D" w:rsidRPr="00156FCC" w:rsidRDefault="001A717B" w:rsidP="001A717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Agata </w:t>
            </w:r>
            <w:proofErr w:type="spellStart"/>
            <w:r>
              <w:rPr>
                <w:rFonts w:ascii="Tahoma" w:hAnsi="Tahoma" w:cs="Tahoma"/>
                <w:b w:val="0"/>
                <w:color w:val="auto"/>
              </w:rPr>
              <w:t>Gemzik</w:t>
            </w:r>
            <w:proofErr w:type="spellEnd"/>
            <w:r>
              <w:rPr>
                <w:rFonts w:ascii="Tahoma" w:hAnsi="Tahoma" w:cs="Tahoma"/>
                <w:b w:val="0"/>
                <w:color w:val="auto"/>
              </w:rPr>
              <w:t xml:space="preserve"> – Salwach</w:t>
            </w:r>
            <w:r w:rsidR="00477382">
              <w:rPr>
                <w:rFonts w:ascii="Tahoma" w:hAnsi="Tahoma" w:cs="Tahoma"/>
                <w:b w:val="0"/>
                <w:color w:val="auto"/>
              </w:rPr>
              <w:t>,</w:t>
            </w:r>
            <w:r w:rsidR="002F78E9">
              <w:rPr>
                <w:rFonts w:ascii="Tahoma" w:hAnsi="Tahoma" w:cs="Tahoma"/>
                <w:b w:val="0"/>
                <w:color w:val="auto"/>
              </w:rPr>
              <w:t xml:space="preserve"> dr</w:t>
            </w:r>
            <w:r w:rsidR="00477382">
              <w:rPr>
                <w:rFonts w:ascii="Tahoma" w:hAnsi="Tahoma" w:cs="Tahoma"/>
                <w:b w:val="0"/>
                <w:color w:val="auto"/>
              </w:rPr>
              <w:t xml:space="preserve"> U. Zaremba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F12207" w:rsidP="001464B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Mikroekonomia, </w:t>
            </w:r>
            <w:r w:rsidR="001464B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odstawy finansów, </w:t>
            </w:r>
            <w:r w:rsidR="001464B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Rachunkowość, F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inanse przedsiębiorstwa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5D309C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5"/>
        <w:gridCol w:w="9103"/>
      </w:tblGrid>
      <w:tr w:rsidR="009D7B6D" w:rsidRPr="0001795B" w:rsidTr="009D7B6D">
        <w:tc>
          <w:tcPr>
            <w:tcW w:w="675" w:type="dxa"/>
            <w:vAlign w:val="center"/>
          </w:tcPr>
          <w:p w:rsidR="009D7B6D" w:rsidRPr="0001795B" w:rsidRDefault="009D7B6D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9D7B6D" w:rsidRPr="00440905" w:rsidRDefault="009D7B6D" w:rsidP="00A776A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0905">
              <w:rPr>
                <w:rFonts w:ascii="Tahoma" w:hAnsi="Tahoma" w:cs="Tahoma"/>
                <w:b w:val="0"/>
                <w:bCs/>
                <w:sz w:val="20"/>
              </w:rPr>
              <w:t xml:space="preserve">Zapoznanie </w:t>
            </w:r>
            <w:r>
              <w:rPr>
                <w:rFonts w:ascii="Tahoma" w:hAnsi="Tahoma" w:cs="Tahoma"/>
                <w:b w:val="0"/>
                <w:bCs/>
                <w:sz w:val="20"/>
              </w:rPr>
              <w:t>studentów</w:t>
            </w:r>
            <w:r w:rsidRPr="00440905">
              <w:rPr>
                <w:rFonts w:ascii="Tahoma" w:hAnsi="Tahoma" w:cs="Tahoma"/>
                <w:b w:val="0"/>
                <w:bCs/>
                <w:sz w:val="20"/>
              </w:rPr>
              <w:t xml:space="preserve"> z  metodami wyceny przedsiębiorstwa, w tym metodami iteracyjnymi w wycenie metodą DCF</w:t>
            </w:r>
          </w:p>
        </w:tc>
      </w:tr>
      <w:tr w:rsidR="009D7B6D" w:rsidRPr="0001795B" w:rsidTr="009D7B6D">
        <w:tc>
          <w:tcPr>
            <w:tcW w:w="675" w:type="dxa"/>
            <w:vAlign w:val="center"/>
          </w:tcPr>
          <w:p w:rsidR="009D7B6D" w:rsidRPr="0001795B" w:rsidRDefault="009D7B6D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0E5AB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:rsidR="009D7B6D" w:rsidRPr="00AC3588" w:rsidRDefault="009D7B6D" w:rsidP="00A776A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Wykształcenie umiejętności przeprowadzania prostych wycen biznesowych 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464B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464BA">
        <w:rPr>
          <w:rFonts w:ascii="Tahoma" w:hAnsi="Tahoma" w:cs="Tahoma"/>
        </w:rPr>
        <w:t>Przedmiotowe e</w:t>
      </w:r>
      <w:r w:rsidR="008938C7" w:rsidRPr="001464BA">
        <w:rPr>
          <w:rFonts w:ascii="Tahoma" w:hAnsi="Tahoma" w:cs="Tahoma"/>
        </w:rPr>
        <w:t xml:space="preserve">fekty </w:t>
      </w:r>
      <w:r w:rsidR="005D309C">
        <w:rPr>
          <w:rFonts w:ascii="Tahoma" w:hAnsi="Tahoma" w:cs="Tahoma"/>
        </w:rPr>
        <w:t>uczenia się</w:t>
      </w:r>
      <w:r w:rsidR="008938C7" w:rsidRPr="001464BA">
        <w:rPr>
          <w:rFonts w:ascii="Tahoma" w:hAnsi="Tahoma" w:cs="Tahoma"/>
        </w:rPr>
        <w:t xml:space="preserve">, </w:t>
      </w:r>
      <w:r w:rsidR="00F31E7C" w:rsidRPr="001464BA">
        <w:rPr>
          <w:rFonts w:ascii="Tahoma" w:hAnsi="Tahoma" w:cs="Tahoma"/>
        </w:rPr>
        <w:t>z podziałem na wiedzę, umiejętności i kompetencje, wraz z odniesieniem do efektów kształcenia dla kierunku i obszaru (obszarów)</w:t>
      </w:r>
    </w:p>
    <w:tbl>
      <w:tblPr>
        <w:tblW w:w="979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20"/>
        <w:gridCol w:w="2620"/>
      </w:tblGrid>
      <w:tr w:rsidR="005D309C" w:rsidRPr="001464BA" w:rsidTr="005D309C">
        <w:trPr>
          <w:cantSplit/>
          <w:trHeight w:val="493"/>
          <w:jc w:val="right"/>
        </w:trPr>
        <w:tc>
          <w:tcPr>
            <w:tcW w:w="851" w:type="dxa"/>
            <w:vAlign w:val="center"/>
          </w:tcPr>
          <w:p w:rsidR="005D309C" w:rsidRPr="001464BA" w:rsidRDefault="005D309C" w:rsidP="001464BA">
            <w:pPr>
              <w:pStyle w:val="Nagwkitablic"/>
              <w:rPr>
                <w:rFonts w:ascii="Tahoma" w:hAnsi="Tahoma" w:cs="Tahoma"/>
              </w:rPr>
            </w:pPr>
            <w:r w:rsidRPr="001464BA">
              <w:rPr>
                <w:rFonts w:ascii="Tahoma" w:hAnsi="Tahoma" w:cs="Tahoma"/>
              </w:rPr>
              <w:t>Lp.</w:t>
            </w:r>
          </w:p>
        </w:tc>
        <w:tc>
          <w:tcPr>
            <w:tcW w:w="6320" w:type="dxa"/>
            <w:vAlign w:val="center"/>
          </w:tcPr>
          <w:p w:rsidR="005D309C" w:rsidRPr="001464BA" w:rsidRDefault="005D309C" w:rsidP="005D309C">
            <w:pPr>
              <w:pStyle w:val="Nagwkitablic"/>
              <w:rPr>
                <w:rFonts w:ascii="Tahoma" w:hAnsi="Tahoma" w:cs="Tahoma"/>
              </w:rPr>
            </w:pPr>
            <w:r w:rsidRPr="001464BA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5D309C" w:rsidRPr="001464BA" w:rsidRDefault="005D309C" w:rsidP="005D309C">
            <w:pPr>
              <w:pStyle w:val="Nagwkitablic"/>
              <w:rPr>
                <w:rFonts w:ascii="Tahoma" w:hAnsi="Tahoma" w:cs="Tahoma"/>
              </w:rPr>
            </w:pPr>
            <w:r w:rsidRPr="001464BA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 </w:t>
            </w: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5D309C" w:rsidRPr="0001795B" w:rsidTr="005D309C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:rsidR="005D309C" w:rsidRPr="0001795B" w:rsidRDefault="005D309C" w:rsidP="001464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5D309C" w:rsidRPr="0001795B" w:rsidTr="005D309C">
        <w:trPr>
          <w:trHeight w:val="227"/>
          <w:jc w:val="right"/>
        </w:trPr>
        <w:tc>
          <w:tcPr>
            <w:tcW w:w="851" w:type="dxa"/>
            <w:vAlign w:val="center"/>
          </w:tcPr>
          <w:p w:rsidR="005D309C" w:rsidRPr="0001795B" w:rsidRDefault="005D309C" w:rsidP="001464B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6320" w:type="dxa"/>
          </w:tcPr>
          <w:p w:rsidR="005D309C" w:rsidRPr="004D4791" w:rsidRDefault="005D309C" w:rsidP="000E5AB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charakteryzować</w:t>
            </w:r>
            <w:r w:rsidRPr="004D4791">
              <w:rPr>
                <w:rFonts w:ascii="Tahoma" w:hAnsi="Tahoma" w:cs="Tahoma"/>
              </w:rPr>
              <w:t xml:space="preserve"> metody, narzędzia i miary służące wycenie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</w:tcPr>
          <w:p w:rsidR="005D309C" w:rsidRPr="004D4791" w:rsidRDefault="005D309C" w:rsidP="001464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D4791">
              <w:rPr>
                <w:rFonts w:ascii="Tahoma" w:hAnsi="Tahoma" w:cs="Tahoma"/>
              </w:rPr>
              <w:t>K_W12</w:t>
            </w:r>
          </w:p>
        </w:tc>
      </w:tr>
      <w:tr w:rsidR="005D309C" w:rsidRPr="0001795B" w:rsidTr="005D309C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:rsidR="005D309C" w:rsidRPr="0001795B" w:rsidRDefault="005D309C" w:rsidP="001464B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5D309C" w:rsidRPr="0001795B" w:rsidTr="005D309C">
        <w:trPr>
          <w:trHeight w:val="227"/>
          <w:jc w:val="right"/>
        </w:trPr>
        <w:tc>
          <w:tcPr>
            <w:tcW w:w="851" w:type="dxa"/>
            <w:vAlign w:val="center"/>
          </w:tcPr>
          <w:p w:rsidR="005D309C" w:rsidRPr="0001795B" w:rsidRDefault="005D309C" w:rsidP="00695AC4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320" w:type="dxa"/>
            <w:vAlign w:val="center"/>
          </w:tcPr>
          <w:p w:rsidR="005D309C" w:rsidRPr="004D4791" w:rsidRDefault="005D309C" w:rsidP="00695A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Pr="004D4791">
              <w:rPr>
                <w:rFonts w:ascii="Tahoma" w:hAnsi="Tahoma" w:cs="Tahoma"/>
              </w:rPr>
              <w:t xml:space="preserve">szacować </w:t>
            </w:r>
            <w:r>
              <w:rPr>
                <w:rFonts w:ascii="Tahoma" w:hAnsi="Tahoma" w:cs="Tahoma"/>
              </w:rPr>
              <w:t>k</w:t>
            </w:r>
            <w:r w:rsidRPr="004D4791">
              <w:rPr>
                <w:rFonts w:ascii="Tahoma" w:hAnsi="Tahoma" w:cs="Tahoma"/>
              </w:rPr>
              <w:t>oszt źródeł finansowania przedsiębiorstwa.</w:t>
            </w:r>
          </w:p>
        </w:tc>
        <w:tc>
          <w:tcPr>
            <w:tcW w:w="2620" w:type="dxa"/>
            <w:vAlign w:val="center"/>
          </w:tcPr>
          <w:p w:rsidR="005D309C" w:rsidRPr="0001795B" w:rsidRDefault="005D309C" w:rsidP="00695A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12207">
              <w:rPr>
                <w:rFonts w:ascii="Tahoma" w:hAnsi="Tahoma" w:cs="Tahoma"/>
              </w:rPr>
              <w:t>K_U12</w:t>
            </w:r>
          </w:p>
        </w:tc>
      </w:tr>
      <w:tr w:rsidR="005D309C" w:rsidRPr="0001795B" w:rsidTr="005D309C">
        <w:trPr>
          <w:trHeight w:val="227"/>
          <w:jc w:val="right"/>
        </w:trPr>
        <w:tc>
          <w:tcPr>
            <w:tcW w:w="851" w:type="dxa"/>
            <w:vAlign w:val="center"/>
          </w:tcPr>
          <w:p w:rsidR="005D309C" w:rsidRPr="0001795B" w:rsidRDefault="005D309C" w:rsidP="001464B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6320" w:type="dxa"/>
            <w:vAlign w:val="center"/>
          </w:tcPr>
          <w:p w:rsidR="005D309C" w:rsidRPr="004D4791" w:rsidRDefault="00021C89" w:rsidP="001464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880A2C">
              <w:rPr>
                <w:rFonts w:ascii="Tahoma" w:hAnsi="Tahoma" w:cs="Tahoma"/>
              </w:rPr>
              <w:t xml:space="preserve">szacować wartość </w:t>
            </w:r>
            <w:r>
              <w:rPr>
                <w:rFonts w:ascii="Tahoma" w:hAnsi="Tahoma" w:cs="Tahoma"/>
              </w:rPr>
              <w:t>przedsiębiorstwa</w:t>
            </w:r>
            <w:r w:rsidR="00880A2C">
              <w:rPr>
                <w:rFonts w:ascii="Tahoma" w:hAnsi="Tahoma" w:cs="Tahoma"/>
              </w:rPr>
              <w:t xml:space="preserve"> przy wykorzystaniu </w:t>
            </w:r>
            <w:r>
              <w:rPr>
                <w:rFonts w:ascii="Tahoma" w:hAnsi="Tahoma" w:cs="Tahoma"/>
              </w:rPr>
              <w:t xml:space="preserve">adekwatnej </w:t>
            </w:r>
            <w:r w:rsidR="00880A2C">
              <w:rPr>
                <w:rFonts w:ascii="Tahoma" w:hAnsi="Tahoma" w:cs="Tahoma"/>
              </w:rPr>
              <w:t>metod</w:t>
            </w:r>
            <w:r>
              <w:rPr>
                <w:rFonts w:ascii="Tahoma" w:hAnsi="Tahoma" w:cs="Tahoma"/>
              </w:rPr>
              <w:t>y</w:t>
            </w:r>
            <w:r w:rsidR="00880A2C">
              <w:rPr>
                <w:rFonts w:ascii="Tahoma" w:hAnsi="Tahoma" w:cs="Tahoma"/>
              </w:rPr>
              <w:t xml:space="preserve"> wyceny </w:t>
            </w:r>
          </w:p>
        </w:tc>
        <w:tc>
          <w:tcPr>
            <w:tcW w:w="2620" w:type="dxa"/>
            <w:vAlign w:val="center"/>
          </w:tcPr>
          <w:p w:rsidR="005D309C" w:rsidRPr="0001795B" w:rsidRDefault="005D309C" w:rsidP="001464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12207">
              <w:rPr>
                <w:rFonts w:ascii="Tahoma" w:hAnsi="Tahoma" w:cs="Tahoma"/>
              </w:rPr>
              <w:t>K_U12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D0622" w:rsidRPr="0001795B" w:rsidTr="00D56257">
        <w:tc>
          <w:tcPr>
            <w:tcW w:w="9778" w:type="dxa"/>
            <w:gridSpan w:val="8"/>
            <w:vAlign w:val="center"/>
          </w:tcPr>
          <w:p w:rsidR="002D0622" w:rsidRPr="0001795B" w:rsidRDefault="002D0622" w:rsidP="002D062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Studia </w:t>
            </w:r>
            <w:r w:rsidRPr="0001795B">
              <w:rPr>
                <w:rFonts w:ascii="Tahoma" w:hAnsi="Tahoma" w:cs="Tahoma"/>
              </w:rPr>
              <w:t>stacjonarne (ST)</w:t>
            </w:r>
          </w:p>
        </w:tc>
      </w:tr>
      <w:tr w:rsidR="002D0622" w:rsidRPr="0001795B" w:rsidTr="00D56257">
        <w:tc>
          <w:tcPr>
            <w:tcW w:w="1222" w:type="dxa"/>
            <w:vAlign w:val="center"/>
          </w:tcPr>
          <w:p w:rsidR="002D0622" w:rsidRPr="0001795B" w:rsidRDefault="002D0622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D0622" w:rsidRPr="0001795B" w:rsidRDefault="002D0622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D0622" w:rsidRPr="0001795B" w:rsidRDefault="002D0622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D0622" w:rsidRPr="0001795B" w:rsidRDefault="002D0622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D0622" w:rsidRPr="0001795B" w:rsidRDefault="002D0622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D0622" w:rsidRPr="0001795B" w:rsidRDefault="002D0622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D0622" w:rsidRPr="0001795B" w:rsidRDefault="002D0622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D0622" w:rsidRPr="0001795B" w:rsidRDefault="002D0622" w:rsidP="00D56257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D0622" w:rsidRPr="0001795B" w:rsidTr="00D56257">
        <w:tc>
          <w:tcPr>
            <w:tcW w:w="1222" w:type="dxa"/>
            <w:vAlign w:val="center"/>
          </w:tcPr>
          <w:p w:rsidR="002D0622" w:rsidRPr="0001795B" w:rsidRDefault="002D0622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D0622" w:rsidRPr="0001795B" w:rsidRDefault="002D0622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D0622" w:rsidRPr="0001795B" w:rsidRDefault="002D0622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2D0622" w:rsidRPr="0001795B" w:rsidRDefault="002D0622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D0622" w:rsidRPr="0001795B" w:rsidRDefault="002D0622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D0622" w:rsidRPr="0001795B" w:rsidRDefault="002D0622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2D0622" w:rsidRPr="0001795B" w:rsidRDefault="002D0622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D0622" w:rsidRPr="0001795B" w:rsidRDefault="002D0622" w:rsidP="00D562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2D0622" w:rsidRPr="00F53F75" w:rsidRDefault="002D0622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0E5AB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1464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D95C5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1464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1464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1220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1464B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BD7B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D95C50" w:rsidRDefault="00D95C50" w:rsidP="00D95C50">
      <w:pPr>
        <w:pStyle w:val="Podpunkty"/>
        <w:ind w:left="0"/>
        <w:rPr>
          <w:rFonts w:ascii="Tahoma" w:hAnsi="Tahoma" w:cs="Tahoma"/>
        </w:rPr>
      </w:pPr>
    </w:p>
    <w:p w:rsidR="00D95C50" w:rsidRDefault="00D95C50" w:rsidP="00D95C50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1795B" w:rsidRDefault="000E5AB6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B2E63">
              <w:rPr>
                <w:rFonts w:ascii="Tahoma" w:hAnsi="Tahoma" w:cs="Tahoma"/>
                <w:b w:val="0"/>
              </w:rPr>
              <w:t>Rozwiązanie zadań problemowo-obliczeniowych</w:t>
            </w:r>
            <w:r>
              <w:rPr>
                <w:rFonts w:ascii="Tahoma" w:hAnsi="Tahoma" w:cs="Tahoma"/>
                <w:b w:val="0"/>
              </w:rPr>
              <w:t xml:space="preserve">, analiza </w:t>
            </w:r>
            <w:proofErr w:type="spellStart"/>
            <w:r>
              <w:rPr>
                <w:rFonts w:ascii="Tahoma" w:hAnsi="Tahoma" w:cs="Tahoma"/>
                <w:b w:val="0"/>
              </w:rPr>
              <w:t>kejsów</w:t>
            </w:r>
            <w:proofErr w:type="spellEnd"/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C64C8F" w:rsidP="000E5AB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Nadanie aplikacyjnego charakteru wiedzy w ramach indywidualnych prac pisemnych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E5AB6" w:rsidRPr="0001795B" w:rsidTr="0070672F">
        <w:tc>
          <w:tcPr>
            <w:tcW w:w="568" w:type="dxa"/>
            <w:vAlign w:val="center"/>
          </w:tcPr>
          <w:p w:rsidR="000E5AB6" w:rsidRPr="0001795B" w:rsidRDefault="000E5AB6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Cw</w:t>
            </w:r>
            <w:r w:rsidR="005E285E">
              <w:rPr>
                <w:rFonts w:ascii="Tahoma" w:hAnsi="Tahoma" w:cs="Tahoma"/>
              </w:rPr>
              <w:t>1</w:t>
            </w:r>
          </w:p>
        </w:tc>
        <w:tc>
          <w:tcPr>
            <w:tcW w:w="9213" w:type="dxa"/>
          </w:tcPr>
          <w:p w:rsidR="000E5AB6" w:rsidRPr="004A27CA" w:rsidRDefault="00021C89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Wprowadzenie do metod wyceny: majątkowe, dochodowe, mieszane, porównawcze</w:t>
            </w:r>
          </w:p>
        </w:tc>
      </w:tr>
      <w:tr w:rsidR="004A27CA" w:rsidRPr="0001795B" w:rsidTr="0070672F">
        <w:tc>
          <w:tcPr>
            <w:tcW w:w="568" w:type="dxa"/>
            <w:vAlign w:val="center"/>
          </w:tcPr>
          <w:p w:rsidR="004A27CA" w:rsidRPr="004A27CA" w:rsidRDefault="004A27CA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Cw</w:t>
            </w:r>
            <w:r w:rsidR="005E285E">
              <w:rPr>
                <w:rFonts w:ascii="Tahoma" w:hAnsi="Tahoma" w:cs="Tahoma"/>
              </w:rPr>
              <w:t>2</w:t>
            </w:r>
          </w:p>
        </w:tc>
        <w:tc>
          <w:tcPr>
            <w:tcW w:w="9213" w:type="dxa"/>
          </w:tcPr>
          <w:p w:rsidR="004A27CA" w:rsidRPr="004A27CA" w:rsidRDefault="00021C89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Szacowanie kosztu kapitału</w:t>
            </w:r>
          </w:p>
        </w:tc>
      </w:tr>
      <w:tr w:rsidR="004A27CA" w:rsidRPr="0001795B" w:rsidTr="0070672F">
        <w:tc>
          <w:tcPr>
            <w:tcW w:w="568" w:type="dxa"/>
            <w:vAlign w:val="center"/>
          </w:tcPr>
          <w:p w:rsidR="004A27CA" w:rsidRPr="004A27CA" w:rsidRDefault="004A27CA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Cw</w:t>
            </w:r>
            <w:r w:rsidR="005E285E">
              <w:rPr>
                <w:rFonts w:ascii="Tahoma" w:hAnsi="Tahoma" w:cs="Tahoma"/>
              </w:rPr>
              <w:t>3</w:t>
            </w:r>
          </w:p>
        </w:tc>
        <w:tc>
          <w:tcPr>
            <w:tcW w:w="9213" w:type="dxa"/>
          </w:tcPr>
          <w:p w:rsidR="004A27CA" w:rsidRPr="004A27CA" w:rsidRDefault="004A27CA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A27CA">
              <w:rPr>
                <w:rFonts w:ascii="Tahoma" w:hAnsi="Tahoma" w:cs="Tahoma"/>
              </w:rPr>
              <w:t>Metody majątkowe</w:t>
            </w:r>
            <w:r w:rsidR="00021C89">
              <w:rPr>
                <w:rFonts w:ascii="Tahoma" w:hAnsi="Tahoma" w:cs="Tahoma"/>
              </w:rPr>
              <w:t xml:space="preserve"> Prognozowanie przepływów </w:t>
            </w:r>
            <w:del w:id="1" w:author="Ulyana Zaremba" w:date="2020-09-06T10:45:00Z">
              <w:r w:rsidRPr="004A27CA" w:rsidDel="00021C89">
                <w:rPr>
                  <w:rFonts w:ascii="Tahoma" w:hAnsi="Tahoma" w:cs="Tahoma"/>
                </w:rPr>
                <w:delText xml:space="preserve"> </w:delText>
              </w:r>
            </w:del>
            <w:r w:rsidR="00021C89">
              <w:rPr>
                <w:rFonts w:ascii="Tahoma" w:hAnsi="Tahoma" w:cs="Tahoma"/>
              </w:rPr>
              <w:t>pieniężnych z działalności gospodarczej</w:t>
            </w:r>
          </w:p>
        </w:tc>
      </w:tr>
      <w:tr w:rsidR="00EA05FD" w:rsidRPr="0001795B" w:rsidTr="0070672F">
        <w:tc>
          <w:tcPr>
            <w:tcW w:w="568" w:type="dxa"/>
            <w:vAlign w:val="center"/>
          </w:tcPr>
          <w:p w:rsidR="00EA05FD" w:rsidRPr="0001795B" w:rsidRDefault="00EA05FD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Cw4</w:t>
            </w:r>
          </w:p>
        </w:tc>
        <w:tc>
          <w:tcPr>
            <w:tcW w:w="9213" w:type="dxa"/>
          </w:tcPr>
          <w:p w:rsidR="00EA05FD" w:rsidRPr="004A27CA" w:rsidRDefault="00EA05FD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Wycena metodą DCF</w:t>
            </w:r>
          </w:p>
        </w:tc>
      </w:tr>
      <w:tr w:rsidR="000E5AB6" w:rsidRPr="0001795B" w:rsidTr="0070672F">
        <w:tc>
          <w:tcPr>
            <w:tcW w:w="568" w:type="dxa"/>
            <w:vAlign w:val="center"/>
          </w:tcPr>
          <w:p w:rsidR="000E5AB6" w:rsidRDefault="000E5AB6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Cw</w:t>
            </w:r>
            <w:r w:rsidR="005E285E">
              <w:rPr>
                <w:rFonts w:ascii="Tahoma" w:hAnsi="Tahoma" w:cs="Tahoma"/>
              </w:rPr>
              <w:t>5</w:t>
            </w:r>
          </w:p>
        </w:tc>
        <w:tc>
          <w:tcPr>
            <w:tcW w:w="9213" w:type="dxa"/>
          </w:tcPr>
          <w:p w:rsidR="000E5AB6" w:rsidRPr="004A27CA" w:rsidRDefault="00021C89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Wycena metodą księgową</w:t>
            </w:r>
          </w:p>
        </w:tc>
      </w:tr>
      <w:tr w:rsidR="004A27CA" w:rsidRPr="0001795B" w:rsidTr="0070672F">
        <w:tc>
          <w:tcPr>
            <w:tcW w:w="568" w:type="dxa"/>
            <w:vAlign w:val="center"/>
          </w:tcPr>
          <w:p w:rsidR="004A27CA" w:rsidRPr="004A27CA" w:rsidRDefault="004A27CA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</w:t>
            </w:r>
            <w:r w:rsidR="005E285E">
              <w:rPr>
                <w:rFonts w:ascii="Tahoma" w:hAnsi="Tahoma" w:cs="Tahoma"/>
              </w:rPr>
              <w:t>6</w:t>
            </w:r>
          </w:p>
        </w:tc>
        <w:tc>
          <w:tcPr>
            <w:tcW w:w="9213" w:type="dxa"/>
          </w:tcPr>
          <w:p w:rsidR="004A27CA" w:rsidRPr="004A27CA" w:rsidRDefault="00021C89" w:rsidP="004A27C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Wycena metodą mnożnikową</w:t>
            </w:r>
            <w:r w:rsidR="004A27CA" w:rsidRPr="004A27CA">
              <w:rPr>
                <w:rFonts w:ascii="Tahoma" w:hAnsi="Tahoma" w:cs="Tahoma"/>
              </w:rPr>
              <w:t xml:space="preserve"> </w:t>
            </w:r>
          </w:p>
        </w:tc>
      </w:tr>
    </w:tbl>
    <w:p w:rsidR="00D41ADE" w:rsidRDefault="00D41ADE" w:rsidP="00D41ADE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:rsidR="002325AB" w:rsidRPr="00D41ADE" w:rsidRDefault="002325AB" w:rsidP="00D41AD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lang w:eastAsia="pl-PL"/>
        </w:rPr>
      </w:pPr>
      <w:r w:rsidRPr="00D41ADE">
        <w:rPr>
          <w:rFonts w:ascii="Tahoma" w:hAnsi="Tahoma" w:cs="Tahoma"/>
          <w:b/>
          <w:smallCaps/>
          <w:sz w:val="22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E5AB6" w:rsidRPr="0001795B" w:rsidTr="00B56D87">
        <w:tc>
          <w:tcPr>
            <w:tcW w:w="568" w:type="dxa"/>
            <w:vAlign w:val="center"/>
          </w:tcPr>
          <w:p w:rsidR="000E5AB6" w:rsidRPr="0001795B" w:rsidRDefault="000E5AB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</w:tcPr>
          <w:p w:rsidR="000E5AB6" w:rsidRPr="004A27CA" w:rsidRDefault="009424BA" w:rsidP="000E5AB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Wycena </w:t>
            </w:r>
            <w:r w:rsidR="000E5AB6">
              <w:rPr>
                <w:rFonts w:ascii="Tahoma" w:hAnsi="Tahoma" w:cs="Tahoma"/>
              </w:rPr>
              <w:t xml:space="preserve">przedsiębiorstwa </w:t>
            </w:r>
          </w:p>
        </w:tc>
      </w:tr>
    </w:tbl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F9587F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D309C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5D30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Efekt</w:t>
            </w:r>
            <w:r w:rsidR="005D309C">
              <w:rPr>
                <w:rFonts w:ascii="Tahoma" w:hAnsi="Tahoma" w:cs="Tahoma"/>
                <w:smallCaps w:val="0"/>
              </w:rPr>
              <w:t xml:space="preserve"> 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41ADE" w:rsidRPr="0001795B" w:rsidTr="003D4003">
        <w:tc>
          <w:tcPr>
            <w:tcW w:w="3261" w:type="dxa"/>
            <w:vAlign w:val="center"/>
          </w:tcPr>
          <w:p w:rsidR="00D41ADE" w:rsidRPr="0001795B" w:rsidRDefault="00D41ADE" w:rsidP="00A776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="005E285E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D41ADE" w:rsidRPr="00AC3588" w:rsidRDefault="000E5AB6" w:rsidP="00A776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D41ADE" w:rsidRPr="00AC3588" w:rsidRDefault="000E5AB6" w:rsidP="005E28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</w:t>
            </w:r>
            <w:r w:rsidR="005E285E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, Cw</w:t>
            </w:r>
            <w:r w:rsidR="005E285E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, Cw</w:t>
            </w:r>
            <w:r w:rsidR="005E285E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, Cw</w:t>
            </w:r>
            <w:r w:rsidR="005E285E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, Cw</w:t>
            </w:r>
            <w:r w:rsidR="005E285E">
              <w:rPr>
                <w:rFonts w:ascii="Tahoma" w:hAnsi="Tahoma" w:cs="Tahoma"/>
              </w:rPr>
              <w:t>5</w:t>
            </w:r>
            <w:r w:rsidR="00202CFB">
              <w:rPr>
                <w:rFonts w:ascii="Tahoma" w:hAnsi="Tahoma" w:cs="Tahoma"/>
              </w:rPr>
              <w:t>, Cw6</w:t>
            </w:r>
          </w:p>
        </w:tc>
      </w:tr>
      <w:tr w:rsidR="00D41ADE" w:rsidRPr="0001795B" w:rsidTr="003D4003">
        <w:tc>
          <w:tcPr>
            <w:tcW w:w="3261" w:type="dxa"/>
            <w:vAlign w:val="center"/>
          </w:tcPr>
          <w:p w:rsidR="00D41ADE" w:rsidRPr="0001795B" w:rsidRDefault="00D41ADE" w:rsidP="00A776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D41ADE" w:rsidRPr="00AC3588" w:rsidRDefault="000E5AB6" w:rsidP="00A776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D41ADE" w:rsidRPr="00AC3588" w:rsidRDefault="00EA05FD" w:rsidP="00A776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Cw2, Cw4</w:t>
            </w:r>
          </w:p>
        </w:tc>
      </w:tr>
      <w:tr w:rsidR="00D85DE3" w:rsidRPr="0001795B" w:rsidTr="003D4003">
        <w:tc>
          <w:tcPr>
            <w:tcW w:w="3261" w:type="dxa"/>
            <w:vAlign w:val="center"/>
          </w:tcPr>
          <w:p w:rsidR="00D85DE3" w:rsidRPr="0001795B" w:rsidRDefault="00D85DE3" w:rsidP="00695AC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D85DE3" w:rsidRPr="00AC3588" w:rsidRDefault="00D85DE3" w:rsidP="00695AC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D85DE3" w:rsidRPr="00AC3588" w:rsidRDefault="00D85DE3" w:rsidP="00695AC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Cw4, Cw5, Cw6, </w:t>
            </w:r>
            <w:r w:rsidR="00EA05FD">
              <w:rPr>
                <w:rFonts w:ascii="Tahoma" w:hAnsi="Tahoma" w:cs="Tahoma"/>
              </w:rPr>
              <w:t>P1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D309C">
        <w:rPr>
          <w:rFonts w:ascii="Tahoma" w:hAnsi="Tahoma" w:cs="Tahoma"/>
        </w:rPr>
        <w:t>uczenia się</w:t>
      </w:r>
      <w:r w:rsidR="005D309C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5D309C" w:rsidP="005D30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1464BA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464BA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41ADE" w:rsidRPr="0001795B" w:rsidTr="000A1541">
        <w:tc>
          <w:tcPr>
            <w:tcW w:w="1418" w:type="dxa"/>
            <w:vAlign w:val="center"/>
          </w:tcPr>
          <w:p w:rsidR="00D41ADE" w:rsidRPr="0001795B" w:rsidRDefault="00D41ADE" w:rsidP="00A776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41ADE" w:rsidRPr="0001795B" w:rsidRDefault="00BE7E42" w:rsidP="00A776A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Pytania otwarte</w:t>
            </w:r>
            <w:r w:rsidR="00EA05FD">
              <w:rPr>
                <w:rFonts w:ascii="Tahoma" w:hAnsi="Tahoma" w:cs="Tahoma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D41ADE" w:rsidRPr="00AC3588" w:rsidRDefault="001A717B" w:rsidP="001A717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  <w:r w:rsidR="00D41ADE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5E285E" w:rsidRPr="0001795B" w:rsidTr="001A717B">
        <w:trPr>
          <w:trHeight w:val="425"/>
        </w:trPr>
        <w:tc>
          <w:tcPr>
            <w:tcW w:w="1418" w:type="dxa"/>
            <w:vAlign w:val="center"/>
          </w:tcPr>
          <w:p w:rsidR="005E285E" w:rsidRPr="0001795B" w:rsidRDefault="005E285E" w:rsidP="00A776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5E285E" w:rsidRPr="0001795B" w:rsidRDefault="005E285E" w:rsidP="00A776A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</w:t>
            </w:r>
          </w:p>
        </w:tc>
        <w:tc>
          <w:tcPr>
            <w:tcW w:w="3260" w:type="dxa"/>
            <w:vAlign w:val="center"/>
          </w:tcPr>
          <w:p w:rsidR="005E285E" w:rsidRPr="00AC3588" w:rsidRDefault="005E285E" w:rsidP="00A776A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Ćwiczenia </w:t>
            </w:r>
          </w:p>
        </w:tc>
      </w:tr>
      <w:tr w:rsidR="00C669D1" w:rsidRPr="0001795B" w:rsidTr="00F9587F">
        <w:trPr>
          <w:trHeight w:val="415"/>
        </w:trPr>
        <w:tc>
          <w:tcPr>
            <w:tcW w:w="1418" w:type="dxa"/>
            <w:vAlign w:val="center"/>
          </w:tcPr>
          <w:p w:rsidR="00C669D1" w:rsidRPr="0001795B" w:rsidRDefault="00C669D1" w:rsidP="00A776A7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C669D1" w:rsidRPr="0001795B" w:rsidRDefault="00C669D1" w:rsidP="00A776A7">
            <w:pPr>
              <w:pStyle w:val="wrubryce"/>
              <w:jc w:val="left"/>
              <w:rPr>
                <w:rFonts w:ascii="Tahoma" w:hAnsi="Tahoma" w:cs="Tahoma"/>
              </w:rPr>
            </w:pPr>
            <w:r w:rsidRPr="00C669D1">
              <w:rPr>
                <w:rFonts w:ascii="Tahoma" w:hAnsi="Tahoma" w:cs="Tahoma"/>
              </w:rPr>
              <w:t>Problem decyzyjno-ilościowy do rozwiązania</w:t>
            </w:r>
          </w:p>
        </w:tc>
        <w:tc>
          <w:tcPr>
            <w:tcW w:w="3260" w:type="dxa"/>
            <w:vAlign w:val="center"/>
          </w:tcPr>
          <w:p w:rsidR="00C669D1" w:rsidRPr="0001795B" w:rsidRDefault="00C669D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5D309C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5D309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5D309C" w:rsidP="005D309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BE7E42" w:rsidRPr="0001795B" w:rsidTr="0047708C">
        <w:tc>
          <w:tcPr>
            <w:tcW w:w="1135" w:type="dxa"/>
            <w:vAlign w:val="center"/>
          </w:tcPr>
          <w:p w:rsidR="00BE7E42" w:rsidRPr="0001795B" w:rsidRDefault="00BE7E42" w:rsidP="00A776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BE7E42" w:rsidRPr="00D85DE3" w:rsidRDefault="009424BA" w:rsidP="005E285E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poprawnie </w:t>
            </w:r>
            <w:r w:rsidRPr="00D85DE3">
              <w:rPr>
                <w:rFonts w:ascii="Tahoma" w:hAnsi="Tahoma" w:cs="Tahoma"/>
                <w:sz w:val="18"/>
              </w:rPr>
              <w:t xml:space="preserve"> </w:t>
            </w:r>
            <w:r w:rsidR="00D85DE3" w:rsidRPr="00D85DE3">
              <w:rPr>
                <w:rFonts w:ascii="Tahoma" w:hAnsi="Tahoma" w:cs="Tahoma"/>
                <w:sz w:val="18"/>
              </w:rPr>
              <w:t>o</w:t>
            </w:r>
            <w:r w:rsidR="00BE7E42" w:rsidRPr="00D85DE3">
              <w:rPr>
                <w:rFonts w:ascii="Tahoma" w:hAnsi="Tahoma" w:cs="Tahoma"/>
                <w:sz w:val="18"/>
              </w:rPr>
              <w:t xml:space="preserve">dpowiedzieć na </w:t>
            </w:r>
            <w:r>
              <w:rPr>
                <w:rFonts w:ascii="Tahoma" w:hAnsi="Tahoma" w:cs="Tahoma"/>
                <w:sz w:val="18"/>
              </w:rPr>
              <w:t>co najmniej 50%</w:t>
            </w:r>
            <w:r w:rsidR="00BE7E42" w:rsidRPr="00D85DE3"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t xml:space="preserve">pytań </w:t>
            </w:r>
            <w:r w:rsidRPr="00D85DE3">
              <w:rPr>
                <w:rFonts w:ascii="Tahoma" w:hAnsi="Tahoma" w:cs="Tahoma"/>
                <w:sz w:val="18"/>
              </w:rPr>
              <w:t>dotycząc</w:t>
            </w:r>
            <w:r>
              <w:rPr>
                <w:rFonts w:ascii="Tahoma" w:hAnsi="Tahoma" w:cs="Tahoma"/>
                <w:sz w:val="18"/>
              </w:rPr>
              <w:t>ych</w:t>
            </w:r>
            <w:r w:rsidRPr="00D85DE3">
              <w:rPr>
                <w:rFonts w:ascii="Tahoma" w:hAnsi="Tahoma" w:cs="Tahoma"/>
                <w:sz w:val="18"/>
              </w:rPr>
              <w:t xml:space="preserve"> </w:t>
            </w:r>
            <w:r w:rsidR="005E285E" w:rsidRPr="00D85DE3">
              <w:rPr>
                <w:rFonts w:ascii="Tahoma" w:hAnsi="Tahoma" w:cs="Tahoma"/>
                <w:sz w:val="18"/>
              </w:rPr>
              <w:t>metod, narzędzi i miar służących wycenie.</w:t>
            </w:r>
          </w:p>
        </w:tc>
        <w:tc>
          <w:tcPr>
            <w:tcW w:w="2126" w:type="dxa"/>
          </w:tcPr>
          <w:p w:rsidR="00BE7E42" w:rsidRPr="00D85DE3" w:rsidRDefault="009424BA" w:rsidP="00BE7E42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poprawnie </w:t>
            </w:r>
            <w:r w:rsidRPr="00D85DE3">
              <w:rPr>
                <w:rFonts w:ascii="Tahoma" w:hAnsi="Tahoma" w:cs="Tahoma"/>
                <w:sz w:val="18"/>
              </w:rPr>
              <w:t xml:space="preserve">odpowiedzieć na </w:t>
            </w:r>
            <w:r>
              <w:rPr>
                <w:rFonts w:ascii="Tahoma" w:hAnsi="Tahoma" w:cs="Tahoma"/>
                <w:sz w:val="18"/>
              </w:rPr>
              <w:t>co najmniej 50%</w:t>
            </w:r>
            <w:r w:rsidRPr="00D85DE3"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t xml:space="preserve">pytań </w:t>
            </w:r>
            <w:r w:rsidRPr="00D85DE3">
              <w:rPr>
                <w:rFonts w:ascii="Tahoma" w:hAnsi="Tahoma" w:cs="Tahoma"/>
                <w:sz w:val="18"/>
              </w:rPr>
              <w:t>dotycząc</w:t>
            </w:r>
            <w:r>
              <w:rPr>
                <w:rFonts w:ascii="Tahoma" w:hAnsi="Tahoma" w:cs="Tahoma"/>
                <w:sz w:val="18"/>
              </w:rPr>
              <w:t>ych</w:t>
            </w:r>
            <w:r w:rsidRPr="00D85DE3">
              <w:rPr>
                <w:rFonts w:ascii="Tahoma" w:hAnsi="Tahoma" w:cs="Tahoma"/>
                <w:sz w:val="18"/>
              </w:rPr>
              <w:t xml:space="preserve"> metod, narzędzi i miar służących wycenie.</w:t>
            </w:r>
          </w:p>
        </w:tc>
        <w:tc>
          <w:tcPr>
            <w:tcW w:w="2126" w:type="dxa"/>
          </w:tcPr>
          <w:p w:rsidR="00BE7E42" w:rsidRPr="00D85DE3" w:rsidRDefault="009424BA" w:rsidP="00D85DE3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poprawnie </w:t>
            </w:r>
            <w:r w:rsidRPr="00D85DE3">
              <w:rPr>
                <w:rFonts w:ascii="Tahoma" w:hAnsi="Tahoma" w:cs="Tahoma"/>
                <w:sz w:val="18"/>
              </w:rPr>
              <w:t xml:space="preserve">odpowiedzieć na </w:t>
            </w:r>
            <w:r>
              <w:rPr>
                <w:rFonts w:ascii="Tahoma" w:hAnsi="Tahoma" w:cs="Tahoma"/>
                <w:sz w:val="18"/>
              </w:rPr>
              <w:t>co najmniej 70%</w:t>
            </w:r>
            <w:r w:rsidRPr="00D85DE3"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t xml:space="preserve">pytań </w:t>
            </w:r>
            <w:r w:rsidRPr="00D85DE3">
              <w:rPr>
                <w:rFonts w:ascii="Tahoma" w:hAnsi="Tahoma" w:cs="Tahoma"/>
                <w:sz w:val="18"/>
              </w:rPr>
              <w:t>dotycząc</w:t>
            </w:r>
            <w:r>
              <w:rPr>
                <w:rFonts w:ascii="Tahoma" w:hAnsi="Tahoma" w:cs="Tahoma"/>
                <w:sz w:val="18"/>
              </w:rPr>
              <w:t>ych</w:t>
            </w:r>
            <w:r w:rsidRPr="00D85DE3">
              <w:rPr>
                <w:rFonts w:ascii="Tahoma" w:hAnsi="Tahoma" w:cs="Tahoma"/>
                <w:sz w:val="18"/>
              </w:rPr>
              <w:t xml:space="preserve"> metod, narzędzi i miar służących wycenie.</w:t>
            </w:r>
          </w:p>
        </w:tc>
        <w:tc>
          <w:tcPr>
            <w:tcW w:w="2268" w:type="dxa"/>
          </w:tcPr>
          <w:p w:rsidR="00BE7E42" w:rsidRPr="00D85DE3" w:rsidRDefault="009424BA" w:rsidP="00BE7E42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poprawnie </w:t>
            </w:r>
            <w:r w:rsidRPr="00D85DE3">
              <w:rPr>
                <w:rFonts w:ascii="Tahoma" w:hAnsi="Tahoma" w:cs="Tahoma"/>
                <w:sz w:val="18"/>
              </w:rPr>
              <w:t xml:space="preserve">odpowiedzieć na </w:t>
            </w:r>
            <w:r>
              <w:rPr>
                <w:rFonts w:ascii="Tahoma" w:hAnsi="Tahoma" w:cs="Tahoma"/>
                <w:sz w:val="18"/>
              </w:rPr>
              <w:t>co najmniej 90%</w:t>
            </w:r>
            <w:r w:rsidRPr="00D85DE3"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t xml:space="preserve">pytań </w:t>
            </w:r>
            <w:r w:rsidRPr="00D85DE3">
              <w:rPr>
                <w:rFonts w:ascii="Tahoma" w:hAnsi="Tahoma" w:cs="Tahoma"/>
                <w:sz w:val="18"/>
              </w:rPr>
              <w:t>dotycząc</w:t>
            </w:r>
            <w:r>
              <w:rPr>
                <w:rFonts w:ascii="Tahoma" w:hAnsi="Tahoma" w:cs="Tahoma"/>
                <w:sz w:val="18"/>
              </w:rPr>
              <w:t>ych</w:t>
            </w:r>
            <w:r w:rsidRPr="00D85DE3">
              <w:rPr>
                <w:rFonts w:ascii="Tahoma" w:hAnsi="Tahoma" w:cs="Tahoma"/>
                <w:sz w:val="18"/>
              </w:rPr>
              <w:t xml:space="preserve"> metod, narzędzi i miar służących wycenie</w:t>
            </w:r>
          </w:p>
        </w:tc>
      </w:tr>
      <w:tr w:rsidR="00D85DE3" w:rsidRPr="0001795B" w:rsidTr="00695AC4">
        <w:tc>
          <w:tcPr>
            <w:tcW w:w="1135" w:type="dxa"/>
            <w:vAlign w:val="center"/>
          </w:tcPr>
          <w:p w:rsidR="00D85DE3" w:rsidRPr="0001795B" w:rsidRDefault="00D85DE3" w:rsidP="00695AC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:rsidR="00D85DE3" w:rsidRPr="00D85DE3" w:rsidRDefault="00D85DE3" w:rsidP="00695AC4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</w:t>
            </w:r>
            <w:r w:rsidRPr="00D85DE3">
              <w:rPr>
                <w:rFonts w:ascii="Tahoma" w:hAnsi="Tahoma" w:cs="Tahoma"/>
                <w:sz w:val="18"/>
              </w:rPr>
              <w:t>ozwiązać ani jednego zadania odnoszącego się do kosztu kapitału w przedsiębiorstwie.</w:t>
            </w:r>
          </w:p>
        </w:tc>
        <w:tc>
          <w:tcPr>
            <w:tcW w:w="2126" w:type="dxa"/>
            <w:vAlign w:val="center"/>
          </w:tcPr>
          <w:p w:rsidR="00D85DE3" w:rsidRPr="00D85DE3" w:rsidRDefault="00D85DE3" w:rsidP="00695AC4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</w:t>
            </w:r>
            <w:r w:rsidRPr="00D85DE3">
              <w:rPr>
                <w:rFonts w:ascii="Tahoma" w:hAnsi="Tahoma" w:cs="Tahoma"/>
                <w:sz w:val="18"/>
              </w:rPr>
              <w:t>ozwiązać jedno zadanie odnoszące się do kosztu kapitału w przedsiębiorstwie.</w:t>
            </w:r>
          </w:p>
        </w:tc>
        <w:tc>
          <w:tcPr>
            <w:tcW w:w="2126" w:type="dxa"/>
          </w:tcPr>
          <w:p w:rsidR="00D85DE3" w:rsidRPr="00D85DE3" w:rsidRDefault="00D85DE3" w:rsidP="00695AC4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</w:t>
            </w:r>
            <w:r w:rsidRPr="00D85DE3">
              <w:rPr>
                <w:rFonts w:ascii="Tahoma" w:hAnsi="Tahoma" w:cs="Tahoma"/>
                <w:sz w:val="18"/>
              </w:rPr>
              <w:t>ozwiązać dwa zadania odnoszące się do kosztu kapitału w przedsiębiorstwie.</w:t>
            </w:r>
          </w:p>
        </w:tc>
        <w:tc>
          <w:tcPr>
            <w:tcW w:w="2268" w:type="dxa"/>
          </w:tcPr>
          <w:p w:rsidR="00D85DE3" w:rsidRPr="00D85DE3" w:rsidRDefault="00D85DE3" w:rsidP="00695AC4">
            <w:pPr>
              <w:pStyle w:val="wrubryce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</w:t>
            </w:r>
            <w:r w:rsidRPr="00D85DE3">
              <w:rPr>
                <w:rFonts w:ascii="Tahoma" w:hAnsi="Tahoma" w:cs="Tahoma"/>
                <w:sz w:val="18"/>
              </w:rPr>
              <w:t>ozwiązać trzy zadania odnoszące się do kosztu kapitału w przedsiębiorstwie.</w:t>
            </w:r>
          </w:p>
        </w:tc>
      </w:tr>
      <w:tr w:rsidR="00C669D1" w:rsidRPr="0001795B" w:rsidTr="00534858">
        <w:tc>
          <w:tcPr>
            <w:tcW w:w="1135" w:type="dxa"/>
            <w:vAlign w:val="center"/>
          </w:tcPr>
          <w:p w:rsidR="00C669D1" w:rsidRPr="0001795B" w:rsidRDefault="00C669D1" w:rsidP="00A776A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 w:rsidR="009424BA" w:rsidRPr="0001795B">
              <w:rPr>
                <w:rFonts w:ascii="Tahoma" w:hAnsi="Tahoma" w:cs="Tahoma"/>
              </w:rPr>
              <w:t>U</w:t>
            </w:r>
            <w:r w:rsidR="009424BA"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C669D1" w:rsidRDefault="00D85DE3" w:rsidP="00D85DE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opracować </w:t>
            </w:r>
            <w:r w:rsidR="00202CFB">
              <w:rPr>
                <w:rFonts w:ascii="Tahoma" w:hAnsi="Tahoma" w:cs="Tahoma"/>
              </w:rPr>
              <w:t xml:space="preserve">wycenę </w:t>
            </w:r>
            <w:r>
              <w:rPr>
                <w:rFonts w:ascii="Tahoma" w:hAnsi="Tahoma" w:cs="Tahoma"/>
              </w:rPr>
              <w:t xml:space="preserve">przedsiębiorstwa </w:t>
            </w:r>
          </w:p>
        </w:tc>
        <w:tc>
          <w:tcPr>
            <w:tcW w:w="2126" w:type="dxa"/>
            <w:vAlign w:val="center"/>
          </w:tcPr>
          <w:p w:rsidR="00C669D1" w:rsidRDefault="00D85DE3" w:rsidP="00D85DE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opracować wycenę przedsiębiorstwa </w:t>
            </w:r>
            <w:r w:rsidR="00202CFB">
              <w:rPr>
                <w:rFonts w:ascii="Tahoma" w:hAnsi="Tahoma" w:cs="Tahoma"/>
              </w:rPr>
              <w:t xml:space="preserve">poprawnie w 50% </w:t>
            </w:r>
            <w:r w:rsidR="009424BA">
              <w:rPr>
                <w:rFonts w:ascii="Tahoma" w:hAnsi="Tahoma" w:cs="Tahoma"/>
              </w:rPr>
              <w:t xml:space="preserve">w podstawowym zakresie </w:t>
            </w:r>
          </w:p>
        </w:tc>
        <w:tc>
          <w:tcPr>
            <w:tcW w:w="2126" w:type="dxa"/>
            <w:vAlign w:val="center"/>
          </w:tcPr>
          <w:p w:rsidR="00C669D1" w:rsidRDefault="00202CFB" w:rsidP="00D85DE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opracować wycenę przedsiębiorstwa poprawnie w 70%</w:t>
            </w:r>
          </w:p>
        </w:tc>
        <w:tc>
          <w:tcPr>
            <w:tcW w:w="2268" w:type="dxa"/>
            <w:vAlign w:val="center"/>
          </w:tcPr>
          <w:p w:rsidR="00C669D1" w:rsidRDefault="00202CFB" w:rsidP="00D85DE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opracować wycenę przedsiębiorstwa poprawnie w co najmniej 90%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77382" w:rsidRPr="00F53F75" w:rsidRDefault="00477382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53"/>
      </w:tblGrid>
      <w:tr w:rsidR="00AB655E" w:rsidRPr="0001795B" w:rsidTr="00D41ADE">
        <w:trPr>
          <w:trHeight w:val="251"/>
        </w:trPr>
        <w:tc>
          <w:tcPr>
            <w:tcW w:w="9753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41ADE" w:rsidRPr="0001795B" w:rsidTr="00D41ADE">
        <w:trPr>
          <w:trHeight w:val="251"/>
        </w:trPr>
        <w:tc>
          <w:tcPr>
            <w:tcW w:w="9753" w:type="dxa"/>
            <w:vAlign w:val="center"/>
          </w:tcPr>
          <w:p w:rsidR="00D41ADE" w:rsidRPr="0052108B" w:rsidRDefault="00D41ADE" w:rsidP="00A776A7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52108B">
              <w:rPr>
                <w:rFonts w:ascii="Tahoma" w:hAnsi="Tahoma" w:cs="Tahoma"/>
              </w:rPr>
              <w:t>Patena W., W poszukiwaniu wartości przed</w:t>
            </w:r>
            <w:r>
              <w:rPr>
                <w:rFonts w:ascii="Tahoma" w:hAnsi="Tahoma" w:cs="Tahoma"/>
              </w:rPr>
              <w:t>siębiorstwa, Wolters Kluwer 2011</w:t>
            </w:r>
          </w:p>
        </w:tc>
      </w:tr>
      <w:tr w:rsidR="00D41ADE" w:rsidRPr="0001795B" w:rsidTr="00D41ADE">
        <w:trPr>
          <w:trHeight w:val="251"/>
        </w:trPr>
        <w:tc>
          <w:tcPr>
            <w:tcW w:w="9753" w:type="dxa"/>
            <w:vAlign w:val="center"/>
          </w:tcPr>
          <w:p w:rsidR="00D41ADE" w:rsidRPr="0052108B" w:rsidRDefault="00D41ADE" w:rsidP="00A776A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2108B">
              <w:rPr>
                <w:rFonts w:ascii="Tahoma" w:hAnsi="Tahoma" w:cs="Tahoma"/>
                <w:b w:val="0"/>
                <w:sz w:val="20"/>
              </w:rPr>
              <w:t xml:space="preserve">Cwynar A. Cwynar W., Zarządzanie wartością spółki kapitałowej, </w:t>
            </w:r>
            <w:proofErr w:type="spellStart"/>
            <w:r w:rsidRPr="0052108B">
              <w:rPr>
                <w:rFonts w:ascii="Tahoma" w:hAnsi="Tahoma" w:cs="Tahoma"/>
                <w:b w:val="0"/>
                <w:sz w:val="20"/>
              </w:rPr>
              <w:t>FRRwP</w:t>
            </w:r>
            <w:proofErr w:type="spellEnd"/>
            <w:r w:rsidRPr="0052108B">
              <w:rPr>
                <w:rFonts w:ascii="Tahoma" w:hAnsi="Tahoma" w:cs="Tahoma"/>
                <w:b w:val="0"/>
                <w:sz w:val="20"/>
              </w:rPr>
              <w:t xml:space="preserve"> 2002</w:t>
            </w:r>
          </w:p>
        </w:tc>
      </w:tr>
      <w:tr w:rsidR="00D41ADE" w:rsidRPr="0052108B" w:rsidTr="005D309C">
        <w:tc>
          <w:tcPr>
            <w:tcW w:w="9753" w:type="dxa"/>
          </w:tcPr>
          <w:p w:rsidR="001464BA" w:rsidRDefault="000A1541" w:rsidP="00A776A7">
            <w:pPr>
              <w:pStyle w:val="Podpunkty"/>
              <w:ind w:left="0"/>
              <w:jc w:val="center"/>
            </w:pPr>
            <w:r>
              <w:br w:type="page"/>
            </w:r>
          </w:p>
          <w:p w:rsidR="00D41ADE" w:rsidRPr="0052108B" w:rsidRDefault="00D41ADE" w:rsidP="00A776A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2108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41ADE" w:rsidRPr="0052108B" w:rsidTr="005D309C">
        <w:tc>
          <w:tcPr>
            <w:tcW w:w="9753" w:type="dxa"/>
          </w:tcPr>
          <w:p w:rsidR="00D41ADE" w:rsidRPr="0052108B" w:rsidRDefault="00D41ADE" w:rsidP="00A776A7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proofErr w:type="spellStart"/>
            <w:r w:rsidRPr="0052108B">
              <w:rPr>
                <w:rFonts w:ascii="Tahoma" w:hAnsi="Tahoma" w:cs="Tahoma"/>
              </w:rPr>
              <w:t>Dudycz</w:t>
            </w:r>
            <w:proofErr w:type="spellEnd"/>
            <w:r w:rsidRPr="0052108B">
              <w:rPr>
                <w:rFonts w:ascii="Tahoma" w:hAnsi="Tahoma" w:cs="Tahoma"/>
              </w:rPr>
              <w:t xml:space="preserve"> T., Zarządzanie wartością przedsiębiorstwa,  PWE, Warszawa 2005</w:t>
            </w:r>
          </w:p>
        </w:tc>
      </w:tr>
      <w:tr w:rsidR="00D41ADE" w:rsidRPr="0052108B" w:rsidTr="005D309C">
        <w:tc>
          <w:tcPr>
            <w:tcW w:w="9753" w:type="dxa"/>
          </w:tcPr>
          <w:p w:rsidR="00D41ADE" w:rsidRPr="0052108B" w:rsidRDefault="00D41ADE" w:rsidP="00A776A7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52108B">
              <w:rPr>
                <w:rFonts w:ascii="Tahoma" w:hAnsi="Tahoma" w:cs="Tahoma"/>
              </w:rPr>
              <w:t>Michalski M., Zarządzanie przez wartość, WIG-Pres, Warszawa 2001</w:t>
            </w:r>
          </w:p>
        </w:tc>
      </w:tr>
      <w:tr w:rsidR="00D41ADE" w:rsidRPr="0052108B" w:rsidTr="005D309C">
        <w:tc>
          <w:tcPr>
            <w:tcW w:w="9753" w:type="dxa"/>
          </w:tcPr>
          <w:p w:rsidR="00D41ADE" w:rsidRPr="0052108B" w:rsidRDefault="00D41ADE" w:rsidP="00A776A7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52108B">
              <w:rPr>
                <w:rFonts w:ascii="Tahoma" w:hAnsi="Tahoma" w:cs="Tahoma"/>
              </w:rPr>
              <w:t xml:space="preserve">Szczepankowski P., Wycena i zarządzanie wartością przedsiębiorstwa, PWN, Warszawa 2007 </w:t>
            </w:r>
          </w:p>
        </w:tc>
      </w:tr>
      <w:tr w:rsidR="00D41ADE" w:rsidRPr="0052108B" w:rsidTr="005D309C">
        <w:tc>
          <w:tcPr>
            <w:tcW w:w="9753" w:type="dxa"/>
          </w:tcPr>
          <w:p w:rsidR="00D41ADE" w:rsidRPr="0052108B" w:rsidRDefault="00D41ADE" w:rsidP="00A776A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2108B">
              <w:rPr>
                <w:rFonts w:ascii="Tahoma" w:hAnsi="Tahoma" w:cs="Tahoma"/>
                <w:b w:val="0"/>
                <w:sz w:val="20"/>
              </w:rPr>
              <w:t>Cwynar A., Cwynar W., Kreowanie wartości spółki poprzez długoterminowe decyzje finansowe, PAR 2007</w:t>
            </w:r>
          </w:p>
        </w:tc>
      </w:tr>
    </w:tbl>
    <w:p w:rsidR="00F9587F" w:rsidRDefault="00F9587F" w:rsidP="00F9587F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F9587F" w:rsidRDefault="00F9587F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2D0622" w:rsidRPr="004661A0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622" w:rsidRPr="00F34717" w:rsidRDefault="002D0622" w:rsidP="00D5625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22" w:rsidRPr="004661A0" w:rsidRDefault="002D0622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D0622" w:rsidRPr="004661A0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D0622" w:rsidRPr="004661A0" w:rsidRDefault="002D0622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22" w:rsidRPr="004661A0" w:rsidRDefault="002D0622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22" w:rsidRPr="004661A0" w:rsidRDefault="002D0622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D0622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2D0622" w:rsidP="002D062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C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6E3801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2D062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EB635E" w:rsidRDefault="002D0622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B635E">
              <w:rPr>
                <w:color w:val="auto"/>
                <w:sz w:val="20"/>
                <w:szCs w:val="20"/>
              </w:rPr>
              <w:t>10h</w:t>
            </w:r>
          </w:p>
        </w:tc>
      </w:tr>
      <w:tr w:rsidR="002D0622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2D0622" w:rsidP="002D0622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2D0622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EB635E" w:rsidRDefault="002D0622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2D0622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2D0622" w:rsidP="002D0622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2D0622" w:rsidP="002D062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EB635E" w:rsidRDefault="002D0622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33h</w:t>
            </w:r>
          </w:p>
        </w:tc>
      </w:tr>
      <w:tr w:rsidR="002D0622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2D0622" w:rsidP="00D56257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6E3801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2D062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EB635E" w:rsidRDefault="002D0622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D0622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2D0622" w:rsidP="00D56257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6E3801" w:rsidP="006E380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2D062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EB635E" w:rsidRDefault="002D0622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</w:tr>
      <w:tr w:rsidR="002D0622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2D0622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2D0622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EB635E" w:rsidRDefault="002D0622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Pr="00EB635E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2D0622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2D0622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2D0622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EB635E" w:rsidRDefault="002D0622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2D0622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2D0622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2D0622" w:rsidP="00D56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EB635E" w:rsidRDefault="002D0622" w:rsidP="00D56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2D0622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2D0622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4661A0" w:rsidRDefault="002D0622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622" w:rsidRPr="00EB635E" w:rsidRDefault="002D0622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D95C50" w:rsidRDefault="00D95C50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D95C50" w:rsidRPr="00964390" w:rsidRDefault="00D95C50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47738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51D" w:rsidRDefault="007E751D">
      <w:r>
        <w:separator/>
      </w:r>
    </w:p>
  </w:endnote>
  <w:endnote w:type="continuationSeparator" w:id="0">
    <w:p w:rsidR="007E751D" w:rsidRDefault="007E7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14367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14367D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E3801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51D" w:rsidRDefault="007E751D">
      <w:r>
        <w:separator/>
      </w:r>
    </w:p>
  </w:footnote>
  <w:footnote w:type="continuationSeparator" w:id="0">
    <w:p w:rsidR="007E751D" w:rsidRDefault="007E7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382" w:rsidRDefault="00477382">
    <w:pPr>
      <w:pStyle w:val="Nagwek"/>
    </w:pPr>
  </w:p>
  <w:p w:rsidR="00477382" w:rsidRDefault="004773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382" w:rsidRDefault="0047738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7032D1D" wp14:editId="2FE6974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lyana Zaremba">
    <w15:presenceInfo w15:providerId="AD" w15:userId="S-1-5-21-358428969-1334577884-68245875-6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1C89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E5AB6"/>
    <w:rsid w:val="00114163"/>
    <w:rsid w:val="00131673"/>
    <w:rsid w:val="00133A52"/>
    <w:rsid w:val="0014367D"/>
    <w:rsid w:val="001464BA"/>
    <w:rsid w:val="00185643"/>
    <w:rsid w:val="00196F16"/>
    <w:rsid w:val="001A717B"/>
    <w:rsid w:val="001B3BF7"/>
    <w:rsid w:val="001C4F0A"/>
    <w:rsid w:val="001D73E7"/>
    <w:rsid w:val="001E3F2A"/>
    <w:rsid w:val="00202CFB"/>
    <w:rsid w:val="0020696D"/>
    <w:rsid w:val="002325AB"/>
    <w:rsid w:val="00232843"/>
    <w:rsid w:val="002436CD"/>
    <w:rsid w:val="00285CA1"/>
    <w:rsid w:val="00293E7C"/>
    <w:rsid w:val="002A249F"/>
    <w:rsid w:val="002D0622"/>
    <w:rsid w:val="002F74C7"/>
    <w:rsid w:val="002F78E9"/>
    <w:rsid w:val="003000C2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5FF0"/>
    <w:rsid w:val="003D0B08"/>
    <w:rsid w:val="003D4003"/>
    <w:rsid w:val="003E1A8D"/>
    <w:rsid w:val="003E7515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77382"/>
    <w:rsid w:val="004846A3"/>
    <w:rsid w:val="0048771D"/>
    <w:rsid w:val="00497319"/>
    <w:rsid w:val="004A1B60"/>
    <w:rsid w:val="004A27CA"/>
    <w:rsid w:val="004A72C5"/>
    <w:rsid w:val="004C4181"/>
    <w:rsid w:val="004D26FD"/>
    <w:rsid w:val="004D4791"/>
    <w:rsid w:val="004D72D9"/>
    <w:rsid w:val="004F2C68"/>
    <w:rsid w:val="005247A6"/>
    <w:rsid w:val="0052777F"/>
    <w:rsid w:val="00581858"/>
    <w:rsid w:val="005930A7"/>
    <w:rsid w:val="005955F9"/>
    <w:rsid w:val="005B736A"/>
    <w:rsid w:val="005C55D0"/>
    <w:rsid w:val="005D309C"/>
    <w:rsid w:val="005E285E"/>
    <w:rsid w:val="00603431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3801"/>
    <w:rsid w:val="006E6720"/>
    <w:rsid w:val="007158A9"/>
    <w:rsid w:val="00721311"/>
    <w:rsid w:val="007323D8"/>
    <w:rsid w:val="0073390C"/>
    <w:rsid w:val="00741B8D"/>
    <w:rsid w:val="007461A1"/>
    <w:rsid w:val="007720A2"/>
    <w:rsid w:val="00776076"/>
    <w:rsid w:val="00790329"/>
    <w:rsid w:val="007A79F2"/>
    <w:rsid w:val="007C068F"/>
    <w:rsid w:val="007C675D"/>
    <w:rsid w:val="007D191E"/>
    <w:rsid w:val="007E751D"/>
    <w:rsid w:val="007F2FF6"/>
    <w:rsid w:val="008046AE"/>
    <w:rsid w:val="0080542D"/>
    <w:rsid w:val="00814C3C"/>
    <w:rsid w:val="00846BE3"/>
    <w:rsid w:val="00847A73"/>
    <w:rsid w:val="00857E00"/>
    <w:rsid w:val="00877135"/>
    <w:rsid w:val="00880A2C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27B49"/>
    <w:rsid w:val="00931F5B"/>
    <w:rsid w:val="00933296"/>
    <w:rsid w:val="00940876"/>
    <w:rsid w:val="009424BA"/>
    <w:rsid w:val="009458F5"/>
    <w:rsid w:val="00955477"/>
    <w:rsid w:val="009614FE"/>
    <w:rsid w:val="00964390"/>
    <w:rsid w:val="009A3FEE"/>
    <w:rsid w:val="009A43CE"/>
    <w:rsid w:val="009A6ABC"/>
    <w:rsid w:val="009B1A21"/>
    <w:rsid w:val="009B4991"/>
    <w:rsid w:val="009C7640"/>
    <w:rsid w:val="009D55A1"/>
    <w:rsid w:val="009D7B6D"/>
    <w:rsid w:val="009E09D8"/>
    <w:rsid w:val="00A00C52"/>
    <w:rsid w:val="00A1160D"/>
    <w:rsid w:val="00A11DDA"/>
    <w:rsid w:val="00A21AFF"/>
    <w:rsid w:val="00A22B5F"/>
    <w:rsid w:val="00A32047"/>
    <w:rsid w:val="00A45FE3"/>
    <w:rsid w:val="00A64607"/>
    <w:rsid w:val="00A65076"/>
    <w:rsid w:val="00A90CB2"/>
    <w:rsid w:val="00AA3B18"/>
    <w:rsid w:val="00AB42D6"/>
    <w:rsid w:val="00AB655E"/>
    <w:rsid w:val="00AC57A5"/>
    <w:rsid w:val="00AE3B8A"/>
    <w:rsid w:val="00AF0B6F"/>
    <w:rsid w:val="00AF7D73"/>
    <w:rsid w:val="00B03E50"/>
    <w:rsid w:val="00B056F7"/>
    <w:rsid w:val="00B60B0B"/>
    <w:rsid w:val="00B83F26"/>
    <w:rsid w:val="00B95607"/>
    <w:rsid w:val="00B96AC5"/>
    <w:rsid w:val="00BB45E8"/>
    <w:rsid w:val="00BB4F43"/>
    <w:rsid w:val="00BD7BCE"/>
    <w:rsid w:val="00BE7E42"/>
    <w:rsid w:val="00C10249"/>
    <w:rsid w:val="00C15B5C"/>
    <w:rsid w:val="00C37C9A"/>
    <w:rsid w:val="00C50308"/>
    <w:rsid w:val="00C64C8F"/>
    <w:rsid w:val="00C669D1"/>
    <w:rsid w:val="00C947FB"/>
    <w:rsid w:val="00CB5513"/>
    <w:rsid w:val="00CD2DB2"/>
    <w:rsid w:val="00CF1CB2"/>
    <w:rsid w:val="00D11547"/>
    <w:rsid w:val="00D36BD4"/>
    <w:rsid w:val="00D41ADE"/>
    <w:rsid w:val="00D43CB7"/>
    <w:rsid w:val="00D465B9"/>
    <w:rsid w:val="00D85DE3"/>
    <w:rsid w:val="00D95C50"/>
    <w:rsid w:val="00DB0142"/>
    <w:rsid w:val="00DD2ED3"/>
    <w:rsid w:val="00DD7E85"/>
    <w:rsid w:val="00DE190F"/>
    <w:rsid w:val="00DE3E12"/>
    <w:rsid w:val="00DF5C11"/>
    <w:rsid w:val="00E16E4A"/>
    <w:rsid w:val="00E25521"/>
    <w:rsid w:val="00E46276"/>
    <w:rsid w:val="00E81303"/>
    <w:rsid w:val="00E9725F"/>
    <w:rsid w:val="00EA05FD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207"/>
    <w:rsid w:val="00F128D3"/>
    <w:rsid w:val="00F139C0"/>
    <w:rsid w:val="00F201F9"/>
    <w:rsid w:val="00F23ABE"/>
    <w:rsid w:val="00F31E7C"/>
    <w:rsid w:val="00F4304E"/>
    <w:rsid w:val="00F469CC"/>
    <w:rsid w:val="00F53F75"/>
    <w:rsid w:val="00F9587F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07470AF8"/>
  <w15:docId w15:val="{A425CDCF-A84F-4599-B968-A5373263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7738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12890-7BCE-4F2F-B0E4-235CFC9E8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736</Words>
  <Characters>4420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diakov.net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6</cp:revision>
  <cp:lastPrinted>2015-02-12T10:30:00Z</cp:lastPrinted>
  <dcterms:created xsi:type="dcterms:W3CDTF">2020-09-07T05:22:00Z</dcterms:created>
  <dcterms:modified xsi:type="dcterms:W3CDTF">2022-09-05T10:04:00Z</dcterms:modified>
</cp:coreProperties>
</file>