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21CE" w14:textId="77777777" w:rsidR="003C6797" w:rsidRPr="006C05CF" w:rsidRDefault="003C6797" w:rsidP="006C05CF">
      <w:pPr>
        <w:spacing w:before="40" w:after="40" w:line="240" w:lineRule="auto"/>
        <w:jc w:val="center"/>
        <w:rPr>
          <w:rFonts w:ascii="Tahoma" w:hAnsi="Tahoma" w:cs="Tahoma"/>
        </w:rPr>
      </w:pPr>
    </w:p>
    <w:p w14:paraId="262AD330" w14:textId="77777777" w:rsidR="008938C7" w:rsidRPr="006C05CF" w:rsidRDefault="008938C7" w:rsidP="006C05C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C05CF">
        <w:rPr>
          <w:rFonts w:ascii="Tahoma" w:hAnsi="Tahoma" w:cs="Tahoma"/>
          <w:b/>
          <w:smallCaps/>
          <w:sz w:val="36"/>
        </w:rPr>
        <w:t>karta przedmiotu</w:t>
      </w:r>
    </w:p>
    <w:p w14:paraId="3BC474DC" w14:textId="77777777" w:rsidR="001B2431" w:rsidRPr="006C05CF" w:rsidRDefault="001B2431" w:rsidP="006C05CF">
      <w:pPr>
        <w:spacing w:before="40" w:after="40" w:line="240" w:lineRule="auto"/>
        <w:rPr>
          <w:rFonts w:ascii="Tahoma" w:hAnsi="Tahoma" w:cs="Tahoma"/>
        </w:rPr>
      </w:pPr>
    </w:p>
    <w:p w14:paraId="3AEB7773" w14:textId="77777777" w:rsidR="008938C7" w:rsidRPr="006C05CF" w:rsidRDefault="00DB0142" w:rsidP="006C05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6C05CF" w14:paraId="73A4D2F0" w14:textId="77777777" w:rsidTr="006C05CF">
        <w:tc>
          <w:tcPr>
            <w:tcW w:w="2694" w:type="dxa"/>
            <w:vAlign w:val="center"/>
          </w:tcPr>
          <w:p w14:paraId="76523809" w14:textId="77777777" w:rsidR="00DB0142" w:rsidRPr="006C05CF" w:rsidRDefault="00DB0142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3CB97D" w14:textId="10506C5F" w:rsidR="00DB0142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Language of the Media</w:t>
            </w:r>
          </w:p>
        </w:tc>
      </w:tr>
      <w:tr w:rsidR="002B2E09" w:rsidRPr="006C05CF" w14:paraId="07C1461E" w14:textId="77777777" w:rsidTr="006C05CF">
        <w:tc>
          <w:tcPr>
            <w:tcW w:w="2694" w:type="dxa"/>
            <w:vAlign w:val="center"/>
          </w:tcPr>
          <w:p w14:paraId="153D3BEC" w14:textId="77777777" w:rsidR="007461A1" w:rsidRPr="006C05CF" w:rsidRDefault="007461A1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9309497" w14:textId="0669DB8A" w:rsidR="007461A1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202</w:t>
            </w:r>
            <w:r w:rsidR="00AA3015">
              <w:rPr>
                <w:rFonts w:ascii="Tahoma" w:hAnsi="Tahoma" w:cs="Tahoma"/>
                <w:b w:val="0"/>
              </w:rPr>
              <w:t>2</w:t>
            </w:r>
            <w:r w:rsidRPr="006C05CF">
              <w:rPr>
                <w:rFonts w:ascii="Tahoma" w:hAnsi="Tahoma" w:cs="Tahoma"/>
                <w:b w:val="0"/>
              </w:rPr>
              <w:t>/202</w:t>
            </w:r>
            <w:r w:rsidR="00AA301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6C05CF" w14:paraId="41278927" w14:textId="77777777" w:rsidTr="006C05CF">
        <w:tc>
          <w:tcPr>
            <w:tcW w:w="2694" w:type="dxa"/>
            <w:vAlign w:val="center"/>
          </w:tcPr>
          <w:p w14:paraId="1CAB9789" w14:textId="77777777" w:rsidR="00DB0142" w:rsidRPr="006C05CF" w:rsidRDefault="00EE3891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DE123CE" w14:textId="77777777" w:rsidR="00DB0142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6C05CF" w14:paraId="626980CF" w14:textId="77777777" w:rsidTr="006C05CF">
        <w:tc>
          <w:tcPr>
            <w:tcW w:w="2694" w:type="dxa"/>
            <w:vAlign w:val="center"/>
          </w:tcPr>
          <w:p w14:paraId="24C565A0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D87767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6C05CF" w14:paraId="343FF790" w14:textId="77777777" w:rsidTr="006C05CF">
        <w:tc>
          <w:tcPr>
            <w:tcW w:w="2694" w:type="dxa"/>
            <w:vAlign w:val="center"/>
          </w:tcPr>
          <w:p w14:paraId="047F6F9A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E917BA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6C05CF" w14:paraId="34260B96" w14:textId="77777777" w:rsidTr="006C05CF">
        <w:tc>
          <w:tcPr>
            <w:tcW w:w="2694" w:type="dxa"/>
            <w:vAlign w:val="center"/>
          </w:tcPr>
          <w:p w14:paraId="1509239C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C05C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AA7D86A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6C05CF" w14:paraId="03025B0A" w14:textId="77777777" w:rsidTr="006C05CF">
        <w:tc>
          <w:tcPr>
            <w:tcW w:w="2694" w:type="dxa"/>
            <w:vAlign w:val="center"/>
          </w:tcPr>
          <w:p w14:paraId="3297525C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23F573B" w14:textId="01D20730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6C05CF" w14:paraId="603B37E7" w14:textId="77777777" w:rsidTr="006C05CF">
        <w:tc>
          <w:tcPr>
            <w:tcW w:w="2694" w:type="dxa"/>
            <w:vAlign w:val="center"/>
          </w:tcPr>
          <w:p w14:paraId="0C6B31A1" w14:textId="70AA9E4A" w:rsidR="008938C7" w:rsidRPr="006C05CF" w:rsidRDefault="00DB0142" w:rsidP="008B73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Osoba </w:t>
            </w:r>
            <w:r w:rsidR="008B731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075B9A4D" w14:textId="15E25869" w:rsidR="008938C7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dr Monika Struck-Peregończyk</w:t>
            </w:r>
          </w:p>
        </w:tc>
      </w:tr>
    </w:tbl>
    <w:p w14:paraId="5B6DA595" w14:textId="77777777" w:rsidR="005D2001" w:rsidRPr="006C05CF" w:rsidRDefault="005D2001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87639B8" w14:textId="77777777" w:rsidR="00412A5F" w:rsidRPr="006C05CF" w:rsidRDefault="00412A5F" w:rsidP="006C05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C05CF">
        <w:rPr>
          <w:rFonts w:ascii="Tahoma" w:hAnsi="Tahoma" w:cs="Tahoma"/>
          <w:szCs w:val="24"/>
        </w:rPr>
        <w:t xml:space="preserve">Wymagania wstępne </w:t>
      </w:r>
      <w:r w:rsidR="00F00795" w:rsidRPr="006C05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6C05CF" w14:paraId="7AA9A08E" w14:textId="77777777" w:rsidTr="00D87982">
        <w:tc>
          <w:tcPr>
            <w:tcW w:w="9747" w:type="dxa"/>
          </w:tcPr>
          <w:p w14:paraId="0A91139A" w14:textId="4E1663FA" w:rsidR="004846A3" w:rsidRPr="006C05CF" w:rsidRDefault="008556ED" w:rsidP="006C05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B2</w:t>
            </w:r>
            <w:r w:rsidR="00982E3F"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Warsztat redagowania tekstów i </w:t>
            </w:r>
            <w:proofErr w:type="spellStart"/>
            <w:r w:rsidR="00982E3F"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</w:p>
        </w:tc>
      </w:tr>
    </w:tbl>
    <w:p w14:paraId="7885B5F8" w14:textId="77777777" w:rsidR="005D2001" w:rsidRPr="006C05CF" w:rsidRDefault="005D2001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CA2EE12" w14:textId="77777777" w:rsidR="008938C7" w:rsidRPr="006C05CF" w:rsidRDefault="008938C7" w:rsidP="006C05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Efekty </w:t>
      </w:r>
      <w:r w:rsidR="00C41795" w:rsidRPr="006C05CF">
        <w:rPr>
          <w:rFonts w:ascii="Tahoma" w:hAnsi="Tahoma" w:cs="Tahoma"/>
        </w:rPr>
        <w:t xml:space="preserve">uczenia się </w:t>
      </w:r>
      <w:r w:rsidRPr="006C05CF">
        <w:rPr>
          <w:rFonts w:ascii="Tahoma" w:hAnsi="Tahoma" w:cs="Tahoma"/>
        </w:rPr>
        <w:t xml:space="preserve">i sposób </w:t>
      </w:r>
      <w:r w:rsidR="00B60B0B" w:rsidRPr="006C05CF">
        <w:rPr>
          <w:rFonts w:ascii="Tahoma" w:hAnsi="Tahoma" w:cs="Tahoma"/>
        </w:rPr>
        <w:t>realizacji</w:t>
      </w:r>
      <w:r w:rsidRPr="006C05CF">
        <w:rPr>
          <w:rFonts w:ascii="Tahoma" w:hAnsi="Tahoma" w:cs="Tahoma"/>
        </w:rPr>
        <w:t xml:space="preserve"> zajęć</w:t>
      </w:r>
    </w:p>
    <w:p w14:paraId="5193EF7F" w14:textId="77777777" w:rsidR="008046AE" w:rsidRPr="006C05CF" w:rsidRDefault="008046AE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357B580" w14:textId="77777777" w:rsidR="00721413" w:rsidRPr="006C05CF" w:rsidRDefault="00721413" w:rsidP="006C05C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6C05C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6C05CF" w14:paraId="556B45E7" w14:textId="77777777" w:rsidTr="00D8798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CB96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1C66" w14:textId="2D74B91B" w:rsidR="00721413" w:rsidRPr="006C05CF" w:rsidRDefault="002E371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Przedstawienie cech charakterystycznych języka mediów, w oparciu o teksty reprezentujące różne rodzaje mediów, ze szczególnym uwzględnieniem tzw. nowych mediów</w:t>
            </w:r>
          </w:p>
        </w:tc>
      </w:tr>
    </w:tbl>
    <w:p w14:paraId="693D426B" w14:textId="77777777" w:rsidR="00721413" w:rsidRPr="006C05CF" w:rsidRDefault="00721413" w:rsidP="006C05C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E29E2B4" w14:textId="77777777" w:rsidR="008938C7" w:rsidRPr="006C05CF" w:rsidRDefault="005C55D0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Przedmiotowe e</w:t>
      </w:r>
      <w:r w:rsidR="008938C7" w:rsidRPr="006C05CF">
        <w:rPr>
          <w:rFonts w:ascii="Tahoma" w:hAnsi="Tahoma" w:cs="Tahoma"/>
        </w:rPr>
        <w:t xml:space="preserve">fekty </w:t>
      </w:r>
      <w:r w:rsidR="00EE3891" w:rsidRPr="006C05CF">
        <w:rPr>
          <w:rFonts w:ascii="Tahoma" w:hAnsi="Tahoma" w:cs="Tahoma"/>
        </w:rPr>
        <w:t>uczenia się</w:t>
      </w:r>
      <w:r w:rsidR="008938C7" w:rsidRPr="006C05CF">
        <w:rPr>
          <w:rFonts w:ascii="Tahoma" w:hAnsi="Tahoma" w:cs="Tahoma"/>
        </w:rPr>
        <w:t xml:space="preserve">, </w:t>
      </w:r>
      <w:r w:rsidR="00F31E7C" w:rsidRPr="006C05CF">
        <w:rPr>
          <w:rFonts w:ascii="Tahoma" w:hAnsi="Tahoma" w:cs="Tahoma"/>
        </w:rPr>
        <w:t>z podziałem na wiedzę, umiejętności i kompe</w:t>
      </w:r>
      <w:r w:rsidR="003E56F9" w:rsidRPr="006C05CF">
        <w:rPr>
          <w:rFonts w:ascii="Tahoma" w:hAnsi="Tahoma" w:cs="Tahoma"/>
        </w:rPr>
        <w:t xml:space="preserve">tencje społeczne, wraz z </w:t>
      </w:r>
      <w:r w:rsidR="00F31E7C" w:rsidRPr="006C05CF">
        <w:rPr>
          <w:rFonts w:ascii="Tahoma" w:hAnsi="Tahoma" w:cs="Tahoma"/>
        </w:rPr>
        <w:t>odniesieniem do e</w:t>
      </w:r>
      <w:r w:rsidR="00B21019" w:rsidRPr="006C05CF">
        <w:rPr>
          <w:rFonts w:ascii="Tahoma" w:hAnsi="Tahoma" w:cs="Tahoma"/>
        </w:rPr>
        <w:t xml:space="preserve">fektów </w:t>
      </w:r>
      <w:r w:rsidR="00EE3891" w:rsidRPr="006C05CF">
        <w:rPr>
          <w:rFonts w:ascii="Tahoma" w:hAnsi="Tahoma" w:cs="Tahoma"/>
        </w:rPr>
        <w:t>uczenia się</w:t>
      </w:r>
      <w:r w:rsidR="00B21019" w:rsidRPr="006C05CF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6C05CF" w14:paraId="58DEDABC" w14:textId="77777777" w:rsidTr="00D87982">
        <w:trPr>
          <w:cantSplit/>
          <w:trHeight w:val="734"/>
        </w:trPr>
        <w:tc>
          <w:tcPr>
            <w:tcW w:w="918" w:type="dxa"/>
            <w:vAlign w:val="center"/>
          </w:tcPr>
          <w:p w14:paraId="57EAF971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C704D2C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Opis przedmiotowych efektów </w:t>
            </w:r>
            <w:r w:rsidR="00EE3891" w:rsidRPr="006C05C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4D8B1E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Odniesienie do efektów</w:t>
            </w:r>
            <w:r w:rsidR="00B158DC" w:rsidRPr="006C05CF">
              <w:rPr>
                <w:rFonts w:ascii="Tahoma" w:hAnsi="Tahoma" w:cs="Tahoma"/>
              </w:rPr>
              <w:t xml:space="preserve"> </w:t>
            </w:r>
            <w:r w:rsidR="00EE3891" w:rsidRPr="006C05CF">
              <w:rPr>
                <w:rFonts w:ascii="Tahoma" w:hAnsi="Tahoma" w:cs="Tahoma"/>
              </w:rPr>
              <w:t xml:space="preserve">uczenia się </w:t>
            </w:r>
            <w:r w:rsidRPr="006C05CF">
              <w:rPr>
                <w:rFonts w:ascii="Tahoma" w:hAnsi="Tahoma" w:cs="Tahoma"/>
              </w:rPr>
              <w:t>dla kierunku</w:t>
            </w:r>
          </w:p>
        </w:tc>
      </w:tr>
      <w:tr w:rsidR="002B2E09" w:rsidRPr="006C05CF" w14:paraId="481B15DA" w14:textId="77777777" w:rsidTr="00D87982">
        <w:trPr>
          <w:trHeight w:val="227"/>
        </w:trPr>
        <w:tc>
          <w:tcPr>
            <w:tcW w:w="9790" w:type="dxa"/>
            <w:gridSpan w:val="3"/>
            <w:vAlign w:val="center"/>
          </w:tcPr>
          <w:p w14:paraId="3DB79D52" w14:textId="77777777" w:rsidR="008938C7" w:rsidRPr="006C05CF" w:rsidRDefault="008938C7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Po zaliczeniu przedmiotu student w zakresie </w:t>
            </w:r>
            <w:r w:rsidRPr="006C05CF">
              <w:rPr>
                <w:rFonts w:ascii="Tahoma" w:hAnsi="Tahoma" w:cs="Tahoma"/>
                <w:b/>
                <w:smallCaps/>
              </w:rPr>
              <w:t>umiejętności</w:t>
            </w:r>
            <w:r w:rsidRPr="006C05CF">
              <w:rPr>
                <w:rFonts w:ascii="Tahoma" w:hAnsi="Tahoma" w:cs="Tahoma"/>
              </w:rPr>
              <w:t xml:space="preserve"> </w:t>
            </w:r>
          </w:p>
        </w:tc>
      </w:tr>
      <w:tr w:rsidR="002E371F" w:rsidRPr="006C05CF" w14:paraId="0B18C4F8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52221579" w14:textId="77777777" w:rsidR="002E371F" w:rsidRPr="006C05CF" w:rsidRDefault="002E371F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09EB587" w14:textId="37AF4591" w:rsidR="002E371F" w:rsidRPr="006C05CF" w:rsidRDefault="00A13324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Potrafi posługiwać się językiem angielskim w mowie i piśmie analizując przekazy medialne różnego typu</w:t>
            </w:r>
          </w:p>
        </w:tc>
        <w:tc>
          <w:tcPr>
            <w:tcW w:w="1785" w:type="dxa"/>
            <w:vAlign w:val="center"/>
          </w:tcPr>
          <w:p w14:paraId="63A6A51A" w14:textId="459965E0" w:rsidR="002E371F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2E371F" w:rsidRPr="006C05CF" w14:paraId="420DBA29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504919F6" w14:textId="77777777" w:rsidR="002E371F" w:rsidRPr="006C05CF" w:rsidRDefault="002E371F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F75D13B" w14:textId="451615D2" w:rsidR="002E371F" w:rsidRPr="006C05CF" w:rsidRDefault="002E371F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Przygotować krótki tekst posługując się językiem typowym dla mediów.</w:t>
            </w:r>
          </w:p>
        </w:tc>
        <w:tc>
          <w:tcPr>
            <w:tcW w:w="1785" w:type="dxa"/>
            <w:vAlign w:val="center"/>
          </w:tcPr>
          <w:p w14:paraId="05E87644" w14:textId="28E61CD1" w:rsidR="002E371F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2B2E09" w:rsidRPr="006C05CF" w14:paraId="652A0E49" w14:textId="77777777" w:rsidTr="00D87982">
        <w:trPr>
          <w:trHeight w:val="227"/>
        </w:trPr>
        <w:tc>
          <w:tcPr>
            <w:tcW w:w="9790" w:type="dxa"/>
            <w:gridSpan w:val="3"/>
            <w:vAlign w:val="center"/>
          </w:tcPr>
          <w:p w14:paraId="05388A9B" w14:textId="77777777" w:rsidR="008938C7" w:rsidRPr="006C05CF" w:rsidRDefault="008938C7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Po zaliczeniu przedmiotu student w zakresie </w:t>
            </w:r>
            <w:r w:rsidRPr="006C05CF">
              <w:rPr>
                <w:rFonts w:ascii="Tahoma" w:hAnsi="Tahoma" w:cs="Tahoma"/>
                <w:b/>
                <w:smallCaps/>
              </w:rPr>
              <w:t>kompetencji społecznych</w:t>
            </w:r>
            <w:r w:rsidRPr="006C05CF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6C05CF" w14:paraId="55143D6A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1972E648" w14:textId="77777777" w:rsidR="00B21019" w:rsidRPr="006C05CF" w:rsidRDefault="00B21019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7F910E0" w14:textId="63F6B485" w:rsidR="00B21019" w:rsidRPr="006C05CF" w:rsidRDefault="002E371F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Potrafi świadomie i krytycznie analizować przekazy medialne</w:t>
            </w:r>
          </w:p>
        </w:tc>
        <w:tc>
          <w:tcPr>
            <w:tcW w:w="1785" w:type="dxa"/>
            <w:vAlign w:val="center"/>
          </w:tcPr>
          <w:p w14:paraId="59094E78" w14:textId="586E424C" w:rsidR="00B21019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K_K03</w:t>
            </w:r>
          </w:p>
        </w:tc>
      </w:tr>
    </w:tbl>
    <w:p w14:paraId="2585A582" w14:textId="77777777" w:rsidR="003C6797" w:rsidRPr="006C05CF" w:rsidRDefault="003C6797" w:rsidP="006C05C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6349B4E" w14:textId="77777777" w:rsidR="0035344F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Formy zajęć dydaktycznych </w:t>
      </w:r>
      <w:r w:rsidR="004D72D9" w:rsidRPr="006C05CF">
        <w:rPr>
          <w:rFonts w:ascii="Tahoma" w:hAnsi="Tahoma" w:cs="Tahoma"/>
        </w:rPr>
        <w:t>oraz</w:t>
      </w:r>
      <w:r w:rsidRPr="006C05CF">
        <w:rPr>
          <w:rFonts w:ascii="Tahoma" w:hAnsi="Tahoma" w:cs="Tahoma"/>
        </w:rPr>
        <w:t xml:space="preserve"> wymiar </w:t>
      </w:r>
      <w:r w:rsidR="004D72D9" w:rsidRPr="006C05C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6C05CF" w14:paraId="329B007F" w14:textId="77777777" w:rsidTr="00D87982">
        <w:trPr>
          <w:trHeight w:val="284"/>
        </w:trPr>
        <w:tc>
          <w:tcPr>
            <w:tcW w:w="9781" w:type="dxa"/>
            <w:gridSpan w:val="8"/>
            <w:vAlign w:val="center"/>
          </w:tcPr>
          <w:p w14:paraId="6B36DBCC" w14:textId="77777777" w:rsidR="0035344F" w:rsidRPr="006C05CF" w:rsidRDefault="0035344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6C05CF" w14:paraId="7862264E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7F6EC473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737872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E0933F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97D859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7AEA6A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7FC84F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347CC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6A4B93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ECTS</w:t>
            </w:r>
          </w:p>
        </w:tc>
      </w:tr>
      <w:tr w:rsidR="002B2E09" w:rsidRPr="006C05CF" w14:paraId="11BC80BF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6864686F" w14:textId="5CC738D4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074BF4" w14:textId="61DC1247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F9C37C" w14:textId="21272CEE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59CD18A1" w14:textId="5EE188E9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36B540" w14:textId="2DD971CF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D42D25" w14:textId="09EFD018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D4B68F" w14:textId="500EDD8B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5A6C8F26" w14:textId="3972E858" w:rsidR="0035344F" w:rsidRPr="006C05CF" w:rsidRDefault="001175C2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7A3CDFF" w14:textId="77777777" w:rsidR="0035344F" w:rsidRDefault="0035344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0C6F568E" w14:textId="77777777" w:rsid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26582D26" w14:textId="77777777" w:rsid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272A4527" w14:textId="77777777" w:rsidR="006C05CF" w:rsidRP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6C05CF" w14:paraId="6C24627F" w14:textId="77777777" w:rsidTr="00D87982">
        <w:trPr>
          <w:trHeight w:val="284"/>
        </w:trPr>
        <w:tc>
          <w:tcPr>
            <w:tcW w:w="9781" w:type="dxa"/>
            <w:gridSpan w:val="8"/>
            <w:vAlign w:val="center"/>
          </w:tcPr>
          <w:p w14:paraId="3222625D" w14:textId="77777777" w:rsidR="0035344F" w:rsidRPr="006C05CF" w:rsidRDefault="0035344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6C05CF" w14:paraId="6818AB97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4AE3A4B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A33B13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225A8E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F8CFA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04414BC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EDC57EC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25DA9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53FB53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ECTS</w:t>
            </w:r>
          </w:p>
        </w:tc>
      </w:tr>
      <w:tr w:rsidR="002B2E09" w:rsidRPr="006C05CF" w14:paraId="3DC88C54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157BB62C" w14:textId="6555F982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86231" w14:textId="2E51CC2A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ABD215" w14:textId="307CD2F0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3CA75921" w14:textId="47539520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13173C" w14:textId="3D9D5629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6F473E" w14:textId="57FF3B9C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60CE57A" w14:textId="759EABE8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7CC2588" w14:textId="74880AF2" w:rsidR="0035344F" w:rsidRPr="006C05CF" w:rsidRDefault="001175C2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55E62734" w14:textId="48AF6981" w:rsidR="001B2431" w:rsidRPr="006C05CF" w:rsidRDefault="001B2431" w:rsidP="006C05C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3C6317EB" w14:textId="77777777" w:rsidR="008938C7" w:rsidRPr="006C05CF" w:rsidRDefault="008D2150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Metody realizacji zajęć</w:t>
      </w:r>
      <w:r w:rsidR="006A46E0" w:rsidRPr="006C05C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6C05CF" w14:paraId="06485930" w14:textId="77777777" w:rsidTr="00814C3C">
        <w:tc>
          <w:tcPr>
            <w:tcW w:w="2127" w:type="dxa"/>
            <w:vAlign w:val="center"/>
          </w:tcPr>
          <w:p w14:paraId="40995A74" w14:textId="77777777" w:rsidR="006A46E0" w:rsidRPr="006C05CF" w:rsidRDefault="006A46E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62FE3F0" w14:textId="77777777" w:rsidR="006A46E0" w:rsidRPr="006C05CF" w:rsidRDefault="006A46E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Metoda realizacji</w:t>
            </w:r>
          </w:p>
        </w:tc>
      </w:tr>
      <w:tr w:rsidR="008556ED" w:rsidRPr="006C05CF" w14:paraId="724C8C79" w14:textId="77777777" w:rsidTr="00814C3C">
        <w:tc>
          <w:tcPr>
            <w:tcW w:w="2127" w:type="dxa"/>
            <w:vAlign w:val="center"/>
          </w:tcPr>
          <w:p w14:paraId="6961D06D" w14:textId="6A94A3C5" w:rsidR="008556ED" w:rsidRPr="006C05CF" w:rsidRDefault="00C71080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885DBC2" w14:textId="0BD6BA79" w:rsidR="008556ED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Metoda ćwiczeniowa z elementami dyskusji i ćwiczeń problemowych</w:t>
            </w:r>
          </w:p>
        </w:tc>
      </w:tr>
    </w:tbl>
    <w:p w14:paraId="6A82F32F" w14:textId="77777777" w:rsidR="000C41C8" w:rsidRPr="006C05CF" w:rsidRDefault="000C41C8" w:rsidP="006C05C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CB848FC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Treści kształcenia </w:t>
      </w:r>
      <w:r w:rsidRPr="006C05CF">
        <w:rPr>
          <w:rFonts w:ascii="Tahoma" w:hAnsi="Tahoma" w:cs="Tahoma"/>
          <w:b w:val="0"/>
          <w:sz w:val="20"/>
        </w:rPr>
        <w:t>(oddzielnie dla każdej formy zajęć)</w:t>
      </w:r>
    </w:p>
    <w:p w14:paraId="44C37EAC" w14:textId="77777777" w:rsidR="00F53F75" w:rsidRPr="006C05CF" w:rsidRDefault="00F53F75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ADF73D0" w14:textId="10F04158" w:rsidR="008938C7" w:rsidRPr="006C05CF" w:rsidRDefault="00C71080" w:rsidP="006C05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C05C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6C05CF" w14:paraId="708C77B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96AB88D" w14:textId="77777777" w:rsidR="00A65076" w:rsidRPr="006C05CF" w:rsidRDefault="00A65076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E369F5C" w14:textId="5755E20E" w:rsidR="00A65076" w:rsidRPr="006C05CF" w:rsidRDefault="00A65076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Treści kształcenia realizowane w ramach </w:t>
            </w:r>
            <w:r w:rsidR="00C71080" w:rsidRPr="006C05CF">
              <w:rPr>
                <w:rFonts w:ascii="Tahoma" w:hAnsi="Tahoma" w:cs="Tahoma"/>
              </w:rPr>
              <w:t>ćwiczeń</w:t>
            </w:r>
          </w:p>
        </w:tc>
      </w:tr>
      <w:tr w:rsidR="002B2E09" w:rsidRPr="006C05CF" w14:paraId="26807207" w14:textId="77777777" w:rsidTr="00A65076">
        <w:tc>
          <w:tcPr>
            <w:tcW w:w="568" w:type="dxa"/>
            <w:vAlign w:val="center"/>
          </w:tcPr>
          <w:p w14:paraId="57D9ABE1" w14:textId="24D96058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4A3AF14" w14:textId="25E92E07" w:rsidR="00A65076" w:rsidRPr="006C05CF" w:rsidRDefault="00A13324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Media </w:t>
            </w:r>
            <w:r w:rsidR="00F74C03" w:rsidRPr="006C05CF">
              <w:rPr>
                <w:rFonts w:ascii="Tahoma" w:hAnsi="Tahoma" w:cs="Tahoma"/>
                <w:b w:val="0"/>
              </w:rPr>
              <w:t>–</w:t>
            </w:r>
            <w:r w:rsidRPr="006C05CF">
              <w:rPr>
                <w:rFonts w:ascii="Tahoma" w:hAnsi="Tahoma" w:cs="Tahoma"/>
                <w:b w:val="0"/>
              </w:rPr>
              <w:t xml:space="preserve"> </w:t>
            </w:r>
            <w:r w:rsidR="00F74C03" w:rsidRPr="006C05CF">
              <w:rPr>
                <w:rFonts w:ascii="Tahoma" w:hAnsi="Tahoma" w:cs="Tahoma"/>
                <w:b w:val="0"/>
              </w:rPr>
              <w:t>typy mediów, analiza typowego słownictwa.</w:t>
            </w:r>
          </w:p>
        </w:tc>
      </w:tr>
      <w:tr w:rsidR="002B2E09" w:rsidRPr="006C05CF" w14:paraId="4DF23025" w14:textId="77777777" w:rsidTr="00A65076">
        <w:tc>
          <w:tcPr>
            <w:tcW w:w="568" w:type="dxa"/>
            <w:vAlign w:val="center"/>
          </w:tcPr>
          <w:p w14:paraId="28A32F44" w14:textId="09BF244E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17590A70" w14:textId="57957CB8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Analiza przekazów prasowych</w:t>
            </w:r>
          </w:p>
        </w:tc>
      </w:tr>
      <w:tr w:rsidR="002B2E09" w:rsidRPr="006C05CF" w14:paraId="6FA1D315" w14:textId="77777777" w:rsidTr="00A65076">
        <w:tc>
          <w:tcPr>
            <w:tcW w:w="568" w:type="dxa"/>
            <w:vAlign w:val="center"/>
          </w:tcPr>
          <w:p w14:paraId="5F2DE3E4" w14:textId="057496AF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E8C839B" w14:textId="0AB89156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Analiza przekazów radiowych i telewizyjnych</w:t>
            </w:r>
          </w:p>
        </w:tc>
      </w:tr>
      <w:tr w:rsidR="002B2E09" w:rsidRPr="006C05CF" w14:paraId="08431F4B" w14:textId="77777777" w:rsidTr="00A65076">
        <w:tc>
          <w:tcPr>
            <w:tcW w:w="568" w:type="dxa"/>
            <w:vAlign w:val="center"/>
          </w:tcPr>
          <w:p w14:paraId="2E2BBD8C" w14:textId="5FFA8B76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F74C03" w:rsidRPr="006C05C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5F137382" w14:textId="16CC28EF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Język nowych mediów </w:t>
            </w:r>
          </w:p>
        </w:tc>
      </w:tr>
      <w:tr w:rsidR="00F74C03" w:rsidRPr="006C05CF" w14:paraId="01E7A3A5" w14:textId="77777777" w:rsidTr="00A65076">
        <w:tc>
          <w:tcPr>
            <w:tcW w:w="568" w:type="dxa"/>
            <w:vAlign w:val="center"/>
          </w:tcPr>
          <w:p w14:paraId="255C813A" w14:textId="48DC0FD5" w:rsidR="00F74C03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F74C03" w:rsidRPr="006C05CF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8D6577F" w14:textId="65FD913C" w:rsidR="00F74C03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Język reklamy i PR</w:t>
            </w:r>
          </w:p>
        </w:tc>
      </w:tr>
    </w:tbl>
    <w:p w14:paraId="0D655746" w14:textId="149520BB" w:rsidR="002325AB" w:rsidRPr="006C05CF" w:rsidRDefault="002325AB" w:rsidP="006C05CF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3D1D7D3" w14:textId="77777777" w:rsidR="00721413" w:rsidRPr="006C05CF" w:rsidRDefault="00721413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6C05CF">
        <w:rPr>
          <w:rFonts w:ascii="Tahoma" w:hAnsi="Tahoma" w:cs="Tahoma"/>
          <w:spacing w:val="-4"/>
        </w:rPr>
        <w:t xml:space="preserve">Korelacja pomiędzy efektami </w:t>
      </w:r>
      <w:r w:rsidR="004F33B4" w:rsidRPr="006C05CF">
        <w:rPr>
          <w:rFonts w:ascii="Tahoma" w:hAnsi="Tahoma" w:cs="Tahoma"/>
          <w:spacing w:val="-4"/>
        </w:rPr>
        <w:t>uczenia się</w:t>
      </w:r>
      <w:r w:rsidRPr="006C05C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6C05CF" w14:paraId="768BE2C5" w14:textId="77777777" w:rsidTr="000B5966">
        <w:tc>
          <w:tcPr>
            <w:tcW w:w="3261" w:type="dxa"/>
          </w:tcPr>
          <w:p w14:paraId="24516064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Efekt </w:t>
            </w:r>
            <w:r w:rsidR="004F33B4" w:rsidRPr="006C05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0EBB2A5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D31475F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Treści kształcenia</w:t>
            </w:r>
          </w:p>
        </w:tc>
      </w:tr>
      <w:tr w:rsidR="002E371F" w:rsidRPr="006C05CF" w14:paraId="64ABC4F2" w14:textId="77777777" w:rsidTr="000B5966">
        <w:tc>
          <w:tcPr>
            <w:tcW w:w="3261" w:type="dxa"/>
            <w:vAlign w:val="center"/>
          </w:tcPr>
          <w:p w14:paraId="6F87A8E8" w14:textId="7B8BE850" w:rsidR="002E371F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267CA89" w14:textId="757D126C" w:rsidR="002E371F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2D1C629" w14:textId="468779A6" w:rsidR="002E371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  <w:tr w:rsidR="002E371F" w:rsidRPr="006C05CF" w14:paraId="52D17F3F" w14:textId="77777777" w:rsidTr="000B5966">
        <w:tc>
          <w:tcPr>
            <w:tcW w:w="3261" w:type="dxa"/>
            <w:vAlign w:val="center"/>
          </w:tcPr>
          <w:p w14:paraId="2CAF5EA4" w14:textId="415C47F6" w:rsidR="002E371F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5ECE948A" w14:textId="51DC6AD2" w:rsidR="002E371F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255F9B" w14:textId="55C30B54" w:rsidR="002E371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  <w:tr w:rsidR="002B2E09" w:rsidRPr="006C05CF" w14:paraId="5694A003" w14:textId="77777777" w:rsidTr="00982E3F">
        <w:trPr>
          <w:trHeight w:val="70"/>
        </w:trPr>
        <w:tc>
          <w:tcPr>
            <w:tcW w:w="3261" w:type="dxa"/>
            <w:vAlign w:val="center"/>
          </w:tcPr>
          <w:p w14:paraId="4A0B67BB" w14:textId="4A0FE733" w:rsidR="00721413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32975497" w14:textId="0FFACCDD" w:rsidR="00721413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294EEA8" w14:textId="47EE829F" w:rsidR="00721413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</w:tbl>
    <w:p w14:paraId="1ECB6C08" w14:textId="77777777" w:rsidR="00721413" w:rsidRPr="006C05CF" w:rsidRDefault="00721413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CFC39AE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Metody </w:t>
      </w:r>
      <w:r w:rsidR="00603431" w:rsidRPr="006C05CF">
        <w:rPr>
          <w:rFonts w:ascii="Tahoma" w:hAnsi="Tahoma" w:cs="Tahoma"/>
        </w:rPr>
        <w:t xml:space="preserve">weryfikacji efektów </w:t>
      </w:r>
      <w:r w:rsidR="004F33B4" w:rsidRPr="006C05C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6C05CF" w14:paraId="44F0BC3A" w14:textId="77777777" w:rsidTr="00C71080">
        <w:tc>
          <w:tcPr>
            <w:tcW w:w="1418" w:type="dxa"/>
            <w:vAlign w:val="center"/>
          </w:tcPr>
          <w:p w14:paraId="733DD30D" w14:textId="77777777" w:rsidR="004A1B60" w:rsidRPr="006C05CF" w:rsidRDefault="004A1B6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Efekt </w:t>
            </w:r>
            <w:r w:rsidR="004F33B4" w:rsidRPr="006C0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5D689E4" w14:textId="77777777" w:rsidR="004A1B60" w:rsidRPr="006C05CF" w:rsidRDefault="004A1B6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274C685" w14:textId="77777777" w:rsidR="004A1B60" w:rsidRPr="006C05CF" w:rsidRDefault="009146BE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13324" w:rsidRPr="006C05CF" w14:paraId="7407423D" w14:textId="77777777" w:rsidTr="00C71080">
        <w:tc>
          <w:tcPr>
            <w:tcW w:w="1418" w:type="dxa"/>
            <w:vAlign w:val="center"/>
          </w:tcPr>
          <w:p w14:paraId="6271C3BA" w14:textId="025A4DDD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16E9B6D" w14:textId="1A1031C8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 i dyskusja na zajęciach, kolokwium sprawdzające znajomość specjalistycznego słownictwa</w:t>
            </w:r>
          </w:p>
        </w:tc>
        <w:tc>
          <w:tcPr>
            <w:tcW w:w="3260" w:type="dxa"/>
            <w:vAlign w:val="center"/>
          </w:tcPr>
          <w:p w14:paraId="4B4D6ACE" w14:textId="41A5743C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13324" w:rsidRPr="006C05CF" w14:paraId="32B2333F" w14:textId="77777777" w:rsidTr="00C71080">
        <w:tc>
          <w:tcPr>
            <w:tcW w:w="1418" w:type="dxa"/>
            <w:vAlign w:val="center"/>
          </w:tcPr>
          <w:p w14:paraId="55852375" w14:textId="5D69DA92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FAE1EBC" w14:textId="096EAF68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Przygotowywanie przykładowych tekstów</w:t>
            </w:r>
          </w:p>
        </w:tc>
        <w:tc>
          <w:tcPr>
            <w:tcW w:w="3260" w:type="dxa"/>
            <w:vAlign w:val="center"/>
          </w:tcPr>
          <w:p w14:paraId="05DE0D55" w14:textId="7941432D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13324" w:rsidRPr="006C05CF" w14:paraId="7E3D9B91" w14:textId="77777777" w:rsidTr="00C71080">
        <w:tc>
          <w:tcPr>
            <w:tcW w:w="1418" w:type="dxa"/>
            <w:vAlign w:val="center"/>
          </w:tcPr>
          <w:p w14:paraId="7964C8A8" w14:textId="40F2F13A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A72CDE4" w14:textId="21FE581E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 i dyskusja na zajęciach</w:t>
            </w:r>
          </w:p>
        </w:tc>
        <w:tc>
          <w:tcPr>
            <w:tcW w:w="3260" w:type="dxa"/>
            <w:vAlign w:val="center"/>
          </w:tcPr>
          <w:p w14:paraId="11517D39" w14:textId="434893A0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418A0D4C" w14:textId="77777777" w:rsidR="00F53F75" w:rsidRPr="006C05CF" w:rsidRDefault="00F53F75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82CEB22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Kryteria oceny </w:t>
      </w:r>
      <w:r w:rsidR="00167B9C" w:rsidRPr="006C05CF">
        <w:rPr>
          <w:rFonts w:ascii="Tahoma" w:hAnsi="Tahoma" w:cs="Tahoma"/>
        </w:rPr>
        <w:t xml:space="preserve">stopnia </w:t>
      </w:r>
      <w:r w:rsidRPr="006C05CF">
        <w:rPr>
          <w:rFonts w:ascii="Tahoma" w:hAnsi="Tahoma" w:cs="Tahoma"/>
        </w:rPr>
        <w:t>osiągnię</w:t>
      </w:r>
      <w:r w:rsidR="00167B9C" w:rsidRPr="006C05CF">
        <w:rPr>
          <w:rFonts w:ascii="Tahoma" w:hAnsi="Tahoma" w:cs="Tahoma"/>
        </w:rPr>
        <w:t>cia</w:t>
      </w:r>
      <w:r w:rsidRPr="006C05CF">
        <w:rPr>
          <w:rFonts w:ascii="Tahoma" w:hAnsi="Tahoma" w:cs="Tahoma"/>
        </w:rPr>
        <w:t xml:space="preserve"> efektów </w:t>
      </w:r>
      <w:r w:rsidR="00755AAB" w:rsidRPr="006C05C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6C05CF" w14:paraId="1D4872F8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E455EF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05CF">
              <w:rPr>
                <w:rFonts w:ascii="Tahoma" w:hAnsi="Tahoma" w:cs="Tahoma"/>
              </w:rPr>
              <w:t>Efekt</w:t>
            </w:r>
            <w:r w:rsidR="00755AAB" w:rsidRPr="006C0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6597EAD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2</w:t>
            </w:r>
          </w:p>
          <w:p w14:paraId="125D953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B32BEDE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3</w:t>
            </w:r>
          </w:p>
          <w:p w14:paraId="54D11A99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4F63226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4</w:t>
            </w:r>
          </w:p>
          <w:p w14:paraId="23EEE274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E723F5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5</w:t>
            </w:r>
          </w:p>
          <w:p w14:paraId="1FF536EA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</w:tr>
      <w:tr w:rsidR="00A13324" w:rsidRPr="006C05CF" w14:paraId="09BD426F" w14:textId="77777777" w:rsidTr="00290EBA">
        <w:tc>
          <w:tcPr>
            <w:tcW w:w="1418" w:type="dxa"/>
            <w:vAlign w:val="center"/>
          </w:tcPr>
          <w:p w14:paraId="7F6F6443" w14:textId="763DBF87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F666C2D" w14:textId="5516FD8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 xml:space="preserve">Nie potrafi 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posługiwać się językiem angielskim w mowie i piśmie analizując przekazy medialne różnego typu</w:t>
            </w:r>
          </w:p>
        </w:tc>
        <w:tc>
          <w:tcPr>
            <w:tcW w:w="2127" w:type="dxa"/>
            <w:vAlign w:val="center"/>
          </w:tcPr>
          <w:p w14:paraId="4750F4B5" w14:textId="2871BAFB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analizując przekazy medialne różnego typu w stopniu ograniczonym</w:t>
            </w:r>
          </w:p>
        </w:tc>
        <w:tc>
          <w:tcPr>
            <w:tcW w:w="2126" w:type="dxa"/>
            <w:vAlign w:val="center"/>
          </w:tcPr>
          <w:p w14:paraId="07C88F10" w14:textId="610F12F2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analizując przekazy medialne różnego typu przy występowaniu błędów, które nie wpływają na komunikację.</w:t>
            </w:r>
          </w:p>
        </w:tc>
        <w:tc>
          <w:tcPr>
            <w:tcW w:w="1984" w:type="dxa"/>
            <w:vAlign w:val="center"/>
          </w:tcPr>
          <w:p w14:paraId="3424FAFB" w14:textId="77A38347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analizując przekazy medialne różnego typu przy występowaniu  błędów okazjonalnych lub ich braku.</w:t>
            </w:r>
          </w:p>
        </w:tc>
      </w:tr>
    </w:tbl>
    <w:p w14:paraId="5A1C0614" w14:textId="77777777" w:rsidR="00D87982" w:rsidRDefault="00D87982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13324" w:rsidRPr="006C05CF" w14:paraId="539FFC3D" w14:textId="77777777" w:rsidTr="00290EBA">
        <w:tc>
          <w:tcPr>
            <w:tcW w:w="1418" w:type="dxa"/>
            <w:vAlign w:val="center"/>
          </w:tcPr>
          <w:p w14:paraId="3CAA483C" w14:textId="7C0B572B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BA1EA34" w14:textId="0ABBF7B0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Nie potrafi przygotować krótkiego tekstu posługując się językiem typowym dla mediów.</w:t>
            </w:r>
          </w:p>
        </w:tc>
        <w:tc>
          <w:tcPr>
            <w:tcW w:w="2127" w:type="dxa"/>
            <w:vAlign w:val="center"/>
          </w:tcPr>
          <w:p w14:paraId="3DA2C6E0" w14:textId="6819E3D7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przedstawić podstawowe treści w formie krótkiego tekstu posługując się językiem typowym dla mediów.</w:t>
            </w:r>
          </w:p>
        </w:tc>
        <w:tc>
          <w:tcPr>
            <w:tcW w:w="2126" w:type="dxa"/>
            <w:vAlign w:val="center"/>
          </w:tcPr>
          <w:p w14:paraId="28B44E20" w14:textId="4446A531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przygotować krótki tekst posługując się językiem typowym dla mediów.</w:t>
            </w:r>
          </w:p>
        </w:tc>
        <w:tc>
          <w:tcPr>
            <w:tcW w:w="1984" w:type="dxa"/>
            <w:vAlign w:val="center"/>
          </w:tcPr>
          <w:p w14:paraId="2825F7CB" w14:textId="653C2CD4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przygotować krótki tekst posługując się językiem typowym dla różnych mediów.</w:t>
            </w:r>
          </w:p>
        </w:tc>
      </w:tr>
      <w:tr w:rsidR="00A13324" w:rsidRPr="006C05CF" w14:paraId="4BDF3A26" w14:textId="77777777" w:rsidTr="00290EBA">
        <w:tc>
          <w:tcPr>
            <w:tcW w:w="1418" w:type="dxa"/>
            <w:vAlign w:val="center"/>
          </w:tcPr>
          <w:p w14:paraId="3B9C93AA" w14:textId="6B528DFD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00D9C2FE" w14:textId="1950F434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biernym odbiorcą przekazów medialnych.</w:t>
            </w:r>
          </w:p>
        </w:tc>
        <w:tc>
          <w:tcPr>
            <w:tcW w:w="2127" w:type="dxa"/>
            <w:vAlign w:val="center"/>
          </w:tcPr>
          <w:p w14:paraId="3D1A42C5" w14:textId="51B540A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odbiorcą typowych przekazów.</w:t>
            </w:r>
          </w:p>
        </w:tc>
        <w:tc>
          <w:tcPr>
            <w:tcW w:w="2126" w:type="dxa"/>
            <w:vAlign w:val="center"/>
          </w:tcPr>
          <w:p w14:paraId="338057C2" w14:textId="317D8D9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odbiorcą przekazów.</w:t>
            </w:r>
          </w:p>
        </w:tc>
        <w:tc>
          <w:tcPr>
            <w:tcW w:w="1984" w:type="dxa"/>
            <w:vAlign w:val="center"/>
          </w:tcPr>
          <w:p w14:paraId="5DB38AC3" w14:textId="38AD0A82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i krytycznym odbiorcą przekazów.</w:t>
            </w:r>
          </w:p>
        </w:tc>
      </w:tr>
    </w:tbl>
    <w:p w14:paraId="634F0D7E" w14:textId="3E4508AC" w:rsidR="002F5788" w:rsidRPr="006C05CF" w:rsidRDefault="002F5788" w:rsidP="006C05C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2CC92EA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5CAB" w:rsidRPr="006C05CF" w14:paraId="28D1B28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4F80" w14:textId="77777777" w:rsidR="00225CAB" w:rsidRPr="006C05CF" w:rsidRDefault="00225CAB" w:rsidP="006C05C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6C0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25CAB" w:rsidRPr="006C05CF" w14:paraId="5E441015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998B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Cambridge </w:t>
            </w:r>
            <w:proofErr w:type="spellStart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>english</w:t>
            </w:r>
            <w:proofErr w:type="spellEnd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for the media / Nick </w:t>
            </w:r>
            <w:proofErr w:type="spellStart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>Ceramella</w:t>
            </w:r>
            <w:proofErr w:type="spellEnd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and Elizabeth Lee. - 10th print.  - Cambridge : Cambridge University Press, 2015.</w:t>
            </w:r>
          </w:p>
        </w:tc>
      </w:tr>
      <w:tr w:rsidR="00225CAB" w:rsidRPr="00AA3015" w14:paraId="062AFC3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E45F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Language and media : a resource book for students /  Durant, Alan (1954- ); 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Lambrou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, Marina -    London ; New York : Routledge 2009</w:t>
            </w:r>
          </w:p>
        </w:tc>
      </w:tr>
      <w:tr w:rsidR="00225CAB" w:rsidRPr="006C05CF" w14:paraId="7D2A5162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71AA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14:paraId="5B811981" w14:textId="77777777" w:rsidR="00225CAB" w:rsidRPr="006C05CF" w:rsidRDefault="00225CAB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5CAB" w:rsidRPr="006C05CF" w14:paraId="1012ED4D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6247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0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25CAB" w:rsidRPr="006C05CF" w14:paraId="77BB17D8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5C98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Media, business, culture. T. 1, Media language research / pod red. </w:t>
            </w:r>
            <w:r w:rsidRPr="006C05CF">
              <w:rPr>
                <w:rFonts w:ascii="Tahoma" w:hAnsi="Tahoma" w:cs="Tahoma"/>
                <w:b w:val="0"/>
                <w:sz w:val="20"/>
              </w:rPr>
              <w:t xml:space="preserve">Łosiewicz, Małgorzata. Redakcja Ryłko-Kurpiewska, Anna -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</w:rPr>
              <w:t>Kinvara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</w:rPr>
              <w:t xml:space="preserve"> Co. Galway :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</w:rPr>
              <w:t>TrueSign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</w:rPr>
              <w:t xml:space="preserve"> ; Gdynia :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</w:rPr>
              <w:t>Novae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</w:rPr>
              <w:t xml:space="preserve"> Res  2015</w:t>
            </w:r>
          </w:p>
        </w:tc>
      </w:tr>
      <w:tr w:rsidR="00225CAB" w:rsidRPr="00AA3015" w14:paraId="0122711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B77F" w14:textId="77777777" w:rsidR="00225CAB" w:rsidRPr="006C05CF" w:rsidRDefault="00225CAB" w:rsidP="006C05C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English for journalists : twentieth anniversary edition / Wynford Hicks. - London ; New York : Routledge, 2013.</w:t>
            </w:r>
          </w:p>
        </w:tc>
      </w:tr>
    </w:tbl>
    <w:p w14:paraId="29F0EE2D" w14:textId="77777777" w:rsidR="00FA5FD5" w:rsidRPr="006C05CF" w:rsidRDefault="00FA5FD5" w:rsidP="006C05CF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35226CF8" w14:textId="275BE8F4" w:rsidR="006D05AB" w:rsidRPr="006C05CF" w:rsidRDefault="008938C7" w:rsidP="006C05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>Nakład pracy studenta - bilans punktów ECTS</w:t>
      </w:r>
    </w:p>
    <w:tbl>
      <w:tblPr>
        <w:tblW w:w="97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01"/>
        <w:gridCol w:w="1782"/>
        <w:gridCol w:w="1477"/>
      </w:tblGrid>
      <w:tr w:rsidR="002B2E09" w:rsidRPr="006C05CF" w14:paraId="6071D8EB" w14:textId="77777777" w:rsidTr="00D87982">
        <w:trPr>
          <w:cantSplit/>
          <w:trHeight w:val="284"/>
        </w:trPr>
        <w:tc>
          <w:tcPr>
            <w:tcW w:w="6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B4269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613B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6C05CF" w14:paraId="4EE63BAF" w14:textId="77777777" w:rsidTr="00D87982">
        <w:trPr>
          <w:cantSplit/>
          <w:trHeight w:val="284"/>
        </w:trPr>
        <w:tc>
          <w:tcPr>
            <w:tcW w:w="65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B89F7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6D00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92E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6C05CF" w14:paraId="5AB142B9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3C9B" w14:textId="011BD180" w:rsidR="00EE3891" w:rsidRPr="006C05CF" w:rsidRDefault="003C6797" w:rsidP="006C05C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C05C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537925" w:rsidRPr="006C05CF">
              <w:rPr>
                <w:color w:val="auto"/>
                <w:spacing w:val="-6"/>
                <w:sz w:val="20"/>
                <w:szCs w:val="20"/>
              </w:rPr>
              <w:t>C</w:t>
            </w:r>
            <w:r w:rsidR="00EE3891" w:rsidRPr="006C05C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BB21" w14:textId="1CA1DA0E" w:rsidR="00EE3891" w:rsidRPr="006C05CF" w:rsidRDefault="000F70F7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E35D" w14:textId="27218E45" w:rsidR="00EE3891" w:rsidRPr="006C05CF" w:rsidRDefault="000630BE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12</w:t>
            </w:r>
            <w:r w:rsidR="000F70F7" w:rsidRPr="006C05CF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6C05CF" w14:paraId="19A1FFA8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882D" w14:textId="08FAB6DE" w:rsidR="00EE3891" w:rsidRPr="006C05CF" w:rsidRDefault="003C6797" w:rsidP="006C05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 xml:space="preserve">Konsultacje do </w:t>
            </w:r>
            <w:r w:rsidR="00537925" w:rsidRPr="006C05CF">
              <w:rPr>
                <w:color w:val="auto"/>
                <w:sz w:val="20"/>
                <w:szCs w:val="20"/>
              </w:rPr>
              <w:t>C</w:t>
            </w:r>
            <w:r w:rsidR="00EE3891" w:rsidRPr="006C05C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FF70" w14:textId="22F7A654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4467" w14:textId="11B4AFD2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6C05CF" w14:paraId="07D76B43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9A82" w14:textId="3C824E98" w:rsidR="00EE3891" w:rsidRPr="006C05CF" w:rsidRDefault="00EE3891" w:rsidP="006C05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537925" w:rsidRPr="006C05CF">
              <w:rPr>
                <w:color w:val="auto"/>
                <w:sz w:val="20"/>
                <w:szCs w:val="20"/>
              </w:rPr>
              <w:t>C</w:t>
            </w:r>
            <w:r w:rsidRPr="006C05C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5C33" w14:textId="70FDC6C2" w:rsidR="00EE3891" w:rsidRPr="006C05CF" w:rsidRDefault="0044565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12</w:t>
            </w:r>
            <w:r w:rsidR="001645D3" w:rsidRPr="006C05C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C474" w14:textId="4F86C207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</w:t>
            </w:r>
            <w:r w:rsidR="000630BE" w:rsidRPr="006C05CF">
              <w:rPr>
                <w:color w:val="auto"/>
                <w:sz w:val="20"/>
                <w:szCs w:val="20"/>
              </w:rPr>
              <w:t>7</w:t>
            </w:r>
            <w:r w:rsidRPr="006C05CF">
              <w:rPr>
                <w:color w:val="auto"/>
                <w:sz w:val="20"/>
                <w:szCs w:val="20"/>
              </w:rPr>
              <w:t>h</w:t>
            </w:r>
          </w:p>
        </w:tc>
      </w:tr>
      <w:tr w:rsidR="000F70F7" w:rsidRPr="006C05CF" w14:paraId="0D27716D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3898" w14:textId="77777777" w:rsidR="000F70F7" w:rsidRPr="006C05CF" w:rsidRDefault="000F70F7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EC3E" w14:textId="474819C1" w:rsidR="000F70F7" w:rsidRPr="006C05CF" w:rsidRDefault="0044565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30</w:t>
            </w:r>
            <w:r w:rsidR="00C074AA" w:rsidRPr="006C05C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FC3C" w14:textId="05344776" w:rsidR="000F70F7" w:rsidRPr="006C05CF" w:rsidRDefault="0044565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30</w:t>
            </w:r>
            <w:r w:rsidR="00C074AA" w:rsidRPr="006C05C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F70F7" w:rsidRPr="006C05CF" w14:paraId="080E07AC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1E17" w14:textId="77777777" w:rsidR="000F70F7" w:rsidRPr="006C05CF" w:rsidRDefault="000F70F7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3ABD" w14:textId="083715DE" w:rsidR="000F70F7" w:rsidRPr="006C05CF" w:rsidRDefault="000F70F7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2B17" w14:textId="0853777B" w:rsidR="000F70F7" w:rsidRPr="006C05CF" w:rsidRDefault="000F70F7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645D3" w:rsidRPr="006C05CF" w14:paraId="569E70F0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FDC5" w14:textId="77777777" w:rsidR="001645D3" w:rsidRPr="006C05CF" w:rsidRDefault="001645D3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2F75" w14:textId="44EAFF10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5A84" w14:textId="0D4DC3AC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645D3" w:rsidRPr="006C05CF" w14:paraId="0494A6F9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921D" w14:textId="77777777" w:rsidR="001645D3" w:rsidRPr="006C05CF" w:rsidRDefault="001645D3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1DBA" w14:textId="0647D89D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5571" w14:textId="7B585FA5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3A0CEE73" w14:textId="77777777" w:rsidR="006D05AB" w:rsidRPr="006C05CF" w:rsidRDefault="006D05AB" w:rsidP="006C05C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6C05C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48277" w14:textId="77777777" w:rsidR="00AC4A7E" w:rsidRDefault="00AC4A7E">
      <w:r>
        <w:separator/>
      </w:r>
    </w:p>
  </w:endnote>
  <w:endnote w:type="continuationSeparator" w:id="0">
    <w:p w14:paraId="39BBE9EE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95A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20FC1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20BEDD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B731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92601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F35A47" w14:textId="58525E05" w:rsidR="006C05CF" w:rsidRPr="006C05CF" w:rsidRDefault="006C05CF" w:rsidP="006C05C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C05C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C05C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C05C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B731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C05C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47BBC" w14:textId="77777777" w:rsidR="00AC4A7E" w:rsidRDefault="00AC4A7E">
      <w:r>
        <w:separator/>
      </w:r>
    </w:p>
  </w:footnote>
  <w:footnote w:type="continuationSeparator" w:id="0">
    <w:p w14:paraId="212C211C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454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B09985" wp14:editId="01FE5F5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9F0118" w14:textId="77777777" w:rsidR="00731B10" w:rsidRDefault="00AA3015" w:rsidP="00731B10">
    <w:pPr>
      <w:pStyle w:val="Nagwek"/>
    </w:pPr>
    <w:r>
      <w:pict w14:anchorId="169BF57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3157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395351">
    <w:abstractNumId w:val="2"/>
  </w:num>
  <w:num w:numId="3" w16cid:durableId="1065107726">
    <w:abstractNumId w:val="6"/>
  </w:num>
  <w:num w:numId="4" w16cid:durableId="849218437">
    <w:abstractNumId w:val="10"/>
  </w:num>
  <w:num w:numId="5" w16cid:durableId="339743446">
    <w:abstractNumId w:val="0"/>
  </w:num>
  <w:num w:numId="6" w16cid:durableId="747728163">
    <w:abstractNumId w:val="13"/>
  </w:num>
  <w:num w:numId="7" w16cid:durableId="2011055271">
    <w:abstractNumId w:val="3"/>
  </w:num>
  <w:num w:numId="8" w16cid:durableId="608322457">
    <w:abstractNumId w:val="13"/>
    <w:lvlOverride w:ilvl="0">
      <w:startOverride w:val="1"/>
    </w:lvlOverride>
  </w:num>
  <w:num w:numId="9" w16cid:durableId="1240823412">
    <w:abstractNumId w:val="14"/>
  </w:num>
  <w:num w:numId="10" w16cid:durableId="2093315724">
    <w:abstractNumId w:val="9"/>
  </w:num>
  <w:num w:numId="11" w16cid:durableId="1366711819">
    <w:abstractNumId w:val="11"/>
  </w:num>
  <w:num w:numId="12" w16cid:durableId="1802989465">
    <w:abstractNumId w:val="1"/>
  </w:num>
  <w:num w:numId="13" w16cid:durableId="1627005791">
    <w:abstractNumId w:val="5"/>
  </w:num>
  <w:num w:numId="14" w16cid:durableId="730662393">
    <w:abstractNumId w:val="12"/>
  </w:num>
  <w:num w:numId="15" w16cid:durableId="1746220989">
    <w:abstractNumId w:val="8"/>
  </w:num>
  <w:num w:numId="16" w16cid:durableId="1146893134">
    <w:abstractNumId w:val="15"/>
  </w:num>
  <w:num w:numId="17" w16cid:durableId="516772384">
    <w:abstractNumId w:val="4"/>
  </w:num>
  <w:num w:numId="18" w16cid:durableId="1378048033">
    <w:abstractNumId w:val="17"/>
  </w:num>
  <w:num w:numId="19" w16cid:durableId="881668472">
    <w:abstractNumId w:val="16"/>
  </w:num>
  <w:num w:numId="20" w16cid:durableId="81657945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S2MDE3MzS3NDAzMjJV0lEKTi0uzszPAykwrAUAwM2/4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0BE"/>
    <w:rsid w:val="00083761"/>
    <w:rsid w:val="00096DEE"/>
    <w:rsid w:val="000A1541"/>
    <w:rsid w:val="000A5135"/>
    <w:rsid w:val="000B2D6D"/>
    <w:rsid w:val="000C41C8"/>
    <w:rsid w:val="000C583C"/>
    <w:rsid w:val="000D6CF0"/>
    <w:rsid w:val="000D7D8F"/>
    <w:rsid w:val="000E549E"/>
    <w:rsid w:val="000F70F7"/>
    <w:rsid w:val="001105D3"/>
    <w:rsid w:val="00114163"/>
    <w:rsid w:val="001175C2"/>
    <w:rsid w:val="00131673"/>
    <w:rsid w:val="00133A52"/>
    <w:rsid w:val="001645D3"/>
    <w:rsid w:val="00167B9C"/>
    <w:rsid w:val="00196F16"/>
    <w:rsid w:val="001B2431"/>
    <w:rsid w:val="001B3BF7"/>
    <w:rsid w:val="001C4F0A"/>
    <w:rsid w:val="001C6C52"/>
    <w:rsid w:val="001D73E7"/>
    <w:rsid w:val="001E3F2A"/>
    <w:rsid w:val="001F143D"/>
    <w:rsid w:val="001F4D8F"/>
    <w:rsid w:val="0020696D"/>
    <w:rsid w:val="00225CAB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371F"/>
    <w:rsid w:val="002E42B0"/>
    <w:rsid w:val="002F578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6797"/>
    <w:rsid w:val="003D0B08"/>
    <w:rsid w:val="003D4003"/>
    <w:rsid w:val="003E1A8D"/>
    <w:rsid w:val="003E56F9"/>
    <w:rsid w:val="003F4233"/>
    <w:rsid w:val="003F7B62"/>
    <w:rsid w:val="00405D10"/>
    <w:rsid w:val="00412A5F"/>
    <w:rsid w:val="00422B8A"/>
    <w:rsid w:val="004252DC"/>
    <w:rsid w:val="00426BA1"/>
    <w:rsid w:val="00426BFE"/>
    <w:rsid w:val="00442815"/>
    <w:rsid w:val="00445653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3792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5C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56ED"/>
    <w:rsid w:val="00857E00"/>
    <w:rsid w:val="00877135"/>
    <w:rsid w:val="008938C7"/>
    <w:rsid w:val="008B6A8D"/>
    <w:rsid w:val="008B731F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2E3F"/>
    <w:rsid w:val="009A0D8C"/>
    <w:rsid w:val="009A3FEE"/>
    <w:rsid w:val="009A43CE"/>
    <w:rsid w:val="009B4991"/>
    <w:rsid w:val="009C7640"/>
    <w:rsid w:val="009E09D8"/>
    <w:rsid w:val="00A02A52"/>
    <w:rsid w:val="00A11DDA"/>
    <w:rsid w:val="00A13324"/>
    <w:rsid w:val="00A13FB4"/>
    <w:rsid w:val="00A1538D"/>
    <w:rsid w:val="00A21AFF"/>
    <w:rsid w:val="00A22B5F"/>
    <w:rsid w:val="00A32047"/>
    <w:rsid w:val="00A40734"/>
    <w:rsid w:val="00A45FE3"/>
    <w:rsid w:val="00A50365"/>
    <w:rsid w:val="00A64607"/>
    <w:rsid w:val="00A65076"/>
    <w:rsid w:val="00A67DC7"/>
    <w:rsid w:val="00AA3015"/>
    <w:rsid w:val="00AA3B18"/>
    <w:rsid w:val="00AA4DD9"/>
    <w:rsid w:val="00AA6991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74AA"/>
    <w:rsid w:val="00C10249"/>
    <w:rsid w:val="00C15B5C"/>
    <w:rsid w:val="00C177D4"/>
    <w:rsid w:val="00C33798"/>
    <w:rsid w:val="00C37C9A"/>
    <w:rsid w:val="00C41795"/>
    <w:rsid w:val="00C426FF"/>
    <w:rsid w:val="00C461A9"/>
    <w:rsid w:val="00C50308"/>
    <w:rsid w:val="00C52F26"/>
    <w:rsid w:val="00C71080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475B7"/>
    <w:rsid w:val="00D55B2B"/>
    <w:rsid w:val="00D664B0"/>
    <w:rsid w:val="00D87982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47CE1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315E"/>
    <w:rsid w:val="00F670C5"/>
    <w:rsid w:val="00F74C0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20897A44"/>
  <w15:docId w15:val="{8C2A6042-AB21-4201-8A35-B68D99E6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6E8FD-0374-4B08-A679-99CB1014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717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32</cp:revision>
  <cp:lastPrinted>2019-06-05T11:04:00Z</cp:lastPrinted>
  <dcterms:created xsi:type="dcterms:W3CDTF">2020-12-02T13:25:00Z</dcterms:created>
  <dcterms:modified xsi:type="dcterms:W3CDTF">2022-09-06T13:38:00Z</dcterms:modified>
</cp:coreProperties>
</file>