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792DB" w14:textId="77777777" w:rsidR="003A3B72" w:rsidRPr="000C1C51" w:rsidRDefault="003A3B72" w:rsidP="0001795B">
      <w:pPr>
        <w:spacing w:after="0" w:line="240" w:lineRule="auto"/>
        <w:rPr>
          <w:rFonts w:ascii="Tahoma" w:hAnsi="Tahoma" w:cs="Tahoma"/>
        </w:rPr>
      </w:pPr>
    </w:p>
    <w:p w14:paraId="2E49B16E" w14:textId="77777777" w:rsidR="008938C7" w:rsidRPr="000C1C5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C1C51">
        <w:rPr>
          <w:rFonts w:ascii="Tahoma" w:hAnsi="Tahoma" w:cs="Tahoma"/>
          <w:b/>
          <w:smallCaps/>
          <w:sz w:val="36"/>
        </w:rPr>
        <w:t>karta przedmiotu</w:t>
      </w:r>
    </w:p>
    <w:p w14:paraId="5C288294" w14:textId="77777777" w:rsidR="0001795B" w:rsidRPr="000C1C51" w:rsidRDefault="0001795B" w:rsidP="0001795B">
      <w:pPr>
        <w:spacing w:after="0" w:line="240" w:lineRule="auto"/>
        <w:rPr>
          <w:rFonts w:ascii="Tahoma" w:hAnsi="Tahoma" w:cs="Tahoma"/>
        </w:rPr>
      </w:pPr>
    </w:p>
    <w:p w14:paraId="19265BC2" w14:textId="77777777" w:rsidR="008938C7" w:rsidRPr="000C1C5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C1C5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C1C51" w14:paraId="0CF7F28C" w14:textId="77777777" w:rsidTr="005D5668">
        <w:tc>
          <w:tcPr>
            <w:tcW w:w="2410" w:type="dxa"/>
            <w:vAlign w:val="center"/>
          </w:tcPr>
          <w:p w14:paraId="6F9ADBD8" w14:textId="77777777" w:rsidR="00DB0142" w:rsidRPr="000C1C5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2F0DA6B" w14:textId="77777777" w:rsidR="00DB0142" w:rsidRPr="000C1C51" w:rsidRDefault="00071CD2" w:rsidP="00804A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 xml:space="preserve">Osobisty model biznesowy </w:t>
            </w:r>
          </w:p>
        </w:tc>
      </w:tr>
      <w:tr w:rsidR="007461A1" w:rsidRPr="000C1C51" w14:paraId="2146F6B2" w14:textId="77777777" w:rsidTr="005D5668">
        <w:tc>
          <w:tcPr>
            <w:tcW w:w="2410" w:type="dxa"/>
            <w:vAlign w:val="center"/>
          </w:tcPr>
          <w:p w14:paraId="1F2096C4" w14:textId="77777777" w:rsidR="007461A1" w:rsidRPr="000C1C5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0448FA1" w14:textId="6A9AAB77" w:rsidR="007461A1" w:rsidRPr="000C1C51" w:rsidRDefault="005D56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202</w:t>
            </w:r>
            <w:r w:rsidR="00754581" w:rsidRPr="000C1C51">
              <w:rPr>
                <w:rFonts w:ascii="Tahoma" w:hAnsi="Tahoma" w:cs="Tahoma"/>
                <w:b w:val="0"/>
              </w:rPr>
              <w:t>2</w:t>
            </w:r>
            <w:r w:rsidRPr="000C1C51">
              <w:rPr>
                <w:rFonts w:ascii="Tahoma" w:hAnsi="Tahoma" w:cs="Tahoma"/>
                <w:b w:val="0"/>
              </w:rPr>
              <w:t>/</w:t>
            </w:r>
            <w:r w:rsidR="00B90941" w:rsidRPr="000C1C51">
              <w:rPr>
                <w:rFonts w:ascii="Tahoma" w:hAnsi="Tahoma" w:cs="Tahoma"/>
                <w:b w:val="0"/>
              </w:rPr>
              <w:t>20</w:t>
            </w:r>
            <w:r w:rsidRPr="000C1C51">
              <w:rPr>
                <w:rFonts w:ascii="Tahoma" w:hAnsi="Tahoma" w:cs="Tahoma"/>
                <w:b w:val="0"/>
              </w:rPr>
              <w:t>2</w:t>
            </w:r>
            <w:r w:rsidR="00754581" w:rsidRPr="000C1C51">
              <w:rPr>
                <w:rFonts w:ascii="Tahoma" w:hAnsi="Tahoma" w:cs="Tahoma"/>
                <w:b w:val="0"/>
              </w:rPr>
              <w:t>3</w:t>
            </w:r>
          </w:p>
        </w:tc>
      </w:tr>
      <w:tr w:rsidR="002039A4" w:rsidRPr="000C1C51" w14:paraId="0E78A797" w14:textId="77777777" w:rsidTr="00017B13">
        <w:tc>
          <w:tcPr>
            <w:tcW w:w="2410" w:type="dxa"/>
            <w:vAlign w:val="center"/>
          </w:tcPr>
          <w:p w14:paraId="3A72D106" w14:textId="77777777" w:rsidR="002039A4" w:rsidRPr="000C1C51" w:rsidRDefault="002039A4" w:rsidP="002039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</w:tcPr>
          <w:p w14:paraId="61C99C28" w14:textId="77777777" w:rsidR="002039A4" w:rsidRPr="000C1C51" w:rsidRDefault="002039A4" w:rsidP="002039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520E21" w:rsidRPr="000C1C51" w14:paraId="625A48C1" w14:textId="77777777" w:rsidTr="00017B13">
        <w:tc>
          <w:tcPr>
            <w:tcW w:w="2410" w:type="dxa"/>
            <w:vAlign w:val="center"/>
          </w:tcPr>
          <w:p w14:paraId="45C20566" w14:textId="77777777" w:rsidR="00520E21" w:rsidRPr="000C1C51" w:rsidRDefault="00520E21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</w:tcPr>
          <w:p w14:paraId="3F560713" w14:textId="77777777" w:rsidR="00520E21" w:rsidRPr="000C1C51" w:rsidRDefault="002714B5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520E21" w:rsidRPr="000C1C51" w14:paraId="7298EE1D" w14:textId="77777777" w:rsidTr="005D5668">
        <w:tc>
          <w:tcPr>
            <w:tcW w:w="2410" w:type="dxa"/>
            <w:vAlign w:val="center"/>
          </w:tcPr>
          <w:p w14:paraId="3CA600AF" w14:textId="77777777" w:rsidR="00520E21" w:rsidRPr="000C1C51" w:rsidRDefault="00520E21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</w:tcPr>
          <w:p w14:paraId="47751AFB" w14:textId="77777777" w:rsidR="00520E21" w:rsidRPr="000C1C51" w:rsidRDefault="00520E21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20E21" w:rsidRPr="000C1C51" w14:paraId="41738652" w14:textId="77777777" w:rsidTr="005D5668">
        <w:tc>
          <w:tcPr>
            <w:tcW w:w="2410" w:type="dxa"/>
            <w:vAlign w:val="center"/>
          </w:tcPr>
          <w:p w14:paraId="6FF3D40E" w14:textId="77777777" w:rsidR="00520E21" w:rsidRPr="000C1C51" w:rsidRDefault="00520E21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</w:tcPr>
          <w:p w14:paraId="781B114C" w14:textId="77777777" w:rsidR="00520E21" w:rsidRPr="000C1C51" w:rsidRDefault="00520E21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20E21" w:rsidRPr="000C1C51" w14:paraId="228C1D2B" w14:textId="77777777" w:rsidTr="005D5668">
        <w:tc>
          <w:tcPr>
            <w:tcW w:w="2410" w:type="dxa"/>
            <w:vAlign w:val="center"/>
          </w:tcPr>
          <w:p w14:paraId="07F4DF6B" w14:textId="77777777" w:rsidR="00520E21" w:rsidRPr="000C1C51" w:rsidRDefault="00520E21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</w:tcPr>
          <w:p w14:paraId="582BC75D" w14:textId="77777777" w:rsidR="00520E21" w:rsidRPr="000C1C51" w:rsidRDefault="00520E21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-</w:t>
            </w:r>
          </w:p>
        </w:tc>
      </w:tr>
      <w:tr w:rsidR="00520E21" w:rsidRPr="000C1C51" w14:paraId="6AE259EA" w14:textId="77777777" w:rsidTr="005D5668">
        <w:tc>
          <w:tcPr>
            <w:tcW w:w="2410" w:type="dxa"/>
            <w:vAlign w:val="center"/>
          </w:tcPr>
          <w:p w14:paraId="7447C10D" w14:textId="77777777" w:rsidR="00520E21" w:rsidRPr="000C1C51" w:rsidRDefault="00520E21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</w:tcPr>
          <w:p w14:paraId="7FC60608" w14:textId="77777777" w:rsidR="00520E21" w:rsidRPr="000C1C51" w:rsidRDefault="002D1D40" w:rsidP="00520E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d</w:t>
            </w:r>
            <w:r w:rsidR="00520E21" w:rsidRPr="000C1C51">
              <w:rPr>
                <w:rFonts w:ascii="Tahoma" w:hAnsi="Tahoma" w:cs="Tahoma"/>
                <w:b w:val="0"/>
              </w:rPr>
              <w:t>r Joanna Świętoniowska</w:t>
            </w:r>
          </w:p>
        </w:tc>
      </w:tr>
    </w:tbl>
    <w:p w14:paraId="08A04D56" w14:textId="77777777" w:rsidR="005D2001" w:rsidRPr="000C1C5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8C3A24E" w14:textId="77777777" w:rsidR="00412A5F" w:rsidRPr="000C1C5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C1C51">
        <w:rPr>
          <w:rFonts w:ascii="Tahoma" w:hAnsi="Tahoma" w:cs="Tahoma"/>
          <w:szCs w:val="24"/>
        </w:rPr>
        <w:t xml:space="preserve">Wymagania wstępne </w:t>
      </w:r>
      <w:r w:rsidR="00F00795" w:rsidRPr="000C1C5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C1C51" w14:paraId="3EF9D13A" w14:textId="77777777" w:rsidTr="008046AE">
        <w:tc>
          <w:tcPr>
            <w:tcW w:w="9778" w:type="dxa"/>
          </w:tcPr>
          <w:p w14:paraId="54363771" w14:textId="77777777" w:rsidR="004846A3" w:rsidRPr="000C1C51" w:rsidRDefault="0010590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1C5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0DC7C7C" w14:textId="77777777" w:rsidR="005D2001" w:rsidRPr="000C1C51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5A04F6D" w14:textId="77777777" w:rsidR="008938C7" w:rsidRPr="000C1C5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C1C51">
        <w:rPr>
          <w:rFonts w:ascii="Tahoma" w:hAnsi="Tahoma" w:cs="Tahoma"/>
        </w:rPr>
        <w:t xml:space="preserve">Efekty </w:t>
      </w:r>
      <w:r w:rsidR="00C41795" w:rsidRPr="000C1C51">
        <w:rPr>
          <w:rFonts w:ascii="Tahoma" w:hAnsi="Tahoma" w:cs="Tahoma"/>
        </w:rPr>
        <w:t xml:space="preserve">uczenia się </w:t>
      </w:r>
      <w:r w:rsidRPr="000C1C51">
        <w:rPr>
          <w:rFonts w:ascii="Tahoma" w:hAnsi="Tahoma" w:cs="Tahoma"/>
        </w:rPr>
        <w:t xml:space="preserve">i sposób </w:t>
      </w:r>
      <w:r w:rsidR="00B60B0B" w:rsidRPr="000C1C51">
        <w:rPr>
          <w:rFonts w:ascii="Tahoma" w:hAnsi="Tahoma" w:cs="Tahoma"/>
        </w:rPr>
        <w:t>realizacji</w:t>
      </w:r>
      <w:r w:rsidRPr="000C1C51">
        <w:rPr>
          <w:rFonts w:ascii="Tahoma" w:hAnsi="Tahoma" w:cs="Tahoma"/>
        </w:rPr>
        <w:t xml:space="preserve"> zajęć</w:t>
      </w:r>
    </w:p>
    <w:p w14:paraId="2213F326" w14:textId="77777777" w:rsidR="008046AE" w:rsidRPr="000C1C51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263B7AB" w14:textId="77777777" w:rsidR="00721413" w:rsidRPr="000C1C5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C1C5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0"/>
        <w:gridCol w:w="8664"/>
      </w:tblGrid>
      <w:tr w:rsidR="00721413" w:rsidRPr="000C1C51" w14:paraId="456537A5" w14:textId="77777777" w:rsidTr="00112BA2">
        <w:trPr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042B" w14:textId="77777777" w:rsidR="00721413" w:rsidRPr="000C1C51" w:rsidRDefault="00721413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D8F0" w14:textId="77777777" w:rsidR="00721413" w:rsidRPr="000C1C51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Przekazanie wiedzy na temat procesu oraz technik i narzędzi planowania ścieżki kształcenia, oraz wizji rozwoju zawodowego w oparciu o specyfikę środowiska pracy i wymagań dotyczących przyszłego zawodu (stanowiska lub grupy stanowisk) ze szczególnym uwzględnieniem kwestii odpowiedzialności społecznej.</w:t>
            </w:r>
          </w:p>
        </w:tc>
      </w:tr>
      <w:tr w:rsidR="00721413" w:rsidRPr="000C1C51" w14:paraId="59D171B2" w14:textId="77777777" w:rsidTr="00112BA2">
        <w:trPr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8138" w14:textId="77777777" w:rsidR="00721413" w:rsidRPr="000C1C51" w:rsidRDefault="00721413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17BC" w14:textId="77777777" w:rsidR="00721413" w:rsidRPr="000C1C51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Ukształtowanie umiejętności w zakresie wykorzystania technik wspierających odkrywanie własnych zainteresowań, zdolności i pasji oraz określania relacji pomiędzy cechami charakteru a specyfiką stanowiska pracy, które istotnie wpływają na poziom zadowolenia z</w:t>
            </w:r>
            <w:r w:rsidR="0077217A" w:rsidRPr="000C1C51">
              <w:rPr>
                <w:rFonts w:ascii="Tahoma" w:hAnsi="Tahoma" w:cs="Tahoma"/>
                <w:b w:val="0"/>
              </w:rPr>
              <w:t> </w:t>
            </w:r>
            <w:r w:rsidRPr="000C1C51">
              <w:rPr>
                <w:rFonts w:ascii="Tahoma" w:hAnsi="Tahoma" w:cs="Tahoma"/>
                <w:b w:val="0"/>
              </w:rPr>
              <w:t>pracy i spełnienia zawodowego.</w:t>
            </w:r>
          </w:p>
        </w:tc>
      </w:tr>
      <w:tr w:rsidR="00721413" w:rsidRPr="000C1C51" w14:paraId="37E1B619" w14:textId="77777777" w:rsidTr="00112BA2">
        <w:trPr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90CE" w14:textId="77777777" w:rsidR="00721413" w:rsidRPr="000C1C51" w:rsidRDefault="0010590A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1231" w14:textId="77777777" w:rsidR="00721413" w:rsidRPr="000C1C51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Ukształtowanie umiejętności w zakresie wykorzystania techniki kanwy modelu biznesowego oraz kanwy osobistego modelu biznesowego w procesie planowania i projektowania ścieżki kształcenia oraz rozwoju zawodowego</w:t>
            </w:r>
            <w:r w:rsidR="00C46892" w:rsidRPr="000C1C5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9139DD1" w14:textId="77777777" w:rsidR="00721413" w:rsidRPr="000C1C5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309A58BB" w14:textId="77777777" w:rsidR="008938C7" w:rsidRPr="000C1C5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C1C51">
        <w:rPr>
          <w:rFonts w:ascii="Tahoma" w:hAnsi="Tahoma" w:cs="Tahoma"/>
        </w:rPr>
        <w:t>Przedmiotowe e</w:t>
      </w:r>
      <w:r w:rsidR="008938C7" w:rsidRPr="000C1C51">
        <w:rPr>
          <w:rFonts w:ascii="Tahoma" w:hAnsi="Tahoma" w:cs="Tahoma"/>
        </w:rPr>
        <w:t xml:space="preserve">fekty </w:t>
      </w:r>
      <w:r w:rsidR="00EE3891" w:rsidRPr="000C1C51">
        <w:rPr>
          <w:rFonts w:ascii="Tahoma" w:hAnsi="Tahoma" w:cs="Tahoma"/>
        </w:rPr>
        <w:t>uczenia się</w:t>
      </w:r>
      <w:r w:rsidR="008938C7" w:rsidRPr="000C1C51">
        <w:rPr>
          <w:rFonts w:ascii="Tahoma" w:hAnsi="Tahoma" w:cs="Tahoma"/>
        </w:rPr>
        <w:t xml:space="preserve">, </w:t>
      </w:r>
      <w:r w:rsidR="00F31E7C" w:rsidRPr="000C1C51">
        <w:rPr>
          <w:rFonts w:ascii="Tahoma" w:hAnsi="Tahoma" w:cs="Tahoma"/>
        </w:rPr>
        <w:t>z podziałem na wiedzę, umiejętności i kompe</w:t>
      </w:r>
      <w:r w:rsidR="003E56F9" w:rsidRPr="000C1C51">
        <w:rPr>
          <w:rFonts w:ascii="Tahoma" w:hAnsi="Tahoma" w:cs="Tahoma"/>
        </w:rPr>
        <w:t xml:space="preserve">tencje społeczne, wraz z </w:t>
      </w:r>
      <w:r w:rsidR="00F31E7C" w:rsidRPr="000C1C51">
        <w:rPr>
          <w:rFonts w:ascii="Tahoma" w:hAnsi="Tahoma" w:cs="Tahoma"/>
        </w:rPr>
        <w:t>odniesieniem do e</w:t>
      </w:r>
      <w:r w:rsidR="00B21019" w:rsidRPr="000C1C51">
        <w:rPr>
          <w:rFonts w:ascii="Tahoma" w:hAnsi="Tahoma" w:cs="Tahoma"/>
        </w:rPr>
        <w:t xml:space="preserve">fektów </w:t>
      </w:r>
      <w:r w:rsidR="00EE3891" w:rsidRPr="000C1C51">
        <w:rPr>
          <w:rFonts w:ascii="Tahoma" w:hAnsi="Tahoma" w:cs="Tahoma"/>
        </w:rPr>
        <w:t>uczenia się</w:t>
      </w:r>
      <w:r w:rsidR="00B21019" w:rsidRPr="000C1C5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804"/>
        <w:gridCol w:w="2068"/>
      </w:tblGrid>
      <w:tr w:rsidR="004D1D3A" w:rsidRPr="000C1C51" w14:paraId="21880FD5" w14:textId="77777777" w:rsidTr="0077217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C4AD6CD" w14:textId="77777777" w:rsidR="00B21019" w:rsidRPr="000C1C51" w:rsidRDefault="00B21019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6804" w:type="dxa"/>
            <w:vAlign w:val="center"/>
          </w:tcPr>
          <w:p w14:paraId="4E1F3A48" w14:textId="77777777" w:rsidR="00B21019" w:rsidRPr="000C1C51" w:rsidRDefault="00B21019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 xml:space="preserve">Opis przedmiotowych efektów </w:t>
            </w:r>
            <w:r w:rsidR="00EE3891" w:rsidRPr="000C1C51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2068" w:type="dxa"/>
            <w:vAlign w:val="center"/>
          </w:tcPr>
          <w:p w14:paraId="1F0BC4C2" w14:textId="77777777" w:rsidR="00B21019" w:rsidRPr="000C1C51" w:rsidRDefault="00B21019" w:rsidP="00B158DC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Odniesienie do efektów</w:t>
            </w:r>
            <w:r w:rsidR="00B158DC" w:rsidRPr="000C1C5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E3891" w:rsidRPr="000C1C51">
              <w:rPr>
                <w:rFonts w:ascii="Tahoma" w:hAnsi="Tahoma" w:cs="Tahoma"/>
                <w:sz w:val="22"/>
                <w:szCs w:val="22"/>
              </w:rPr>
              <w:t xml:space="preserve">uczenia się </w:t>
            </w:r>
            <w:r w:rsidRPr="000C1C51">
              <w:rPr>
                <w:rFonts w:ascii="Tahoma" w:hAnsi="Tahoma" w:cs="Tahoma"/>
                <w:sz w:val="22"/>
                <w:szCs w:val="22"/>
              </w:rPr>
              <w:t>dla kierunku</w:t>
            </w:r>
          </w:p>
        </w:tc>
      </w:tr>
      <w:tr w:rsidR="008938C7" w:rsidRPr="000C1C51" w14:paraId="167DB98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BD4318C" w14:textId="77777777" w:rsidR="008938C7" w:rsidRPr="000C1C51" w:rsidRDefault="008938C7" w:rsidP="00C35D24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 xml:space="preserve">Po zaliczeniu przedmiotu student w zakresie </w:t>
            </w:r>
            <w:r w:rsidRPr="000C1C51">
              <w:rPr>
                <w:rFonts w:ascii="Tahoma" w:hAnsi="Tahoma" w:cs="Tahoma"/>
                <w:b/>
                <w:smallCaps/>
              </w:rPr>
              <w:t>umiejętności</w:t>
            </w:r>
            <w:r w:rsidRPr="000C1C51">
              <w:rPr>
                <w:rFonts w:ascii="Tahoma" w:hAnsi="Tahoma" w:cs="Tahoma"/>
              </w:rPr>
              <w:t xml:space="preserve"> </w:t>
            </w:r>
          </w:p>
        </w:tc>
      </w:tr>
      <w:tr w:rsidR="000116CD" w:rsidRPr="000C1C51" w14:paraId="1FEC2E61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704338A5" w14:textId="77777777" w:rsidR="000116CD" w:rsidRPr="000C1C51" w:rsidRDefault="000116CD" w:rsidP="000116CD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P_U01</w:t>
            </w:r>
          </w:p>
        </w:tc>
        <w:tc>
          <w:tcPr>
            <w:tcW w:w="6804" w:type="dxa"/>
            <w:vAlign w:val="center"/>
          </w:tcPr>
          <w:p w14:paraId="5DE11284" w14:textId="77777777" w:rsidR="000116CD" w:rsidRPr="000C1C51" w:rsidRDefault="000116CD" w:rsidP="000116CD">
            <w:pPr>
              <w:pStyle w:val="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potrafi swobodnie posługiwać się aparatem pojęciowym związanym z pracą zawodową, planowaniem kariery, społeczną odpowiedzialnością pracowników i organizacji oraz technikami wykorzystywanymi w planowaniu ścieżki kształcenia oraz rozwoju zawodowego</w:t>
            </w:r>
          </w:p>
        </w:tc>
        <w:tc>
          <w:tcPr>
            <w:tcW w:w="2068" w:type="dxa"/>
            <w:vAlign w:val="center"/>
          </w:tcPr>
          <w:p w14:paraId="1E904678" w14:textId="77777777" w:rsidR="000116CD" w:rsidRPr="000C1C51" w:rsidRDefault="000116CD" w:rsidP="000116CD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K_U1</w:t>
            </w:r>
            <w:r w:rsidR="00EF6786" w:rsidRPr="000C1C51">
              <w:rPr>
                <w:rFonts w:ascii="Tahoma" w:hAnsi="Tahoma" w:cs="Tahoma"/>
              </w:rPr>
              <w:t>8</w:t>
            </w:r>
          </w:p>
        </w:tc>
      </w:tr>
      <w:tr w:rsidR="000116CD" w:rsidRPr="000C1C51" w14:paraId="062C9EA3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42BC0F56" w14:textId="77777777" w:rsidR="000116CD" w:rsidRPr="000C1C51" w:rsidRDefault="000116CD" w:rsidP="000116CD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P_U02</w:t>
            </w:r>
          </w:p>
        </w:tc>
        <w:tc>
          <w:tcPr>
            <w:tcW w:w="6804" w:type="dxa"/>
            <w:vAlign w:val="center"/>
          </w:tcPr>
          <w:p w14:paraId="43A536C0" w14:textId="77777777" w:rsidR="000116CD" w:rsidRPr="000C1C51" w:rsidRDefault="000116CD" w:rsidP="000116CD">
            <w:pPr>
              <w:pStyle w:val="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 xml:space="preserve">potrafi korzystać z technik identyfikacji i analizy zainteresowań, pasji, zdolności oraz relacji pomiędzy predyspozycjami charakterologicznymi (typem osobowości) i specyfiką środowiska pracy </w:t>
            </w:r>
          </w:p>
        </w:tc>
        <w:tc>
          <w:tcPr>
            <w:tcW w:w="2068" w:type="dxa"/>
            <w:vAlign w:val="center"/>
          </w:tcPr>
          <w:p w14:paraId="34323BCB" w14:textId="77777777" w:rsidR="000116CD" w:rsidRPr="000C1C51" w:rsidRDefault="000116CD" w:rsidP="000116CD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K_U1</w:t>
            </w:r>
            <w:r w:rsidR="00EF6786" w:rsidRPr="000C1C51">
              <w:rPr>
                <w:rFonts w:ascii="Tahoma" w:hAnsi="Tahoma" w:cs="Tahoma"/>
              </w:rPr>
              <w:t>8</w:t>
            </w:r>
          </w:p>
        </w:tc>
      </w:tr>
      <w:tr w:rsidR="000116CD" w:rsidRPr="000C1C51" w14:paraId="7F25980A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78CE760E" w14:textId="77777777" w:rsidR="000116CD" w:rsidRPr="000C1C51" w:rsidRDefault="000116CD" w:rsidP="000116CD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P_U03</w:t>
            </w:r>
          </w:p>
        </w:tc>
        <w:tc>
          <w:tcPr>
            <w:tcW w:w="6804" w:type="dxa"/>
            <w:vAlign w:val="center"/>
          </w:tcPr>
          <w:p w14:paraId="2393E2AF" w14:textId="77777777" w:rsidR="000116CD" w:rsidRPr="000C1C51" w:rsidRDefault="000116CD" w:rsidP="000116CD">
            <w:pPr>
              <w:pStyle w:val="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potrafi stosować kanwę modelu biznesowego w procesie planowania ścieżki kształcenia oraz projektowania kariery zawodowej</w:t>
            </w:r>
          </w:p>
        </w:tc>
        <w:tc>
          <w:tcPr>
            <w:tcW w:w="2068" w:type="dxa"/>
            <w:vAlign w:val="center"/>
          </w:tcPr>
          <w:p w14:paraId="7B6C271E" w14:textId="77777777" w:rsidR="000116CD" w:rsidRPr="000C1C51" w:rsidRDefault="000116CD" w:rsidP="000116CD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K_U</w:t>
            </w:r>
            <w:r w:rsidR="00EF6786" w:rsidRPr="000C1C51">
              <w:rPr>
                <w:rFonts w:ascii="Tahoma" w:hAnsi="Tahoma" w:cs="Tahoma"/>
              </w:rPr>
              <w:t>18</w:t>
            </w:r>
          </w:p>
        </w:tc>
      </w:tr>
      <w:tr w:rsidR="000116CD" w:rsidRPr="000C1C51" w14:paraId="0D38EE4C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6046B86F" w14:textId="77777777" w:rsidR="000116CD" w:rsidRPr="000C1C51" w:rsidRDefault="000116CD" w:rsidP="000116CD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P_U04</w:t>
            </w:r>
          </w:p>
        </w:tc>
        <w:tc>
          <w:tcPr>
            <w:tcW w:w="6804" w:type="dxa"/>
            <w:vAlign w:val="center"/>
          </w:tcPr>
          <w:p w14:paraId="141E5D75" w14:textId="77777777" w:rsidR="000116CD" w:rsidRPr="000C1C51" w:rsidRDefault="000116CD" w:rsidP="000116CD">
            <w:pPr>
              <w:pStyle w:val="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 xml:space="preserve">potrafi wyszukiwać informacje na temat wybranych charakterystyk rynku </w:t>
            </w:r>
            <w:r w:rsidRPr="000C1C51">
              <w:rPr>
                <w:rFonts w:ascii="Tahoma" w:hAnsi="Tahoma" w:cs="Tahoma"/>
              </w:rPr>
              <w:lastRenderedPageBreak/>
              <w:t>pracy i wykorzystać je w analizach związanych z rozwojem umiejętności specjalistycznych i uniwersalnych oraz planowaniem rozwoju kariery</w:t>
            </w:r>
          </w:p>
        </w:tc>
        <w:tc>
          <w:tcPr>
            <w:tcW w:w="2068" w:type="dxa"/>
            <w:vAlign w:val="center"/>
          </w:tcPr>
          <w:p w14:paraId="6BF410E4" w14:textId="77777777" w:rsidR="000116CD" w:rsidRPr="000C1C51" w:rsidRDefault="000116CD" w:rsidP="000116CD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lastRenderedPageBreak/>
              <w:t>K_U</w:t>
            </w:r>
            <w:r w:rsidR="00EF6786" w:rsidRPr="000C1C51">
              <w:rPr>
                <w:rFonts w:ascii="Tahoma" w:hAnsi="Tahoma" w:cs="Tahoma"/>
              </w:rPr>
              <w:t>18</w:t>
            </w:r>
          </w:p>
        </w:tc>
      </w:tr>
      <w:tr w:rsidR="008938C7" w:rsidRPr="000C1C51" w14:paraId="011F1C9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C1A89A3" w14:textId="77777777" w:rsidR="008938C7" w:rsidRPr="000C1C5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 xml:space="preserve">Po zaliczeniu przedmiotu student w zakresie </w:t>
            </w:r>
            <w:r w:rsidRPr="000C1C51">
              <w:rPr>
                <w:rFonts w:ascii="Tahoma" w:hAnsi="Tahoma" w:cs="Tahoma"/>
                <w:b/>
                <w:smallCaps/>
              </w:rPr>
              <w:t>kompetencji społecznych</w:t>
            </w:r>
            <w:r w:rsidRPr="000C1C51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0C1C51" w14:paraId="1BD9F0D4" w14:textId="77777777" w:rsidTr="0077217A">
        <w:trPr>
          <w:trHeight w:val="227"/>
          <w:jc w:val="center"/>
        </w:trPr>
        <w:tc>
          <w:tcPr>
            <w:tcW w:w="846" w:type="dxa"/>
            <w:vAlign w:val="center"/>
          </w:tcPr>
          <w:p w14:paraId="21998A2E" w14:textId="77777777" w:rsidR="00B21019" w:rsidRPr="000C1C51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P_K01</w:t>
            </w:r>
          </w:p>
        </w:tc>
        <w:tc>
          <w:tcPr>
            <w:tcW w:w="6804" w:type="dxa"/>
            <w:vAlign w:val="center"/>
          </w:tcPr>
          <w:p w14:paraId="1A56C3B5" w14:textId="77777777" w:rsidR="00B21019" w:rsidRPr="000C1C51" w:rsidRDefault="00C35D24" w:rsidP="00702002">
            <w:pPr>
              <w:pStyle w:val="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rozumie potrzebę ciągłego dokształcania się i podnoszenia kompetencji zawodowych, osobistych i społecznych</w:t>
            </w:r>
          </w:p>
        </w:tc>
        <w:tc>
          <w:tcPr>
            <w:tcW w:w="2068" w:type="dxa"/>
            <w:vAlign w:val="center"/>
          </w:tcPr>
          <w:p w14:paraId="0D9EB031" w14:textId="77777777" w:rsidR="00B21019" w:rsidRPr="000C1C51" w:rsidRDefault="00496857" w:rsidP="00496857">
            <w:pPr>
              <w:pStyle w:val="centralniewrubryce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K_K03</w:t>
            </w:r>
          </w:p>
        </w:tc>
      </w:tr>
    </w:tbl>
    <w:p w14:paraId="12F8A682" w14:textId="77777777" w:rsidR="0010590A" w:rsidRPr="000C1C51" w:rsidRDefault="0010590A" w:rsidP="0010590A">
      <w:pPr>
        <w:pStyle w:val="Podpunkty"/>
        <w:ind w:left="0"/>
        <w:rPr>
          <w:rFonts w:ascii="Tahoma" w:hAnsi="Tahoma" w:cs="Tahoma"/>
          <w:b w:val="0"/>
        </w:rPr>
      </w:pPr>
    </w:p>
    <w:p w14:paraId="68188EDF" w14:textId="77777777" w:rsidR="0035344F" w:rsidRPr="000C1C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C1C51">
        <w:rPr>
          <w:rFonts w:ascii="Tahoma" w:hAnsi="Tahoma" w:cs="Tahoma"/>
        </w:rPr>
        <w:t xml:space="preserve">Formy zajęć dydaktycznych </w:t>
      </w:r>
      <w:r w:rsidR="004D72D9" w:rsidRPr="000C1C51">
        <w:rPr>
          <w:rFonts w:ascii="Tahoma" w:hAnsi="Tahoma" w:cs="Tahoma"/>
        </w:rPr>
        <w:t>oraz</w:t>
      </w:r>
      <w:r w:rsidRPr="000C1C51">
        <w:rPr>
          <w:rFonts w:ascii="Tahoma" w:hAnsi="Tahoma" w:cs="Tahoma"/>
        </w:rPr>
        <w:t xml:space="preserve"> wymiar </w:t>
      </w:r>
      <w:r w:rsidR="004D72D9" w:rsidRPr="000C1C5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C1C51" w14:paraId="291EA8BA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12DE7B4" w14:textId="77777777" w:rsidR="0035344F" w:rsidRPr="000C1C5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C1C51" w14:paraId="4B73030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83BB43A" w14:textId="77777777" w:rsidR="0035344F" w:rsidRPr="000C1C5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7DC194" w14:textId="77777777" w:rsidR="0035344F" w:rsidRPr="000C1C5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4782090" w14:textId="77777777" w:rsidR="0035344F" w:rsidRPr="000C1C5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1C5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F85E6F8" w14:textId="77777777" w:rsidR="0035344F" w:rsidRPr="000C1C5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EFA637B" w14:textId="77777777" w:rsidR="0035344F" w:rsidRPr="000C1C5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6C71FAF" w14:textId="77777777" w:rsidR="0035344F" w:rsidRPr="000C1C5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0172051" w14:textId="77777777" w:rsidR="0035344F" w:rsidRPr="000C1C5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1C5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23F8F8E" w14:textId="77777777" w:rsidR="0035344F" w:rsidRPr="000C1C5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ECTS</w:t>
            </w:r>
          </w:p>
        </w:tc>
      </w:tr>
      <w:tr w:rsidR="0035344F" w:rsidRPr="000C1C51" w14:paraId="70E7A5C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6488947" w14:textId="77777777" w:rsidR="0035344F" w:rsidRPr="000C1C51" w:rsidRDefault="00224D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7C718D2" w14:textId="77777777" w:rsidR="0035344F" w:rsidRPr="000C1C51" w:rsidRDefault="00224D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101AB0" w14:textId="77777777" w:rsidR="0035344F" w:rsidRPr="000C1C51" w:rsidRDefault="0010590A" w:rsidP="008E745D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1</w:t>
            </w:r>
            <w:r w:rsidR="008E745D" w:rsidRPr="000C1C51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00DCA915" w14:textId="77777777" w:rsidR="0035344F" w:rsidRPr="000C1C51" w:rsidRDefault="00224D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4F479F" w14:textId="77777777" w:rsidR="0035344F" w:rsidRPr="000C1C51" w:rsidRDefault="00224D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87B730E" w14:textId="77777777" w:rsidR="0035344F" w:rsidRPr="000C1C51" w:rsidRDefault="001059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32F9D2B1" w14:textId="77777777" w:rsidR="0035344F" w:rsidRPr="000C1C51" w:rsidRDefault="00224D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5149011" w14:textId="77777777" w:rsidR="0035344F" w:rsidRPr="000C1C51" w:rsidRDefault="00224D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1CEC531" w14:textId="77777777" w:rsidR="0035344F" w:rsidRPr="000C1C51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217A" w:rsidRPr="000C1C51" w14:paraId="7A85CD8C" w14:textId="77777777" w:rsidTr="00D61BE9">
        <w:trPr>
          <w:trHeight w:val="284"/>
        </w:trPr>
        <w:tc>
          <w:tcPr>
            <w:tcW w:w="9778" w:type="dxa"/>
            <w:gridSpan w:val="8"/>
            <w:vAlign w:val="center"/>
          </w:tcPr>
          <w:p w14:paraId="746FA7D0" w14:textId="77777777" w:rsidR="0077217A" w:rsidRPr="000C1C51" w:rsidRDefault="0077217A" w:rsidP="00D61BE9">
            <w:pPr>
              <w:pStyle w:val="Nagwkitablic"/>
              <w:jc w:val="left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Studia niestacjonarne (NST)</w:t>
            </w:r>
          </w:p>
        </w:tc>
      </w:tr>
      <w:tr w:rsidR="0077217A" w:rsidRPr="000C1C51" w14:paraId="7C62E782" w14:textId="77777777" w:rsidTr="00D61BE9">
        <w:trPr>
          <w:trHeight w:val="284"/>
        </w:trPr>
        <w:tc>
          <w:tcPr>
            <w:tcW w:w="1222" w:type="dxa"/>
            <w:vAlign w:val="center"/>
          </w:tcPr>
          <w:p w14:paraId="7A2B75DB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14:paraId="70555874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14:paraId="152F4AC3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1C5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253CE9D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42A4A94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57BFF09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F3CC11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1C5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3E8932D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ECTS</w:t>
            </w:r>
          </w:p>
        </w:tc>
      </w:tr>
      <w:tr w:rsidR="0077217A" w:rsidRPr="000C1C51" w14:paraId="0AED22E3" w14:textId="77777777" w:rsidTr="00D61BE9">
        <w:trPr>
          <w:trHeight w:val="284"/>
        </w:trPr>
        <w:tc>
          <w:tcPr>
            <w:tcW w:w="1222" w:type="dxa"/>
            <w:vAlign w:val="center"/>
          </w:tcPr>
          <w:p w14:paraId="79584EF9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C1C51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4BDAA443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C1C51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1DDC7748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DD8CFF0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1ADE84D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7B5C211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2E2D5D3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331DCB6" w14:textId="77777777" w:rsidR="0077217A" w:rsidRPr="000C1C51" w:rsidRDefault="0077217A" w:rsidP="00D61BE9">
            <w:pPr>
              <w:pStyle w:val="Nagwkitablic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660201A" w14:textId="77777777" w:rsidR="0077217A" w:rsidRPr="000C1C51" w:rsidRDefault="0077217A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22"/>
          <w:szCs w:val="22"/>
        </w:rPr>
      </w:pPr>
    </w:p>
    <w:p w14:paraId="70BC63C7" w14:textId="77777777" w:rsidR="008938C7" w:rsidRPr="000C1C5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C1C51">
        <w:rPr>
          <w:rFonts w:ascii="Tahoma" w:hAnsi="Tahoma" w:cs="Tahoma"/>
        </w:rPr>
        <w:t>Metody realizacji zajęć</w:t>
      </w:r>
      <w:r w:rsidR="006A46E0" w:rsidRPr="000C1C5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C1C51" w14:paraId="6F5FABEE" w14:textId="77777777" w:rsidTr="00814C3C">
        <w:tc>
          <w:tcPr>
            <w:tcW w:w="2127" w:type="dxa"/>
            <w:vAlign w:val="center"/>
          </w:tcPr>
          <w:p w14:paraId="064CBD70" w14:textId="77777777" w:rsidR="006A46E0" w:rsidRPr="000C1C5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90C13C8" w14:textId="77777777" w:rsidR="006A46E0" w:rsidRPr="000C1C5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Metoda realizacji</w:t>
            </w:r>
          </w:p>
        </w:tc>
      </w:tr>
      <w:tr w:rsidR="006A46E0" w:rsidRPr="000C1C51" w14:paraId="4EB23E40" w14:textId="77777777" w:rsidTr="00814C3C">
        <w:tc>
          <w:tcPr>
            <w:tcW w:w="2127" w:type="dxa"/>
            <w:vAlign w:val="center"/>
          </w:tcPr>
          <w:p w14:paraId="4453C637" w14:textId="77777777" w:rsidR="006A46E0" w:rsidRPr="000C1C5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CE81674" w14:textId="77777777" w:rsidR="006A46E0" w:rsidRPr="000C1C51" w:rsidRDefault="00226597" w:rsidP="00224D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 xml:space="preserve">Zajęcia realizowane </w:t>
            </w:r>
            <w:r w:rsidR="00224DE8" w:rsidRPr="000C1C51">
              <w:rPr>
                <w:rFonts w:ascii="Tahoma" w:hAnsi="Tahoma" w:cs="Tahoma"/>
                <w:b w:val="0"/>
              </w:rPr>
              <w:t>w małych zespołach</w:t>
            </w:r>
            <w:r w:rsidR="00A83B5A" w:rsidRPr="000C1C51">
              <w:rPr>
                <w:rFonts w:ascii="Tahoma" w:hAnsi="Tahoma" w:cs="Tahoma"/>
                <w:b w:val="0"/>
              </w:rPr>
              <w:t xml:space="preserve"> oraz indywidualnie</w:t>
            </w:r>
            <w:r w:rsidR="00224DE8" w:rsidRPr="000C1C51">
              <w:rPr>
                <w:rFonts w:ascii="Tahoma" w:hAnsi="Tahoma" w:cs="Tahoma"/>
                <w:b w:val="0"/>
              </w:rPr>
              <w:t xml:space="preserve">, </w:t>
            </w:r>
            <w:r w:rsidRPr="000C1C51">
              <w:rPr>
                <w:rFonts w:ascii="Tahoma" w:hAnsi="Tahoma" w:cs="Tahoma"/>
                <w:b w:val="0"/>
              </w:rPr>
              <w:t xml:space="preserve">metodami aktywnymi </w:t>
            </w:r>
            <w:r w:rsidR="00224DE8" w:rsidRPr="000C1C51">
              <w:rPr>
                <w:rFonts w:ascii="Tahoma" w:hAnsi="Tahoma" w:cs="Tahoma"/>
                <w:b w:val="0"/>
              </w:rPr>
              <w:t xml:space="preserve">w szkielecie </w:t>
            </w:r>
            <w:r w:rsidR="00224DE8" w:rsidRPr="000C1C51">
              <w:rPr>
                <w:rFonts w:ascii="Tahoma" w:hAnsi="Tahoma" w:cs="Tahoma"/>
                <w:b w:val="0"/>
                <w:i/>
              </w:rPr>
              <w:t xml:space="preserve">Design </w:t>
            </w:r>
            <w:proofErr w:type="spellStart"/>
            <w:r w:rsidR="00224DE8" w:rsidRPr="000C1C51">
              <w:rPr>
                <w:rFonts w:ascii="Tahoma" w:hAnsi="Tahoma" w:cs="Tahoma"/>
                <w:b w:val="0"/>
                <w:i/>
              </w:rPr>
              <w:t>Thinking</w:t>
            </w:r>
            <w:proofErr w:type="spellEnd"/>
            <w:r w:rsidR="00CD5D28" w:rsidRPr="000C1C51">
              <w:rPr>
                <w:rFonts w:ascii="Tahoma" w:hAnsi="Tahoma" w:cs="Tahoma"/>
                <w:b w:val="0"/>
                <w:i/>
              </w:rPr>
              <w:t xml:space="preserve">, </w:t>
            </w:r>
            <w:r w:rsidR="00224DE8" w:rsidRPr="000C1C51">
              <w:rPr>
                <w:rFonts w:ascii="Tahoma" w:hAnsi="Tahoma" w:cs="Tahoma"/>
                <w:b w:val="0"/>
              </w:rPr>
              <w:t>z wykorzystaniem dodatkowych technik.</w:t>
            </w:r>
          </w:p>
        </w:tc>
      </w:tr>
      <w:tr w:rsidR="006A46E0" w:rsidRPr="000C1C51" w14:paraId="66D3510F" w14:textId="77777777" w:rsidTr="00814C3C">
        <w:tc>
          <w:tcPr>
            <w:tcW w:w="2127" w:type="dxa"/>
            <w:vAlign w:val="center"/>
          </w:tcPr>
          <w:p w14:paraId="270AFC7C" w14:textId="77777777" w:rsidR="006A46E0" w:rsidRPr="000C1C5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B84F5B7" w14:textId="77777777" w:rsidR="006A46E0" w:rsidRPr="000C1C51" w:rsidRDefault="00224DE8" w:rsidP="00224D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Opracowanie analiz w zadanych obszarach oraz prezentacja wyników na forum grupy.</w:t>
            </w:r>
          </w:p>
        </w:tc>
      </w:tr>
    </w:tbl>
    <w:p w14:paraId="53D995B9" w14:textId="77777777" w:rsidR="000C41C8" w:rsidRPr="000C1C5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D51BBE9" w14:textId="77777777" w:rsidR="008938C7" w:rsidRPr="000C1C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C1C51">
        <w:rPr>
          <w:rFonts w:ascii="Tahoma" w:hAnsi="Tahoma" w:cs="Tahoma"/>
        </w:rPr>
        <w:t xml:space="preserve">Treści kształcenia </w:t>
      </w:r>
      <w:r w:rsidRPr="000C1C51">
        <w:rPr>
          <w:rFonts w:ascii="Tahoma" w:hAnsi="Tahoma" w:cs="Tahoma"/>
          <w:b w:val="0"/>
          <w:sz w:val="20"/>
        </w:rPr>
        <w:t>(oddzielnie dla każdej formy zajęć)</w:t>
      </w:r>
    </w:p>
    <w:p w14:paraId="23A2D474" w14:textId="77777777" w:rsidR="00D465B9" w:rsidRPr="000C1C5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BD34D1" w14:textId="77777777" w:rsidR="008938C7" w:rsidRPr="000C1C5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C1C51">
        <w:rPr>
          <w:rFonts w:ascii="Tahoma" w:hAnsi="Tahoma" w:cs="Tahoma"/>
          <w:smallCaps/>
        </w:rPr>
        <w:t>Ć</w:t>
      </w:r>
      <w:r w:rsidR="008938C7" w:rsidRPr="000C1C51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C1C51" w14:paraId="6051E54A" w14:textId="77777777" w:rsidTr="00F65AA4">
        <w:trPr>
          <w:cantSplit/>
          <w:trHeight w:val="281"/>
        </w:trPr>
        <w:tc>
          <w:tcPr>
            <w:tcW w:w="568" w:type="dxa"/>
            <w:vAlign w:val="center"/>
          </w:tcPr>
          <w:p w14:paraId="4DA00520" w14:textId="77777777" w:rsidR="00A65076" w:rsidRPr="000C1C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EF1763E" w14:textId="77777777" w:rsidR="00A65076" w:rsidRPr="000C1C5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0C1C51" w14:paraId="189D60BF" w14:textId="77777777" w:rsidTr="00F65AA4">
        <w:tc>
          <w:tcPr>
            <w:tcW w:w="568" w:type="dxa"/>
            <w:vAlign w:val="center"/>
          </w:tcPr>
          <w:p w14:paraId="40D62DA3" w14:textId="77777777" w:rsidR="00A65076" w:rsidRPr="000C1C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73A19350" w14:textId="77777777" w:rsidR="007D2487" w:rsidRPr="000C1C51" w:rsidRDefault="00224DE8" w:rsidP="00BE6FE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i/>
              </w:rPr>
              <w:t>Wprowadzenie do zagadnień związanych z pracą zawodową.</w:t>
            </w:r>
            <w:r w:rsidRPr="000C1C51">
              <w:rPr>
                <w:rFonts w:ascii="Tahoma" w:hAnsi="Tahoma" w:cs="Tahoma"/>
                <w:b w:val="0"/>
              </w:rPr>
              <w:t xml:space="preserve"> Czym jest praca zawodowa? Realizacja zadań a dostarczanie wartości. Tożsamość zawodowa a stanowisko pracy. </w:t>
            </w:r>
            <w:r w:rsidR="00BE7E37" w:rsidRPr="000C1C51">
              <w:rPr>
                <w:rFonts w:ascii="Tahoma" w:hAnsi="Tahoma" w:cs="Tahoma"/>
                <w:b w:val="0"/>
              </w:rPr>
              <w:t>F</w:t>
            </w:r>
            <w:r w:rsidRPr="000C1C51">
              <w:rPr>
                <w:rFonts w:ascii="Tahoma" w:hAnsi="Tahoma" w:cs="Tahoma"/>
                <w:b w:val="0"/>
              </w:rPr>
              <w:t>orm</w:t>
            </w:r>
            <w:r w:rsidR="00BE7E37" w:rsidRPr="000C1C51">
              <w:rPr>
                <w:rFonts w:ascii="Tahoma" w:hAnsi="Tahoma" w:cs="Tahoma"/>
                <w:b w:val="0"/>
              </w:rPr>
              <w:t>y</w:t>
            </w:r>
            <w:r w:rsidRPr="000C1C51">
              <w:rPr>
                <w:rFonts w:ascii="Tahoma" w:hAnsi="Tahoma" w:cs="Tahoma"/>
                <w:b w:val="0"/>
              </w:rPr>
              <w:t xml:space="preserve"> zatrudnienia – praca na etacie vs. praca tymczasowa (projektowa). Rola i znaczenie bycia przedsiębiorczym w procesie kształcenia i rozwoju zawodowego. Możliwe style pracy w</w:t>
            </w:r>
            <w:r w:rsidR="00BC5450" w:rsidRPr="000C1C51">
              <w:rPr>
                <w:rFonts w:ascii="Tahoma" w:hAnsi="Tahoma" w:cs="Tahoma"/>
                <w:b w:val="0"/>
              </w:rPr>
              <w:t> </w:t>
            </w:r>
            <w:r w:rsidRPr="000C1C51">
              <w:rPr>
                <w:rFonts w:ascii="Tahoma" w:hAnsi="Tahoma" w:cs="Tahoma"/>
                <w:b w:val="0"/>
              </w:rPr>
              <w:t>zależności od etapu rozwoju kariery zawodowej.</w:t>
            </w:r>
            <w:r w:rsidR="00804AB5" w:rsidRPr="000C1C51">
              <w:rPr>
                <w:rFonts w:ascii="Tahoma" w:hAnsi="Tahoma" w:cs="Tahoma"/>
                <w:b w:val="0"/>
              </w:rPr>
              <w:t xml:space="preserve"> </w:t>
            </w:r>
            <w:r w:rsidR="007D2487" w:rsidRPr="000C1C51">
              <w:rPr>
                <w:rFonts w:ascii="Tahoma" w:hAnsi="Tahoma" w:cs="Tahoma"/>
                <w:b w:val="0"/>
              </w:rPr>
              <w:t>Zasady etykiety w pracy zawodowej</w:t>
            </w:r>
            <w:r w:rsidR="00804AB5" w:rsidRPr="000C1C51">
              <w:rPr>
                <w:rFonts w:ascii="Tahoma" w:hAnsi="Tahoma" w:cs="Tahoma"/>
                <w:b w:val="0"/>
              </w:rPr>
              <w:t xml:space="preserve"> (kurs e-</w:t>
            </w:r>
            <w:proofErr w:type="spellStart"/>
            <w:r w:rsidR="00804AB5" w:rsidRPr="000C1C51">
              <w:rPr>
                <w:rFonts w:ascii="Tahoma" w:hAnsi="Tahoma" w:cs="Tahoma"/>
                <w:b w:val="0"/>
              </w:rPr>
              <w:t>larningowy</w:t>
            </w:r>
            <w:proofErr w:type="spellEnd"/>
            <w:r w:rsidR="00804AB5" w:rsidRPr="000C1C51">
              <w:rPr>
                <w:rFonts w:ascii="Tahoma" w:hAnsi="Tahoma" w:cs="Tahoma"/>
                <w:b w:val="0"/>
              </w:rPr>
              <w:t>).</w:t>
            </w:r>
          </w:p>
        </w:tc>
      </w:tr>
      <w:tr w:rsidR="00A65076" w:rsidRPr="000C1C51" w14:paraId="009E9767" w14:textId="77777777" w:rsidTr="00F65AA4">
        <w:tc>
          <w:tcPr>
            <w:tcW w:w="568" w:type="dxa"/>
            <w:vAlign w:val="center"/>
          </w:tcPr>
          <w:p w14:paraId="68953C73" w14:textId="77777777" w:rsidR="00A65076" w:rsidRPr="000C1C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03D0967" w14:textId="77777777" w:rsidR="00A65076" w:rsidRPr="000C1C51" w:rsidRDefault="00691714" w:rsidP="00C35D2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i/>
              </w:rPr>
              <w:t xml:space="preserve">Metody i techniki podejścia </w:t>
            </w:r>
            <w:proofErr w:type="spellStart"/>
            <w:r w:rsidRPr="000C1C51">
              <w:rPr>
                <w:rFonts w:ascii="Tahoma" w:hAnsi="Tahoma" w:cs="Tahoma"/>
                <w:i/>
              </w:rPr>
              <w:t>Designing</w:t>
            </w:r>
            <w:proofErr w:type="spellEnd"/>
            <w:r w:rsidRPr="000C1C51">
              <w:rPr>
                <w:rFonts w:ascii="Tahoma" w:hAnsi="Tahoma" w:cs="Tahoma"/>
                <w:i/>
              </w:rPr>
              <w:t xml:space="preserve"> </w:t>
            </w:r>
            <w:proofErr w:type="spellStart"/>
            <w:r w:rsidRPr="000C1C51">
              <w:rPr>
                <w:rFonts w:ascii="Tahoma" w:hAnsi="Tahoma" w:cs="Tahoma"/>
                <w:i/>
              </w:rPr>
              <w:t>Your</w:t>
            </w:r>
            <w:proofErr w:type="spellEnd"/>
            <w:r w:rsidRPr="000C1C51">
              <w:rPr>
                <w:rFonts w:ascii="Tahoma" w:hAnsi="Tahoma" w:cs="Tahoma"/>
                <w:i/>
              </w:rPr>
              <w:t xml:space="preserve"> Life.</w:t>
            </w:r>
            <w:r w:rsidRPr="000C1C51">
              <w:rPr>
                <w:rFonts w:ascii="Tahoma" w:hAnsi="Tahoma" w:cs="Tahoma"/>
                <w:b w:val="0"/>
              </w:rPr>
              <w:t xml:space="preserve"> Odkrywanie zainteresowań, zdolności i</w:t>
            </w:r>
            <w:r w:rsidR="00BC5450" w:rsidRPr="000C1C51">
              <w:rPr>
                <w:rFonts w:ascii="Tahoma" w:hAnsi="Tahoma" w:cs="Tahoma"/>
                <w:b w:val="0"/>
              </w:rPr>
              <w:t> </w:t>
            </w:r>
            <w:r w:rsidRPr="000C1C51">
              <w:rPr>
                <w:rFonts w:ascii="Tahoma" w:hAnsi="Tahoma" w:cs="Tahoma"/>
                <w:b w:val="0"/>
              </w:rPr>
              <w:t>pasji. Poszukiwanie swojego DLACZEGO?</w:t>
            </w:r>
            <w:r w:rsidR="00BE7E37" w:rsidRPr="000C1C51">
              <w:rPr>
                <w:rFonts w:ascii="Tahoma" w:hAnsi="Tahoma" w:cs="Tahoma"/>
                <w:b w:val="0"/>
              </w:rPr>
              <w:t xml:space="preserve"> </w:t>
            </w:r>
            <w:r w:rsidRPr="000C1C51">
              <w:rPr>
                <w:rFonts w:ascii="Tahoma" w:hAnsi="Tahoma" w:cs="Tahoma"/>
                <w:b w:val="0"/>
              </w:rPr>
              <w:t>Określenie tożsamości zawodowej w oparciu o zidentyfikowane preferencje.</w:t>
            </w:r>
            <w:r w:rsidR="00EF53F6" w:rsidRPr="000C1C51">
              <w:rPr>
                <w:rFonts w:ascii="Tahoma" w:hAnsi="Tahoma" w:cs="Tahoma"/>
                <w:b w:val="0"/>
              </w:rPr>
              <w:t xml:space="preserve"> Wybór jednej z technik do wykorzystania podczas zajęć</w:t>
            </w:r>
            <w:r w:rsidR="00305FEB" w:rsidRPr="000C1C51">
              <w:rPr>
                <w:rFonts w:ascii="Tahoma" w:hAnsi="Tahoma" w:cs="Tahoma"/>
                <w:b w:val="0"/>
              </w:rPr>
              <w:t xml:space="preserve"> (np. </w:t>
            </w:r>
            <w:r w:rsidR="00305FEB" w:rsidRPr="000C1C51">
              <w:rPr>
                <w:rFonts w:ascii="Tahoma" w:hAnsi="Tahoma" w:cs="Tahoma"/>
                <w:b w:val="0"/>
                <w:i/>
              </w:rPr>
              <w:t>„Linia życia”</w:t>
            </w:r>
            <w:r w:rsidR="00EF53F6" w:rsidRPr="000C1C51">
              <w:rPr>
                <w:rFonts w:ascii="Tahoma" w:hAnsi="Tahoma" w:cs="Tahoma"/>
                <w:b w:val="0"/>
              </w:rPr>
              <w:t xml:space="preserve"> </w:t>
            </w:r>
            <w:r w:rsidR="00B861BC" w:rsidRPr="000C1C51">
              <w:rPr>
                <w:rFonts w:ascii="Tahoma" w:hAnsi="Tahoma" w:cs="Tahoma"/>
                <w:b w:val="0"/>
              </w:rPr>
              <w:t xml:space="preserve">) </w:t>
            </w:r>
            <w:r w:rsidR="00EF53F6" w:rsidRPr="000C1C51">
              <w:rPr>
                <w:rFonts w:ascii="Tahoma" w:hAnsi="Tahoma" w:cs="Tahoma"/>
                <w:b w:val="0"/>
              </w:rPr>
              <w:t xml:space="preserve">i </w:t>
            </w:r>
            <w:r w:rsidR="00FA7CE9" w:rsidRPr="000C1C51">
              <w:rPr>
                <w:rFonts w:ascii="Tahoma" w:hAnsi="Tahoma" w:cs="Tahoma"/>
                <w:b w:val="0"/>
              </w:rPr>
              <w:t>1-2</w:t>
            </w:r>
            <w:r w:rsidR="00EF53F6" w:rsidRPr="000C1C51">
              <w:rPr>
                <w:rFonts w:ascii="Tahoma" w:hAnsi="Tahoma" w:cs="Tahoma"/>
                <w:b w:val="0"/>
              </w:rPr>
              <w:t xml:space="preserve"> do wykorzystania </w:t>
            </w:r>
            <w:r w:rsidR="00FA7CE9" w:rsidRPr="000C1C51">
              <w:rPr>
                <w:rFonts w:ascii="Tahoma" w:hAnsi="Tahoma" w:cs="Tahoma"/>
                <w:b w:val="0"/>
              </w:rPr>
              <w:t xml:space="preserve">podczas pracy </w:t>
            </w:r>
            <w:r w:rsidR="00A83B5A" w:rsidRPr="000C1C51">
              <w:rPr>
                <w:rFonts w:ascii="Tahoma" w:hAnsi="Tahoma" w:cs="Tahoma"/>
                <w:b w:val="0"/>
              </w:rPr>
              <w:t>poza zajęciami</w:t>
            </w:r>
            <w:r w:rsidR="00FA7CE9" w:rsidRPr="000C1C51">
              <w:rPr>
                <w:rFonts w:ascii="Tahoma" w:hAnsi="Tahoma" w:cs="Tahoma"/>
                <w:b w:val="0"/>
              </w:rPr>
              <w:t xml:space="preserve">. Wskazanie na testy dostępne na </w:t>
            </w:r>
            <w:r w:rsidR="00FA7CE9" w:rsidRPr="000C1C51">
              <w:rPr>
                <w:rFonts w:ascii="Tahoma" w:hAnsi="Tahoma" w:cs="Tahoma"/>
                <w:b w:val="0"/>
                <w:i/>
              </w:rPr>
              <w:t>Platformie Rozwoju Kompetencji</w:t>
            </w:r>
            <w:r w:rsidR="00FA7CE9" w:rsidRPr="000C1C51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65076" w:rsidRPr="000C1C51" w14:paraId="232DD718" w14:textId="77777777" w:rsidTr="00F65AA4">
        <w:tc>
          <w:tcPr>
            <w:tcW w:w="568" w:type="dxa"/>
            <w:vAlign w:val="center"/>
          </w:tcPr>
          <w:p w14:paraId="5F22FBDE" w14:textId="77777777" w:rsidR="00A65076" w:rsidRPr="000C1C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5C256F5B" w14:textId="77777777" w:rsidR="00A65076" w:rsidRPr="000C1C51" w:rsidRDefault="00691714" w:rsidP="00C35D2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i/>
              </w:rPr>
              <w:t>Pracownik odpowiedzialny społecznie.</w:t>
            </w:r>
            <w:r w:rsidRPr="000C1C51">
              <w:rPr>
                <w:rFonts w:ascii="Tahoma" w:hAnsi="Tahoma" w:cs="Tahoma"/>
                <w:b w:val="0"/>
              </w:rPr>
              <w:t xml:space="preserve"> Istota odpowiedzialności społecznej organizacji oraz pracownik</w:t>
            </w:r>
            <w:r w:rsidR="00BE7E37" w:rsidRPr="000C1C51">
              <w:rPr>
                <w:rFonts w:ascii="Tahoma" w:hAnsi="Tahoma" w:cs="Tahoma"/>
                <w:b w:val="0"/>
              </w:rPr>
              <w:t>a</w:t>
            </w:r>
            <w:r w:rsidRPr="000C1C51">
              <w:rPr>
                <w:rFonts w:ascii="Tahoma" w:hAnsi="Tahoma" w:cs="Tahoma"/>
                <w:b w:val="0"/>
              </w:rPr>
              <w:t>. Warsztat z wykorzystaniem klocków LEGO.</w:t>
            </w:r>
          </w:p>
        </w:tc>
      </w:tr>
      <w:tr w:rsidR="00F04129" w:rsidRPr="000C1C51" w14:paraId="2FAE0E8F" w14:textId="77777777" w:rsidTr="00F65AA4">
        <w:tc>
          <w:tcPr>
            <w:tcW w:w="568" w:type="dxa"/>
            <w:vAlign w:val="center"/>
          </w:tcPr>
          <w:p w14:paraId="30A16FD0" w14:textId="77777777" w:rsidR="00F04129" w:rsidRPr="000C1C51" w:rsidRDefault="0008082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</w:t>
            </w:r>
            <w:r w:rsidR="003B3FD7" w:rsidRPr="000C1C51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C4B4BF7" w14:textId="77777777" w:rsidR="00F04129" w:rsidRPr="000C1C51" w:rsidRDefault="00327280" w:rsidP="00C35D2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i/>
              </w:rPr>
              <w:t xml:space="preserve">Prototypowanie </w:t>
            </w:r>
            <w:r w:rsidR="007C10F4" w:rsidRPr="000C1C51">
              <w:rPr>
                <w:rFonts w:ascii="Tahoma" w:hAnsi="Tahoma" w:cs="Tahoma"/>
                <w:i/>
              </w:rPr>
              <w:t>wybranego stanowiska pracy powiązanego z tożsamością zawodową.</w:t>
            </w:r>
            <w:r w:rsidR="007C10F4" w:rsidRPr="000C1C51">
              <w:rPr>
                <w:rFonts w:ascii="Tahoma" w:hAnsi="Tahoma" w:cs="Tahoma"/>
                <w:b w:val="0"/>
              </w:rPr>
              <w:t xml:space="preserve"> Opracowanie kanwy</w:t>
            </w:r>
            <w:r w:rsidR="00705482" w:rsidRPr="000C1C51">
              <w:rPr>
                <w:rFonts w:ascii="Tahoma" w:hAnsi="Tahoma" w:cs="Tahoma"/>
                <w:b w:val="0"/>
              </w:rPr>
              <w:t xml:space="preserve"> osobistego</w:t>
            </w:r>
            <w:r w:rsidR="007C10F4" w:rsidRPr="000C1C51">
              <w:rPr>
                <w:rFonts w:ascii="Tahoma" w:hAnsi="Tahoma" w:cs="Tahoma"/>
                <w:b w:val="0"/>
              </w:rPr>
              <w:t xml:space="preserve"> modelu biznesowego dla </w:t>
            </w:r>
            <w:r w:rsidR="00DC3752" w:rsidRPr="000C1C51">
              <w:rPr>
                <w:rFonts w:ascii="Tahoma" w:hAnsi="Tahoma" w:cs="Tahoma"/>
                <w:b w:val="0"/>
              </w:rPr>
              <w:t xml:space="preserve">stanowiska pracy w oparciu o analizę danych zebranych on-line. </w:t>
            </w:r>
          </w:p>
        </w:tc>
      </w:tr>
      <w:tr w:rsidR="00224DE8" w:rsidRPr="000C1C51" w14:paraId="467D4489" w14:textId="77777777" w:rsidTr="00F65AA4">
        <w:tc>
          <w:tcPr>
            <w:tcW w:w="568" w:type="dxa"/>
            <w:vAlign w:val="center"/>
          </w:tcPr>
          <w:p w14:paraId="437156E5" w14:textId="77777777" w:rsidR="00224DE8" w:rsidRPr="000C1C51" w:rsidRDefault="00224DE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</w:t>
            </w:r>
            <w:r w:rsidR="003B3FD7" w:rsidRPr="000C1C5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6E1F6BF3" w14:textId="77777777" w:rsidR="00224DE8" w:rsidRPr="000C1C51" w:rsidRDefault="0069171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i/>
              </w:rPr>
              <w:t>Prototypowanie osobistego modelu biznesowego.</w:t>
            </w:r>
            <w:r w:rsidRPr="000C1C51">
              <w:rPr>
                <w:rFonts w:ascii="Tahoma" w:hAnsi="Tahoma" w:cs="Tahoma"/>
                <w:b w:val="0"/>
              </w:rPr>
              <w:t xml:space="preserve"> </w:t>
            </w:r>
            <w:r w:rsidR="00861CB0" w:rsidRPr="000C1C51">
              <w:rPr>
                <w:rFonts w:ascii="Tahoma" w:hAnsi="Tahoma" w:cs="Tahoma"/>
                <w:b w:val="0"/>
              </w:rPr>
              <w:t>W</w:t>
            </w:r>
            <w:r w:rsidRPr="000C1C51">
              <w:rPr>
                <w:rFonts w:ascii="Tahoma" w:hAnsi="Tahoma" w:cs="Tahoma"/>
                <w:b w:val="0"/>
              </w:rPr>
              <w:t>ybór kierunku rozwoju zawodowego w oparciu o zidentyfikowane zainteresowania, zdolności, umiejętności i pasje. Tworzenie prototypów kanw kariery dla określonej tożsamości zawodowej.</w:t>
            </w:r>
          </w:p>
        </w:tc>
      </w:tr>
      <w:tr w:rsidR="00224DE8" w:rsidRPr="000C1C51" w14:paraId="01027F84" w14:textId="77777777" w:rsidTr="00F65AA4">
        <w:tc>
          <w:tcPr>
            <w:tcW w:w="568" w:type="dxa"/>
            <w:vAlign w:val="center"/>
          </w:tcPr>
          <w:p w14:paraId="4EBB0DF7" w14:textId="77777777" w:rsidR="00224DE8" w:rsidRPr="000C1C51" w:rsidRDefault="00224DE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7913A088" w14:textId="77777777" w:rsidR="00224DE8" w:rsidRPr="000C1C51" w:rsidRDefault="00F65AA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color w:val="FFFFFF" w:themeColor="background1"/>
              </w:rPr>
            </w:pPr>
            <w:r w:rsidRPr="000C1C51">
              <w:rPr>
                <w:rFonts w:ascii="Tahoma" w:hAnsi="Tahoma" w:cs="Tahoma"/>
                <w:b w:val="0"/>
              </w:rPr>
              <w:t>Podsumowanie przygotowanych w formie pisemnej analiz</w:t>
            </w:r>
            <w:r w:rsidR="00A87BA8" w:rsidRPr="000C1C51">
              <w:rPr>
                <w:rFonts w:ascii="Tahoma" w:hAnsi="Tahoma" w:cs="Tahoma"/>
                <w:b w:val="0"/>
              </w:rPr>
              <w:t>,</w:t>
            </w:r>
            <w:r w:rsidRPr="000C1C51">
              <w:rPr>
                <w:rFonts w:ascii="Tahoma" w:hAnsi="Tahoma" w:cs="Tahoma"/>
                <w:b w:val="0"/>
              </w:rPr>
              <w:t xml:space="preserve"> prezentowan</w:t>
            </w:r>
            <w:r w:rsidR="00A87BA8" w:rsidRPr="000C1C51">
              <w:rPr>
                <w:rFonts w:ascii="Tahoma" w:hAnsi="Tahoma" w:cs="Tahoma"/>
                <w:b w:val="0"/>
              </w:rPr>
              <w:t>ie</w:t>
            </w:r>
            <w:r w:rsidR="00C46892" w:rsidRPr="000C1C51">
              <w:rPr>
                <w:rFonts w:ascii="Tahoma" w:hAnsi="Tahoma" w:cs="Tahoma"/>
                <w:b w:val="0"/>
              </w:rPr>
              <w:t xml:space="preserve"> na </w:t>
            </w:r>
            <w:r w:rsidRPr="000C1C51">
              <w:rPr>
                <w:rFonts w:ascii="Tahoma" w:hAnsi="Tahoma" w:cs="Tahoma"/>
                <w:b w:val="0"/>
              </w:rPr>
              <w:t>forum grupy.</w:t>
            </w:r>
          </w:p>
        </w:tc>
      </w:tr>
    </w:tbl>
    <w:p w14:paraId="57E2930A" w14:textId="77777777" w:rsidR="00BB4F43" w:rsidRPr="000C1C51" w:rsidRDefault="00BB4F43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2A2FC74B" w14:textId="77777777" w:rsidR="002325AB" w:rsidRPr="000C1C51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0C1C5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C1C51" w14:paraId="5B6B51AF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05FD5354" w14:textId="77777777" w:rsidR="00A65076" w:rsidRPr="000C1C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62727124" w14:textId="77777777" w:rsidR="00A65076" w:rsidRPr="000C1C5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Treści kształcenia realizowane w ramach projektu</w:t>
            </w:r>
          </w:p>
        </w:tc>
      </w:tr>
      <w:tr w:rsidR="00A65076" w:rsidRPr="000C1C51" w14:paraId="56EDF15C" w14:textId="77777777" w:rsidTr="00786A38">
        <w:tc>
          <w:tcPr>
            <w:tcW w:w="568" w:type="dxa"/>
            <w:vAlign w:val="center"/>
          </w:tcPr>
          <w:p w14:paraId="3F299E16" w14:textId="77777777" w:rsidR="00A65076" w:rsidRPr="000C1C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AA280F8" w14:textId="77777777" w:rsidR="00BE6FE0" w:rsidRPr="000C1C51" w:rsidRDefault="00BE6FE0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i/>
              </w:rPr>
              <w:t>Prototypowanie osobistego modelu biznesowego</w:t>
            </w:r>
            <w:r w:rsidRPr="000C1C51">
              <w:rPr>
                <w:rFonts w:ascii="Tahoma" w:hAnsi="Tahoma" w:cs="Tahoma"/>
                <w:b w:val="0"/>
              </w:rPr>
              <w:t xml:space="preserve"> </w:t>
            </w:r>
          </w:p>
          <w:p w14:paraId="073A6ECF" w14:textId="77777777" w:rsidR="00F65AA4" w:rsidRPr="000C1C51" w:rsidRDefault="0069171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W ramach projektu każdy student indywidualnie dopracowuje wybraną kanwę osobistego modelu biznesowego i przygotowuje, w oparciu o źródła on-line (serwisy ogłoszeniowe, filmy, artykuły, raporty branżowe), analizę potencjału rynkowego stanowiska (grupy stanowisk), z</w:t>
            </w:r>
            <w:r w:rsidR="00266AE4" w:rsidRPr="000C1C51">
              <w:rPr>
                <w:rFonts w:ascii="Tahoma" w:hAnsi="Tahoma" w:cs="Tahoma"/>
                <w:b w:val="0"/>
              </w:rPr>
              <w:t> </w:t>
            </w:r>
            <w:r w:rsidRPr="000C1C51">
              <w:rPr>
                <w:rFonts w:ascii="Tahoma" w:hAnsi="Tahoma" w:cs="Tahoma"/>
                <w:b w:val="0"/>
              </w:rPr>
              <w:t xml:space="preserve">którym wiąże swoją przyszłość. Opracowuje szkic planu swojej ścieżki kształcenia, wskazując przedmioty o największym </w:t>
            </w:r>
            <w:r w:rsidRPr="000C1C51">
              <w:rPr>
                <w:rFonts w:ascii="Tahoma" w:hAnsi="Tahoma" w:cs="Tahoma"/>
                <w:b w:val="0"/>
              </w:rPr>
              <w:lastRenderedPageBreak/>
              <w:t>znaczeniu dla rozwoju zawodowego oraz specjalność, którą w danej chwili chciałby wybrać. Istotnym elementem projektu jest również analiza mocnych i słabych stron w zakresie umiejętności i obszarów wiedzy</w:t>
            </w:r>
            <w:r w:rsidR="00804AB5" w:rsidRPr="000C1C51">
              <w:rPr>
                <w:rFonts w:ascii="Tahoma" w:hAnsi="Tahoma" w:cs="Tahoma"/>
                <w:b w:val="0"/>
              </w:rPr>
              <w:t xml:space="preserve"> (analiza realizowana z wykorzystaniem testów oferowanych w ramach </w:t>
            </w:r>
            <w:r w:rsidR="00804AB5" w:rsidRPr="000C1C51">
              <w:rPr>
                <w:rFonts w:ascii="Tahoma" w:hAnsi="Tahoma" w:cs="Tahoma"/>
                <w:b w:val="0"/>
                <w:i/>
              </w:rPr>
              <w:t>Platformy Rozwoju Kompetencji</w:t>
            </w:r>
            <w:r w:rsidR="00804AB5" w:rsidRPr="000C1C51">
              <w:rPr>
                <w:rFonts w:ascii="Tahoma" w:hAnsi="Tahoma" w:cs="Tahoma"/>
                <w:b w:val="0"/>
              </w:rPr>
              <w:t>)</w:t>
            </w:r>
            <w:r w:rsidR="00F65AA4" w:rsidRPr="000C1C51">
              <w:rPr>
                <w:rFonts w:ascii="Tahoma" w:hAnsi="Tahoma" w:cs="Tahoma"/>
                <w:b w:val="0"/>
              </w:rPr>
              <w:t>.</w:t>
            </w:r>
          </w:p>
          <w:p w14:paraId="67B99DF7" w14:textId="77777777" w:rsidR="00A65076" w:rsidRPr="000C1C51" w:rsidRDefault="00F65AA4" w:rsidP="00BE6FE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i/>
              </w:rPr>
              <w:t>Planowanie ścieżki kształcenia na podstawie osobistego modelu biznesowego.</w:t>
            </w:r>
            <w:r w:rsidRPr="000C1C51">
              <w:rPr>
                <w:rFonts w:ascii="Tahoma" w:hAnsi="Tahoma" w:cs="Tahoma"/>
                <w:b w:val="0"/>
              </w:rPr>
              <w:t xml:space="preserve"> Identyfikacja luk w umiejętnościach i wiedzy w oparciu o kanwę opracowaną dla wybranego stanowiska i osobisty model biznesowy. Analiza programu studiów pod kątem istotności przedmiotów dla przyszłej kariery zawodowej. Określenie kluczowych obszarów rozwoju oraz przedmiotów z nimi związanych. Analiza specjalności dostępnych w ramach kierunku studiów i ich ocena pod kątem zbieżności z zainteresowaniami i pasją. Analiza innych (</w:t>
            </w:r>
            <w:proofErr w:type="spellStart"/>
            <w:r w:rsidRPr="000C1C51">
              <w:rPr>
                <w:rFonts w:ascii="Tahoma" w:hAnsi="Tahoma" w:cs="Tahoma"/>
                <w:b w:val="0"/>
              </w:rPr>
              <w:t>pozadydaktycznych</w:t>
            </w:r>
            <w:proofErr w:type="spellEnd"/>
            <w:r w:rsidRPr="000C1C51">
              <w:rPr>
                <w:rFonts w:ascii="Tahoma" w:hAnsi="Tahoma" w:cs="Tahoma"/>
                <w:b w:val="0"/>
              </w:rPr>
              <w:t>) zasobów oferowanych przez uczelnię (np. koła naukowe, programy stypendialne, wykłady dla chętnych etc.).</w:t>
            </w:r>
          </w:p>
        </w:tc>
      </w:tr>
    </w:tbl>
    <w:p w14:paraId="01512E18" w14:textId="77777777" w:rsidR="002325AB" w:rsidRPr="000C1C51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2261EFC4" w14:textId="77777777" w:rsidR="00721413" w:rsidRPr="000C1C5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C1C51">
        <w:rPr>
          <w:rFonts w:ascii="Tahoma" w:hAnsi="Tahoma" w:cs="Tahoma"/>
          <w:spacing w:val="-4"/>
        </w:rPr>
        <w:t xml:space="preserve">Korelacja pomiędzy efektami </w:t>
      </w:r>
      <w:r w:rsidR="004F33B4" w:rsidRPr="000C1C51">
        <w:rPr>
          <w:rFonts w:ascii="Tahoma" w:hAnsi="Tahoma" w:cs="Tahoma"/>
          <w:spacing w:val="-4"/>
        </w:rPr>
        <w:t>uczenia się</w:t>
      </w:r>
      <w:r w:rsidRPr="000C1C5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0C1C51" w14:paraId="7123C0EC" w14:textId="77777777" w:rsidTr="0050542D">
        <w:tc>
          <w:tcPr>
            <w:tcW w:w="3221" w:type="dxa"/>
          </w:tcPr>
          <w:p w14:paraId="2237E9A7" w14:textId="77777777" w:rsidR="00721413" w:rsidRPr="000C1C5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 xml:space="preserve">Efekt </w:t>
            </w:r>
            <w:r w:rsidR="004F33B4" w:rsidRPr="000C1C51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560B7A87" w14:textId="77777777" w:rsidR="00721413" w:rsidRPr="000C1C5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16880D9" w14:textId="77777777" w:rsidR="00721413" w:rsidRPr="000C1C5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1C51">
              <w:rPr>
                <w:rFonts w:ascii="Tahoma" w:hAnsi="Tahoma" w:cs="Tahoma"/>
              </w:rPr>
              <w:t>Treści kształcenia</w:t>
            </w:r>
          </w:p>
        </w:tc>
      </w:tr>
      <w:tr w:rsidR="009F0B5F" w:rsidRPr="000C1C51" w14:paraId="5F8CB984" w14:textId="77777777" w:rsidTr="0050542D">
        <w:tc>
          <w:tcPr>
            <w:tcW w:w="3221" w:type="dxa"/>
            <w:vAlign w:val="center"/>
          </w:tcPr>
          <w:p w14:paraId="03AD1181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Align w:val="center"/>
          </w:tcPr>
          <w:p w14:paraId="21852768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0C457456" w14:textId="77777777" w:rsidR="009F0B5F" w:rsidRPr="000C1C51" w:rsidRDefault="009F0B5F" w:rsidP="00A83B5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Cw1</w:t>
            </w:r>
            <w:r w:rsidR="00A83B5A" w:rsidRPr="000C1C51">
              <w:rPr>
                <w:rFonts w:ascii="Tahoma" w:hAnsi="Tahoma" w:cs="Tahoma"/>
                <w:b w:val="0"/>
              </w:rPr>
              <w:t xml:space="preserve"> – </w:t>
            </w:r>
            <w:r w:rsidRPr="000C1C51">
              <w:rPr>
                <w:rFonts w:ascii="Tahoma" w:hAnsi="Tahoma" w:cs="Tahoma"/>
                <w:b w:val="0"/>
              </w:rPr>
              <w:t>Cw</w:t>
            </w:r>
            <w:r w:rsidR="00A83B5A" w:rsidRPr="000C1C51">
              <w:rPr>
                <w:rFonts w:ascii="Tahoma" w:hAnsi="Tahoma" w:cs="Tahoma"/>
                <w:b w:val="0"/>
              </w:rPr>
              <w:t>5</w:t>
            </w:r>
          </w:p>
        </w:tc>
      </w:tr>
      <w:tr w:rsidR="009F0B5F" w:rsidRPr="000C1C51" w14:paraId="4A4B5103" w14:textId="77777777" w:rsidTr="0050542D">
        <w:tc>
          <w:tcPr>
            <w:tcW w:w="3221" w:type="dxa"/>
            <w:vAlign w:val="center"/>
          </w:tcPr>
          <w:p w14:paraId="34B5F896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Align w:val="center"/>
          </w:tcPr>
          <w:p w14:paraId="440E6118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76AF9DF2" w14:textId="77777777" w:rsidR="009F0B5F" w:rsidRPr="000C1C51" w:rsidRDefault="009F0B5F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Cw2</w:t>
            </w:r>
            <w:r w:rsidR="00BC7C51" w:rsidRPr="000C1C51">
              <w:rPr>
                <w:rFonts w:ascii="Tahoma" w:hAnsi="Tahoma" w:cs="Tahoma"/>
                <w:b w:val="0"/>
              </w:rPr>
              <w:t>, Cw</w:t>
            </w:r>
            <w:r w:rsidR="00705482" w:rsidRPr="000C1C51">
              <w:rPr>
                <w:rFonts w:ascii="Tahoma" w:hAnsi="Tahoma" w:cs="Tahoma"/>
                <w:b w:val="0"/>
              </w:rPr>
              <w:t>5</w:t>
            </w:r>
          </w:p>
        </w:tc>
      </w:tr>
      <w:tr w:rsidR="009F0B5F" w:rsidRPr="000C1C51" w14:paraId="728D6594" w14:textId="77777777" w:rsidTr="0050542D">
        <w:tc>
          <w:tcPr>
            <w:tcW w:w="3221" w:type="dxa"/>
            <w:vAlign w:val="center"/>
          </w:tcPr>
          <w:p w14:paraId="466FC2EC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0" w:type="dxa"/>
            <w:vAlign w:val="center"/>
          </w:tcPr>
          <w:p w14:paraId="4895A19D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1" w:type="dxa"/>
            <w:vAlign w:val="center"/>
          </w:tcPr>
          <w:p w14:paraId="2F65E19F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Cw4, Cw5</w:t>
            </w:r>
          </w:p>
        </w:tc>
      </w:tr>
      <w:tr w:rsidR="009F0B5F" w:rsidRPr="000C1C51" w14:paraId="4E1A5898" w14:textId="77777777" w:rsidTr="0050542D">
        <w:tc>
          <w:tcPr>
            <w:tcW w:w="3221" w:type="dxa"/>
            <w:vAlign w:val="center"/>
          </w:tcPr>
          <w:p w14:paraId="357ED048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20" w:type="dxa"/>
            <w:vAlign w:val="center"/>
          </w:tcPr>
          <w:p w14:paraId="5D093B30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463082E5" w14:textId="77777777" w:rsidR="009F0B5F" w:rsidRPr="000C1C51" w:rsidRDefault="00BC7C51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P1</w:t>
            </w:r>
          </w:p>
        </w:tc>
      </w:tr>
      <w:tr w:rsidR="009F0B5F" w:rsidRPr="000C1C51" w14:paraId="1B3B5AFA" w14:textId="77777777" w:rsidTr="0050542D">
        <w:tc>
          <w:tcPr>
            <w:tcW w:w="3221" w:type="dxa"/>
            <w:vAlign w:val="center"/>
          </w:tcPr>
          <w:p w14:paraId="63C58B0B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0" w:type="dxa"/>
            <w:vAlign w:val="center"/>
          </w:tcPr>
          <w:p w14:paraId="2C741E4E" w14:textId="77777777" w:rsidR="009F0B5F" w:rsidRPr="000C1C51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21" w:type="dxa"/>
            <w:vAlign w:val="center"/>
          </w:tcPr>
          <w:p w14:paraId="7DBB7318" w14:textId="77777777" w:rsidR="009F0B5F" w:rsidRPr="000C1C51" w:rsidRDefault="009F0B5F" w:rsidP="00F65A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Cw1 – Cw</w:t>
            </w:r>
            <w:r w:rsidR="00F65AA4" w:rsidRPr="000C1C51"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4F1DFB04" w14:textId="77777777" w:rsidR="009F0B5F" w:rsidRPr="000C1C51" w:rsidRDefault="009F0B5F" w:rsidP="00721413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4C33AC42" w14:textId="77777777" w:rsidR="008938C7" w:rsidRPr="000C1C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C1C51">
        <w:rPr>
          <w:rFonts w:ascii="Tahoma" w:hAnsi="Tahoma" w:cs="Tahoma"/>
        </w:rPr>
        <w:t xml:space="preserve">Metody </w:t>
      </w:r>
      <w:r w:rsidR="00603431" w:rsidRPr="000C1C51">
        <w:rPr>
          <w:rFonts w:ascii="Tahoma" w:hAnsi="Tahoma" w:cs="Tahoma"/>
        </w:rPr>
        <w:t xml:space="preserve">weryfikacji efektów </w:t>
      </w:r>
      <w:r w:rsidR="004F33B4" w:rsidRPr="000C1C5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0C1C51" w14:paraId="053D9EC0" w14:textId="77777777" w:rsidTr="000A1541">
        <w:tc>
          <w:tcPr>
            <w:tcW w:w="1418" w:type="dxa"/>
            <w:vAlign w:val="center"/>
          </w:tcPr>
          <w:p w14:paraId="756437B7" w14:textId="77777777" w:rsidR="004A1B60" w:rsidRPr="000C1C5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 xml:space="preserve">Efekt </w:t>
            </w:r>
            <w:r w:rsidR="004F33B4" w:rsidRPr="000C1C51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0BA5C39" w14:textId="77777777" w:rsidR="004A1B60" w:rsidRPr="000C1C5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870AA2F" w14:textId="77777777" w:rsidR="004A1B60" w:rsidRPr="000C1C5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Forma zajęć, w ramach której następuje weryfikacja efektu</w:t>
            </w:r>
          </w:p>
        </w:tc>
      </w:tr>
      <w:tr w:rsidR="004D1D3A" w:rsidRPr="000C1C51" w14:paraId="25960685" w14:textId="77777777" w:rsidTr="000A1541">
        <w:tc>
          <w:tcPr>
            <w:tcW w:w="1418" w:type="dxa"/>
            <w:vAlign w:val="center"/>
          </w:tcPr>
          <w:p w14:paraId="27FFDEC7" w14:textId="77777777" w:rsidR="004A1B60" w:rsidRPr="000C1C51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P_U01-P_U03</w:t>
            </w:r>
          </w:p>
        </w:tc>
        <w:tc>
          <w:tcPr>
            <w:tcW w:w="5103" w:type="dxa"/>
            <w:vAlign w:val="center"/>
          </w:tcPr>
          <w:p w14:paraId="1E124685" w14:textId="77777777" w:rsidR="004A1B60" w:rsidRPr="000C1C51" w:rsidRDefault="0078284D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 xml:space="preserve">Ocena </w:t>
            </w:r>
            <w:r w:rsidR="001F1CBF" w:rsidRPr="000C1C51">
              <w:rPr>
                <w:rFonts w:ascii="Tahoma" w:hAnsi="Tahoma" w:cs="Tahoma"/>
                <w:b w:val="0"/>
              </w:rPr>
              <w:t xml:space="preserve">wyników </w:t>
            </w:r>
            <w:r w:rsidRPr="000C1C51">
              <w:rPr>
                <w:rFonts w:ascii="Tahoma" w:hAnsi="Tahoma" w:cs="Tahoma"/>
                <w:b w:val="0"/>
              </w:rPr>
              <w:t xml:space="preserve">prac </w:t>
            </w:r>
            <w:r w:rsidR="001F1CBF" w:rsidRPr="000C1C51">
              <w:rPr>
                <w:rFonts w:ascii="Tahoma" w:hAnsi="Tahoma" w:cs="Tahoma"/>
                <w:b w:val="0"/>
              </w:rPr>
              <w:t xml:space="preserve">zespołowych </w:t>
            </w:r>
            <w:r w:rsidRPr="000C1C51">
              <w:rPr>
                <w:rFonts w:ascii="Tahoma" w:hAnsi="Tahoma" w:cs="Tahoma"/>
                <w:b w:val="0"/>
              </w:rPr>
              <w:t>realizowanych w trakcie zajęć oraz prowadzonych dyskusji</w:t>
            </w:r>
            <w:r w:rsidR="00CD5D28" w:rsidRPr="000C1C51">
              <w:rPr>
                <w:rFonts w:ascii="Tahoma" w:hAnsi="Tahoma" w:cs="Tahoma"/>
                <w:b w:val="0"/>
              </w:rPr>
              <w:t xml:space="preserve"> w zakresie doboru tez oraz argumentacji</w:t>
            </w:r>
            <w:r w:rsidRPr="000C1C5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3E282812" w14:textId="77777777" w:rsidR="004A1B60" w:rsidRPr="000C1C51" w:rsidRDefault="007828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D1D3A" w:rsidRPr="000C1C51" w14:paraId="3C7255A0" w14:textId="77777777" w:rsidTr="000A1541">
        <w:tc>
          <w:tcPr>
            <w:tcW w:w="1418" w:type="dxa"/>
            <w:vAlign w:val="center"/>
          </w:tcPr>
          <w:p w14:paraId="0784D6D7" w14:textId="77777777" w:rsidR="004A1B60" w:rsidRPr="000C1C51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0E32A444" w14:textId="77777777" w:rsidR="004A1B60" w:rsidRPr="000C1C51" w:rsidRDefault="0078284D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 xml:space="preserve">Ocena zrealizowanych zadań projektowych przygotowanych w formie raportu </w:t>
            </w:r>
            <w:r w:rsidR="00440AB7" w:rsidRPr="000C1C51">
              <w:rPr>
                <w:rFonts w:ascii="Tahoma" w:hAnsi="Tahoma" w:cs="Tahoma"/>
                <w:b w:val="0"/>
              </w:rPr>
              <w:t>oraz prezentacji wyników analiz.</w:t>
            </w:r>
          </w:p>
        </w:tc>
        <w:tc>
          <w:tcPr>
            <w:tcW w:w="3260" w:type="dxa"/>
            <w:vAlign w:val="center"/>
          </w:tcPr>
          <w:p w14:paraId="47D473FC" w14:textId="77777777" w:rsidR="004A1B60" w:rsidRPr="000C1C51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C7C51" w:rsidRPr="000C1C51" w14:paraId="6C365CD4" w14:textId="77777777" w:rsidTr="000A1541">
        <w:tc>
          <w:tcPr>
            <w:tcW w:w="1418" w:type="dxa"/>
            <w:vAlign w:val="center"/>
          </w:tcPr>
          <w:p w14:paraId="094BB51E" w14:textId="77777777" w:rsidR="00BC7C51" w:rsidRPr="000C1C51" w:rsidRDefault="00BC7C5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386FF925" w14:textId="77777777" w:rsidR="00BC7C51" w:rsidRPr="000C1C51" w:rsidRDefault="00BC7C51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Obserwacja oraz prezentacj</w:t>
            </w:r>
            <w:r w:rsidR="00C968A2" w:rsidRPr="000C1C51">
              <w:rPr>
                <w:rFonts w:ascii="Tahoma" w:hAnsi="Tahoma" w:cs="Tahoma"/>
                <w:b w:val="0"/>
              </w:rPr>
              <w:t>a</w:t>
            </w:r>
            <w:r w:rsidRPr="000C1C51">
              <w:rPr>
                <w:rFonts w:ascii="Tahoma" w:hAnsi="Tahoma" w:cs="Tahoma"/>
                <w:b w:val="0"/>
              </w:rPr>
              <w:t xml:space="preserve"> wyników analiz</w:t>
            </w:r>
            <w:r w:rsidR="00130FD3" w:rsidRPr="000C1C5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3AB5D197" w14:textId="77777777" w:rsidR="00BC7C51" w:rsidRPr="000C1C51" w:rsidRDefault="00BC7C51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7C941C16" w14:textId="77777777" w:rsidR="00F53F75" w:rsidRPr="000C1C51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5906678F" w14:textId="77777777" w:rsidR="008938C7" w:rsidRPr="000C1C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C1C51">
        <w:rPr>
          <w:rFonts w:ascii="Tahoma" w:hAnsi="Tahoma" w:cs="Tahoma"/>
        </w:rPr>
        <w:t xml:space="preserve">Kryteria oceny </w:t>
      </w:r>
      <w:r w:rsidR="00167B9C" w:rsidRPr="000C1C51">
        <w:rPr>
          <w:rFonts w:ascii="Tahoma" w:hAnsi="Tahoma" w:cs="Tahoma"/>
        </w:rPr>
        <w:t xml:space="preserve">stopnia </w:t>
      </w:r>
      <w:r w:rsidRPr="000C1C51">
        <w:rPr>
          <w:rFonts w:ascii="Tahoma" w:hAnsi="Tahoma" w:cs="Tahoma"/>
        </w:rPr>
        <w:t>osiągnię</w:t>
      </w:r>
      <w:r w:rsidR="00167B9C" w:rsidRPr="000C1C51">
        <w:rPr>
          <w:rFonts w:ascii="Tahoma" w:hAnsi="Tahoma" w:cs="Tahoma"/>
        </w:rPr>
        <w:t>cia</w:t>
      </w:r>
      <w:r w:rsidRPr="000C1C51">
        <w:rPr>
          <w:rFonts w:ascii="Tahoma" w:hAnsi="Tahoma" w:cs="Tahoma"/>
        </w:rPr>
        <w:t xml:space="preserve"> efektów </w:t>
      </w:r>
      <w:r w:rsidR="00755AAB" w:rsidRPr="000C1C51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7D2487" w:rsidRPr="000C1C51" w14:paraId="757F05D1" w14:textId="77777777" w:rsidTr="007D2487">
        <w:trPr>
          <w:trHeight w:val="397"/>
        </w:trPr>
        <w:tc>
          <w:tcPr>
            <w:tcW w:w="1418" w:type="dxa"/>
            <w:vAlign w:val="center"/>
          </w:tcPr>
          <w:p w14:paraId="65BFC49F" w14:textId="77777777" w:rsidR="007D2487" w:rsidRPr="000C1C51" w:rsidRDefault="007D2487" w:rsidP="00755AAB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Efekt</w:t>
            </w:r>
            <w:r w:rsidRPr="000C1C51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08E6E247" w14:textId="77777777" w:rsidR="007D2487" w:rsidRPr="000C1C51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="00BE6FE0" w:rsidRPr="000C1C51">
              <w:rPr>
                <w:rFonts w:ascii="Tahoma" w:hAnsi="Tahoma" w:cs="Tahoma"/>
                <w:sz w:val="22"/>
                <w:szCs w:val="22"/>
              </w:rPr>
              <w:t>nzal</w:t>
            </w:r>
            <w:proofErr w:type="spellEnd"/>
          </w:p>
          <w:p w14:paraId="1C838175" w14:textId="77777777" w:rsidR="007D2487" w:rsidRPr="000C1C51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7C0A19CD" w14:textId="77777777" w:rsidR="007D2487" w:rsidRPr="000C1C51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="00BE6FE0" w:rsidRPr="000C1C51">
              <w:rPr>
                <w:rFonts w:ascii="Tahoma" w:hAnsi="Tahoma" w:cs="Tahoma"/>
                <w:sz w:val="22"/>
                <w:szCs w:val="22"/>
              </w:rPr>
              <w:t>zal</w:t>
            </w:r>
            <w:proofErr w:type="spellEnd"/>
          </w:p>
          <w:p w14:paraId="2A8CC56F" w14:textId="77777777" w:rsidR="007D2487" w:rsidRPr="000C1C51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C1C51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7D2487" w:rsidRPr="000C1C51" w14:paraId="4C0781D3" w14:textId="77777777" w:rsidTr="007D2487">
        <w:tc>
          <w:tcPr>
            <w:tcW w:w="1418" w:type="dxa"/>
            <w:vAlign w:val="center"/>
          </w:tcPr>
          <w:p w14:paraId="250F229B" w14:textId="77777777" w:rsidR="007D2487" w:rsidRPr="000C1C51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178" w:type="dxa"/>
            <w:vAlign w:val="center"/>
          </w:tcPr>
          <w:p w14:paraId="50AF5B91" w14:textId="77777777" w:rsidR="007D2487" w:rsidRPr="000C1C51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z</w:t>
            </w:r>
            <w:r w:rsidR="007D2487" w:rsidRPr="000C1C51">
              <w:rPr>
                <w:rFonts w:ascii="Tahoma" w:hAnsi="Tahoma" w:cs="Tahoma"/>
                <w:b w:val="0"/>
              </w:rPr>
              <w:t>definiować podstawowych pojęć związanych z pracą zawodową, planowaniem kariery, społeczną odpowiedzialnością pracowników i organizacji oraz wymienić technik wykorzystywanych w planowaniu ścieżki kształcenia oraz rozwoju zawodowego</w:t>
            </w:r>
          </w:p>
        </w:tc>
        <w:tc>
          <w:tcPr>
            <w:tcW w:w="4252" w:type="dxa"/>
            <w:vAlign w:val="center"/>
          </w:tcPr>
          <w:p w14:paraId="7258998C" w14:textId="77777777" w:rsidR="007D2487" w:rsidRPr="000C1C51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z</w:t>
            </w:r>
            <w:r w:rsidR="007D2487" w:rsidRPr="000C1C51">
              <w:rPr>
                <w:rFonts w:ascii="Tahoma" w:hAnsi="Tahoma" w:cs="Tahoma"/>
                <w:b w:val="0"/>
              </w:rPr>
              <w:t>definiować podstawowe pojęcia związane z pracą zawodową, planowaniem kariery, społeczną odpowiedzialnością pracowników i organizacji oraz wymienić techniki wykorzystywane w planowaniu ścieżki kształcenia oraz rozwoju zawodowego a</w:t>
            </w:r>
            <w:r w:rsidR="00C74D6D" w:rsidRPr="000C1C51">
              <w:rPr>
                <w:rFonts w:ascii="Tahoma" w:hAnsi="Tahoma" w:cs="Tahoma"/>
                <w:b w:val="0"/>
              </w:rPr>
              <w:t> </w:t>
            </w:r>
            <w:r w:rsidR="007D2487" w:rsidRPr="000C1C51">
              <w:rPr>
                <w:rFonts w:ascii="Tahoma" w:hAnsi="Tahoma" w:cs="Tahoma"/>
                <w:b w:val="0"/>
              </w:rPr>
              <w:t>także wskazać ich wzajemne relacje a</w:t>
            </w:r>
            <w:r w:rsidR="00E1416C" w:rsidRPr="000C1C51">
              <w:rPr>
                <w:rFonts w:ascii="Tahoma" w:hAnsi="Tahoma" w:cs="Tahoma"/>
                <w:b w:val="0"/>
              </w:rPr>
              <w:t> </w:t>
            </w:r>
            <w:r w:rsidR="007D2487" w:rsidRPr="000C1C51">
              <w:rPr>
                <w:rFonts w:ascii="Tahoma" w:hAnsi="Tahoma" w:cs="Tahoma"/>
                <w:b w:val="0"/>
              </w:rPr>
              <w:t>także określić konsekwencje takich zależności.</w:t>
            </w:r>
          </w:p>
        </w:tc>
      </w:tr>
      <w:tr w:rsidR="007D2487" w:rsidRPr="000C1C51" w14:paraId="5F63D3DA" w14:textId="77777777" w:rsidTr="007D2487">
        <w:tc>
          <w:tcPr>
            <w:tcW w:w="1418" w:type="dxa"/>
            <w:vAlign w:val="center"/>
          </w:tcPr>
          <w:p w14:paraId="570C6021" w14:textId="77777777" w:rsidR="007D2487" w:rsidRPr="000C1C51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178" w:type="dxa"/>
            <w:vAlign w:val="center"/>
          </w:tcPr>
          <w:p w14:paraId="10D0C216" w14:textId="77777777" w:rsidR="007D2487" w:rsidRPr="000C1C51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z</w:t>
            </w:r>
            <w:r w:rsidR="007D2487" w:rsidRPr="000C1C51">
              <w:rPr>
                <w:rFonts w:ascii="Tahoma" w:hAnsi="Tahoma" w:cs="Tahoma"/>
                <w:b w:val="0"/>
              </w:rPr>
              <w:t>definiować podstawowych technik identyfikacji i analizy zainteresowań, pasji, zdolności i relacji pomiędzy predyspozycjami charakterologicznymi i specyfiką środowiska pracy</w:t>
            </w:r>
          </w:p>
        </w:tc>
        <w:tc>
          <w:tcPr>
            <w:tcW w:w="4252" w:type="dxa"/>
            <w:vAlign w:val="center"/>
          </w:tcPr>
          <w:p w14:paraId="33B26F47" w14:textId="77777777" w:rsidR="007D2487" w:rsidRPr="000C1C51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z</w:t>
            </w:r>
            <w:r w:rsidR="007D2487" w:rsidRPr="000C1C51">
              <w:rPr>
                <w:rFonts w:ascii="Tahoma" w:hAnsi="Tahoma" w:cs="Tahoma"/>
                <w:b w:val="0"/>
              </w:rPr>
              <w:t>astosować w praktyce dowolną wskazaną technikę omawianą w ramach zajęć w zakresie identyfikacji i analizy zainteresowań, pasji, zdolności i relacji pomiędzy predyspozycjami charakterologicznymi i</w:t>
            </w:r>
            <w:r w:rsidR="00E1416C" w:rsidRPr="000C1C51">
              <w:rPr>
                <w:rFonts w:ascii="Tahoma" w:hAnsi="Tahoma" w:cs="Tahoma"/>
                <w:b w:val="0"/>
              </w:rPr>
              <w:t> </w:t>
            </w:r>
            <w:r w:rsidR="007D2487" w:rsidRPr="000C1C51">
              <w:rPr>
                <w:rFonts w:ascii="Tahoma" w:hAnsi="Tahoma" w:cs="Tahoma"/>
                <w:b w:val="0"/>
              </w:rPr>
              <w:t>specyfiką środowiska pracy</w:t>
            </w:r>
          </w:p>
        </w:tc>
      </w:tr>
      <w:tr w:rsidR="007D2487" w:rsidRPr="000C1C51" w14:paraId="5C06FDD2" w14:textId="77777777" w:rsidTr="007D2487">
        <w:tc>
          <w:tcPr>
            <w:tcW w:w="1418" w:type="dxa"/>
            <w:vAlign w:val="center"/>
          </w:tcPr>
          <w:p w14:paraId="13C342F7" w14:textId="77777777" w:rsidR="007D2487" w:rsidRPr="000C1C51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4178" w:type="dxa"/>
            <w:vAlign w:val="center"/>
          </w:tcPr>
          <w:p w14:paraId="44ECBF5E" w14:textId="77777777" w:rsidR="007D2487" w:rsidRPr="000C1C51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z</w:t>
            </w:r>
            <w:r w:rsidR="007D2487" w:rsidRPr="000C1C51">
              <w:rPr>
                <w:rFonts w:ascii="Tahoma" w:hAnsi="Tahoma" w:cs="Tahoma"/>
                <w:b w:val="0"/>
              </w:rPr>
              <w:t>definiować podstawowych elementów kanwy modelu biznesowego stosowanego w procesie planowania ścieżki kształcenia oraz projektowaniu kariery zawodowej</w:t>
            </w:r>
          </w:p>
        </w:tc>
        <w:tc>
          <w:tcPr>
            <w:tcW w:w="4252" w:type="dxa"/>
            <w:vAlign w:val="center"/>
          </w:tcPr>
          <w:p w14:paraId="4976577C" w14:textId="77777777" w:rsidR="007D2487" w:rsidRPr="000C1C51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z</w:t>
            </w:r>
            <w:r w:rsidR="007D2487" w:rsidRPr="000C1C51">
              <w:rPr>
                <w:rFonts w:ascii="Tahoma" w:hAnsi="Tahoma" w:cs="Tahoma"/>
                <w:b w:val="0"/>
              </w:rPr>
              <w:t xml:space="preserve">definiować podstawowe elementy kanwy modelu biznesowego stosowanego w procesie planowania ścieżki kształcenia oraz projektowaniu kariery zawodowej oraz wzajemne relacje pomiędzy tymi elementami a także określić </w:t>
            </w:r>
            <w:r w:rsidR="007D2487" w:rsidRPr="000C1C51">
              <w:rPr>
                <w:rFonts w:ascii="Tahoma" w:hAnsi="Tahoma" w:cs="Tahoma"/>
                <w:b w:val="0"/>
              </w:rPr>
              <w:lastRenderedPageBreak/>
              <w:t>konsekwencje takich zależności</w:t>
            </w:r>
          </w:p>
        </w:tc>
      </w:tr>
      <w:tr w:rsidR="007D2487" w:rsidRPr="000C1C51" w14:paraId="61C6439D" w14:textId="77777777" w:rsidTr="007D2487">
        <w:tc>
          <w:tcPr>
            <w:tcW w:w="1418" w:type="dxa"/>
            <w:vAlign w:val="center"/>
          </w:tcPr>
          <w:p w14:paraId="13444FF6" w14:textId="77777777" w:rsidR="007D2487" w:rsidRPr="000C1C51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lastRenderedPageBreak/>
              <w:t>P_U04</w:t>
            </w:r>
          </w:p>
        </w:tc>
        <w:tc>
          <w:tcPr>
            <w:tcW w:w="4178" w:type="dxa"/>
            <w:vAlign w:val="center"/>
          </w:tcPr>
          <w:p w14:paraId="3EBC4EB5" w14:textId="77777777" w:rsidR="007D2487" w:rsidRPr="000C1C51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</w:t>
            </w:r>
            <w:r w:rsidR="007D2487" w:rsidRPr="000C1C51">
              <w:rPr>
                <w:rFonts w:ascii="Tahoma" w:hAnsi="Tahoma" w:cs="Tahoma"/>
                <w:b w:val="0"/>
              </w:rPr>
              <w:t>ozyskać podstawowych informacji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4252" w:type="dxa"/>
            <w:vAlign w:val="center"/>
          </w:tcPr>
          <w:p w14:paraId="59245463" w14:textId="77777777" w:rsidR="007D2487" w:rsidRPr="000C1C51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</w:t>
            </w:r>
            <w:r w:rsidR="007D2487" w:rsidRPr="000C1C51">
              <w:rPr>
                <w:rFonts w:ascii="Tahoma" w:hAnsi="Tahoma" w:cs="Tahoma"/>
                <w:b w:val="0"/>
              </w:rPr>
              <w:t>ozyskać podstawowe i zaawansowane informacje na temat wybranych charakterystyk rynku pracy z większości dostępnych źródeł i wykorzystać je w analizach związanych z rozwojem umiejętności specjalistycznych i uniwersalnych oraz planowaniem rozwoju kariery oraz dokonać krytycznej oceny</w:t>
            </w:r>
          </w:p>
        </w:tc>
      </w:tr>
      <w:tr w:rsidR="00804AB5" w:rsidRPr="000C1C51" w14:paraId="594DFECF" w14:textId="77777777" w:rsidTr="007D2487">
        <w:tc>
          <w:tcPr>
            <w:tcW w:w="1418" w:type="dxa"/>
            <w:vAlign w:val="center"/>
          </w:tcPr>
          <w:p w14:paraId="0E1CBC39" w14:textId="77777777" w:rsidR="00804AB5" w:rsidRPr="000C1C51" w:rsidRDefault="00804AB5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vAlign w:val="center"/>
          </w:tcPr>
          <w:p w14:paraId="7F6D968B" w14:textId="77777777" w:rsidR="00804AB5" w:rsidRPr="000C1C51" w:rsidRDefault="00804AB5" w:rsidP="00804A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nie wykazuje otwartości do zrozumienia potrzeby ciągłego dokształcania się i</w:t>
            </w:r>
            <w:r w:rsidR="001B4A20" w:rsidRPr="000C1C51">
              <w:rPr>
                <w:rFonts w:ascii="Tahoma" w:hAnsi="Tahoma" w:cs="Tahoma"/>
                <w:b w:val="0"/>
              </w:rPr>
              <w:t> </w:t>
            </w:r>
            <w:r w:rsidRPr="000C1C51">
              <w:rPr>
                <w:rFonts w:ascii="Tahoma" w:hAnsi="Tahoma" w:cs="Tahoma"/>
                <w:b w:val="0"/>
              </w:rPr>
              <w:t>podnoszenia kompetencji zawodowych, osobistych i społecznych</w:t>
            </w:r>
          </w:p>
        </w:tc>
        <w:tc>
          <w:tcPr>
            <w:tcW w:w="4252" w:type="dxa"/>
            <w:vAlign w:val="center"/>
          </w:tcPr>
          <w:p w14:paraId="2A354969" w14:textId="77777777" w:rsidR="00804AB5" w:rsidRPr="000C1C51" w:rsidRDefault="00804AB5" w:rsidP="00804A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1C51">
              <w:rPr>
                <w:rFonts w:ascii="Tahoma" w:hAnsi="Tahoma" w:cs="Tahoma"/>
                <w:b w:val="0"/>
              </w:rPr>
              <w:t>wykazuje otwartość do zrozumienia potrzeby ciągłego dokształcania się i podnoszenia kompetencji zawodowych, osobistych i społecznych</w:t>
            </w:r>
          </w:p>
        </w:tc>
      </w:tr>
    </w:tbl>
    <w:p w14:paraId="203537D9" w14:textId="77777777" w:rsidR="002F70F0" w:rsidRPr="000C1C51" w:rsidRDefault="002F70F0">
      <w:pPr>
        <w:spacing w:after="0" w:line="240" w:lineRule="auto"/>
        <w:rPr>
          <w:rFonts w:ascii="Tahoma" w:eastAsia="Times New Roman" w:hAnsi="Tahoma" w:cs="Tahoma"/>
          <w:sz w:val="22"/>
          <w:szCs w:val="20"/>
          <w:lang w:eastAsia="pl-PL"/>
        </w:rPr>
      </w:pPr>
    </w:p>
    <w:p w14:paraId="34AC41D8" w14:textId="77777777" w:rsidR="008938C7" w:rsidRPr="000C1C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C1C51">
        <w:rPr>
          <w:rFonts w:ascii="Tahoma" w:hAnsi="Tahoma" w:cs="Tahoma"/>
        </w:rPr>
        <w:t>Literatura</w:t>
      </w:r>
    </w:p>
    <w:tbl>
      <w:tblPr>
        <w:tblStyle w:val="Tabela-Siatka"/>
        <w:tblW w:w="9850" w:type="dxa"/>
        <w:tblLook w:val="04A0" w:firstRow="1" w:lastRow="0" w:firstColumn="1" w:lastColumn="0" w:noHBand="0" w:noVBand="1"/>
      </w:tblPr>
      <w:tblGrid>
        <w:gridCol w:w="9850"/>
      </w:tblGrid>
      <w:tr w:rsidR="00AB655E" w:rsidRPr="000C1C51" w14:paraId="373767B1" w14:textId="77777777" w:rsidTr="000C1C51">
        <w:trPr>
          <w:trHeight w:val="265"/>
        </w:trPr>
        <w:tc>
          <w:tcPr>
            <w:tcW w:w="9850" w:type="dxa"/>
          </w:tcPr>
          <w:p w14:paraId="4F66D648" w14:textId="77777777" w:rsidR="00AB655E" w:rsidRPr="000C1C5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1C5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C1C51" w14:paraId="68D230C7" w14:textId="77777777" w:rsidTr="000C1C51">
        <w:trPr>
          <w:trHeight w:val="265"/>
        </w:trPr>
        <w:tc>
          <w:tcPr>
            <w:tcW w:w="9850" w:type="dxa"/>
            <w:vAlign w:val="center"/>
          </w:tcPr>
          <w:p w14:paraId="6391BB7A" w14:textId="77777777" w:rsidR="00AB655E" w:rsidRPr="000C1C51" w:rsidRDefault="004532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Osterwalder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 xml:space="preserve"> A., </w:t>
            </w: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Pigneur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 xml:space="preserve"> Y., Clark T.: </w:t>
            </w:r>
            <w:r w:rsidRPr="000C1C51">
              <w:rPr>
                <w:rFonts w:ascii="Tahoma" w:hAnsi="Tahoma" w:cs="Tahoma"/>
                <w:b w:val="0"/>
                <w:i/>
                <w:sz w:val="20"/>
              </w:rPr>
              <w:t>Model biznesowy. TY.</w:t>
            </w:r>
            <w:r w:rsidRPr="000C1C5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Onepress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>, 2013.</w:t>
            </w:r>
          </w:p>
        </w:tc>
      </w:tr>
      <w:tr w:rsidR="005B11FF" w:rsidRPr="000C1C51" w14:paraId="1C18D8ED" w14:textId="77777777" w:rsidTr="000C1C51">
        <w:trPr>
          <w:trHeight w:val="248"/>
        </w:trPr>
        <w:tc>
          <w:tcPr>
            <w:tcW w:w="9850" w:type="dxa"/>
            <w:vAlign w:val="center"/>
          </w:tcPr>
          <w:p w14:paraId="62A62CFD" w14:textId="77777777" w:rsidR="005B11FF" w:rsidRPr="000C1C51" w:rsidRDefault="002A26B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Osterwalder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 xml:space="preserve"> A., </w:t>
            </w: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Pigneur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 xml:space="preserve"> Y.: </w:t>
            </w:r>
            <w:r w:rsidRPr="000C1C51">
              <w:rPr>
                <w:rFonts w:ascii="Tahoma" w:hAnsi="Tahoma" w:cs="Tahoma"/>
                <w:b w:val="0"/>
                <w:i/>
                <w:sz w:val="20"/>
              </w:rPr>
              <w:t xml:space="preserve">Tworzenie modeli biznesowych. </w:t>
            </w:r>
            <w:proofErr w:type="spellStart"/>
            <w:r w:rsidRPr="000C1C51">
              <w:rPr>
                <w:rFonts w:ascii="Tahoma" w:hAnsi="Tahoma" w:cs="Tahoma"/>
                <w:b w:val="0"/>
                <w:i/>
                <w:sz w:val="20"/>
                <w:lang w:val="en-US"/>
              </w:rPr>
              <w:t>Podręcznik</w:t>
            </w:r>
            <w:proofErr w:type="spellEnd"/>
            <w:r w:rsidRPr="000C1C51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0C1C51">
              <w:rPr>
                <w:rFonts w:ascii="Tahoma" w:hAnsi="Tahoma" w:cs="Tahoma"/>
                <w:b w:val="0"/>
                <w:i/>
                <w:sz w:val="20"/>
                <w:lang w:val="en-US"/>
              </w:rPr>
              <w:t>wizjonera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0C1C51">
              <w:rPr>
                <w:rFonts w:ascii="Tahoma" w:hAnsi="Tahoma" w:cs="Tahoma"/>
                <w:b w:val="0"/>
                <w:sz w:val="20"/>
                <w:lang w:val="en-US"/>
              </w:rPr>
              <w:t>Onepress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  <w:lang w:val="en-US"/>
              </w:rPr>
              <w:t>, 201</w:t>
            </w:r>
            <w:r w:rsidR="0045326A" w:rsidRPr="000C1C51">
              <w:rPr>
                <w:rFonts w:ascii="Tahoma" w:hAnsi="Tahoma" w:cs="Tahoma"/>
                <w:b w:val="0"/>
                <w:sz w:val="20"/>
                <w:lang w:val="en-US"/>
              </w:rPr>
              <w:t>2</w:t>
            </w:r>
            <w:r w:rsidRPr="000C1C51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857EBB" w:rsidRPr="000C1C51" w14:paraId="377ED5E3" w14:textId="77777777" w:rsidTr="000C1C51">
        <w:trPr>
          <w:trHeight w:val="265"/>
        </w:trPr>
        <w:tc>
          <w:tcPr>
            <w:tcW w:w="9850" w:type="dxa"/>
            <w:vAlign w:val="center"/>
          </w:tcPr>
          <w:p w14:paraId="0046CEF9" w14:textId="77777777" w:rsidR="00857EBB" w:rsidRPr="000C1C51" w:rsidRDefault="00857EBB" w:rsidP="00857EB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C1C51">
              <w:rPr>
                <w:rFonts w:ascii="Tahoma" w:hAnsi="Tahoma" w:cs="Tahoma"/>
                <w:b w:val="0"/>
                <w:sz w:val="20"/>
                <w:lang w:val="en-US"/>
              </w:rPr>
              <w:t xml:space="preserve">Burnett B.: </w:t>
            </w:r>
            <w:r w:rsidRPr="000C1C51">
              <w:rPr>
                <w:rFonts w:ascii="Tahoma" w:hAnsi="Tahoma" w:cs="Tahoma"/>
                <w:b w:val="0"/>
                <w:i/>
                <w:sz w:val="20"/>
                <w:lang w:val="en-US"/>
              </w:rPr>
              <w:t>Designing Your Life: How to Build a Well-Lived</w:t>
            </w:r>
            <w:r w:rsidRPr="000C1C5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C1C51">
              <w:rPr>
                <w:rFonts w:ascii="Tahoma" w:hAnsi="Tahoma" w:cs="Tahoma"/>
                <w:b w:val="0"/>
                <w:i/>
                <w:sz w:val="20"/>
                <w:lang w:val="en-US"/>
              </w:rPr>
              <w:t>Joyful Life</w:t>
            </w:r>
            <w:r w:rsidRPr="000C1C51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Knopf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>, 2016.</w:t>
            </w:r>
          </w:p>
        </w:tc>
      </w:tr>
    </w:tbl>
    <w:p w14:paraId="17E03E7C" w14:textId="77777777" w:rsidR="00FC1BE5" w:rsidRPr="000C1C5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835" w:type="dxa"/>
        <w:tblLook w:val="04A0" w:firstRow="1" w:lastRow="0" w:firstColumn="1" w:lastColumn="0" w:noHBand="0" w:noVBand="1"/>
      </w:tblPr>
      <w:tblGrid>
        <w:gridCol w:w="9835"/>
      </w:tblGrid>
      <w:tr w:rsidR="00AB655E" w:rsidRPr="000C1C51" w14:paraId="29F6317D" w14:textId="77777777" w:rsidTr="000C1C51">
        <w:trPr>
          <w:trHeight w:val="247"/>
        </w:trPr>
        <w:tc>
          <w:tcPr>
            <w:tcW w:w="9835" w:type="dxa"/>
          </w:tcPr>
          <w:p w14:paraId="10C9D4D2" w14:textId="77777777" w:rsidR="00AB655E" w:rsidRPr="000C1C5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1C5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C1C51" w14:paraId="68F3453F" w14:textId="77777777" w:rsidTr="000C1C51">
        <w:trPr>
          <w:trHeight w:val="247"/>
        </w:trPr>
        <w:tc>
          <w:tcPr>
            <w:tcW w:w="9835" w:type="dxa"/>
            <w:vAlign w:val="center"/>
          </w:tcPr>
          <w:p w14:paraId="64D560E6" w14:textId="77777777" w:rsidR="00AB655E" w:rsidRPr="000C1C51" w:rsidRDefault="002A26BA" w:rsidP="0045326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C1C51">
              <w:rPr>
                <w:rFonts w:ascii="Tahoma" w:hAnsi="Tahoma" w:cs="Tahoma"/>
                <w:b w:val="0"/>
                <w:sz w:val="20"/>
              </w:rPr>
              <w:t xml:space="preserve">Newport C.: </w:t>
            </w:r>
            <w:r w:rsidRPr="000C1C51">
              <w:rPr>
                <w:rFonts w:ascii="Tahoma" w:hAnsi="Tahoma" w:cs="Tahoma"/>
                <w:b w:val="0"/>
                <w:i/>
                <w:sz w:val="20"/>
              </w:rPr>
              <w:t>Praca głęboka.</w:t>
            </w:r>
            <w:r w:rsidRPr="000C1C51">
              <w:rPr>
                <w:rFonts w:ascii="Tahoma" w:hAnsi="Tahoma" w:cs="Tahoma"/>
                <w:b w:val="0"/>
                <w:sz w:val="20"/>
              </w:rPr>
              <w:t xml:space="preserve"> Studio Emka, 2018.</w:t>
            </w:r>
          </w:p>
        </w:tc>
      </w:tr>
      <w:tr w:rsidR="00AB655E" w:rsidRPr="000C1C51" w14:paraId="427C8333" w14:textId="77777777" w:rsidTr="000C1C51">
        <w:trPr>
          <w:trHeight w:val="479"/>
        </w:trPr>
        <w:tc>
          <w:tcPr>
            <w:tcW w:w="9835" w:type="dxa"/>
            <w:vAlign w:val="center"/>
          </w:tcPr>
          <w:p w14:paraId="57B47F17" w14:textId="77777777" w:rsidR="00AB655E" w:rsidRPr="000C1C51" w:rsidRDefault="002A26BA" w:rsidP="0045326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Bolles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 xml:space="preserve"> R. N.: </w:t>
            </w:r>
            <w:r w:rsidRPr="000C1C51">
              <w:rPr>
                <w:rFonts w:ascii="Tahoma" w:hAnsi="Tahoma" w:cs="Tahoma"/>
                <w:b w:val="0"/>
                <w:i/>
                <w:sz w:val="20"/>
              </w:rPr>
              <w:t>Jakiego koloru jest Twój spadochron? Praktyczne doradztwo dla poszukujących pracy i chcących zmieniać zawód.</w:t>
            </w:r>
            <w:r w:rsidRPr="000C1C51">
              <w:rPr>
                <w:rFonts w:ascii="Tahoma" w:hAnsi="Tahoma" w:cs="Tahoma"/>
                <w:b w:val="0"/>
                <w:sz w:val="20"/>
              </w:rPr>
              <w:t xml:space="preserve"> Studio Emka, 2011.</w:t>
            </w:r>
          </w:p>
        </w:tc>
      </w:tr>
      <w:tr w:rsidR="0045326A" w:rsidRPr="000C1C51" w14:paraId="5B5E35F0" w14:textId="77777777" w:rsidTr="000C1C51">
        <w:trPr>
          <w:trHeight w:val="247"/>
        </w:trPr>
        <w:tc>
          <w:tcPr>
            <w:tcW w:w="9835" w:type="dxa"/>
            <w:vAlign w:val="center"/>
          </w:tcPr>
          <w:p w14:paraId="3DC2204E" w14:textId="77777777" w:rsidR="0045326A" w:rsidRPr="000C1C51" w:rsidRDefault="0045326A" w:rsidP="0045326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C1C51">
              <w:rPr>
                <w:rFonts w:ascii="Tahoma" w:hAnsi="Tahoma" w:cs="Tahoma"/>
                <w:b w:val="0"/>
                <w:sz w:val="20"/>
              </w:rPr>
              <w:t xml:space="preserve">Załuska P.: </w:t>
            </w:r>
            <w:proofErr w:type="spellStart"/>
            <w:r w:rsidRPr="000C1C51">
              <w:rPr>
                <w:rFonts w:ascii="Tahoma" w:hAnsi="Tahoma" w:cs="Tahoma"/>
                <w:b w:val="0"/>
                <w:i/>
                <w:sz w:val="20"/>
              </w:rPr>
              <w:t>reStart</w:t>
            </w:r>
            <w:proofErr w:type="spellEnd"/>
            <w:r w:rsidRPr="000C1C51">
              <w:rPr>
                <w:rFonts w:ascii="Tahoma" w:hAnsi="Tahoma" w:cs="Tahoma"/>
                <w:b w:val="0"/>
                <w:i/>
                <w:sz w:val="20"/>
              </w:rPr>
              <w:t xml:space="preserve"> kariery. Zbuduj swoją przewagę na rynku pracy</w:t>
            </w:r>
            <w:r w:rsidRPr="000C1C51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  <w:tr w:rsidR="0045326A" w:rsidRPr="000C1C51" w14:paraId="11A8D40B" w14:textId="77777777" w:rsidTr="000C1C51">
        <w:trPr>
          <w:trHeight w:val="494"/>
        </w:trPr>
        <w:tc>
          <w:tcPr>
            <w:tcW w:w="9835" w:type="dxa"/>
            <w:vAlign w:val="center"/>
          </w:tcPr>
          <w:p w14:paraId="48481DB7" w14:textId="77777777" w:rsidR="0045326A" w:rsidRPr="000C1C51" w:rsidRDefault="0045326A" w:rsidP="0045326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Kiyosaki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 xml:space="preserve"> R. T.: </w:t>
            </w:r>
            <w:r w:rsidRPr="000C1C51">
              <w:rPr>
                <w:rFonts w:ascii="Tahoma" w:hAnsi="Tahoma" w:cs="Tahoma"/>
                <w:b w:val="0"/>
                <w:i/>
                <w:sz w:val="20"/>
              </w:rPr>
              <w:t>Dlaczego piątkowi uczniowie pracują dla trójkowych, a czwórkowi zostają urzędnikami.</w:t>
            </w:r>
            <w:r w:rsidRPr="000C1C51">
              <w:rPr>
                <w:rFonts w:ascii="Tahoma" w:hAnsi="Tahoma" w:cs="Tahoma"/>
                <w:b w:val="0"/>
                <w:sz w:val="20"/>
              </w:rPr>
              <w:t xml:space="preserve"> Instytut Praktycznej Edukacji, 2013.</w:t>
            </w:r>
          </w:p>
        </w:tc>
      </w:tr>
      <w:tr w:rsidR="006C5708" w:rsidRPr="000C1C51" w14:paraId="3FF0ED5E" w14:textId="77777777" w:rsidTr="000C1C51">
        <w:trPr>
          <w:trHeight w:val="231"/>
        </w:trPr>
        <w:tc>
          <w:tcPr>
            <w:tcW w:w="9835" w:type="dxa"/>
            <w:vAlign w:val="center"/>
          </w:tcPr>
          <w:p w14:paraId="14DB6651" w14:textId="77777777" w:rsidR="006C5708" w:rsidRPr="000C1C51" w:rsidRDefault="006C5708" w:rsidP="006C57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C1C51">
              <w:rPr>
                <w:rFonts w:ascii="Tahoma" w:hAnsi="Tahoma" w:cs="Tahoma"/>
                <w:b w:val="0"/>
                <w:sz w:val="20"/>
              </w:rPr>
              <w:t xml:space="preserve">Blake J.: </w:t>
            </w:r>
            <w:r w:rsidRPr="000C1C51">
              <w:rPr>
                <w:rFonts w:ascii="Tahoma" w:hAnsi="Tahoma" w:cs="Tahoma"/>
                <w:b w:val="0"/>
                <w:i/>
                <w:sz w:val="20"/>
              </w:rPr>
              <w:t xml:space="preserve">Metoda </w:t>
            </w:r>
            <w:proofErr w:type="spellStart"/>
            <w:r w:rsidRPr="000C1C51">
              <w:rPr>
                <w:rFonts w:ascii="Tahoma" w:hAnsi="Tahoma" w:cs="Tahoma"/>
                <w:b w:val="0"/>
                <w:i/>
                <w:sz w:val="20"/>
              </w:rPr>
              <w:t>Pivot</w:t>
            </w:r>
            <w:proofErr w:type="spellEnd"/>
            <w:r w:rsidRPr="000C1C51">
              <w:rPr>
                <w:rFonts w:ascii="Tahoma" w:hAnsi="Tahoma" w:cs="Tahoma"/>
                <w:b w:val="0"/>
                <w:i/>
                <w:sz w:val="20"/>
              </w:rPr>
              <w:t>, czyli zwinny proces rozwoju kariery zawodowej</w:t>
            </w:r>
            <w:r w:rsidRPr="000C1C51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Pr="000C1C51">
              <w:rPr>
                <w:rFonts w:ascii="Tahoma" w:hAnsi="Tahoma" w:cs="Tahoma"/>
                <w:b w:val="0"/>
                <w:sz w:val="20"/>
              </w:rPr>
              <w:t>Onepress</w:t>
            </w:r>
            <w:proofErr w:type="spellEnd"/>
            <w:r w:rsidRPr="000C1C51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</w:tbl>
    <w:p w14:paraId="3BCA9306" w14:textId="2371BD45" w:rsidR="00BC5450" w:rsidRPr="000C1C51" w:rsidRDefault="00BC5450">
      <w:pPr>
        <w:spacing w:after="0" w:line="240" w:lineRule="auto"/>
        <w:rPr>
          <w:rFonts w:ascii="Tahoma" w:hAnsi="Tahoma" w:cs="Tahoma"/>
          <w:b/>
          <w:smallCaps/>
          <w:szCs w:val="24"/>
        </w:rPr>
      </w:pPr>
    </w:p>
    <w:p w14:paraId="289F0B4A" w14:textId="6EFF6E2A" w:rsidR="006D05AB" w:rsidRPr="000C1C5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C1C51">
        <w:rPr>
          <w:rFonts w:ascii="Tahoma" w:hAnsi="Tahoma" w:cs="Tahoma"/>
        </w:rPr>
        <w:t>Nakład pracy studenta - bilans punktów ECTS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9"/>
        <w:gridCol w:w="1690"/>
        <w:gridCol w:w="1432"/>
      </w:tblGrid>
      <w:tr w:rsidR="00EE3891" w:rsidRPr="000C1C51" w14:paraId="33FE10EF" w14:textId="77777777" w:rsidTr="000C1C51">
        <w:trPr>
          <w:cantSplit/>
          <w:trHeight w:val="289"/>
        </w:trPr>
        <w:tc>
          <w:tcPr>
            <w:tcW w:w="6729" w:type="dxa"/>
            <w:vMerge w:val="restart"/>
            <w:vAlign w:val="center"/>
          </w:tcPr>
          <w:p w14:paraId="7880E441" w14:textId="77777777" w:rsidR="00EE3891" w:rsidRPr="000C1C5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1C5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22" w:type="dxa"/>
            <w:gridSpan w:val="2"/>
            <w:vAlign w:val="center"/>
          </w:tcPr>
          <w:p w14:paraId="03C191AB" w14:textId="77777777" w:rsidR="00EE3891" w:rsidRPr="000C1C5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1C5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0C1C51" w14:paraId="2187C10D" w14:textId="77777777" w:rsidTr="000C1C51">
        <w:trPr>
          <w:cantSplit/>
          <w:trHeight w:val="374"/>
        </w:trPr>
        <w:tc>
          <w:tcPr>
            <w:tcW w:w="6729" w:type="dxa"/>
            <w:vMerge/>
            <w:vAlign w:val="center"/>
          </w:tcPr>
          <w:p w14:paraId="34DC6310" w14:textId="77777777" w:rsidR="00EE3891" w:rsidRPr="000C1C5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14:paraId="05D1262C" w14:textId="77777777" w:rsidR="00EE3891" w:rsidRPr="000C1C5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1C5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32" w:type="dxa"/>
            <w:vAlign w:val="center"/>
          </w:tcPr>
          <w:p w14:paraId="43B212CB" w14:textId="77777777" w:rsidR="00EE3891" w:rsidRPr="000C1C5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1C5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0C1C51" w14:paraId="6C99CC71" w14:textId="77777777" w:rsidTr="000C1C51">
        <w:trPr>
          <w:cantSplit/>
          <w:trHeight w:val="289"/>
        </w:trPr>
        <w:tc>
          <w:tcPr>
            <w:tcW w:w="6729" w:type="dxa"/>
            <w:shd w:val="clear" w:color="auto" w:fill="auto"/>
            <w:vAlign w:val="center"/>
          </w:tcPr>
          <w:p w14:paraId="7005D840" w14:textId="77777777" w:rsidR="00EE3891" w:rsidRPr="000C1C51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1C5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B4608DC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38CEB245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0C1C51" w14:paraId="310769C8" w14:textId="77777777" w:rsidTr="000C1C51">
        <w:trPr>
          <w:cantSplit/>
          <w:trHeight w:val="289"/>
        </w:trPr>
        <w:tc>
          <w:tcPr>
            <w:tcW w:w="6729" w:type="dxa"/>
            <w:shd w:val="clear" w:color="auto" w:fill="auto"/>
            <w:vAlign w:val="center"/>
          </w:tcPr>
          <w:p w14:paraId="634500E9" w14:textId="77777777" w:rsidR="00EE3891" w:rsidRPr="000C1C51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940E034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8E62ADD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0C1C51" w14:paraId="5E8101B5" w14:textId="77777777" w:rsidTr="000C1C51">
        <w:trPr>
          <w:cantSplit/>
          <w:trHeight w:val="289"/>
        </w:trPr>
        <w:tc>
          <w:tcPr>
            <w:tcW w:w="6729" w:type="dxa"/>
            <w:shd w:val="clear" w:color="auto" w:fill="auto"/>
            <w:vAlign w:val="center"/>
          </w:tcPr>
          <w:p w14:paraId="0471DD20" w14:textId="77777777" w:rsidR="00EE3891" w:rsidRPr="000C1C51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F3CC255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8F80912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4</w:t>
            </w:r>
          </w:p>
        </w:tc>
      </w:tr>
      <w:tr w:rsidR="00A13FB4" w:rsidRPr="000C1C51" w14:paraId="439BE6E4" w14:textId="77777777" w:rsidTr="000C1C51">
        <w:trPr>
          <w:cantSplit/>
          <w:trHeight w:val="289"/>
        </w:trPr>
        <w:tc>
          <w:tcPr>
            <w:tcW w:w="6729" w:type="dxa"/>
            <w:shd w:val="clear" w:color="auto" w:fill="auto"/>
            <w:vAlign w:val="center"/>
          </w:tcPr>
          <w:p w14:paraId="162B547F" w14:textId="77777777" w:rsidR="00EE3891" w:rsidRPr="000C1C51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0C1C5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0C1C5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7555A84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407E2D48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0C1C51" w14:paraId="79804606" w14:textId="77777777" w:rsidTr="000C1C51">
        <w:trPr>
          <w:cantSplit/>
          <w:trHeight w:val="289"/>
        </w:trPr>
        <w:tc>
          <w:tcPr>
            <w:tcW w:w="6729" w:type="dxa"/>
            <w:shd w:val="clear" w:color="auto" w:fill="auto"/>
            <w:vAlign w:val="center"/>
          </w:tcPr>
          <w:p w14:paraId="4EF59A76" w14:textId="77777777" w:rsidR="00EE3891" w:rsidRPr="000C1C51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0C1C51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90" w:type="dxa"/>
            <w:shd w:val="clear" w:color="auto" w:fill="auto"/>
            <w:vAlign w:val="center"/>
          </w:tcPr>
          <w:p w14:paraId="3F336E58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331CF8C4" w14:textId="77777777" w:rsidR="00EE3891" w:rsidRPr="000C1C51" w:rsidRDefault="00BC54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1C51">
              <w:rPr>
                <w:color w:val="auto"/>
                <w:sz w:val="20"/>
                <w:szCs w:val="20"/>
              </w:rPr>
              <w:t>4</w:t>
            </w:r>
          </w:p>
        </w:tc>
      </w:tr>
      <w:tr w:rsidR="00A13FB4" w:rsidRPr="000C1C51" w14:paraId="417CA454" w14:textId="77777777" w:rsidTr="000C1C51">
        <w:trPr>
          <w:cantSplit/>
          <w:trHeight w:val="289"/>
        </w:trPr>
        <w:tc>
          <w:tcPr>
            <w:tcW w:w="6729" w:type="dxa"/>
            <w:shd w:val="clear" w:color="auto" w:fill="auto"/>
            <w:vAlign w:val="center"/>
          </w:tcPr>
          <w:p w14:paraId="490B57AE" w14:textId="77777777" w:rsidR="00EE3891" w:rsidRPr="000C1C5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532F7FA8" w14:textId="77777777" w:rsidR="00EE3891" w:rsidRPr="000C1C51" w:rsidRDefault="00BC5450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60413AE1" w14:textId="77777777" w:rsidR="00EE3891" w:rsidRPr="000C1C51" w:rsidRDefault="00BC5450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>30</w:t>
            </w:r>
          </w:p>
        </w:tc>
      </w:tr>
      <w:tr w:rsidR="00C54D46" w:rsidRPr="000C1C51" w14:paraId="1BAED038" w14:textId="77777777" w:rsidTr="000C1C51">
        <w:trPr>
          <w:cantSplit/>
          <w:trHeight w:val="289"/>
        </w:trPr>
        <w:tc>
          <w:tcPr>
            <w:tcW w:w="6729" w:type="dxa"/>
            <w:shd w:val="clear" w:color="auto" w:fill="auto"/>
            <w:vAlign w:val="center"/>
          </w:tcPr>
          <w:p w14:paraId="65B8F524" w14:textId="77777777" w:rsidR="00C54D46" w:rsidRPr="000C1C51" w:rsidRDefault="00C54D46" w:rsidP="00C54D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03A162FD" w14:textId="77777777" w:rsidR="00C54D46" w:rsidRPr="000C1C51" w:rsidRDefault="00C54D46" w:rsidP="00C54D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615F2F84" w14:textId="77777777" w:rsidR="00C54D46" w:rsidRPr="000C1C51" w:rsidRDefault="00C54D46" w:rsidP="00C54D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54D46" w:rsidRPr="000C1C51" w14:paraId="05877E7C" w14:textId="77777777" w:rsidTr="000C1C51">
        <w:trPr>
          <w:cantSplit/>
          <w:trHeight w:val="289"/>
        </w:trPr>
        <w:tc>
          <w:tcPr>
            <w:tcW w:w="6729" w:type="dxa"/>
            <w:shd w:val="clear" w:color="auto" w:fill="auto"/>
            <w:vAlign w:val="center"/>
          </w:tcPr>
          <w:p w14:paraId="1C76B216" w14:textId="77777777" w:rsidR="00C54D46" w:rsidRPr="000C1C51" w:rsidRDefault="00C54D46" w:rsidP="00C54D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09AC33F" w14:textId="77777777" w:rsidR="00C54D46" w:rsidRPr="000C1C51" w:rsidRDefault="00C54D46" w:rsidP="00C54D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C1C5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1C4105C8" w14:textId="77777777" w:rsidR="00C54D46" w:rsidRPr="000C1C51" w:rsidRDefault="00C54D46" w:rsidP="00C54D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C1C5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54D46" w:rsidRPr="000C1C51" w14:paraId="03D94A40" w14:textId="77777777" w:rsidTr="000C1C51">
        <w:trPr>
          <w:cantSplit/>
          <w:trHeight w:val="289"/>
        </w:trPr>
        <w:tc>
          <w:tcPr>
            <w:tcW w:w="6729" w:type="dxa"/>
            <w:shd w:val="clear" w:color="auto" w:fill="auto"/>
            <w:vAlign w:val="center"/>
          </w:tcPr>
          <w:p w14:paraId="3A0C10B2" w14:textId="77777777" w:rsidR="00C54D46" w:rsidRPr="000C1C51" w:rsidRDefault="00C54D46" w:rsidP="00C54D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BE95899" w14:textId="77777777" w:rsidR="00C54D46" w:rsidRPr="000C1C51" w:rsidRDefault="00C54D46" w:rsidP="00C54D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41F8E0EA" w14:textId="77777777" w:rsidR="00C54D46" w:rsidRPr="000C1C51" w:rsidRDefault="00C54D46" w:rsidP="00C54D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1C51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4202398A" w14:textId="77777777" w:rsidR="007C068F" w:rsidRPr="000C1C5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C1C5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58613" w14:textId="77777777" w:rsidR="007A3FEE" w:rsidRDefault="007A3FEE">
      <w:r>
        <w:separator/>
      </w:r>
    </w:p>
  </w:endnote>
  <w:endnote w:type="continuationSeparator" w:id="0">
    <w:p w14:paraId="3DB010B8" w14:textId="77777777" w:rsidR="007A3FEE" w:rsidRDefault="007A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73B2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CD655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AF52D63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12BA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63720" w14:textId="77777777" w:rsidR="007A3FEE" w:rsidRDefault="007A3FEE">
      <w:r>
        <w:separator/>
      </w:r>
    </w:p>
  </w:footnote>
  <w:footnote w:type="continuationSeparator" w:id="0">
    <w:p w14:paraId="1C70FDE9" w14:textId="77777777" w:rsidR="007A3FEE" w:rsidRDefault="007A3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038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80D7CFF" wp14:editId="388149A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4124D6B" w14:textId="77777777" w:rsidR="00731B10" w:rsidRDefault="000C1C51" w:rsidP="00731B10">
    <w:pPr>
      <w:pStyle w:val="Nagwek"/>
    </w:pPr>
    <w:r>
      <w:pict w14:anchorId="52F3982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82000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4371778">
    <w:abstractNumId w:val="2"/>
  </w:num>
  <w:num w:numId="3" w16cid:durableId="1281570013">
    <w:abstractNumId w:val="6"/>
  </w:num>
  <w:num w:numId="4" w16cid:durableId="456989109">
    <w:abstractNumId w:val="10"/>
  </w:num>
  <w:num w:numId="5" w16cid:durableId="776291156">
    <w:abstractNumId w:val="0"/>
  </w:num>
  <w:num w:numId="6" w16cid:durableId="1754202612">
    <w:abstractNumId w:val="13"/>
  </w:num>
  <w:num w:numId="7" w16cid:durableId="537669732">
    <w:abstractNumId w:val="3"/>
  </w:num>
  <w:num w:numId="8" w16cid:durableId="942298696">
    <w:abstractNumId w:val="13"/>
    <w:lvlOverride w:ilvl="0">
      <w:startOverride w:val="1"/>
    </w:lvlOverride>
  </w:num>
  <w:num w:numId="9" w16cid:durableId="1335065400">
    <w:abstractNumId w:val="14"/>
  </w:num>
  <w:num w:numId="10" w16cid:durableId="1619406024">
    <w:abstractNumId w:val="9"/>
  </w:num>
  <w:num w:numId="11" w16cid:durableId="1365401602">
    <w:abstractNumId w:val="11"/>
  </w:num>
  <w:num w:numId="12" w16cid:durableId="832448077">
    <w:abstractNumId w:val="1"/>
  </w:num>
  <w:num w:numId="13" w16cid:durableId="2043944302">
    <w:abstractNumId w:val="5"/>
  </w:num>
  <w:num w:numId="14" w16cid:durableId="1276206925">
    <w:abstractNumId w:val="12"/>
  </w:num>
  <w:num w:numId="15" w16cid:durableId="1887376845">
    <w:abstractNumId w:val="8"/>
  </w:num>
  <w:num w:numId="16" w16cid:durableId="1706757131">
    <w:abstractNumId w:val="15"/>
  </w:num>
  <w:num w:numId="17" w16cid:durableId="418211049">
    <w:abstractNumId w:val="4"/>
  </w:num>
  <w:num w:numId="18" w16cid:durableId="2113938376">
    <w:abstractNumId w:val="17"/>
  </w:num>
  <w:num w:numId="19" w16cid:durableId="67461384">
    <w:abstractNumId w:val="16"/>
  </w:num>
  <w:num w:numId="20" w16cid:durableId="146971302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3EE"/>
    <w:rsid w:val="00004948"/>
    <w:rsid w:val="000116CD"/>
    <w:rsid w:val="0001795B"/>
    <w:rsid w:val="00027526"/>
    <w:rsid w:val="00027E20"/>
    <w:rsid w:val="00030F12"/>
    <w:rsid w:val="00036673"/>
    <w:rsid w:val="0003677D"/>
    <w:rsid w:val="00041E4B"/>
    <w:rsid w:val="00043806"/>
    <w:rsid w:val="00045547"/>
    <w:rsid w:val="00046652"/>
    <w:rsid w:val="0005749C"/>
    <w:rsid w:val="00071CD2"/>
    <w:rsid w:val="00080827"/>
    <w:rsid w:val="00083761"/>
    <w:rsid w:val="00096DEE"/>
    <w:rsid w:val="000A1541"/>
    <w:rsid w:val="000A5135"/>
    <w:rsid w:val="000C1C51"/>
    <w:rsid w:val="000C41C8"/>
    <w:rsid w:val="000D10FB"/>
    <w:rsid w:val="000D6CF0"/>
    <w:rsid w:val="000D7D8F"/>
    <w:rsid w:val="000E549E"/>
    <w:rsid w:val="0010590A"/>
    <w:rsid w:val="00112BA2"/>
    <w:rsid w:val="00114163"/>
    <w:rsid w:val="00130FD3"/>
    <w:rsid w:val="00131673"/>
    <w:rsid w:val="001329CE"/>
    <w:rsid w:val="00133A52"/>
    <w:rsid w:val="0013773B"/>
    <w:rsid w:val="0014205D"/>
    <w:rsid w:val="00167B9C"/>
    <w:rsid w:val="00196F16"/>
    <w:rsid w:val="001B3BF7"/>
    <w:rsid w:val="001B4A20"/>
    <w:rsid w:val="001C4F0A"/>
    <w:rsid w:val="001C6C52"/>
    <w:rsid w:val="001D1E0B"/>
    <w:rsid w:val="001D5DA2"/>
    <w:rsid w:val="001D73E7"/>
    <w:rsid w:val="001E3F2A"/>
    <w:rsid w:val="001F143D"/>
    <w:rsid w:val="001F1CBF"/>
    <w:rsid w:val="001F7373"/>
    <w:rsid w:val="002039A4"/>
    <w:rsid w:val="0020696D"/>
    <w:rsid w:val="00224DE8"/>
    <w:rsid w:val="00226597"/>
    <w:rsid w:val="002325AB"/>
    <w:rsid w:val="00232843"/>
    <w:rsid w:val="00240FAC"/>
    <w:rsid w:val="00266AE4"/>
    <w:rsid w:val="002714B5"/>
    <w:rsid w:val="00273334"/>
    <w:rsid w:val="00285CA1"/>
    <w:rsid w:val="00285FAE"/>
    <w:rsid w:val="00290EBA"/>
    <w:rsid w:val="00293E7C"/>
    <w:rsid w:val="00296C7D"/>
    <w:rsid w:val="002A249F"/>
    <w:rsid w:val="002A26BA"/>
    <w:rsid w:val="002A3A00"/>
    <w:rsid w:val="002D1D40"/>
    <w:rsid w:val="002D70D2"/>
    <w:rsid w:val="002E42B0"/>
    <w:rsid w:val="002F70F0"/>
    <w:rsid w:val="002F74C7"/>
    <w:rsid w:val="00305FEB"/>
    <w:rsid w:val="00307065"/>
    <w:rsid w:val="00314269"/>
    <w:rsid w:val="00316CE8"/>
    <w:rsid w:val="00326F1E"/>
    <w:rsid w:val="00327280"/>
    <w:rsid w:val="00350CF9"/>
    <w:rsid w:val="0035344F"/>
    <w:rsid w:val="00365292"/>
    <w:rsid w:val="00371123"/>
    <w:rsid w:val="003724A3"/>
    <w:rsid w:val="00374896"/>
    <w:rsid w:val="0039645B"/>
    <w:rsid w:val="003973B8"/>
    <w:rsid w:val="003A3B72"/>
    <w:rsid w:val="003A5FF0"/>
    <w:rsid w:val="003B3FD7"/>
    <w:rsid w:val="003D0B08"/>
    <w:rsid w:val="003D4003"/>
    <w:rsid w:val="003E1A8D"/>
    <w:rsid w:val="003E56F9"/>
    <w:rsid w:val="003F4233"/>
    <w:rsid w:val="003F7B62"/>
    <w:rsid w:val="00405D10"/>
    <w:rsid w:val="00412A5F"/>
    <w:rsid w:val="004230D8"/>
    <w:rsid w:val="004252DC"/>
    <w:rsid w:val="00426BA1"/>
    <w:rsid w:val="00426BFE"/>
    <w:rsid w:val="00440AB7"/>
    <w:rsid w:val="00442815"/>
    <w:rsid w:val="00450C0E"/>
    <w:rsid w:val="0045326A"/>
    <w:rsid w:val="00457FDC"/>
    <w:rsid w:val="004600E4"/>
    <w:rsid w:val="004607EF"/>
    <w:rsid w:val="00476517"/>
    <w:rsid w:val="004846A3"/>
    <w:rsid w:val="0048771D"/>
    <w:rsid w:val="00492058"/>
    <w:rsid w:val="00496857"/>
    <w:rsid w:val="00497319"/>
    <w:rsid w:val="004A0A23"/>
    <w:rsid w:val="004A1B60"/>
    <w:rsid w:val="004C4181"/>
    <w:rsid w:val="004D1D3A"/>
    <w:rsid w:val="004D26FD"/>
    <w:rsid w:val="004D72D9"/>
    <w:rsid w:val="004F2C68"/>
    <w:rsid w:val="004F2E71"/>
    <w:rsid w:val="004F33B4"/>
    <w:rsid w:val="0050542D"/>
    <w:rsid w:val="00520E21"/>
    <w:rsid w:val="0052111F"/>
    <w:rsid w:val="005226C2"/>
    <w:rsid w:val="005247A6"/>
    <w:rsid w:val="00546EAF"/>
    <w:rsid w:val="00567BBB"/>
    <w:rsid w:val="005807B4"/>
    <w:rsid w:val="00581858"/>
    <w:rsid w:val="005930A7"/>
    <w:rsid w:val="005955F9"/>
    <w:rsid w:val="005B11FF"/>
    <w:rsid w:val="005C55D0"/>
    <w:rsid w:val="005D2001"/>
    <w:rsid w:val="005D5668"/>
    <w:rsid w:val="00603431"/>
    <w:rsid w:val="00606392"/>
    <w:rsid w:val="00626EA3"/>
    <w:rsid w:val="0063007E"/>
    <w:rsid w:val="006314E7"/>
    <w:rsid w:val="00641D09"/>
    <w:rsid w:val="00655F46"/>
    <w:rsid w:val="00663E53"/>
    <w:rsid w:val="00676A3F"/>
    <w:rsid w:val="00680BA2"/>
    <w:rsid w:val="00684D54"/>
    <w:rsid w:val="006863F4"/>
    <w:rsid w:val="00691714"/>
    <w:rsid w:val="006A3E0B"/>
    <w:rsid w:val="006A46E0"/>
    <w:rsid w:val="006B07BF"/>
    <w:rsid w:val="006C5708"/>
    <w:rsid w:val="006D05AB"/>
    <w:rsid w:val="006E159A"/>
    <w:rsid w:val="006E6720"/>
    <w:rsid w:val="00702002"/>
    <w:rsid w:val="00705482"/>
    <w:rsid w:val="007158A9"/>
    <w:rsid w:val="00721413"/>
    <w:rsid w:val="00731B10"/>
    <w:rsid w:val="007334E2"/>
    <w:rsid w:val="0073390C"/>
    <w:rsid w:val="00741B8D"/>
    <w:rsid w:val="007461A1"/>
    <w:rsid w:val="00754581"/>
    <w:rsid w:val="00755AAB"/>
    <w:rsid w:val="007720A2"/>
    <w:rsid w:val="0077217A"/>
    <w:rsid w:val="00776076"/>
    <w:rsid w:val="0078284D"/>
    <w:rsid w:val="00786A38"/>
    <w:rsid w:val="00790329"/>
    <w:rsid w:val="00794F15"/>
    <w:rsid w:val="007A3FEE"/>
    <w:rsid w:val="007A79F2"/>
    <w:rsid w:val="007C068F"/>
    <w:rsid w:val="007C10F4"/>
    <w:rsid w:val="007C675D"/>
    <w:rsid w:val="007D191E"/>
    <w:rsid w:val="007D2487"/>
    <w:rsid w:val="007E4D57"/>
    <w:rsid w:val="007F2FF6"/>
    <w:rsid w:val="007F64A3"/>
    <w:rsid w:val="008046AE"/>
    <w:rsid w:val="00804AB5"/>
    <w:rsid w:val="0080542D"/>
    <w:rsid w:val="00814C3C"/>
    <w:rsid w:val="00843DCF"/>
    <w:rsid w:val="00846BE3"/>
    <w:rsid w:val="00847A73"/>
    <w:rsid w:val="00857E00"/>
    <w:rsid w:val="00857EBB"/>
    <w:rsid w:val="00861CB0"/>
    <w:rsid w:val="00877135"/>
    <w:rsid w:val="0088273F"/>
    <w:rsid w:val="008938C7"/>
    <w:rsid w:val="008B2FBB"/>
    <w:rsid w:val="008B6A8D"/>
    <w:rsid w:val="008C6711"/>
    <w:rsid w:val="008C7BF3"/>
    <w:rsid w:val="008D2150"/>
    <w:rsid w:val="008E745D"/>
    <w:rsid w:val="009146BE"/>
    <w:rsid w:val="00914E87"/>
    <w:rsid w:val="00921C2E"/>
    <w:rsid w:val="00923212"/>
    <w:rsid w:val="009242F0"/>
    <w:rsid w:val="0093022D"/>
    <w:rsid w:val="00931F5B"/>
    <w:rsid w:val="00933296"/>
    <w:rsid w:val="00940876"/>
    <w:rsid w:val="009458F5"/>
    <w:rsid w:val="00955477"/>
    <w:rsid w:val="00956DF6"/>
    <w:rsid w:val="009614FE"/>
    <w:rsid w:val="00964390"/>
    <w:rsid w:val="009A3FEE"/>
    <w:rsid w:val="009A43CE"/>
    <w:rsid w:val="009B4991"/>
    <w:rsid w:val="009C7640"/>
    <w:rsid w:val="009E09D8"/>
    <w:rsid w:val="009F0B5F"/>
    <w:rsid w:val="009F5385"/>
    <w:rsid w:val="00A02A52"/>
    <w:rsid w:val="00A06698"/>
    <w:rsid w:val="00A11DDA"/>
    <w:rsid w:val="00A13FB4"/>
    <w:rsid w:val="00A1538D"/>
    <w:rsid w:val="00A21AFF"/>
    <w:rsid w:val="00A22B5F"/>
    <w:rsid w:val="00A26E36"/>
    <w:rsid w:val="00A32047"/>
    <w:rsid w:val="00A45B82"/>
    <w:rsid w:val="00A45FE3"/>
    <w:rsid w:val="00A50365"/>
    <w:rsid w:val="00A64607"/>
    <w:rsid w:val="00A65076"/>
    <w:rsid w:val="00A83B5A"/>
    <w:rsid w:val="00A87BA8"/>
    <w:rsid w:val="00AA004D"/>
    <w:rsid w:val="00AA3B18"/>
    <w:rsid w:val="00AA4DD9"/>
    <w:rsid w:val="00AB655E"/>
    <w:rsid w:val="00AC4A7E"/>
    <w:rsid w:val="00AC57A5"/>
    <w:rsid w:val="00AD5D2D"/>
    <w:rsid w:val="00AE3B8A"/>
    <w:rsid w:val="00AF0B6F"/>
    <w:rsid w:val="00AF7D73"/>
    <w:rsid w:val="00B03E50"/>
    <w:rsid w:val="00B056F7"/>
    <w:rsid w:val="00B158DC"/>
    <w:rsid w:val="00B21019"/>
    <w:rsid w:val="00B339F5"/>
    <w:rsid w:val="00B42EC1"/>
    <w:rsid w:val="00B46D91"/>
    <w:rsid w:val="00B46F30"/>
    <w:rsid w:val="00B57462"/>
    <w:rsid w:val="00B60B0B"/>
    <w:rsid w:val="00B65EFA"/>
    <w:rsid w:val="00B6702E"/>
    <w:rsid w:val="00B83F26"/>
    <w:rsid w:val="00B861BC"/>
    <w:rsid w:val="00B90941"/>
    <w:rsid w:val="00B95607"/>
    <w:rsid w:val="00B96AC5"/>
    <w:rsid w:val="00BB4F43"/>
    <w:rsid w:val="00BC5450"/>
    <w:rsid w:val="00BC7C51"/>
    <w:rsid w:val="00BD12E3"/>
    <w:rsid w:val="00BE6FE0"/>
    <w:rsid w:val="00BE7E37"/>
    <w:rsid w:val="00BF0AD8"/>
    <w:rsid w:val="00BF3E48"/>
    <w:rsid w:val="00BF5C3D"/>
    <w:rsid w:val="00C10249"/>
    <w:rsid w:val="00C15AEA"/>
    <w:rsid w:val="00C15B5C"/>
    <w:rsid w:val="00C33798"/>
    <w:rsid w:val="00C35D24"/>
    <w:rsid w:val="00C37C9A"/>
    <w:rsid w:val="00C41795"/>
    <w:rsid w:val="00C46892"/>
    <w:rsid w:val="00C50308"/>
    <w:rsid w:val="00C52F26"/>
    <w:rsid w:val="00C54D46"/>
    <w:rsid w:val="00C709CB"/>
    <w:rsid w:val="00C74D6D"/>
    <w:rsid w:val="00C947FB"/>
    <w:rsid w:val="00C968A2"/>
    <w:rsid w:val="00CA4470"/>
    <w:rsid w:val="00CB5513"/>
    <w:rsid w:val="00CD2DB2"/>
    <w:rsid w:val="00CD5D28"/>
    <w:rsid w:val="00CF1CB2"/>
    <w:rsid w:val="00CF2FBF"/>
    <w:rsid w:val="00D11547"/>
    <w:rsid w:val="00D1183C"/>
    <w:rsid w:val="00D17216"/>
    <w:rsid w:val="00D36BD4"/>
    <w:rsid w:val="00D375AF"/>
    <w:rsid w:val="00D43CB7"/>
    <w:rsid w:val="00D465B9"/>
    <w:rsid w:val="00D55B2B"/>
    <w:rsid w:val="00D5603A"/>
    <w:rsid w:val="00D60E23"/>
    <w:rsid w:val="00DB0142"/>
    <w:rsid w:val="00DB3A5B"/>
    <w:rsid w:val="00DB7026"/>
    <w:rsid w:val="00DC3752"/>
    <w:rsid w:val="00DD2ED3"/>
    <w:rsid w:val="00DE190F"/>
    <w:rsid w:val="00DF3233"/>
    <w:rsid w:val="00DF5C11"/>
    <w:rsid w:val="00E1416C"/>
    <w:rsid w:val="00E16E4A"/>
    <w:rsid w:val="00E327CD"/>
    <w:rsid w:val="00E46276"/>
    <w:rsid w:val="00E65A40"/>
    <w:rsid w:val="00E9725F"/>
    <w:rsid w:val="00E9743E"/>
    <w:rsid w:val="00EA1B88"/>
    <w:rsid w:val="00EA39FC"/>
    <w:rsid w:val="00EB0ADA"/>
    <w:rsid w:val="00EB295B"/>
    <w:rsid w:val="00EB52B7"/>
    <w:rsid w:val="00EC15E6"/>
    <w:rsid w:val="00ED5549"/>
    <w:rsid w:val="00EE1335"/>
    <w:rsid w:val="00EE3891"/>
    <w:rsid w:val="00EF53F6"/>
    <w:rsid w:val="00EF6786"/>
    <w:rsid w:val="00F00795"/>
    <w:rsid w:val="00F01879"/>
    <w:rsid w:val="00F03B30"/>
    <w:rsid w:val="00F04129"/>
    <w:rsid w:val="00F128D3"/>
    <w:rsid w:val="00F139C0"/>
    <w:rsid w:val="00F201F9"/>
    <w:rsid w:val="00F23ABE"/>
    <w:rsid w:val="00F31E7C"/>
    <w:rsid w:val="00F4304E"/>
    <w:rsid w:val="00F469CC"/>
    <w:rsid w:val="00F50AB7"/>
    <w:rsid w:val="00F52C2E"/>
    <w:rsid w:val="00F53F75"/>
    <w:rsid w:val="00F550E7"/>
    <w:rsid w:val="00F65AA4"/>
    <w:rsid w:val="00FA09BD"/>
    <w:rsid w:val="00FA5FD5"/>
    <w:rsid w:val="00FA7CE9"/>
    <w:rsid w:val="00FB455D"/>
    <w:rsid w:val="00FB529D"/>
    <w:rsid w:val="00FB6199"/>
    <w:rsid w:val="00FC1BE5"/>
    <w:rsid w:val="00FD3016"/>
    <w:rsid w:val="00FD36B1"/>
    <w:rsid w:val="00FE77EF"/>
    <w:rsid w:val="00FF234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20CDD809"/>
  <w15:docId w15:val="{E3350BCA-9498-4641-9B0D-7F28518E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9D44C-A3FF-43AF-96FF-C1C28FE3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1512</Words>
  <Characters>9074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40</cp:revision>
  <cp:lastPrinted>2020-01-30T08:11:00Z</cp:lastPrinted>
  <dcterms:created xsi:type="dcterms:W3CDTF">2021-03-30T08:10:00Z</dcterms:created>
  <dcterms:modified xsi:type="dcterms:W3CDTF">2022-09-15T12:47:00Z</dcterms:modified>
</cp:coreProperties>
</file>