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940390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46596335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6E3FD56C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21EB8307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630E6182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93005B" w:rsidRPr="00B158DC" w14:paraId="3C4BB316" w14:textId="77777777" w:rsidTr="0093005B">
        <w:tc>
          <w:tcPr>
            <w:tcW w:w="2410" w:type="dxa"/>
            <w:vAlign w:val="center"/>
          </w:tcPr>
          <w:p w14:paraId="39BF9A62" w14:textId="77777777" w:rsidR="0093005B" w:rsidRPr="00B158DC" w:rsidRDefault="0093005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0692797F" w14:textId="77777777" w:rsidR="0093005B" w:rsidRPr="00CA7D0F" w:rsidRDefault="0093005B" w:rsidP="00500F6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CA7D0F">
              <w:rPr>
                <w:rFonts w:ascii="Tahoma" w:hAnsi="Tahoma" w:cs="Tahoma"/>
                <w:b w:val="0"/>
                <w:color w:val="auto"/>
              </w:rPr>
              <w:t>Chemia kosmetyczna, część 2</w:t>
            </w:r>
          </w:p>
        </w:tc>
      </w:tr>
      <w:tr w:rsidR="0093005B" w:rsidRPr="00B158DC" w14:paraId="7FDFAD5B" w14:textId="77777777" w:rsidTr="0093005B">
        <w:tc>
          <w:tcPr>
            <w:tcW w:w="2410" w:type="dxa"/>
            <w:vAlign w:val="center"/>
          </w:tcPr>
          <w:p w14:paraId="3F222471" w14:textId="77777777" w:rsidR="0093005B" w:rsidRPr="00B158DC" w:rsidRDefault="0093005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1BDCC78A" w14:textId="7FCBDACE" w:rsidR="0093005B" w:rsidRPr="00CA7D0F" w:rsidRDefault="0093005B" w:rsidP="0028290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20</w:t>
            </w:r>
            <w:r w:rsidR="005B48E6">
              <w:rPr>
                <w:rFonts w:ascii="Tahoma" w:hAnsi="Tahoma" w:cs="Tahoma"/>
                <w:b w:val="0"/>
                <w:color w:val="auto"/>
              </w:rPr>
              <w:t>2</w:t>
            </w:r>
            <w:r w:rsidR="0028290B">
              <w:rPr>
                <w:rFonts w:ascii="Tahoma" w:hAnsi="Tahoma" w:cs="Tahoma"/>
                <w:b w:val="0"/>
                <w:color w:val="auto"/>
              </w:rPr>
              <w:t>2</w:t>
            </w:r>
            <w:r>
              <w:rPr>
                <w:rFonts w:ascii="Tahoma" w:hAnsi="Tahoma" w:cs="Tahoma"/>
                <w:b w:val="0"/>
                <w:color w:val="auto"/>
              </w:rPr>
              <w:t>/202</w:t>
            </w:r>
            <w:r w:rsidR="0028290B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93005B" w:rsidRPr="0093005B" w14:paraId="49F49CAD" w14:textId="77777777" w:rsidTr="0093005B">
        <w:tc>
          <w:tcPr>
            <w:tcW w:w="2410" w:type="dxa"/>
            <w:vAlign w:val="center"/>
          </w:tcPr>
          <w:p w14:paraId="430A6D0D" w14:textId="77777777" w:rsidR="0093005B" w:rsidRPr="0093005B" w:rsidRDefault="0093005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3005B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02066245" w14:textId="77777777" w:rsidR="0093005B" w:rsidRPr="0093005B" w:rsidRDefault="0093005B" w:rsidP="00500F6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3005B">
              <w:rPr>
                <w:rFonts w:ascii="Tahoma" w:hAnsi="Tahoma" w:cs="Tahoma"/>
                <w:b w:val="0"/>
                <w:color w:val="auto"/>
              </w:rPr>
              <w:t>Medyczne</w:t>
            </w:r>
          </w:p>
        </w:tc>
      </w:tr>
      <w:tr w:rsidR="0093005B" w:rsidRPr="00B158DC" w14:paraId="34379D53" w14:textId="77777777" w:rsidTr="0093005B">
        <w:tc>
          <w:tcPr>
            <w:tcW w:w="2410" w:type="dxa"/>
            <w:vAlign w:val="center"/>
          </w:tcPr>
          <w:p w14:paraId="482B67C0" w14:textId="77777777" w:rsidR="0093005B" w:rsidRPr="00B158DC" w:rsidRDefault="0093005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4438057E" w14:textId="77777777" w:rsidR="0093005B" w:rsidRPr="00CA7D0F" w:rsidRDefault="0093005B" w:rsidP="00500F6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CA7D0F">
              <w:rPr>
                <w:rFonts w:ascii="Tahoma" w:hAnsi="Tahoma" w:cs="Tahoma"/>
                <w:b w:val="0"/>
                <w:color w:val="auto"/>
              </w:rPr>
              <w:t>Kosmetologia</w:t>
            </w:r>
          </w:p>
        </w:tc>
      </w:tr>
      <w:tr w:rsidR="0093005B" w:rsidRPr="00B158DC" w14:paraId="61FE7FE2" w14:textId="77777777" w:rsidTr="0093005B">
        <w:tc>
          <w:tcPr>
            <w:tcW w:w="2410" w:type="dxa"/>
            <w:vAlign w:val="center"/>
          </w:tcPr>
          <w:p w14:paraId="549B37DE" w14:textId="77777777" w:rsidR="0093005B" w:rsidRPr="00B158DC" w:rsidRDefault="0093005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61BB1AC2" w14:textId="77777777" w:rsidR="0093005B" w:rsidRPr="00CA7D0F" w:rsidRDefault="0093005B" w:rsidP="00500F6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CA7D0F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93005B" w:rsidRPr="00B158DC" w14:paraId="4823B619" w14:textId="77777777" w:rsidTr="0093005B">
        <w:tc>
          <w:tcPr>
            <w:tcW w:w="2410" w:type="dxa"/>
            <w:vAlign w:val="center"/>
          </w:tcPr>
          <w:p w14:paraId="7B7CE128" w14:textId="77777777" w:rsidR="0093005B" w:rsidRPr="00B158DC" w:rsidRDefault="0093005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00D6B67E" w14:textId="77777777" w:rsidR="0093005B" w:rsidRPr="00CA7D0F" w:rsidRDefault="0093005B" w:rsidP="00500F6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CA7D0F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93005B" w:rsidRPr="00B158DC" w14:paraId="5FB56FC4" w14:textId="77777777" w:rsidTr="0093005B">
        <w:tc>
          <w:tcPr>
            <w:tcW w:w="2410" w:type="dxa"/>
            <w:vAlign w:val="center"/>
          </w:tcPr>
          <w:p w14:paraId="1D0DAB03" w14:textId="77777777" w:rsidR="0093005B" w:rsidRPr="00B158DC" w:rsidRDefault="0093005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30664D6F" w14:textId="77777777" w:rsidR="0093005B" w:rsidRPr="00CA7D0F" w:rsidRDefault="0093005B" w:rsidP="00500F6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CA7D0F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93005B" w:rsidRPr="00B158DC" w14:paraId="1468C6D3" w14:textId="77777777" w:rsidTr="0093005B">
        <w:tc>
          <w:tcPr>
            <w:tcW w:w="2410" w:type="dxa"/>
            <w:vAlign w:val="center"/>
          </w:tcPr>
          <w:p w14:paraId="4E8DA73E" w14:textId="77777777" w:rsidR="0093005B" w:rsidRPr="00B158DC" w:rsidRDefault="0093005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2B55C4B9" w14:textId="7EFE9070" w:rsidR="0093005B" w:rsidRPr="00CA7D0F" w:rsidRDefault="00EC5121" w:rsidP="00500F6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76FFD">
              <w:rPr>
                <w:rFonts w:ascii="Tahoma" w:hAnsi="Tahoma" w:cs="Tahoma"/>
                <w:b w:val="0"/>
                <w:color w:val="auto"/>
              </w:rPr>
              <w:t>prof. dr hab. Kazimierz Głowniak</w:t>
            </w:r>
            <w:r>
              <w:rPr>
                <w:rFonts w:ascii="Tahoma" w:hAnsi="Tahoma" w:cs="Tahoma"/>
                <w:b w:val="0"/>
                <w:color w:val="auto"/>
              </w:rPr>
              <w:t>, mgr inż. Karolina Czech</w:t>
            </w:r>
          </w:p>
        </w:tc>
      </w:tr>
    </w:tbl>
    <w:p w14:paraId="2A2D73A0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CB98E3A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158DC" w14:paraId="317E4265" w14:textId="77777777" w:rsidTr="008046AE">
        <w:tc>
          <w:tcPr>
            <w:tcW w:w="9778" w:type="dxa"/>
          </w:tcPr>
          <w:p w14:paraId="65921D63" w14:textId="44B80516" w:rsidR="004846A3" w:rsidRPr="00B158DC" w:rsidRDefault="0093005B" w:rsidP="0093005B">
            <w:pPr>
              <w:pStyle w:val="Punktygwne"/>
              <w:tabs>
                <w:tab w:val="left" w:pos="1175"/>
              </w:tabs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CA7D0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Chemia ogólna, Chemia kosmetyczna</w:t>
            </w:r>
            <w:r w:rsidR="00261E4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Pr="00CA7D0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cz</w:t>
            </w:r>
            <w:r w:rsidR="00261E4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. </w:t>
            </w:r>
            <w:r w:rsidRPr="00CA7D0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1</w:t>
            </w:r>
            <w:r w:rsidR="00261E4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.</w:t>
            </w:r>
          </w:p>
        </w:tc>
      </w:tr>
    </w:tbl>
    <w:p w14:paraId="53C5F7F4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CC62E9E" w14:textId="77777777" w:rsidR="005D2001" w:rsidRPr="00494F80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12"/>
        </w:rPr>
      </w:pPr>
    </w:p>
    <w:p w14:paraId="09F76195" w14:textId="77777777" w:rsidR="008938C7" w:rsidRPr="0093005B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93005B">
        <w:rPr>
          <w:rFonts w:ascii="Tahoma" w:hAnsi="Tahoma" w:cs="Tahoma"/>
        </w:rPr>
        <w:t xml:space="preserve">Efekty </w:t>
      </w:r>
      <w:r w:rsidR="00C41795" w:rsidRPr="0093005B">
        <w:rPr>
          <w:rFonts w:ascii="Tahoma" w:hAnsi="Tahoma" w:cs="Tahoma"/>
        </w:rPr>
        <w:t xml:space="preserve">uczenia się </w:t>
      </w:r>
      <w:r w:rsidRPr="0093005B">
        <w:rPr>
          <w:rFonts w:ascii="Tahoma" w:hAnsi="Tahoma" w:cs="Tahoma"/>
        </w:rPr>
        <w:t xml:space="preserve">i sposób </w:t>
      </w:r>
      <w:r w:rsidR="00B60B0B" w:rsidRPr="0093005B">
        <w:rPr>
          <w:rFonts w:ascii="Tahoma" w:hAnsi="Tahoma" w:cs="Tahoma"/>
        </w:rPr>
        <w:t>realizacji</w:t>
      </w:r>
      <w:r w:rsidRPr="0093005B">
        <w:rPr>
          <w:rFonts w:ascii="Tahoma" w:hAnsi="Tahoma" w:cs="Tahoma"/>
        </w:rPr>
        <w:t xml:space="preserve"> zajęć</w:t>
      </w:r>
    </w:p>
    <w:p w14:paraId="7267401B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E1347BD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9628" w:type="dxa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93005B" w:rsidRPr="00B158DC" w14:paraId="4AFAE7C1" w14:textId="77777777" w:rsidTr="0093005B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40848" w14:textId="77777777" w:rsidR="0093005B" w:rsidRPr="00B158DC" w:rsidRDefault="0093005B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E9E47" w14:textId="77777777" w:rsidR="0093005B" w:rsidRPr="00CA7D0F" w:rsidRDefault="0093005B" w:rsidP="00500F6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A7D0F">
              <w:rPr>
                <w:rFonts w:ascii="Tahoma" w:hAnsi="Tahoma" w:cs="Tahoma"/>
                <w:b w:val="0"/>
                <w:sz w:val="20"/>
              </w:rPr>
              <w:t>Wykształcenie umiejętności posługiwania się sprzętem wykorzystywanym w fizykochemicznych technikach stosowanych do oznaczeń składników kosmetycznych.</w:t>
            </w:r>
          </w:p>
        </w:tc>
      </w:tr>
      <w:tr w:rsidR="0093005B" w:rsidRPr="00B158DC" w14:paraId="3AD578EB" w14:textId="77777777" w:rsidTr="0093005B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9A86A" w14:textId="77777777" w:rsidR="0093005B" w:rsidRPr="00B158DC" w:rsidRDefault="0093005B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EA10F" w14:textId="77777777" w:rsidR="0093005B" w:rsidRPr="00CA7D0F" w:rsidRDefault="0093005B" w:rsidP="00500F6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A7D0F">
              <w:rPr>
                <w:rFonts w:ascii="Tahoma" w:hAnsi="Tahoma" w:cs="Tahoma"/>
                <w:b w:val="0"/>
                <w:sz w:val="20"/>
              </w:rPr>
              <w:t>Nabycie umiejętności analizy fizykochemicznej podstawowych związków  chemicznych i surowców stosowanych w preparatach kosmetycznych.</w:t>
            </w:r>
          </w:p>
        </w:tc>
      </w:tr>
      <w:tr w:rsidR="0093005B" w:rsidRPr="00B158DC" w14:paraId="23E62B90" w14:textId="77777777" w:rsidTr="0093005B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C9941" w14:textId="77777777" w:rsidR="0093005B" w:rsidRPr="00B158DC" w:rsidRDefault="0093005B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009D5" w14:textId="77777777" w:rsidR="0093005B" w:rsidRPr="00CA7D0F" w:rsidRDefault="0093005B" w:rsidP="00500F6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A7D0F">
              <w:rPr>
                <w:rFonts w:ascii="Tahoma" w:hAnsi="Tahoma" w:cs="Tahoma"/>
                <w:b w:val="0"/>
                <w:sz w:val="20"/>
              </w:rPr>
              <w:t>Wykształcenie umiejętności opracowania charakterystyki wybranej grupy związków chemicznych stosowanych w produktach kosmetycznych.</w:t>
            </w:r>
          </w:p>
        </w:tc>
      </w:tr>
    </w:tbl>
    <w:p w14:paraId="5021FE77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432BFC30" w14:textId="77777777" w:rsidR="008938C7" w:rsidRPr="0093005B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3005B">
        <w:rPr>
          <w:rFonts w:ascii="Tahoma" w:hAnsi="Tahoma" w:cs="Tahoma"/>
        </w:rPr>
        <w:t>Przedmiotowe e</w:t>
      </w:r>
      <w:r w:rsidR="008938C7" w:rsidRPr="0093005B">
        <w:rPr>
          <w:rFonts w:ascii="Tahoma" w:hAnsi="Tahoma" w:cs="Tahoma"/>
        </w:rPr>
        <w:t xml:space="preserve">fekty </w:t>
      </w:r>
      <w:r w:rsidR="00EE3891" w:rsidRPr="0093005B">
        <w:rPr>
          <w:rFonts w:ascii="Tahoma" w:hAnsi="Tahoma" w:cs="Tahoma"/>
        </w:rPr>
        <w:t>uczenia się</w:t>
      </w:r>
      <w:r w:rsidR="008938C7" w:rsidRPr="0093005B">
        <w:rPr>
          <w:rFonts w:ascii="Tahoma" w:hAnsi="Tahoma" w:cs="Tahoma"/>
        </w:rPr>
        <w:t xml:space="preserve">, </w:t>
      </w:r>
      <w:r w:rsidR="00F31E7C" w:rsidRPr="0093005B">
        <w:rPr>
          <w:rFonts w:ascii="Tahoma" w:hAnsi="Tahoma" w:cs="Tahoma"/>
        </w:rPr>
        <w:t>z podziałem na wiedzę, umiejętności i kompe</w:t>
      </w:r>
      <w:r w:rsidR="003E56F9" w:rsidRPr="0093005B">
        <w:rPr>
          <w:rFonts w:ascii="Tahoma" w:hAnsi="Tahoma" w:cs="Tahoma"/>
        </w:rPr>
        <w:t xml:space="preserve">tencje społeczne, wraz z </w:t>
      </w:r>
      <w:r w:rsidR="00F31E7C" w:rsidRPr="0093005B">
        <w:rPr>
          <w:rFonts w:ascii="Tahoma" w:hAnsi="Tahoma" w:cs="Tahoma"/>
        </w:rPr>
        <w:t>odniesieniem do e</w:t>
      </w:r>
      <w:r w:rsidR="00B21019" w:rsidRPr="0093005B">
        <w:rPr>
          <w:rFonts w:ascii="Tahoma" w:hAnsi="Tahoma" w:cs="Tahoma"/>
        </w:rPr>
        <w:t xml:space="preserve">fektów </w:t>
      </w:r>
      <w:r w:rsidR="00EE3891" w:rsidRPr="0093005B">
        <w:rPr>
          <w:rFonts w:ascii="Tahoma" w:hAnsi="Tahoma" w:cs="Tahoma"/>
        </w:rPr>
        <w:t>uczenia się</w:t>
      </w:r>
      <w:r w:rsidR="00B21019" w:rsidRPr="0093005B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93005B" w:rsidRPr="0093005B" w14:paraId="77C18C72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097698EE" w14:textId="77777777" w:rsidR="00B21019" w:rsidRPr="0093005B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93005B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25D58D9F" w14:textId="77777777" w:rsidR="00B21019" w:rsidRPr="0093005B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93005B">
              <w:rPr>
                <w:rFonts w:ascii="Tahoma" w:hAnsi="Tahoma" w:cs="Tahoma"/>
              </w:rPr>
              <w:t xml:space="preserve">Opis przedmiotowych efektów </w:t>
            </w:r>
            <w:r w:rsidR="00EE3891" w:rsidRPr="0093005B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0CA6D838" w14:textId="77777777" w:rsidR="00B21019" w:rsidRPr="0093005B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93005B">
              <w:rPr>
                <w:rFonts w:ascii="Tahoma" w:hAnsi="Tahoma" w:cs="Tahoma"/>
              </w:rPr>
              <w:t>Odniesienie do efektów</w:t>
            </w:r>
            <w:r w:rsidR="00B158DC" w:rsidRPr="0093005B">
              <w:rPr>
                <w:rFonts w:ascii="Tahoma" w:hAnsi="Tahoma" w:cs="Tahoma"/>
              </w:rPr>
              <w:t xml:space="preserve"> </w:t>
            </w:r>
            <w:r w:rsidR="00EE3891" w:rsidRPr="0093005B">
              <w:rPr>
                <w:rFonts w:ascii="Tahoma" w:hAnsi="Tahoma" w:cs="Tahoma"/>
              </w:rPr>
              <w:t xml:space="preserve">uczenia się </w:t>
            </w:r>
            <w:r w:rsidRPr="0093005B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14:paraId="4949E5C0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5735E2C8" w14:textId="301CA2DB"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  <w:r w:rsidR="008061DE">
              <w:rPr>
                <w:rFonts w:ascii="Tahoma" w:hAnsi="Tahoma" w:cs="Tahoma"/>
              </w:rPr>
              <w:t>potrafi</w:t>
            </w:r>
          </w:p>
        </w:tc>
      </w:tr>
      <w:tr w:rsidR="0093005B" w:rsidRPr="00B158DC" w14:paraId="16A9C42D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32FFE173" w14:textId="77777777" w:rsidR="0093005B" w:rsidRPr="00B158DC" w:rsidRDefault="0093005B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1D78C56E" w14:textId="77777777" w:rsidR="0093005B" w:rsidRPr="00CA7D0F" w:rsidRDefault="0093005B" w:rsidP="00500F6B">
            <w:pPr>
              <w:pStyle w:val="wrubryce"/>
              <w:jc w:val="left"/>
              <w:rPr>
                <w:rFonts w:ascii="Tahoma" w:hAnsi="Tahoma" w:cs="Tahoma"/>
              </w:rPr>
            </w:pPr>
            <w:r w:rsidRPr="00CA7D0F">
              <w:rPr>
                <w:rFonts w:ascii="Tahoma" w:hAnsi="Tahoma" w:cs="Tahoma"/>
              </w:rPr>
              <w:t>posługiwać się sprzętem chemicznym do analizy związków chemicznych</w:t>
            </w:r>
          </w:p>
        </w:tc>
        <w:tc>
          <w:tcPr>
            <w:tcW w:w="1785" w:type="dxa"/>
            <w:vAlign w:val="center"/>
          </w:tcPr>
          <w:p w14:paraId="3D3ADFD5" w14:textId="0F2039F5" w:rsidR="0093005B" w:rsidRPr="00CA7D0F" w:rsidRDefault="0093005B" w:rsidP="00500F6B">
            <w:pPr>
              <w:pStyle w:val="wrubryce"/>
              <w:jc w:val="left"/>
              <w:rPr>
                <w:rFonts w:ascii="Tahoma" w:hAnsi="Tahoma" w:cs="Tahoma"/>
              </w:rPr>
            </w:pPr>
            <w:r w:rsidRPr="00CA7D0F">
              <w:rPr>
                <w:rFonts w:ascii="Tahoma" w:hAnsi="Tahoma" w:cs="Tahoma"/>
              </w:rPr>
              <w:t>K_U02</w:t>
            </w:r>
            <w:r w:rsidR="00494F80">
              <w:rPr>
                <w:rFonts w:ascii="Tahoma" w:hAnsi="Tahoma" w:cs="Tahoma"/>
              </w:rPr>
              <w:t>, K_U13</w:t>
            </w:r>
          </w:p>
        </w:tc>
      </w:tr>
      <w:tr w:rsidR="0093005B" w:rsidRPr="00B158DC" w14:paraId="6D91DE7D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09D7A501" w14:textId="77777777" w:rsidR="0093005B" w:rsidRPr="00B158DC" w:rsidRDefault="0093005B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30E1C2BF" w14:textId="77777777" w:rsidR="0093005B" w:rsidRPr="00CA7D0F" w:rsidRDefault="0093005B" w:rsidP="00500F6B">
            <w:pPr>
              <w:pStyle w:val="wrubryce"/>
              <w:jc w:val="left"/>
              <w:rPr>
                <w:rFonts w:ascii="Tahoma" w:hAnsi="Tahoma" w:cs="Tahoma"/>
              </w:rPr>
            </w:pPr>
            <w:r w:rsidRPr="00CA7D0F">
              <w:rPr>
                <w:rFonts w:ascii="Tahoma" w:hAnsi="Tahoma" w:cs="Tahoma"/>
              </w:rPr>
              <w:t>dokonać analizy fizykochemicznej wybranych związków chemicznych lub surowców stosowanych w preparatach kosmetycznych</w:t>
            </w:r>
          </w:p>
        </w:tc>
        <w:tc>
          <w:tcPr>
            <w:tcW w:w="1785" w:type="dxa"/>
            <w:vAlign w:val="center"/>
          </w:tcPr>
          <w:p w14:paraId="5FF8F9BE" w14:textId="77777777" w:rsidR="0093005B" w:rsidRPr="00CA7D0F" w:rsidRDefault="0093005B" w:rsidP="00500F6B">
            <w:pPr>
              <w:pStyle w:val="wrubryce"/>
              <w:jc w:val="left"/>
              <w:rPr>
                <w:rFonts w:ascii="Tahoma" w:hAnsi="Tahoma" w:cs="Tahoma"/>
              </w:rPr>
            </w:pPr>
            <w:r w:rsidRPr="00CA7D0F">
              <w:rPr>
                <w:rFonts w:ascii="Tahoma" w:hAnsi="Tahoma" w:cs="Tahoma"/>
              </w:rPr>
              <w:t>K_U10</w:t>
            </w:r>
          </w:p>
        </w:tc>
      </w:tr>
      <w:tr w:rsidR="0093005B" w:rsidRPr="00B158DC" w14:paraId="2FA07690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101153E7" w14:textId="77777777" w:rsidR="0093005B" w:rsidRPr="00B158DC" w:rsidRDefault="0093005B" w:rsidP="00A02A5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14:paraId="03CC8D61" w14:textId="77777777" w:rsidR="0093005B" w:rsidRPr="007C011B" w:rsidRDefault="0093005B" w:rsidP="00500F6B">
            <w:pPr>
              <w:pStyle w:val="wrubryce"/>
              <w:jc w:val="left"/>
              <w:rPr>
                <w:rFonts w:ascii="Tahoma" w:hAnsi="Tahoma" w:cs="Tahoma"/>
              </w:rPr>
            </w:pPr>
            <w:r w:rsidRPr="007C011B">
              <w:rPr>
                <w:rFonts w:ascii="Tahoma" w:hAnsi="Tahoma" w:cs="Tahoma"/>
              </w:rPr>
              <w:t>przewidzieć możliwości aplikacji wybranej grupy związków chemicznych w kosmetykach</w:t>
            </w:r>
          </w:p>
        </w:tc>
        <w:tc>
          <w:tcPr>
            <w:tcW w:w="1785" w:type="dxa"/>
            <w:vAlign w:val="center"/>
          </w:tcPr>
          <w:p w14:paraId="59586827" w14:textId="77777777" w:rsidR="0093005B" w:rsidRPr="00CA7D0F" w:rsidRDefault="0093005B" w:rsidP="00500F6B">
            <w:pPr>
              <w:pStyle w:val="wrubryce"/>
              <w:jc w:val="left"/>
              <w:rPr>
                <w:rFonts w:ascii="Tahoma" w:hAnsi="Tahoma" w:cs="Tahoma"/>
              </w:rPr>
            </w:pPr>
            <w:r w:rsidRPr="00CA7D0F">
              <w:rPr>
                <w:rFonts w:ascii="Tahoma" w:hAnsi="Tahoma" w:cs="Tahoma"/>
              </w:rPr>
              <w:t>K_U02</w:t>
            </w:r>
          </w:p>
        </w:tc>
      </w:tr>
      <w:tr w:rsidR="00031CE6" w:rsidRPr="00B158DC" w14:paraId="08E7DCA8" w14:textId="77777777" w:rsidTr="00C344FC">
        <w:trPr>
          <w:trHeight w:val="227"/>
          <w:jc w:val="center"/>
        </w:trPr>
        <w:tc>
          <w:tcPr>
            <w:tcW w:w="846" w:type="dxa"/>
            <w:vAlign w:val="center"/>
          </w:tcPr>
          <w:p w14:paraId="6646794E" w14:textId="58F1ECFE" w:rsidR="00031CE6" w:rsidRDefault="00442C4F" w:rsidP="00031CE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="007A4C64">
              <w:rPr>
                <w:rFonts w:ascii="Tahoma" w:hAnsi="Tahoma" w:cs="Tahoma"/>
              </w:rPr>
              <w:t>_U04</w:t>
            </w:r>
          </w:p>
        </w:tc>
        <w:tc>
          <w:tcPr>
            <w:tcW w:w="7087" w:type="dxa"/>
          </w:tcPr>
          <w:p w14:paraId="38A8920F" w14:textId="683AB81F" w:rsidR="00031CE6" w:rsidRPr="007C011B" w:rsidRDefault="007C011B" w:rsidP="00031CE6">
            <w:pPr>
              <w:pStyle w:val="wrubryce"/>
              <w:jc w:val="left"/>
              <w:rPr>
                <w:rFonts w:ascii="Tahoma" w:hAnsi="Tahoma" w:cs="Tahoma"/>
              </w:rPr>
            </w:pPr>
            <w:r w:rsidRPr="007C011B">
              <w:rPr>
                <w:rFonts w:ascii="Tahoma" w:hAnsi="Tahoma" w:cs="Tahoma"/>
              </w:rPr>
              <w:t>opracować</w:t>
            </w:r>
            <w:r w:rsidR="00031CE6" w:rsidRPr="007C011B">
              <w:rPr>
                <w:rFonts w:ascii="Tahoma" w:hAnsi="Tahoma" w:cs="Tahoma"/>
              </w:rPr>
              <w:t xml:space="preserve"> </w:t>
            </w:r>
            <w:r w:rsidRPr="007C011B">
              <w:rPr>
                <w:rFonts w:ascii="Tahoma" w:hAnsi="Tahoma" w:cs="Tahoma"/>
              </w:rPr>
              <w:t xml:space="preserve">metodologię badań związków chemicznych </w:t>
            </w:r>
            <w:r>
              <w:rPr>
                <w:rFonts w:ascii="Tahoma" w:hAnsi="Tahoma" w:cs="Tahoma"/>
              </w:rPr>
              <w:t>stosowanych w preparatach kosmetycznych</w:t>
            </w:r>
          </w:p>
        </w:tc>
        <w:tc>
          <w:tcPr>
            <w:tcW w:w="1785" w:type="dxa"/>
          </w:tcPr>
          <w:p w14:paraId="35F8126E" w14:textId="13A18836" w:rsidR="00031CE6" w:rsidRPr="00CA7D0F" w:rsidRDefault="00031CE6" w:rsidP="00031CE6">
            <w:pPr>
              <w:pStyle w:val="wrubryce"/>
              <w:jc w:val="left"/>
              <w:rPr>
                <w:rFonts w:ascii="Tahoma" w:hAnsi="Tahoma" w:cs="Tahoma"/>
              </w:rPr>
            </w:pPr>
            <w:r w:rsidRPr="00031CE6">
              <w:rPr>
                <w:rFonts w:ascii="Tahoma" w:hAnsi="Tahoma" w:cs="Tahoma"/>
              </w:rPr>
              <w:t>K_U10</w:t>
            </w:r>
          </w:p>
        </w:tc>
      </w:tr>
      <w:tr w:rsidR="00B02DB3" w:rsidRPr="00B158DC" w14:paraId="1F2EC95F" w14:textId="77777777" w:rsidTr="00354F1A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0366F0C1" w14:textId="77777777" w:rsidR="00B02DB3" w:rsidRPr="00B158DC" w:rsidRDefault="00B02DB3" w:rsidP="00354F1A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kompetencji społecznych</w:t>
            </w:r>
            <w:r w:rsidRPr="00B158DC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potrafi</w:t>
            </w:r>
          </w:p>
        </w:tc>
      </w:tr>
      <w:tr w:rsidR="00B02DB3" w:rsidRPr="00B158DC" w14:paraId="2B4BB66D" w14:textId="77777777" w:rsidTr="00354F1A">
        <w:trPr>
          <w:trHeight w:val="227"/>
          <w:jc w:val="center"/>
        </w:trPr>
        <w:tc>
          <w:tcPr>
            <w:tcW w:w="846" w:type="dxa"/>
            <w:vAlign w:val="center"/>
          </w:tcPr>
          <w:p w14:paraId="60F01042" w14:textId="77777777" w:rsidR="00B02DB3" w:rsidRPr="00B158DC" w:rsidRDefault="00B02DB3" w:rsidP="00354F1A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14:paraId="74ACB081" w14:textId="77777777" w:rsidR="00B02DB3" w:rsidRPr="00B158DC" w:rsidRDefault="00B02DB3" w:rsidP="00354F1A">
            <w:pPr>
              <w:pStyle w:val="wrubryce"/>
              <w:jc w:val="left"/>
              <w:rPr>
                <w:rFonts w:ascii="Tahoma" w:hAnsi="Tahoma" w:cs="Tahoma"/>
              </w:rPr>
            </w:pPr>
            <w:r w:rsidRPr="00707889">
              <w:rPr>
                <w:rFonts w:ascii="Tahoma" w:hAnsi="Tahoma" w:cs="Tahoma"/>
              </w:rPr>
              <w:t>stosować zasady bezpieczeństwa obowiązujące w laboratorium chemicznym</w:t>
            </w:r>
          </w:p>
        </w:tc>
        <w:tc>
          <w:tcPr>
            <w:tcW w:w="1785" w:type="dxa"/>
            <w:vAlign w:val="center"/>
          </w:tcPr>
          <w:p w14:paraId="1FFC40B9" w14:textId="77777777" w:rsidR="00B02DB3" w:rsidRPr="00B158DC" w:rsidRDefault="00B02DB3" w:rsidP="00354F1A">
            <w:pPr>
              <w:pStyle w:val="wrubryce"/>
              <w:jc w:val="left"/>
              <w:rPr>
                <w:rFonts w:ascii="Tahoma" w:hAnsi="Tahoma" w:cs="Tahoma"/>
              </w:rPr>
            </w:pPr>
            <w:r w:rsidRPr="00707889">
              <w:rPr>
                <w:rFonts w:ascii="Tahoma" w:hAnsi="Tahoma" w:cs="Tahoma"/>
              </w:rPr>
              <w:t>K_K04</w:t>
            </w:r>
          </w:p>
        </w:tc>
      </w:tr>
    </w:tbl>
    <w:p w14:paraId="39F13659" w14:textId="77777777"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75BECB78" w14:textId="77777777"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14:paraId="53C80581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3390C450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lastRenderedPageBreak/>
              <w:t>Studia stacjonarne (ST)</w:t>
            </w:r>
          </w:p>
        </w:tc>
      </w:tr>
      <w:tr w:rsidR="0035344F" w:rsidRPr="00B158DC" w14:paraId="5BA04D3D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3B881AE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6F7CDF1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24885B84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1E2B93B9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08CEDF9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0364BDB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4ACDB8E4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513AE64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31D8E1AB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2FC00024" w14:textId="77777777" w:rsidR="0035344F" w:rsidRPr="00B158DC" w:rsidRDefault="0093005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3D23CE4" w14:textId="77777777" w:rsidR="0035344F" w:rsidRPr="00B158DC" w:rsidRDefault="0093005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6376F288" w14:textId="77777777" w:rsidR="0035344F" w:rsidRPr="00B158DC" w:rsidRDefault="0093005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65434769" w14:textId="77777777" w:rsidR="0035344F" w:rsidRPr="00B158DC" w:rsidRDefault="0093005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25</w:t>
            </w:r>
          </w:p>
        </w:tc>
        <w:tc>
          <w:tcPr>
            <w:tcW w:w="1222" w:type="dxa"/>
            <w:vAlign w:val="center"/>
          </w:tcPr>
          <w:p w14:paraId="61177896" w14:textId="77777777" w:rsidR="0035344F" w:rsidRPr="00B158DC" w:rsidRDefault="0093005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5C79EC7B" w14:textId="77777777" w:rsidR="0035344F" w:rsidRPr="00B158DC" w:rsidRDefault="005B48E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25</w:t>
            </w:r>
          </w:p>
        </w:tc>
        <w:tc>
          <w:tcPr>
            <w:tcW w:w="1223" w:type="dxa"/>
            <w:vAlign w:val="center"/>
          </w:tcPr>
          <w:p w14:paraId="4C720A4B" w14:textId="77777777" w:rsidR="0035344F" w:rsidRPr="00B158DC" w:rsidRDefault="0093005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4E01B065" w14:textId="77777777" w:rsidR="0035344F" w:rsidRPr="00B158DC" w:rsidRDefault="005B48E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4</w:t>
            </w:r>
          </w:p>
        </w:tc>
      </w:tr>
    </w:tbl>
    <w:p w14:paraId="685621D4" w14:textId="77777777"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14:paraId="3E12ACDB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4B5CB182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14:paraId="00A45398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6D7E2539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1B66E97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5617CB34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69DB7A95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23FA872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5D201259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326CD419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14118EE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6BDC9964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3B27A49E" w14:textId="77777777" w:rsidR="0035344F" w:rsidRPr="00B158DC" w:rsidRDefault="0093005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AE3164A" w14:textId="77777777" w:rsidR="0035344F" w:rsidRPr="00B158DC" w:rsidRDefault="0093005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4DB18D4" w14:textId="77777777" w:rsidR="0035344F" w:rsidRPr="00B158DC" w:rsidRDefault="0093005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4547847" w14:textId="77777777" w:rsidR="0035344F" w:rsidRPr="00B158DC" w:rsidRDefault="0093005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14:paraId="0796E7A1" w14:textId="77777777" w:rsidR="0035344F" w:rsidRPr="00B158DC" w:rsidRDefault="0093005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340C8EE" w14:textId="77777777" w:rsidR="0035344F" w:rsidRPr="00B158DC" w:rsidRDefault="005B48E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3" w:type="dxa"/>
            <w:vAlign w:val="center"/>
          </w:tcPr>
          <w:p w14:paraId="27692A34" w14:textId="77777777" w:rsidR="0035344F" w:rsidRPr="00B158DC" w:rsidRDefault="005B48E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0884DB45" w14:textId="77777777" w:rsidR="0035344F" w:rsidRPr="00B158DC" w:rsidRDefault="005B48E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4</w:t>
            </w:r>
          </w:p>
        </w:tc>
      </w:tr>
    </w:tbl>
    <w:p w14:paraId="08F57B6E" w14:textId="77777777"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C8CE63B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B158DC" w14:paraId="5005A8E0" w14:textId="77777777" w:rsidTr="00814C3C">
        <w:tc>
          <w:tcPr>
            <w:tcW w:w="2127" w:type="dxa"/>
            <w:vAlign w:val="center"/>
          </w:tcPr>
          <w:p w14:paraId="546932E9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62D2E770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14:paraId="6AEDD13F" w14:textId="77777777" w:rsidTr="00814C3C">
        <w:tc>
          <w:tcPr>
            <w:tcW w:w="2127" w:type="dxa"/>
            <w:vAlign w:val="center"/>
          </w:tcPr>
          <w:p w14:paraId="042C7684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38CB50F6" w14:textId="77777777" w:rsidR="006A46E0" w:rsidRPr="00B158DC" w:rsidRDefault="006F583A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A7D0F">
              <w:rPr>
                <w:rFonts w:ascii="Tahoma" w:hAnsi="Tahoma" w:cs="Tahoma"/>
                <w:b w:val="0"/>
              </w:rPr>
              <w:t>Ćwiczenia laboratoryjne w oparciu o instrukcje do zajęć  (metoda eksperymentu, pokazu, doświadczeń).</w:t>
            </w:r>
          </w:p>
        </w:tc>
      </w:tr>
      <w:tr w:rsidR="00031CE6" w:rsidRPr="00B158DC" w14:paraId="38372F42" w14:textId="77777777" w:rsidTr="00814C3C">
        <w:tc>
          <w:tcPr>
            <w:tcW w:w="2127" w:type="dxa"/>
            <w:vAlign w:val="center"/>
          </w:tcPr>
          <w:p w14:paraId="0DA8CED8" w14:textId="3FCFE393" w:rsidR="00031CE6" w:rsidRPr="00B158DC" w:rsidRDefault="00031CE6" w:rsidP="00031CE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2013F1FD" w14:textId="55A087A5" w:rsidR="00031CE6" w:rsidRPr="00CA7D0F" w:rsidRDefault="00031CE6" w:rsidP="00031CE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07889">
              <w:rPr>
                <w:rFonts w:ascii="Tahoma" w:hAnsi="Tahoma" w:cs="Tahoma"/>
                <w:b w:val="0"/>
              </w:rPr>
              <w:t>Pisemne opracowani</w:t>
            </w:r>
            <w:r>
              <w:rPr>
                <w:rFonts w:ascii="Tahoma" w:hAnsi="Tahoma" w:cs="Tahoma"/>
                <w:b w:val="0"/>
              </w:rPr>
              <w:t>e</w:t>
            </w:r>
            <w:r w:rsidR="008061DE"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40813C99" w14:textId="77777777"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8FE83D6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171482CF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08EAFF6B" w14:textId="77777777" w:rsidR="00F53F75" w:rsidRPr="00B158DC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A555289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L</w:t>
      </w:r>
      <w:r w:rsidR="002325AB" w:rsidRPr="00B158DC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3AB70DD1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764C211E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619F6373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6F583A" w:rsidRPr="00B158DC" w14:paraId="009AEDEF" w14:textId="77777777" w:rsidTr="00A65076">
        <w:tc>
          <w:tcPr>
            <w:tcW w:w="568" w:type="dxa"/>
            <w:vAlign w:val="center"/>
          </w:tcPr>
          <w:p w14:paraId="1B99D901" w14:textId="77777777" w:rsidR="006F583A" w:rsidRPr="00B158DC" w:rsidRDefault="006F583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14:paraId="7826B92D" w14:textId="77777777" w:rsidR="006F583A" w:rsidRPr="00CA7D0F" w:rsidRDefault="006F583A" w:rsidP="00500F6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CA7D0F">
              <w:rPr>
                <w:rFonts w:ascii="Tahoma" w:hAnsi="Tahoma" w:cs="Tahoma"/>
                <w:spacing w:val="-6"/>
              </w:rPr>
              <w:t>Woda w kosmetyce. Oznaczanie twardości wody – twardość przemijająca i całkowita.</w:t>
            </w:r>
          </w:p>
        </w:tc>
      </w:tr>
      <w:tr w:rsidR="006F583A" w:rsidRPr="00B158DC" w14:paraId="4955B19C" w14:textId="77777777" w:rsidTr="00A65076">
        <w:tc>
          <w:tcPr>
            <w:tcW w:w="568" w:type="dxa"/>
            <w:vAlign w:val="center"/>
          </w:tcPr>
          <w:p w14:paraId="52A6A398" w14:textId="77777777" w:rsidR="006F583A" w:rsidRPr="00B158DC" w:rsidRDefault="006F583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14:paraId="5DDED9C8" w14:textId="77777777" w:rsidR="006F583A" w:rsidRPr="00CA7D0F" w:rsidRDefault="006F583A" w:rsidP="00500F6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CA7D0F">
              <w:rPr>
                <w:rFonts w:ascii="Tahoma" w:hAnsi="Tahoma" w:cs="Tahoma"/>
              </w:rPr>
              <w:t>Reakcja zmydlania tłuszczów, właściwości i rodzaje mydeł.</w:t>
            </w:r>
          </w:p>
        </w:tc>
      </w:tr>
      <w:tr w:rsidR="006F583A" w:rsidRPr="00B158DC" w14:paraId="6EA00474" w14:textId="77777777" w:rsidTr="00A65076">
        <w:tc>
          <w:tcPr>
            <w:tcW w:w="568" w:type="dxa"/>
            <w:vAlign w:val="center"/>
          </w:tcPr>
          <w:p w14:paraId="778B9359" w14:textId="77777777" w:rsidR="006F583A" w:rsidRPr="00B158DC" w:rsidRDefault="006F583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14:paraId="40A0A9D4" w14:textId="77777777" w:rsidR="006F583A" w:rsidRPr="00CA7D0F" w:rsidRDefault="006F583A" w:rsidP="00500F6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CA7D0F">
              <w:rPr>
                <w:rFonts w:ascii="Tahoma" w:hAnsi="Tahoma" w:cs="Tahoma"/>
              </w:rPr>
              <w:t xml:space="preserve">Analiza tłuszczów- liczby charakterystyczne tłuszczów. </w:t>
            </w:r>
          </w:p>
        </w:tc>
      </w:tr>
      <w:tr w:rsidR="006F583A" w:rsidRPr="00B158DC" w14:paraId="0E39A83F" w14:textId="77777777" w:rsidTr="00A65076">
        <w:tc>
          <w:tcPr>
            <w:tcW w:w="568" w:type="dxa"/>
            <w:vAlign w:val="center"/>
          </w:tcPr>
          <w:p w14:paraId="0BD7B933" w14:textId="77777777" w:rsidR="006F583A" w:rsidRPr="00CA7D0F" w:rsidRDefault="006F583A" w:rsidP="00500F6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A7D0F">
              <w:rPr>
                <w:rFonts w:ascii="Tahoma" w:hAnsi="Tahoma" w:cs="Tahoma"/>
                <w:b w:val="0"/>
                <w:smallCaps w:val="0"/>
                <w:szCs w:val="20"/>
              </w:rPr>
              <w:t>L4</w:t>
            </w:r>
          </w:p>
        </w:tc>
        <w:tc>
          <w:tcPr>
            <w:tcW w:w="9213" w:type="dxa"/>
            <w:vAlign w:val="center"/>
          </w:tcPr>
          <w:p w14:paraId="6DE89219" w14:textId="77777777" w:rsidR="006F583A" w:rsidRPr="00CA7D0F" w:rsidRDefault="006F583A" w:rsidP="00500F6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CA7D0F">
              <w:rPr>
                <w:rFonts w:ascii="Tahoma" w:hAnsi="Tahoma" w:cs="Tahoma"/>
              </w:rPr>
              <w:t>Lepkość. Wpływ stężenia elektrolitu na lepkość roztworów ZPC.</w:t>
            </w:r>
          </w:p>
        </w:tc>
      </w:tr>
      <w:tr w:rsidR="006F583A" w:rsidRPr="00B158DC" w14:paraId="43D0DC63" w14:textId="77777777" w:rsidTr="00A65076">
        <w:tc>
          <w:tcPr>
            <w:tcW w:w="568" w:type="dxa"/>
            <w:vAlign w:val="center"/>
          </w:tcPr>
          <w:p w14:paraId="54F8205F" w14:textId="77777777" w:rsidR="006F583A" w:rsidRPr="00CA7D0F" w:rsidRDefault="006F583A" w:rsidP="00500F6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A7D0F">
              <w:rPr>
                <w:rFonts w:ascii="Tahoma" w:hAnsi="Tahoma" w:cs="Tahoma"/>
                <w:b w:val="0"/>
                <w:smallCaps w:val="0"/>
                <w:szCs w:val="20"/>
              </w:rPr>
              <w:t>L5</w:t>
            </w:r>
          </w:p>
        </w:tc>
        <w:tc>
          <w:tcPr>
            <w:tcW w:w="9213" w:type="dxa"/>
            <w:vAlign w:val="center"/>
          </w:tcPr>
          <w:p w14:paraId="4DFED226" w14:textId="77777777" w:rsidR="006F583A" w:rsidRPr="00CA7D0F" w:rsidRDefault="006F583A" w:rsidP="006F58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A7D0F">
              <w:rPr>
                <w:rFonts w:ascii="Tahoma" w:hAnsi="Tahoma" w:cs="Tahoma"/>
                <w:sz w:val="20"/>
                <w:szCs w:val="20"/>
              </w:rPr>
              <w:t>Związki powierzchniowo czynne. Rozpuszczalność ZPC w wodzie. Ekstrakcja związków bioaktywnych z</w:t>
            </w:r>
            <w:r>
              <w:rPr>
                <w:rFonts w:ascii="Tahoma" w:hAnsi="Tahoma" w:cs="Tahoma"/>
                <w:sz w:val="20"/>
                <w:szCs w:val="20"/>
              </w:rPr>
              <w:t> </w:t>
            </w:r>
            <w:r w:rsidRPr="00CA7D0F">
              <w:rPr>
                <w:rFonts w:ascii="Tahoma" w:hAnsi="Tahoma" w:cs="Tahoma"/>
                <w:sz w:val="20"/>
                <w:szCs w:val="20"/>
              </w:rPr>
              <w:t>surowców roślinnych. Współczynnik podziału, prawo Lamberta-Beera. Sposoby ekstrakcji, metody oznaczania poziomu zawartości substancji bioaktywnych.</w:t>
            </w:r>
          </w:p>
        </w:tc>
      </w:tr>
      <w:tr w:rsidR="006F583A" w:rsidRPr="00B158DC" w14:paraId="4BFD8212" w14:textId="77777777" w:rsidTr="00A65076">
        <w:tc>
          <w:tcPr>
            <w:tcW w:w="568" w:type="dxa"/>
            <w:vAlign w:val="center"/>
          </w:tcPr>
          <w:p w14:paraId="3EA3A0F9" w14:textId="77777777" w:rsidR="006F583A" w:rsidRPr="00CA7D0F" w:rsidRDefault="006F583A" w:rsidP="00500F6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A7D0F">
              <w:rPr>
                <w:rFonts w:ascii="Tahoma" w:hAnsi="Tahoma" w:cs="Tahoma"/>
                <w:b w:val="0"/>
                <w:smallCaps w:val="0"/>
                <w:szCs w:val="20"/>
              </w:rPr>
              <w:t>L6</w:t>
            </w:r>
          </w:p>
        </w:tc>
        <w:tc>
          <w:tcPr>
            <w:tcW w:w="9213" w:type="dxa"/>
            <w:vAlign w:val="center"/>
          </w:tcPr>
          <w:p w14:paraId="26635696" w14:textId="77777777" w:rsidR="006F583A" w:rsidRPr="00CA7D0F" w:rsidRDefault="006F583A" w:rsidP="00500F6B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CA7D0F">
              <w:rPr>
                <w:rFonts w:ascii="Tahoma" w:hAnsi="Tahoma" w:cs="Tahoma"/>
                <w:sz w:val="20"/>
                <w:szCs w:val="20"/>
              </w:rPr>
              <w:t>Charakterystyka biochemiczna wybranej substancji/ roztworu o potencjalnym zastosowaniu w kosmetyce.</w:t>
            </w:r>
          </w:p>
        </w:tc>
      </w:tr>
    </w:tbl>
    <w:p w14:paraId="5773D49D" w14:textId="77777777" w:rsidR="00721413" w:rsidRPr="00B158DC" w:rsidRDefault="00721413" w:rsidP="00B158DC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8EC45D1" w14:textId="77777777" w:rsidR="00031CE6" w:rsidRPr="00B158DC" w:rsidRDefault="00031CE6" w:rsidP="00031CE6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31CE6" w:rsidRPr="00B158DC" w14:paraId="2B0F0FF4" w14:textId="77777777" w:rsidTr="00306BDD">
        <w:trPr>
          <w:cantSplit/>
          <w:trHeight w:val="281"/>
        </w:trPr>
        <w:tc>
          <w:tcPr>
            <w:tcW w:w="568" w:type="dxa"/>
            <w:vAlign w:val="center"/>
          </w:tcPr>
          <w:p w14:paraId="1B3F6BBF" w14:textId="77777777" w:rsidR="00031CE6" w:rsidRPr="00B158DC" w:rsidRDefault="00031CE6" w:rsidP="00306BDD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6B154BEF" w14:textId="77777777" w:rsidR="00031CE6" w:rsidRPr="00B158DC" w:rsidRDefault="00031CE6" w:rsidP="00306BDD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031CE6" w:rsidRPr="00B158DC" w14:paraId="55038777" w14:textId="77777777" w:rsidTr="00306BDD">
        <w:tc>
          <w:tcPr>
            <w:tcW w:w="568" w:type="dxa"/>
            <w:vAlign w:val="center"/>
          </w:tcPr>
          <w:p w14:paraId="7BE3CE7E" w14:textId="77777777" w:rsidR="00031CE6" w:rsidRPr="00B158DC" w:rsidRDefault="00031CE6" w:rsidP="00306B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14:paraId="6D75A338" w14:textId="659E06A2" w:rsidR="00031CE6" w:rsidRPr="00277A3D" w:rsidRDefault="00823277" w:rsidP="00306BD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spacing w:val="-6"/>
              </w:rPr>
              <w:t>M</w:t>
            </w:r>
            <w:r w:rsidRPr="00823277">
              <w:rPr>
                <w:rFonts w:ascii="Tahoma" w:hAnsi="Tahoma" w:cs="Tahoma"/>
                <w:b w:val="0"/>
                <w:spacing w:val="-6"/>
              </w:rPr>
              <w:t>etodologi</w:t>
            </w:r>
            <w:r>
              <w:rPr>
                <w:rFonts w:ascii="Tahoma" w:hAnsi="Tahoma" w:cs="Tahoma"/>
                <w:b w:val="0"/>
                <w:spacing w:val="-6"/>
              </w:rPr>
              <w:t xml:space="preserve">a </w:t>
            </w:r>
            <w:r w:rsidRPr="00823277">
              <w:rPr>
                <w:rFonts w:ascii="Tahoma" w:hAnsi="Tahoma" w:cs="Tahoma"/>
                <w:b w:val="0"/>
                <w:spacing w:val="-6"/>
              </w:rPr>
              <w:t>badań związków chemicznych stosowanych w preparatach kosmetycznych</w:t>
            </w:r>
            <w:r>
              <w:rPr>
                <w:rFonts w:ascii="Tahoma" w:hAnsi="Tahoma" w:cs="Tahoma"/>
                <w:b w:val="0"/>
                <w:spacing w:val="-6"/>
              </w:rPr>
              <w:t>.</w:t>
            </w:r>
          </w:p>
        </w:tc>
      </w:tr>
    </w:tbl>
    <w:p w14:paraId="11B07057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8D28343" w14:textId="77777777" w:rsidR="00721413" w:rsidRPr="006F583A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6F583A">
        <w:rPr>
          <w:rFonts w:ascii="Tahoma" w:hAnsi="Tahoma" w:cs="Tahoma"/>
          <w:spacing w:val="-4"/>
        </w:rPr>
        <w:t xml:space="preserve">Korelacja pomiędzy efektami </w:t>
      </w:r>
      <w:r w:rsidR="004F33B4" w:rsidRPr="006F583A">
        <w:rPr>
          <w:rFonts w:ascii="Tahoma" w:hAnsi="Tahoma" w:cs="Tahoma"/>
          <w:spacing w:val="-4"/>
        </w:rPr>
        <w:t>uczenia się</w:t>
      </w:r>
      <w:r w:rsidRPr="006F583A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6F583A" w:rsidRPr="006F583A" w14:paraId="7D1EB4EF" w14:textId="77777777" w:rsidTr="000B5966">
        <w:tc>
          <w:tcPr>
            <w:tcW w:w="3261" w:type="dxa"/>
          </w:tcPr>
          <w:p w14:paraId="7F026A04" w14:textId="77777777" w:rsidR="00721413" w:rsidRPr="006F58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F583A">
              <w:rPr>
                <w:rFonts w:ascii="Tahoma" w:hAnsi="Tahoma" w:cs="Tahoma"/>
              </w:rPr>
              <w:t xml:space="preserve">Efekt </w:t>
            </w:r>
            <w:r w:rsidR="004F33B4" w:rsidRPr="006F583A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1AAA2300" w14:textId="77777777" w:rsidR="00721413" w:rsidRPr="006F58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F583A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0C0D811C" w14:textId="77777777" w:rsidR="00721413" w:rsidRPr="006F58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F583A">
              <w:rPr>
                <w:rFonts w:ascii="Tahoma" w:hAnsi="Tahoma" w:cs="Tahoma"/>
              </w:rPr>
              <w:t>Treści kształcenia</w:t>
            </w:r>
          </w:p>
        </w:tc>
      </w:tr>
      <w:tr w:rsidR="006F583A" w:rsidRPr="00B158DC" w14:paraId="0FCE77BD" w14:textId="77777777" w:rsidTr="000B5966">
        <w:tc>
          <w:tcPr>
            <w:tcW w:w="3261" w:type="dxa"/>
            <w:vAlign w:val="center"/>
          </w:tcPr>
          <w:p w14:paraId="1E1023A5" w14:textId="77777777" w:rsidR="006F583A" w:rsidRPr="00CA7D0F" w:rsidRDefault="006F583A" w:rsidP="00500F6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A7D0F"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vAlign w:val="center"/>
          </w:tcPr>
          <w:p w14:paraId="6C343D4A" w14:textId="77777777" w:rsidR="006F583A" w:rsidRPr="00CA7D0F" w:rsidRDefault="006F583A" w:rsidP="00500F6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A7D0F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vAlign w:val="center"/>
          </w:tcPr>
          <w:p w14:paraId="2B20439C" w14:textId="4F65ED0F" w:rsidR="006F583A" w:rsidRPr="00CA7D0F" w:rsidRDefault="00494F80" w:rsidP="00494F8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L1-</w:t>
            </w:r>
            <w:r w:rsidR="006F583A" w:rsidRPr="00CA7D0F">
              <w:rPr>
                <w:rFonts w:ascii="Tahoma" w:hAnsi="Tahoma" w:cs="Tahoma"/>
                <w:color w:val="auto"/>
              </w:rPr>
              <w:t>L6</w:t>
            </w:r>
          </w:p>
        </w:tc>
      </w:tr>
      <w:tr w:rsidR="006F583A" w:rsidRPr="00B158DC" w14:paraId="76464895" w14:textId="77777777" w:rsidTr="000B5966">
        <w:tc>
          <w:tcPr>
            <w:tcW w:w="3261" w:type="dxa"/>
            <w:vAlign w:val="center"/>
          </w:tcPr>
          <w:p w14:paraId="7ED44CBF" w14:textId="77777777" w:rsidR="006F583A" w:rsidRPr="00CA7D0F" w:rsidRDefault="006F583A" w:rsidP="00500F6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A7D0F"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vAlign w:val="center"/>
          </w:tcPr>
          <w:p w14:paraId="31913958" w14:textId="77777777" w:rsidR="006F583A" w:rsidRPr="00CA7D0F" w:rsidRDefault="006F583A" w:rsidP="00500F6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A7D0F">
              <w:rPr>
                <w:rFonts w:ascii="Tahoma" w:hAnsi="Tahoma" w:cs="Tahoma"/>
                <w:color w:val="auto"/>
              </w:rPr>
              <w:t>C1, C2</w:t>
            </w:r>
          </w:p>
        </w:tc>
        <w:tc>
          <w:tcPr>
            <w:tcW w:w="3260" w:type="dxa"/>
            <w:vAlign w:val="center"/>
          </w:tcPr>
          <w:p w14:paraId="2B51A57C" w14:textId="65C5BE29" w:rsidR="006F583A" w:rsidRPr="00CA7D0F" w:rsidRDefault="00494F80" w:rsidP="00494F8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L1-</w:t>
            </w:r>
            <w:r w:rsidR="006F583A" w:rsidRPr="00CA7D0F">
              <w:rPr>
                <w:rFonts w:ascii="Tahoma" w:hAnsi="Tahoma" w:cs="Tahoma"/>
                <w:color w:val="auto"/>
              </w:rPr>
              <w:t>L6</w:t>
            </w:r>
          </w:p>
        </w:tc>
      </w:tr>
      <w:tr w:rsidR="006F583A" w:rsidRPr="00B158DC" w14:paraId="171DBDA9" w14:textId="77777777" w:rsidTr="000B5966">
        <w:tc>
          <w:tcPr>
            <w:tcW w:w="3261" w:type="dxa"/>
            <w:vAlign w:val="center"/>
          </w:tcPr>
          <w:p w14:paraId="015B615C" w14:textId="77777777" w:rsidR="006F583A" w:rsidRPr="00CA7D0F" w:rsidRDefault="006F583A" w:rsidP="00500F6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A7D0F">
              <w:rPr>
                <w:rFonts w:ascii="Tahoma" w:hAnsi="Tahoma" w:cs="Tahoma"/>
              </w:rPr>
              <w:t>P_U03</w:t>
            </w:r>
          </w:p>
        </w:tc>
        <w:tc>
          <w:tcPr>
            <w:tcW w:w="3260" w:type="dxa"/>
            <w:vAlign w:val="center"/>
          </w:tcPr>
          <w:p w14:paraId="29B2C92F" w14:textId="77777777" w:rsidR="006F583A" w:rsidRPr="00CA7D0F" w:rsidRDefault="006F583A" w:rsidP="00500F6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A7D0F">
              <w:rPr>
                <w:rFonts w:ascii="Tahoma" w:hAnsi="Tahoma" w:cs="Tahoma"/>
                <w:color w:val="auto"/>
              </w:rPr>
              <w:t>C3</w:t>
            </w:r>
          </w:p>
        </w:tc>
        <w:tc>
          <w:tcPr>
            <w:tcW w:w="3260" w:type="dxa"/>
            <w:vAlign w:val="center"/>
          </w:tcPr>
          <w:p w14:paraId="4ADCE3D8" w14:textId="77777777" w:rsidR="006F583A" w:rsidRPr="00CA7D0F" w:rsidRDefault="006F583A" w:rsidP="00500F6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A7D0F">
              <w:rPr>
                <w:rFonts w:ascii="Tahoma" w:hAnsi="Tahoma" w:cs="Tahoma"/>
                <w:color w:val="auto"/>
              </w:rPr>
              <w:t>L6</w:t>
            </w:r>
          </w:p>
        </w:tc>
      </w:tr>
      <w:tr w:rsidR="00031CE6" w:rsidRPr="00B158DC" w14:paraId="0DF36D75" w14:textId="77777777" w:rsidTr="000B5966">
        <w:tc>
          <w:tcPr>
            <w:tcW w:w="3261" w:type="dxa"/>
            <w:vAlign w:val="center"/>
          </w:tcPr>
          <w:p w14:paraId="326A2A90" w14:textId="128E3F49" w:rsidR="00031CE6" w:rsidRPr="00CA7D0F" w:rsidRDefault="00823277" w:rsidP="00500F6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A7D0F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3260" w:type="dxa"/>
            <w:vAlign w:val="center"/>
          </w:tcPr>
          <w:p w14:paraId="2DEFB7B9" w14:textId="63327603" w:rsidR="00031CE6" w:rsidRPr="00CA7D0F" w:rsidRDefault="00823277" w:rsidP="00500F6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C2, C3</w:t>
            </w:r>
          </w:p>
        </w:tc>
        <w:tc>
          <w:tcPr>
            <w:tcW w:w="3260" w:type="dxa"/>
            <w:vAlign w:val="center"/>
          </w:tcPr>
          <w:p w14:paraId="6067ECC7" w14:textId="1637BC11" w:rsidR="00031CE6" w:rsidRPr="00CA7D0F" w:rsidRDefault="00823277" w:rsidP="00500F6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P1</w:t>
            </w:r>
          </w:p>
        </w:tc>
      </w:tr>
    </w:tbl>
    <w:p w14:paraId="6B01B2A4" w14:textId="77777777" w:rsidR="00721413" w:rsidRPr="00B158DC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3B2F2AE6" w14:textId="77777777" w:rsidR="008938C7" w:rsidRPr="006F58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F583A">
        <w:rPr>
          <w:rFonts w:ascii="Tahoma" w:hAnsi="Tahoma" w:cs="Tahoma"/>
        </w:rPr>
        <w:t xml:space="preserve">Metody </w:t>
      </w:r>
      <w:r w:rsidR="00603431" w:rsidRPr="006F583A">
        <w:rPr>
          <w:rFonts w:ascii="Tahoma" w:hAnsi="Tahoma" w:cs="Tahoma"/>
        </w:rPr>
        <w:t xml:space="preserve">weryfikacji efektów </w:t>
      </w:r>
      <w:r w:rsidR="004F33B4" w:rsidRPr="006F583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6F583A" w:rsidRPr="006F583A" w14:paraId="4DB98632" w14:textId="77777777" w:rsidTr="000A1541">
        <w:tc>
          <w:tcPr>
            <w:tcW w:w="1418" w:type="dxa"/>
            <w:vAlign w:val="center"/>
          </w:tcPr>
          <w:p w14:paraId="1B8D93FF" w14:textId="77777777" w:rsidR="004A1B60" w:rsidRPr="006F58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F583A">
              <w:rPr>
                <w:rFonts w:ascii="Tahoma" w:hAnsi="Tahoma" w:cs="Tahoma"/>
              </w:rPr>
              <w:t xml:space="preserve">Efekt </w:t>
            </w:r>
            <w:r w:rsidR="004F33B4" w:rsidRPr="006F58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21735A55" w14:textId="77777777" w:rsidR="004A1B60" w:rsidRPr="006F58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F58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615D274C" w14:textId="77777777" w:rsidR="004A1B60" w:rsidRPr="006F583A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F58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6F583A" w:rsidRPr="00B158DC" w14:paraId="0506D728" w14:textId="77777777" w:rsidTr="000A1541">
        <w:tc>
          <w:tcPr>
            <w:tcW w:w="1418" w:type="dxa"/>
            <w:vAlign w:val="center"/>
          </w:tcPr>
          <w:p w14:paraId="615E021B" w14:textId="77777777" w:rsidR="006F583A" w:rsidRPr="00CA7D0F" w:rsidRDefault="006F583A" w:rsidP="00500F6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A7D0F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14:paraId="6E83ACC2" w14:textId="77777777" w:rsidR="006F583A" w:rsidRPr="00CA7D0F" w:rsidRDefault="006F583A" w:rsidP="00500F6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A7D0F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4C877E58" w14:textId="77777777" w:rsidR="006F583A" w:rsidRPr="00CA7D0F" w:rsidRDefault="006F583A" w:rsidP="00500F6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A7D0F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6F583A" w:rsidRPr="00B158DC" w14:paraId="4B7591BA" w14:textId="77777777" w:rsidTr="000A1541">
        <w:tc>
          <w:tcPr>
            <w:tcW w:w="1418" w:type="dxa"/>
            <w:vAlign w:val="center"/>
          </w:tcPr>
          <w:p w14:paraId="7278BD32" w14:textId="77777777" w:rsidR="006F583A" w:rsidRPr="00CA7D0F" w:rsidRDefault="006F583A" w:rsidP="00500F6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A7D0F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14:paraId="1CFF12B0" w14:textId="77777777" w:rsidR="006F583A" w:rsidRPr="00CA7D0F" w:rsidRDefault="006F583A" w:rsidP="00500F6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A7D0F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007CB698" w14:textId="77777777" w:rsidR="006F583A" w:rsidRPr="00CA7D0F" w:rsidRDefault="006F583A" w:rsidP="00500F6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A7D0F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6F583A" w:rsidRPr="00B158DC" w14:paraId="2AAF81D8" w14:textId="77777777" w:rsidTr="000A1541">
        <w:tc>
          <w:tcPr>
            <w:tcW w:w="1418" w:type="dxa"/>
            <w:vAlign w:val="center"/>
          </w:tcPr>
          <w:p w14:paraId="7864625C" w14:textId="77777777" w:rsidR="006F583A" w:rsidRPr="00CA7D0F" w:rsidRDefault="006F583A" w:rsidP="00500F6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A7D0F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vAlign w:val="center"/>
          </w:tcPr>
          <w:p w14:paraId="3E1E6E44" w14:textId="77777777" w:rsidR="006F583A" w:rsidRPr="00CA7D0F" w:rsidRDefault="006F583A" w:rsidP="00500F6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97F2C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3078F082" w14:textId="77777777" w:rsidR="006F583A" w:rsidRPr="00CA7D0F" w:rsidRDefault="006F583A" w:rsidP="00500F6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97F2C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031CE6" w:rsidRPr="00B158DC" w14:paraId="73AF7BEF" w14:textId="77777777" w:rsidTr="000A1541">
        <w:tc>
          <w:tcPr>
            <w:tcW w:w="1418" w:type="dxa"/>
            <w:vAlign w:val="center"/>
          </w:tcPr>
          <w:p w14:paraId="0ECDBBBC" w14:textId="775092E7" w:rsidR="00031CE6" w:rsidRPr="00CA7D0F" w:rsidRDefault="00823277" w:rsidP="00500F6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A7D0F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5103" w:type="dxa"/>
            <w:vAlign w:val="center"/>
          </w:tcPr>
          <w:p w14:paraId="05A7C2B7" w14:textId="50574140" w:rsidR="00031CE6" w:rsidRPr="00D97F2C" w:rsidRDefault="00823277" w:rsidP="00500F6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Projekt </w:t>
            </w:r>
          </w:p>
        </w:tc>
        <w:tc>
          <w:tcPr>
            <w:tcW w:w="3260" w:type="dxa"/>
            <w:vAlign w:val="center"/>
          </w:tcPr>
          <w:p w14:paraId="0FE5886D" w14:textId="1D4DABD5" w:rsidR="00031CE6" w:rsidRPr="00D97F2C" w:rsidRDefault="00823277" w:rsidP="00500F6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Projekt </w:t>
            </w:r>
          </w:p>
        </w:tc>
      </w:tr>
    </w:tbl>
    <w:p w14:paraId="2A151469" w14:textId="77777777" w:rsidR="00F53F75" w:rsidRPr="00B158DC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5BCCAED" w14:textId="77777777" w:rsidR="008938C7" w:rsidRPr="006F58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F583A">
        <w:rPr>
          <w:rFonts w:ascii="Tahoma" w:hAnsi="Tahoma" w:cs="Tahoma"/>
        </w:rPr>
        <w:t xml:space="preserve">Kryteria oceny </w:t>
      </w:r>
      <w:r w:rsidR="00167B9C" w:rsidRPr="006F583A">
        <w:rPr>
          <w:rFonts w:ascii="Tahoma" w:hAnsi="Tahoma" w:cs="Tahoma"/>
        </w:rPr>
        <w:t xml:space="preserve">stopnia </w:t>
      </w:r>
      <w:r w:rsidRPr="006F583A">
        <w:rPr>
          <w:rFonts w:ascii="Tahoma" w:hAnsi="Tahoma" w:cs="Tahoma"/>
        </w:rPr>
        <w:t>osiągnię</w:t>
      </w:r>
      <w:r w:rsidR="00167B9C" w:rsidRPr="006F583A">
        <w:rPr>
          <w:rFonts w:ascii="Tahoma" w:hAnsi="Tahoma" w:cs="Tahoma"/>
        </w:rPr>
        <w:t>cia</w:t>
      </w:r>
      <w:r w:rsidRPr="006F583A">
        <w:rPr>
          <w:rFonts w:ascii="Tahoma" w:hAnsi="Tahoma" w:cs="Tahoma"/>
        </w:rPr>
        <w:t xml:space="preserve"> efektów </w:t>
      </w:r>
      <w:r w:rsidR="00755AAB" w:rsidRPr="006F583A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6F583A" w:rsidRPr="006F583A" w14:paraId="4AF2DC7B" w14:textId="77777777" w:rsidTr="00290EBA">
        <w:trPr>
          <w:trHeight w:val="397"/>
        </w:trPr>
        <w:tc>
          <w:tcPr>
            <w:tcW w:w="1418" w:type="dxa"/>
            <w:vAlign w:val="center"/>
          </w:tcPr>
          <w:p w14:paraId="36C1A437" w14:textId="77777777" w:rsidR="008938C7" w:rsidRPr="006F583A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6F583A">
              <w:rPr>
                <w:rFonts w:ascii="Tahoma" w:hAnsi="Tahoma" w:cs="Tahoma"/>
              </w:rPr>
              <w:t>Efekt</w:t>
            </w:r>
            <w:r w:rsidR="00755AAB" w:rsidRPr="006F58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3DC59BB6" w14:textId="77777777" w:rsidR="008938C7" w:rsidRPr="006F58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6F583A">
              <w:rPr>
                <w:rFonts w:ascii="Tahoma" w:hAnsi="Tahoma" w:cs="Tahoma"/>
                <w:sz w:val="18"/>
              </w:rPr>
              <w:t>Na ocenę 2</w:t>
            </w:r>
          </w:p>
          <w:p w14:paraId="60F364C4" w14:textId="77777777" w:rsidR="008938C7" w:rsidRPr="006F58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6F583A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746D9043" w14:textId="77777777" w:rsidR="008938C7" w:rsidRPr="006F58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6F583A">
              <w:rPr>
                <w:rFonts w:ascii="Tahoma" w:hAnsi="Tahoma" w:cs="Tahoma"/>
                <w:sz w:val="18"/>
              </w:rPr>
              <w:t>Na ocenę 3</w:t>
            </w:r>
          </w:p>
          <w:p w14:paraId="2A444B1C" w14:textId="77777777" w:rsidR="008938C7" w:rsidRPr="006F58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6F58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190232E3" w14:textId="77777777" w:rsidR="008938C7" w:rsidRPr="006F58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6F583A">
              <w:rPr>
                <w:rFonts w:ascii="Tahoma" w:hAnsi="Tahoma" w:cs="Tahoma"/>
                <w:sz w:val="18"/>
              </w:rPr>
              <w:t>Na ocenę 4</w:t>
            </w:r>
          </w:p>
          <w:p w14:paraId="0466ED69" w14:textId="77777777" w:rsidR="008938C7" w:rsidRPr="006F58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6F58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7BAE786F" w14:textId="77777777" w:rsidR="008938C7" w:rsidRPr="006F58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6F583A">
              <w:rPr>
                <w:rFonts w:ascii="Tahoma" w:hAnsi="Tahoma" w:cs="Tahoma"/>
                <w:sz w:val="18"/>
              </w:rPr>
              <w:t>Na ocenę 5</w:t>
            </w:r>
          </w:p>
          <w:p w14:paraId="6F4F295E" w14:textId="77777777" w:rsidR="008938C7" w:rsidRPr="006F58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6F583A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6F583A" w:rsidRPr="00B158DC" w14:paraId="6A89B761" w14:textId="77777777" w:rsidTr="00290EBA">
        <w:tc>
          <w:tcPr>
            <w:tcW w:w="1418" w:type="dxa"/>
            <w:vAlign w:val="center"/>
          </w:tcPr>
          <w:p w14:paraId="620132B9" w14:textId="77777777" w:rsidR="006F583A" w:rsidRPr="00CA7D0F" w:rsidRDefault="006F583A" w:rsidP="00500F6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A7D0F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14:paraId="6303CD74" w14:textId="77777777" w:rsidR="006F583A" w:rsidRPr="00CA7D0F" w:rsidRDefault="006F583A" w:rsidP="00500F6B">
            <w:pPr>
              <w:pStyle w:val="wrubrycemn"/>
              <w:rPr>
                <w:rFonts w:ascii="Tahoma" w:hAnsi="Tahoma" w:cs="Tahoma"/>
                <w:sz w:val="20"/>
              </w:rPr>
            </w:pPr>
            <w:r w:rsidRPr="00CA7D0F">
              <w:rPr>
                <w:rFonts w:ascii="Tahoma" w:hAnsi="Tahoma" w:cs="Tahoma"/>
              </w:rPr>
              <w:t>posługiwać się sprzętem laboratoryjnym do analizy związków chemicznych</w:t>
            </w:r>
          </w:p>
        </w:tc>
        <w:tc>
          <w:tcPr>
            <w:tcW w:w="2127" w:type="dxa"/>
            <w:vAlign w:val="center"/>
          </w:tcPr>
          <w:p w14:paraId="23EDCAB6" w14:textId="77777777" w:rsidR="006F583A" w:rsidRPr="00CA7D0F" w:rsidRDefault="006F583A" w:rsidP="00500F6B">
            <w:pPr>
              <w:pStyle w:val="wrubrycemn"/>
              <w:rPr>
                <w:rFonts w:ascii="Tahoma" w:hAnsi="Tahoma" w:cs="Tahoma"/>
                <w:sz w:val="20"/>
              </w:rPr>
            </w:pPr>
            <w:r w:rsidRPr="00CA7D0F">
              <w:rPr>
                <w:rFonts w:ascii="Tahoma" w:hAnsi="Tahoma" w:cs="Tahoma"/>
              </w:rPr>
              <w:t>posługiwać się sprzętem laboratoryjnym do analizy związków chemicznych ze znaczną pomocą prowadzącego zajęcia</w:t>
            </w:r>
          </w:p>
        </w:tc>
        <w:tc>
          <w:tcPr>
            <w:tcW w:w="2126" w:type="dxa"/>
            <w:vAlign w:val="center"/>
          </w:tcPr>
          <w:p w14:paraId="74866D59" w14:textId="77777777" w:rsidR="006F583A" w:rsidRPr="00CA7D0F" w:rsidRDefault="006F583A" w:rsidP="00500F6B">
            <w:pPr>
              <w:pStyle w:val="wrubrycemn"/>
              <w:rPr>
                <w:rFonts w:ascii="Tahoma" w:hAnsi="Tahoma" w:cs="Tahoma"/>
                <w:sz w:val="20"/>
              </w:rPr>
            </w:pPr>
            <w:r w:rsidRPr="00CA7D0F">
              <w:rPr>
                <w:rFonts w:ascii="Tahoma" w:hAnsi="Tahoma" w:cs="Tahoma"/>
              </w:rPr>
              <w:t>posługiwać się sprzętem laboratoryjnym do analizy związków chemicznych z nieznaczną pomocą prowadzącego zajęcia</w:t>
            </w:r>
          </w:p>
        </w:tc>
        <w:tc>
          <w:tcPr>
            <w:tcW w:w="1984" w:type="dxa"/>
            <w:vAlign w:val="center"/>
          </w:tcPr>
          <w:p w14:paraId="641DE93D" w14:textId="77777777" w:rsidR="006F583A" w:rsidRPr="00CA7D0F" w:rsidRDefault="006F583A" w:rsidP="00500F6B">
            <w:pPr>
              <w:pStyle w:val="wrubrycemn"/>
              <w:rPr>
                <w:rFonts w:ascii="Tahoma" w:hAnsi="Tahoma" w:cs="Tahoma"/>
                <w:sz w:val="20"/>
              </w:rPr>
            </w:pPr>
            <w:r w:rsidRPr="00CA7D0F">
              <w:rPr>
                <w:rFonts w:ascii="Tahoma" w:hAnsi="Tahoma" w:cs="Tahoma"/>
              </w:rPr>
              <w:t>samodzielnie posługiwać się sprzętem laboratoryjnym do analizy związków chemicznych</w:t>
            </w:r>
          </w:p>
        </w:tc>
      </w:tr>
      <w:tr w:rsidR="006F583A" w:rsidRPr="00B158DC" w14:paraId="5CC01D42" w14:textId="77777777" w:rsidTr="00290EBA">
        <w:tc>
          <w:tcPr>
            <w:tcW w:w="1418" w:type="dxa"/>
            <w:vAlign w:val="center"/>
          </w:tcPr>
          <w:p w14:paraId="404CE57F" w14:textId="77777777" w:rsidR="006F583A" w:rsidRPr="00CA7D0F" w:rsidRDefault="006F583A" w:rsidP="00500F6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A7D0F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14:paraId="610D0A22" w14:textId="77777777" w:rsidR="006F583A" w:rsidRPr="00CA7D0F" w:rsidRDefault="006F583A" w:rsidP="00500F6B">
            <w:pPr>
              <w:pStyle w:val="wrubrycemn"/>
              <w:rPr>
                <w:rFonts w:ascii="Tahoma" w:hAnsi="Tahoma" w:cs="Tahoma"/>
                <w:sz w:val="20"/>
              </w:rPr>
            </w:pPr>
            <w:r w:rsidRPr="00CA7D0F">
              <w:rPr>
                <w:rFonts w:ascii="Tahoma" w:hAnsi="Tahoma" w:cs="Tahoma"/>
              </w:rPr>
              <w:t>dokonać analizy fizykochemicznej wybranych związków chemicznych lub surowców stosowanych w preparatach kosmetycznych</w:t>
            </w:r>
          </w:p>
        </w:tc>
        <w:tc>
          <w:tcPr>
            <w:tcW w:w="2127" w:type="dxa"/>
            <w:vAlign w:val="center"/>
          </w:tcPr>
          <w:p w14:paraId="4C4AA1C1" w14:textId="77777777" w:rsidR="006F583A" w:rsidRPr="00CA7D0F" w:rsidRDefault="006F583A" w:rsidP="00500F6B">
            <w:pPr>
              <w:pStyle w:val="wrubrycemn"/>
              <w:rPr>
                <w:rFonts w:ascii="Tahoma" w:hAnsi="Tahoma" w:cs="Tahoma"/>
                <w:sz w:val="20"/>
              </w:rPr>
            </w:pPr>
            <w:r w:rsidRPr="00CA7D0F">
              <w:rPr>
                <w:rFonts w:ascii="Tahoma" w:hAnsi="Tahoma" w:cs="Tahoma"/>
              </w:rPr>
              <w:t>dokonać analizy fizykochemicznej wybranych związków chemicznych lub surowców stosowanych w preparatach kosmetycznych ze znaczna pomocą prowadzącego zajęcia</w:t>
            </w:r>
          </w:p>
        </w:tc>
        <w:tc>
          <w:tcPr>
            <w:tcW w:w="2126" w:type="dxa"/>
            <w:vAlign w:val="center"/>
          </w:tcPr>
          <w:p w14:paraId="662C3610" w14:textId="77777777" w:rsidR="006F583A" w:rsidRPr="00CA7D0F" w:rsidRDefault="006F583A" w:rsidP="00500F6B">
            <w:pPr>
              <w:pStyle w:val="wrubrycemn"/>
              <w:rPr>
                <w:rFonts w:ascii="Tahoma" w:hAnsi="Tahoma" w:cs="Tahoma"/>
                <w:sz w:val="20"/>
              </w:rPr>
            </w:pPr>
            <w:r w:rsidRPr="00CA7D0F">
              <w:rPr>
                <w:rFonts w:ascii="Tahoma" w:hAnsi="Tahoma" w:cs="Tahoma"/>
              </w:rPr>
              <w:t>dokonać analizy fizykochemicznej wybranych związków chemicznych lub surowców stosowanych w preparatach kosmetycznych z</w:t>
            </w:r>
            <w:r w:rsidR="005B48E6">
              <w:rPr>
                <w:rFonts w:ascii="Tahoma" w:hAnsi="Tahoma" w:cs="Tahoma"/>
              </w:rPr>
              <w:t xml:space="preserve"> </w:t>
            </w:r>
            <w:r w:rsidRPr="00CA7D0F">
              <w:rPr>
                <w:rFonts w:ascii="Tahoma" w:hAnsi="Tahoma" w:cs="Tahoma"/>
              </w:rPr>
              <w:t xml:space="preserve">nieznaczną pomocą prowadzącego zajęcia </w:t>
            </w:r>
          </w:p>
        </w:tc>
        <w:tc>
          <w:tcPr>
            <w:tcW w:w="1984" w:type="dxa"/>
            <w:vAlign w:val="center"/>
          </w:tcPr>
          <w:p w14:paraId="4922F28E" w14:textId="77777777" w:rsidR="006F583A" w:rsidRPr="00CA7D0F" w:rsidRDefault="006F583A" w:rsidP="00500F6B">
            <w:pPr>
              <w:pStyle w:val="wrubrycemn"/>
              <w:rPr>
                <w:rFonts w:ascii="Tahoma" w:hAnsi="Tahoma" w:cs="Tahoma"/>
                <w:sz w:val="20"/>
              </w:rPr>
            </w:pPr>
            <w:r w:rsidRPr="00CA7D0F">
              <w:rPr>
                <w:rFonts w:ascii="Tahoma" w:hAnsi="Tahoma" w:cs="Tahoma"/>
              </w:rPr>
              <w:t>samodzielnie dokonać analizy fizykochemicznej wybranych związków chemicznych lub surowców stosowanych w preparatach kosmetycznych</w:t>
            </w:r>
          </w:p>
        </w:tc>
      </w:tr>
      <w:tr w:rsidR="006F583A" w:rsidRPr="00B158DC" w14:paraId="1EB89003" w14:textId="77777777" w:rsidTr="00290EBA">
        <w:tc>
          <w:tcPr>
            <w:tcW w:w="1418" w:type="dxa"/>
            <w:vAlign w:val="center"/>
          </w:tcPr>
          <w:p w14:paraId="512F477D" w14:textId="77777777" w:rsidR="006F583A" w:rsidRPr="00CA7D0F" w:rsidRDefault="006F583A" w:rsidP="00500F6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A7D0F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14:paraId="1DD67070" w14:textId="77777777" w:rsidR="006F583A" w:rsidRPr="00CA7D0F" w:rsidRDefault="006F583A" w:rsidP="00500F6B">
            <w:pPr>
              <w:pStyle w:val="wrubrycemn"/>
              <w:rPr>
                <w:rFonts w:ascii="Tahoma" w:hAnsi="Tahoma" w:cs="Tahoma"/>
              </w:rPr>
            </w:pPr>
            <w:r w:rsidRPr="00CA7D0F">
              <w:rPr>
                <w:rFonts w:ascii="Tahoma" w:hAnsi="Tahoma" w:cs="Tahoma"/>
              </w:rPr>
              <w:t>przygotować ekstraktu roślinnego w oparciu o techniki ekstrakcji</w:t>
            </w:r>
          </w:p>
          <w:p w14:paraId="46A42CFD" w14:textId="77777777" w:rsidR="006F583A" w:rsidRPr="00CA7D0F" w:rsidRDefault="006F583A" w:rsidP="00500F6B">
            <w:pPr>
              <w:pStyle w:val="wrubrycemn"/>
              <w:rPr>
                <w:rFonts w:ascii="Tahoma" w:hAnsi="Tahoma" w:cs="Tahoma"/>
                <w:sz w:val="20"/>
              </w:rPr>
            </w:pPr>
          </w:p>
        </w:tc>
        <w:tc>
          <w:tcPr>
            <w:tcW w:w="2127" w:type="dxa"/>
            <w:vAlign w:val="center"/>
          </w:tcPr>
          <w:p w14:paraId="235EB782" w14:textId="77777777" w:rsidR="006F583A" w:rsidRPr="00CA7D0F" w:rsidRDefault="006F583A" w:rsidP="00500F6B">
            <w:pPr>
              <w:pStyle w:val="wrubrycemn"/>
              <w:rPr>
                <w:rFonts w:ascii="Tahoma" w:hAnsi="Tahoma" w:cs="Tahoma"/>
              </w:rPr>
            </w:pPr>
            <w:r w:rsidRPr="00CA7D0F">
              <w:rPr>
                <w:rFonts w:ascii="Tahoma" w:hAnsi="Tahoma" w:cs="Tahoma"/>
              </w:rPr>
              <w:t xml:space="preserve">przygotować ekstrakt roślinny wybraną techniką ekstrakcji z uwzględnieniem opisu tej metody </w:t>
            </w:r>
          </w:p>
          <w:p w14:paraId="03B2C8A7" w14:textId="77777777" w:rsidR="006F583A" w:rsidRPr="00CA7D0F" w:rsidRDefault="006F583A" w:rsidP="00500F6B">
            <w:pPr>
              <w:pStyle w:val="wrubrycemn"/>
              <w:rPr>
                <w:rFonts w:ascii="Tahoma" w:hAnsi="Tahoma" w:cs="Tahoma"/>
                <w:sz w:val="20"/>
              </w:rPr>
            </w:pPr>
          </w:p>
        </w:tc>
        <w:tc>
          <w:tcPr>
            <w:tcW w:w="2126" w:type="dxa"/>
            <w:vAlign w:val="center"/>
          </w:tcPr>
          <w:p w14:paraId="7CC85AA6" w14:textId="77777777" w:rsidR="006F583A" w:rsidRPr="00CA7D0F" w:rsidRDefault="006F583A" w:rsidP="00500F6B">
            <w:pPr>
              <w:pStyle w:val="wrubrycemn"/>
              <w:rPr>
                <w:rFonts w:ascii="Tahoma" w:hAnsi="Tahoma" w:cs="Tahoma"/>
              </w:rPr>
            </w:pPr>
            <w:r w:rsidRPr="00CA7D0F">
              <w:rPr>
                <w:rFonts w:ascii="Tahoma" w:hAnsi="Tahoma" w:cs="Tahoma"/>
              </w:rPr>
              <w:t xml:space="preserve">przygotować ekstrakt roślinny wybraną techniką ekstrakcji z uwzględnieniem opisu tej metody oraz możliwościami zastosowania w preparatach kosmetycznych </w:t>
            </w:r>
          </w:p>
        </w:tc>
        <w:tc>
          <w:tcPr>
            <w:tcW w:w="1984" w:type="dxa"/>
            <w:vAlign w:val="center"/>
          </w:tcPr>
          <w:p w14:paraId="2D4A840C" w14:textId="77777777" w:rsidR="006F583A" w:rsidRPr="00CA7D0F" w:rsidRDefault="006F583A" w:rsidP="00500F6B">
            <w:pPr>
              <w:pStyle w:val="wrubrycemn"/>
              <w:rPr>
                <w:rFonts w:ascii="Tahoma" w:hAnsi="Tahoma" w:cs="Tahoma"/>
              </w:rPr>
            </w:pPr>
            <w:r w:rsidRPr="00CA7D0F">
              <w:rPr>
                <w:rFonts w:ascii="Tahoma" w:hAnsi="Tahoma" w:cs="Tahoma"/>
              </w:rPr>
              <w:t>przygotować ekstrakt roślinny wybraną techniką ekstrakcji z</w:t>
            </w:r>
            <w:r w:rsidR="00131654">
              <w:rPr>
                <w:rFonts w:ascii="Tahoma" w:hAnsi="Tahoma" w:cs="Tahoma"/>
              </w:rPr>
              <w:t> </w:t>
            </w:r>
            <w:r w:rsidRPr="00CA7D0F">
              <w:rPr>
                <w:rFonts w:ascii="Tahoma" w:hAnsi="Tahoma" w:cs="Tahoma"/>
              </w:rPr>
              <w:t xml:space="preserve">uwzględnieniem: charakterystyki ekstraktu roślinnego, opisu metody ekstrakcji oraz możliwości zastosowania w preparatach kosmetycznych </w:t>
            </w:r>
          </w:p>
        </w:tc>
      </w:tr>
      <w:tr w:rsidR="00031CE6" w:rsidRPr="00B158DC" w14:paraId="261FCBA6" w14:textId="77777777" w:rsidTr="007C011B">
        <w:trPr>
          <w:trHeight w:val="277"/>
        </w:trPr>
        <w:tc>
          <w:tcPr>
            <w:tcW w:w="1418" w:type="dxa"/>
            <w:vAlign w:val="center"/>
          </w:tcPr>
          <w:p w14:paraId="241530DE" w14:textId="112A3E4E" w:rsidR="00031CE6" w:rsidRPr="00CA7D0F" w:rsidRDefault="00823277" w:rsidP="00031CE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A7D0F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2126" w:type="dxa"/>
            <w:vAlign w:val="center"/>
          </w:tcPr>
          <w:p w14:paraId="5C0085B8" w14:textId="505223CB" w:rsidR="00031CE6" w:rsidRPr="00CA7D0F" w:rsidRDefault="007C011B" w:rsidP="00031CE6">
            <w:pPr>
              <w:pStyle w:val="wrubrycemn"/>
              <w:rPr>
                <w:rFonts w:ascii="Tahoma" w:hAnsi="Tahoma" w:cs="Tahoma"/>
              </w:rPr>
            </w:pPr>
            <w:r w:rsidRPr="007C011B">
              <w:rPr>
                <w:rFonts w:ascii="Tahoma" w:hAnsi="Tahoma" w:cs="Tahoma"/>
              </w:rPr>
              <w:t>opracować metodologi</w:t>
            </w:r>
            <w:r w:rsidR="00823277">
              <w:rPr>
                <w:rFonts w:ascii="Tahoma" w:hAnsi="Tahoma" w:cs="Tahoma"/>
              </w:rPr>
              <w:t>i</w:t>
            </w:r>
            <w:r w:rsidRPr="007C011B">
              <w:rPr>
                <w:rFonts w:ascii="Tahoma" w:hAnsi="Tahoma" w:cs="Tahoma"/>
              </w:rPr>
              <w:t xml:space="preserve"> badań związków chemicznych </w:t>
            </w:r>
            <w:r>
              <w:rPr>
                <w:rFonts w:ascii="Tahoma" w:hAnsi="Tahoma" w:cs="Tahoma"/>
              </w:rPr>
              <w:t>stosowanych w preparatach kosmetycznych</w:t>
            </w:r>
          </w:p>
        </w:tc>
        <w:tc>
          <w:tcPr>
            <w:tcW w:w="2127" w:type="dxa"/>
            <w:vAlign w:val="center"/>
          </w:tcPr>
          <w:p w14:paraId="1B16DDB8" w14:textId="34C6E0DA" w:rsidR="00031CE6" w:rsidRPr="00CA7D0F" w:rsidRDefault="007C011B" w:rsidP="00031CE6">
            <w:pPr>
              <w:pStyle w:val="wrubrycemn"/>
              <w:rPr>
                <w:rFonts w:ascii="Tahoma" w:hAnsi="Tahoma" w:cs="Tahoma"/>
              </w:rPr>
            </w:pPr>
            <w:r w:rsidRPr="007C011B">
              <w:rPr>
                <w:rFonts w:ascii="Tahoma" w:hAnsi="Tahoma" w:cs="Tahoma"/>
              </w:rPr>
              <w:t>opracować metodologię badań związków chemicznych stosowanych w preparatach kosmetycznych</w:t>
            </w:r>
            <w:r>
              <w:rPr>
                <w:rFonts w:ascii="Tahoma" w:hAnsi="Tahoma" w:cs="Tahoma"/>
              </w:rPr>
              <w:t xml:space="preserve">, </w:t>
            </w:r>
            <w:r w:rsidR="00823277">
              <w:rPr>
                <w:rFonts w:ascii="Tahoma" w:hAnsi="Tahoma" w:cs="Tahoma"/>
              </w:rPr>
              <w:t>popełniając przy tym błędy</w:t>
            </w:r>
          </w:p>
        </w:tc>
        <w:tc>
          <w:tcPr>
            <w:tcW w:w="2126" w:type="dxa"/>
            <w:vAlign w:val="center"/>
          </w:tcPr>
          <w:p w14:paraId="57448CFF" w14:textId="5F769A0C" w:rsidR="008061DE" w:rsidRPr="00CA7D0F" w:rsidRDefault="007C011B" w:rsidP="008061DE">
            <w:pPr>
              <w:pStyle w:val="wrubrycemn"/>
              <w:rPr>
                <w:rFonts w:ascii="Tahoma" w:hAnsi="Tahoma" w:cs="Tahoma"/>
              </w:rPr>
            </w:pPr>
            <w:r w:rsidRPr="007C011B">
              <w:rPr>
                <w:rFonts w:ascii="Tahoma" w:hAnsi="Tahoma" w:cs="Tahoma"/>
              </w:rPr>
              <w:t xml:space="preserve">opracować metodologię badań związków chemicznych </w:t>
            </w:r>
            <w:r>
              <w:rPr>
                <w:rFonts w:ascii="Tahoma" w:hAnsi="Tahoma" w:cs="Tahoma"/>
              </w:rPr>
              <w:t>stosowanych w preparatach kosmetycznych</w:t>
            </w:r>
            <w:r w:rsidR="008061DE">
              <w:rPr>
                <w:rFonts w:ascii="Tahoma" w:hAnsi="Tahoma" w:cs="Tahoma"/>
              </w:rPr>
              <w:t xml:space="preserve">, </w:t>
            </w:r>
            <w:r w:rsidR="008061DE" w:rsidRPr="008061DE">
              <w:rPr>
                <w:rFonts w:ascii="Tahoma" w:hAnsi="Tahoma" w:cs="Tahoma"/>
              </w:rPr>
              <w:t xml:space="preserve">popełniając przy tym </w:t>
            </w:r>
            <w:r w:rsidR="008061DE">
              <w:rPr>
                <w:rFonts w:ascii="Tahoma" w:hAnsi="Tahoma" w:cs="Tahoma"/>
              </w:rPr>
              <w:t xml:space="preserve">nieznaczne </w:t>
            </w:r>
            <w:r w:rsidR="008061DE" w:rsidRPr="008061DE">
              <w:rPr>
                <w:rFonts w:ascii="Tahoma" w:hAnsi="Tahoma" w:cs="Tahoma"/>
              </w:rPr>
              <w:t>błędy</w:t>
            </w:r>
            <w:r w:rsidR="008061DE">
              <w:rPr>
                <w:rFonts w:ascii="Tahoma" w:hAnsi="Tahoma" w:cs="Tahoma"/>
              </w:rPr>
              <w:t>, ale i</w:t>
            </w:r>
            <w:r w:rsidR="008061DE" w:rsidRPr="008061DE">
              <w:rPr>
                <w:rFonts w:ascii="Tahoma" w:hAnsi="Tahoma" w:cs="Tahoma"/>
              </w:rPr>
              <w:t xml:space="preserve"> </w:t>
            </w:r>
            <w:r w:rsidR="008061DE">
              <w:rPr>
                <w:rFonts w:ascii="Tahoma" w:hAnsi="Tahoma" w:cs="Tahoma"/>
              </w:rPr>
              <w:t xml:space="preserve">wprowadzając elementy fachowej nomenklatury </w:t>
            </w:r>
          </w:p>
        </w:tc>
        <w:tc>
          <w:tcPr>
            <w:tcW w:w="1984" w:type="dxa"/>
            <w:vAlign w:val="center"/>
          </w:tcPr>
          <w:p w14:paraId="7BE1F277" w14:textId="64009B0B" w:rsidR="00031CE6" w:rsidRPr="00CA7D0F" w:rsidRDefault="007C011B" w:rsidP="00031CE6">
            <w:pPr>
              <w:pStyle w:val="wrubrycemn"/>
              <w:rPr>
                <w:rFonts w:ascii="Tahoma" w:hAnsi="Tahoma" w:cs="Tahoma"/>
              </w:rPr>
            </w:pPr>
            <w:r w:rsidRPr="007C011B">
              <w:rPr>
                <w:rFonts w:ascii="Tahoma" w:hAnsi="Tahoma" w:cs="Tahoma"/>
              </w:rPr>
              <w:t xml:space="preserve">opracować metodologię badań związków chemicznych </w:t>
            </w:r>
            <w:r>
              <w:rPr>
                <w:rFonts w:ascii="Tahoma" w:hAnsi="Tahoma" w:cs="Tahoma"/>
              </w:rPr>
              <w:t>stosowanych w preparatach kosmetycznych</w:t>
            </w:r>
            <w:r w:rsidR="008061DE">
              <w:rPr>
                <w:rFonts w:ascii="Tahoma" w:hAnsi="Tahoma" w:cs="Tahoma"/>
              </w:rPr>
              <w:t>,</w:t>
            </w:r>
            <w:r w:rsidR="00823277">
              <w:rPr>
                <w:rFonts w:ascii="Tahoma" w:hAnsi="Tahoma" w:cs="Tahoma"/>
              </w:rPr>
              <w:t xml:space="preserve"> posługując się przy tym fachową nomenklaturą i wyciągając racjonalne wnioski </w:t>
            </w:r>
          </w:p>
        </w:tc>
      </w:tr>
    </w:tbl>
    <w:p w14:paraId="344204CA" w14:textId="77777777" w:rsidR="002F70F0" w:rsidRPr="00B158DC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63BE7B05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2AD69EF2" w14:textId="77777777" w:rsidTr="005B11FF">
        <w:tc>
          <w:tcPr>
            <w:tcW w:w="9776" w:type="dxa"/>
          </w:tcPr>
          <w:p w14:paraId="1D824D27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6F583A" w:rsidRPr="00B158DC" w14:paraId="3AD6B30C" w14:textId="77777777" w:rsidTr="008A1C12">
        <w:tc>
          <w:tcPr>
            <w:tcW w:w="9776" w:type="dxa"/>
          </w:tcPr>
          <w:p w14:paraId="069C7239" w14:textId="77777777" w:rsidR="006F583A" w:rsidRPr="0021288C" w:rsidRDefault="006F583A" w:rsidP="00500F6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Chemia kosmetyczna</w:t>
            </w:r>
            <w:r w:rsidRPr="0021288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: ćwiczenia laboratoryjne / Karol Kacprzak, Krystyna Gawrońska ; Uniwersytet im. Adama M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ickiewicza w Poznaniu. - Poznań</w:t>
            </w:r>
            <w:r w:rsidRPr="0021288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: Wydawnictwo Naukowe Uniwersytetu im. Adama Mickiewicza, 2008 i nowsze</w:t>
            </w:r>
          </w:p>
        </w:tc>
      </w:tr>
      <w:tr w:rsidR="006F583A" w:rsidRPr="00B158DC" w14:paraId="5E7C46EC" w14:textId="77777777" w:rsidTr="005B11FF">
        <w:tc>
          <w:tcPr>
            <w:tcW w:w="9776" w:type="dxa"/>
            <w:vAlign w:val="center"/>
          </w:tcPr>
          <w:p w14:paraId="599FB1FE" w14:textId="77777777" w:rsidR="006F583A" w:rsidRPr="0021288C" w:rsidRDefault="006F583A" w:rsidP="00500F6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Chemia kosmetyków</w:t>
            </w:r>
            <w:r w:rsidRPr="0021288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: surowce, półprodukty, preparatyka wyrobów / A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licja Marzec. - Wyd. 3. - Toruń</w:t>
            </w:r>
            <w:r w:rsidRPr="0021288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: Towarzystwo Naukowe Organizacji i Kierownictwa "Dom Organizatora", 2009 i nowsze</w:t>
            </w:r>
          </w:p>
        </w:tc>
      </w:tr>
    </w:tbl>
    <w:p w14:paraId="60B9A9EB" w14:textId="77777777"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3A7611F3" w14:textId="77777777" w:rsidTr="005B11FF">
        <w:tc>
          <w:tcPr>
            <w:tcW w:w="9776" w:type="dxa"/>
          </w:tcPr>
          <w:p w14:paraId="4DB88293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6F583A" w:rsidRPr="00B158DC" w14:paraId="0DD36C1D" w14:textId="77777777" w:rsidTr="005B11FF">
        <w:tc>
          <w:tcPr>
            <w:tcW w:w="9776" w:type="dxa"/>
            <w:vAlign w:val="center"/>
          </w:tcPr>
          <w:p w14:paraId="5E9B7B3B" w14:textId="77777777" w:rsidR="006F583A" w:rsidRPr="0021288C" w:rsidRDefault="006F583A" w:rsidP="00500F6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Chemia nowoczesnych kosmetyków</w:t>
            </w:r>
            <w:r w:rsidRPr="0021288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: substancje aktywne w nowoczesnych preparatach i zabiegach kosmety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cznych / Alicja Marzec. - Toruń</w:t>
            </w:r>
            <w:r w:rsidRPr="0021288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: Towarzystwo Naukowe Organizacji i Kierownictwa "Dom Organizatora", 2010 i nowsze</w:t>
            </w:r>
          </w:p>
        </w:tc>
      </w:tr>
      <w:tr w:rsidR="006F583A" w:rsidRPr="00B158DC" w14:paraId="008E2C90" w14:textId="77777777" w:rsidTr="005B11FF">
        <w:tc>
          <w:tcPr>
            <w:tcW w:w="9776" w:type="dxa"/>
            <w:vAlign w:val="center"/>
          </w:tcPr>
          <w:p w14:paraId="02E75AAC" w14:textId="77777777" w:rsidR="006F583A" w:rsidRPr="0021288C" w:rsidRDefault="006F583A" w:rsidP="00500F6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1288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Chemia piękna / Marcin Molski. - </w:t>
            </w:r>
            <w:proofErr w:type="spellStart"/>
            <w:r w:rsidRPr="0021288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Wyd</w:t>
            </w:r>
            <w:proofErr w:type="spellEnd"/>
            <w:r w:rsidRPr="0021288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2, 2 </w:t>
            </w:r>
            <w:proofErr w:type="spellStart"/>
            <w:r w:rsidRPr="0021288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dodr</w:t>
            </w:r>
            <w:proofErr w:type="spellEnd"/>
            <w:r w:rsidRPr="0021288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 - Warszawa : Wydawnictwo Naukowe PWN, 2010 i nowsze</w:t>
            </w:r>
          </w:p>
        </w:tc>
      </w:tr>
      <w:tr w:rsidR="006F583A" w:rsidRPr="00B158DC" w14:paraId="48A71525" w14:textId="77777777" w:rsidTr="005B11FF">
        <w:tc>
          <w:tcPr>
            <w:tcW w:w="9776" w:type="dxa"/>
            <w:vAlign w:val="center"/>
          </w:tcPr>
          <w:p w14:paraId="69504D01" w14:textId="77777777" w:rsidR="006F583A" w:rsidRPr="0021288C" w:rsidRDefault="006F583A" w:rsidP="00500F6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1288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Chemia analit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yczna / D.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Kealey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, P. J.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Haines</w:t>
            </w:r>
            <w:proofErr w:type="spellEnd"/>
            <w:r w:rsidRPr="0021288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; z jęz. ang. tł. Małgorzata Galus. - Warszawa : Wydaw. Naukowe PWN, 2009 i nowsze</w:t>
            </w:r>
          </w:p>
        </w:tc>
      </w:tr>
    </w:tbl>
    <w:p w14:paraId="3CB1271D" w14:textId="77777777" w:rsidR="00FA5FD5" w:rsidRPr="00B158DC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61F2F45" w14:textId="521F2AD7" w:rsidR="006863F4" w:rsidRPr="00494F80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EE3891" w:rsidRPr="00B158DC" w14:paraId="4D7B5269" w14:textId="77777777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565124D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C0291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E3891" w:rsidRPr="00B158DC" w14:paraId="49C243A7" w14:textId="77777777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F1568E7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628D4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92EB9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8747D7" w:rsidRPr="008747D7" w14:paraId="6D9932ED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A2C58" w14:textId="20690F68" w:rsidR="00EE3891" w:rsidRPr="008747D7" w:rsidRDefault="00EE3891" w:rsidP="00FE3E1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8747D7">
              <w:rPr>
                <w:color w:val="auto"/>
                <w:spacing w:val="-6"/>
                <w:sz w:val="20"/>
                <w:szCs w:val="20"/>
              </w:rPr>
              <w:t>Udział w L (</w:t>
            </w:r>
            <w:r w:rsidR="00EC5121">
              <w:rPr>
                <w:color w:val="auto"/>
                <w:spacing w:val="-6"/>
                <w:sz w:val="20"/>
                <w:szCs w:val="20"/>
              </w:rPr>
              <w:t>UB</w:t>
            </w:r>
            <w:bookmarkStart w:id="0" w:name="_GoBack"/>
            <w:bookmarkEnd w:id="0"/>
            <w:r w:rsidRPr="008747D7">
              <w:rPr>
                <w:color w:val="auto"/>
                <w:spacing w:val="-6"/>
                <w:sz w:val="20"/>
                <w:szCs w:val="20"/>
              </w:rPr>
              <w:t>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3FB2A" w14:textId="77777777" w:rsidR="00EE3891" w:rsidRPr="00466DAD" w:rsidRDefault="00FE3E18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66DAD">
              <w:rPr>
                <w:color w:val="auto"/>
                <w:sz w:val="20"/>
                <w:szCs w:val="20"/>
              </w:rPr>
              <w:t>25</w:t>
            </w:r>
            <w:r w:rsidR="00670C82" w:rsidRPr="00466DAD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77A3C" w14:textId="77777777" w:rsidR="00EE3891" w:rsidRPr="00466DAD" w:rsidRDefault="00FE3E18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66DAD">
              <w:rPr>
                <w:color w:val="auto"/>
                <w:sz w:val="20"/>
                <w:szCs w:val="20"/>
              </w:rPr>
              <w:t>10</w:t>
            </w:r>
            <w:r w:rsidR="00670C82" w:rsidRPr="00466DAD">
              <w:rPr>
                <w:color w:val="auto"/>
                <w:sz w:val="20"/>
                <w:szCs w:val="20"/>
              </w:rPr>
              <w:t>h</w:t>
            </w:r>
          </w:p>
        </w:tc>
      </w:tr>
      <w:tr w:rsidR="008747D7" w:rsidRPr="008747D7" w14:paraId="1A750750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393DA" w14:textId="07C6B389" w:rsidR="00EE3891" w:rsidRPr="008747D7" w:rsidRDefault="00EE3891" w:rsidP="00FE3E18">
            <w:pPr>
              <w:pStyle w:val="Default"/>
              <w:rPr>
                <w:color w:val="auto"/>
                <w:sz w:val="20"/>
                <w:szCs w:val="20"/>
              </w:rPr>
            </w:pPr>
            <w:r w:rsidRPr="008747D7">
              <w:rPr>
                <w:color w:val="auto"/>
                <w:sz w:val="20"/>
                <w:szCs w:val="20"/>
              </w:rPr>
              <w:t>Konsultacje do L (</w:t>
            </w:r>
            <w:r w:rsidR="00EC5121">
              <w:rPr>
                <w:color w:val="auto"/>
                <w:sz w:val="20"/>
                <w:szCs w:val="20"/>
              </w:rPr>
              <w:t>UB</w:t>
            </w:r>
            <w:r w:rsidRPr="008747D7">
              <w:rPr>
                <w:color w:val="auto"/>
                <w:sz w:val="20"/>
                <w:szCs w:val="20"/>
              </w:rPr>
              <w:t>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BDF73" w14:textId="77777777" w:rsidR="00EE3891" w:rsidRPr="00466DAD" w:rsidRDefault="00FE3E18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66DAD">
              <w:rPr>
                <w:color w:val="auto"/>
                <w:sz w:val="20"/>
                <w:szCs w:val="20"/>
              </w:rPr>
              <w:t>5</w:t>
            </w:r>
            <w:r w:rsidR="00670C82" w:rsidRPr="00466DAD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7FCAB" w14:textId="77777777" w:rsidR="00EE3891" w:rsidRPr="00466DAD" w:rsidRDefault="00FE3E18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66DAD">
              <w:rPr>
                <w:color w:val="auto"/>
                <w:sz w:val="20"/>
                <w:szCs w:val="20"/>
              </w:rPr>
              <w:t>2</w:t>
            </w:r>
            <w:r w:rsidR="00670C82" w:rsidRPr="00466DAD">
              <w:rPr>
                <w:color w:val="auto"/>
                <w:sz w:val="20"/>
                <w:szCs w:val="20"/>
              </w:rPr>
              <w:t>h</w:t>
            </w:r>
          </w:p>
        </w:tc>
      </w:tr>
      <w:tr w:rsidR="008747D7" w:rsidRPr="008747D7" w14:paraId="10534B2E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63DB7" w14:textId="77777777" w:rsidR="00EE3891" w:rsidRPr="008747D7" w:rsidRDefault="00EE3891" w:rsidP="00FE3E18">
            <w:pPr>
              <w:pStyle w:val="Default"/>
              <w:rPr>
                <w:color w:val="auto"/>
                <w:sz w:val="20"/>
                <w:szCs w:val="20"/>
              </w:rPr>
            </w:pPr>
            <w:r w:rsidRPr="008747D7">
              <w:rPr>
                <w:color w:val="auto"/>
                <w:sz w:val="20"/>
                <w:szCs w:val="20"/>
              </w:rPr>
              <w:t>Samodzielne przygotowanie się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A4B0F" w14:textId="5EF69359" w:rsidR="00EE3891" w:rsidRPr="00466DAD" w:rsidRDefault="00FE3E18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66DAD">
              <w:rPr>
                <w:color w:val="auto"/>
                <w:sz w:val="20"/>
                <w:szCs w:val="20"/>
              </w:rPr>
              <w:t>2</w:t>
            </w:r>
            <w:r w:rsidR="004056AE">
              <w:rPr>
                <w:color w:val="auto"/>
                <w:sz w:val="20"/>
                <w:szCs w:val="20"/>
              </w:rPr>
              <w:t>5</w:t>
            </w:r>
            <w:r w:rsidR="00670C82" w:rsidRPr="00466DAD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E2D0D" w14:textId="68808BB9" w:rsidR="00EE3891" w:rsidRPr="00466DAD" w:rsidRDefault="00FE3E18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66DAD">
              <w:rPr>
                <w:color w:val="auto"/>
                <w:sz w:val="20"/>
                <w:szCs w:val="20"/>
              </w:rPr>
              <w:t>4</w:t>
            </w:r>
            <w:r w:rsidR="00C06F18">
              <w:rPr>
                <w:color w:val="auto"/>
                <w:sz w:val="20"/>
                <w:szCs w:val="20"/>
              </w:rPr>
              <w:t>3</w:t>
            </w:r>
            <w:r w:rsidR="00670C82" w:rsidRPr="00466DAD">
              <w:rPr>
                <w:color w:val="auto"/>
                <w:sz w:val="20"/>
                <w:szCs w:val="20"/>
              </w:rPr>
              <w:t>h</w:t>
            </w:r>
          </w:p>
        </w:tc>
      </w:tr>
      <w:tr w:rsidR="00466DAD" w:rsidRPr="008747D7" w14:paraId="5129D37E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7CB22" w14:textId="4CA15170" w:rsidR="00466DAD" w:rsidRPr="008747D7" w:rsidRDefault="00466DAD" w:rsidP="00466DAD">
            <w:pPr>
              <w:pStyle w:val="Default"/>
              <w:rPr>
                <w:color w:val="auto"/>
                <w:sz w:val="20"/>
                <w:szCs w:val="20"/>
              </w:rPr>
            </w:pPr>
            <w:r w:rsidRPr="00693E7F">
              <w:rPr>
                <w:color w:val="auto"/>
                <w:sz w:val="20"/>
                <w:szCs w:val="20"/>
              </w:rPr>
              <w:t>Udział w i konsultacje do PS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8BC0E" w14:textId="0AE78C1F" w:rsidR="00466DAD" w:rsidRPr="00466DAD" w:rsidRDefault="004056AE" w:rsidP="00466DA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</w:t>
            </w:r>
            <w:r w:rsidR="00466DAD" w:rsidRPr="00693E7F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343B8" w14:textId="480B1CD7" w:rsidR="00466DAD" w:rsidRPr="00466DAD" w:rsidRDefault="00C06F18" w:rsidP="00466DA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 w:rsidR="00466DAD" w:rsidRPr="00693E7F">
              <w:rPr>
                <w:color w:val="auto"/>
                <w:sz w:val="20"/>
                <w:szCs w:val="20"/>
              </w:rPr>
              <w:t>h</w:t>
            </w:r>
          </w:p>
        </w:tc>
      </w:tr>
      <w:tr w:rsidR="00466DAD" w:rsidRPr="008747D7" w14:paraId="5D19FC6D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366F5" w14:textId="269CD772" w:rsidR="00466DAD" w:rsidRPr="008747D7" w:rsidRDefault="00466DAD" w:rsidP="00466DAD">
            <w:pPr>
              <w:pStyle w:val="Default"/>
              <w:rPr>
                <w:color w:val="auto"/>
                <w:sz w:val="20"/>
                <w:szCs w:val="20"/>
              </w:rPr>
            </w:pPr>
            <w:r w:rsidRPr="00693E7F">
              <w:rPr>
                <w:color w:val="auto"/>
                <w:sz w:val="20"/>
                <w:szCs w:val="20"/>
              </w:rPr>
              <w:t>Samodzielne przygotowanie się do zaliczenia PS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1AB35" w14:textId="1D18DDC8" w:rsidR="00466DAD" w:rsidRPr="00466DAD" w:rsidRDefault="00C06F18" w:rsidP="00466DA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  <w:r w:rsidR="00466DAD" w:rsidRPr="00693E7F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1E0CD" w14:textId="537B3E96" w:rsidR="00466DAD" w:rsidRPr="00466DAD" w:rsidRDefault="004056AE" w:rsidP="00466DA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="00C06F18">
              <w:rPr>
                <w:color w:val="auto"/>
                <w:sz w:val="20"/>
                <w:szCs w:val="20"/>
              </w:rPr>
              <w:t>5</w:t>
            </w:r>
            <w:r>
              <w:rPr>
                <w:color w:val="auto"/>
                <w:sz w:val="20"/>
                <w:szCs w:val="20"/>
              </w:rPr>
              <w:t>h</w:t>
            </w:r>
          </w:p>
        </w:tc>
      </w:tr>
      <w:tr w:rsidR="008747D7" w:rsidRPr="008747D7" w14:paraId="563D6ABF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7ED10" w14:textId="77777777" w:rsidR="00EE3891" w:rsidRPr="008747D7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747D7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E7859" w14:textId="235AA76A" w:rsidR="00EE3891" w:rsidRPr="00466DAD" w:rsidRDefault="007D3AE9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110</w:t>
            </w:r>
            <w:r w:rsidR="00670C82" w:rsidRPr="00466DAD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BB9A3" w14:textId="7BC1616C" w:rsidR="00EE3891" w:rsidRPr="00466DAD" w:rsidRDefault="007D3AE9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110</w:t>
            </w:r>
            <w:r w:rsidR="00670C82" w:rsidRPr="00466DAD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8747D7" w:rsidRPr="008747D7" w14:paraId="230DE1E4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4F4A3" w14:textId="77777777" w:rsidR="00EE3891" w:rsidRPr="008747D7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747D7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9BD1F" w14:textId="19EEF561" w:rsidR="00EE3891" w:rsidRPr="00466DAD" w:rsidRDefault="00466DAD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466DAD">
              <w:rPr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93908" w14:textId="12435DD8" w:rsidR="00EE3891" w:rsidRPr="00466DAD" w:rsidRDefault="00466DAD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466DAD">
              <w:rPr>
                <w:b/>
                <w:color w:val="auto"/>
                <w:sz w:val="20"/>
                <w:szCs w:val="20"/>
              </w:rPr>
              <w:t>4</w:t>
            </w:r>
          </w:p>
        </w:tc>
      </w:tr>
      <w:tr w:rsidR="008747D7" w:rsidRPr="008747D7" w14:paraId="626C3DEE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FB693" w14:textId="77777777" w:rsidR="00EE3891" w:rsidRPr="008747D7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747D7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C21F0" w14:textId="1F338365" w:rsidR="00EE3891" w:rsidRPr="00466DAD" w:rsidRDefault="004056AE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EA351" w14:textId="77777777" w:rsidR="00EE3891" w:rsidRPr="00466DAD" w:rsidRDefault="00FE3E18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466DAD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8747D7" w:rsidRPr="008747D7" w14:paraId="65449C8E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0B5B1" w14:textId="77777777" w:rsidR="00EE3891" w:rsidRPr="008747D7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747D7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72628" w14:textId="5D3ED836" w:rsidR="00EE3891" w:rsidRPr="00466DAD" w:rsidRDefault="004056AE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FCB3C" w14:textId="51695E03" w:rsidR="00EE3891" w:rsidRPr="00466DAD" w:rsidRDefault="004056AE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</w:p>
        </w:tc>
      </w:tr>
    </w:tbl>
    <w:p w14:paraId="1436D2AC" w14:textId="77777777"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B6061A" w14:textId="77777777" w:rsidR="00644DCF" w:rsidRDefault="00644DCF">
      <w:r>
        <w:separator/>
      </w:r>
    </w:p>
  </w:endnote>
  <w:endnote w:type="continuationSeparator" w:id="0">
    <w:p w14:paraId="507B3FB8" w14:textId="77777777" w:rsidR="00644DCF" w:rsidRDefault="00644D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F325A1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EF739B9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3DEB0235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B02DB3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EAFC27" w14:textId="77777777" w:rsidR="00644DCF" w:rsidRDefault="00644DCF">
      <w:r>
        <w:separator/>
      </w:r>
    </w:p>
  </w:footnote>
  <w:footnote w:type="continuationSeparator" w:id="0">
    <w:p w14:paraId="7AB822E6" w14:textId="77777777" w:rsidR="00644DCF" w:rsidRDefault="00644D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17ABE0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552CC967" wp14:editId="323748DD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82967C0" w14:textId="77777777" w:rsidR="00731B10" w:rsidRDefault="00644DCF" w:rsidP="00731B10">
    <w:pPr>
      <w:pStyle w:val="Nagwek"/>
    </w:pPr>
    <w:r>
      <w:pict w14:anchorId="0DF314F7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1CE6"/>
    <w:rsid w:val="00036673"/>
    <w:rsid w:val="0003677D"/>
    <w:rsid w:val="00041E4B"/>
    <w:rsid w:val="00043806"/>
    <w:rsid w:val="00044D49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14163"/>
    <w:rsid w:val="00131654"/>
    <w:rsid w:val="00131673"/>
    <w:rsid w:val="00133A52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06A85"/>
    <w:rsid w:val="002325AB"/>
    <w:rsid w:val="00232843"/>
    <w:rsid w:val="00240FAC"/>
    <w:rsid w:val="00261E49"/>
    <w:rsid w:val="0028290B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3D7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6AE"/>
    <w:rsid w:val="00405D10"/>
    <w:rsid w:val="00412A5F"/>
    <w:rsid w:val="004252DC"/>
    <w:rsid w:val="00426BA1"/>
    <w:rsid w:val="00426BFE"/>
    <w:rsid w:val="00442815"/>
    <w:rsid w:val="00442C4F"/>
    <w:rsid w:val="00457FDC"/>
    <w:rsid w:val="004600E4"/>
    <w:rsid w:val="004607EF"/>
    <w:rsid w:val="00466DAD"/>
    <w:rsid w:val="00476517"/>
    <w:rsid w:val="004846A3"/>
    <w:rsid w:val="0048771D"/>
    <w:rsid w:val="00494F80"/>
    <w:rsid w:val="00497319"/>
    <w:rsid w:val="004A1B60"/>
    <w:rsid w:val="004C4181"/>
    <w:rsid w:val="004D26FD"/>
    <w:rsid w:val="004D72D9"/>
    <w:rsid w:val="004F2C68"/>
    <w:rsid w:val="004F33B4"/>
    <w:rsid w:val="005247A6"/>
    <w:rsid w:val="00546EAF"/>
    <w:rsid w:val="005807B4"/>
    <w:rsid w:val="00581858"/>
    <w:rsid w:val="005930A7"/>
    <w:rsid w:val="005955F9"/>
    <w:rsid w:val="005B11FF"/>
    <w:rsid w:val="005B48E6"/>
    <w:rsid w:val="005C55D0"/>
    <w:rsid w:val="005D2001"/>
    <w:rsid w:val="00603431"/>
    <w:rsid w:val="00606392"/>
    <w:rsid w:val="00626EA3"/>
    <w:rsid w:val="0063007E"/>
    <w:rsid w:val="00641D09"/>
    <w:rsid w:val="00644DCF"/>
    <w:rsid w:val="00655F46"/>
    <w:rsid w:val="00663E53"/>
    <w:rsid w:val="00666CCB"/>
    <w:rsid w:val="00670C82"/>
    <w:rsid w:val="00676A3F"/>
    <w:rsid w:val="00680BA2"/>
    <w:rsid w:val="00684D54"/>
    <w:rsid w:val="006863F4"/>
    <w:rsid w:val="006A46E0"/>
    <w:rsid w:val="006B07BF"/>
    <w:rsid w:val="006E6720"/>
    <w:rsid w:val="006F583A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4C64"/>
    <w:rsid w:val="007A79F2"/>
    <w:rsid w:val="007C011B"/>
    <w:rsid w:val="007C068F"/>
    <w:rsid w:val="007C675D"/>
    <w:rsid w:val="007D191E"/>
    <w:rsid w:val="007D3AE9"/>
    <w:rsid w:val="007E4D57"/>
    <w:rsid w:val="007F2FF6"/>
    <w:rsid w:val="008046AE"/>
    <w:rsid w:val="0080542D"/>
    <w:rsid w:val="008061DE"/>
    <w:rsid w:val="00814C3C"/>
    <w:rsid w:val="00823277"/>
    <w:rsid w:val="00846BE3"/>
    <w:rsid w:val="00847A73"/>
    <w:rsid w:val="00857E00"/>
    <w:rsid w:val="0086671E"/>
    <w:rsid w:val="008747D7"/>
    <w:rsid w:val="00877135"/>
    <w:rsid w:val="008938C7"/>
    <w:rsid w:val="00893A15"/>
    <w:rsid w:val="008B6A8D"/>
    <w:rsid w:val="008C6711"/>
    <w:rsid w:val="008C7BF3"/>
    <w:rsid w:val="008D2150"/>
    <w:rsid w:val="008D6EE0"/>
    <w:rsid w:val="00900263"/>
    <w:rsid w:val="009146BE"/>
    <w:rsid w:val="00914E87"/>
    <w:rsid w:val="00923212"/>
    <w:rsid w:val="0093005B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57A5"/>
    <w:rsid w:val="00AE3B8A"/>
    <w:rsid w:val="00AF0B6F"/>
    <w:rsid w:val="00AF7D73"/>
    <w:rsid w:val="00B02DB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C06F18"/>
    <w:rsid w:val="00C10249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F1CB2"/>
    <w:rsid w:val="00CF2FBF"/>
    <w:rsid w:val="00D11547"/>
    <w:rsid w:val="00D1183C"/>
    <w:rsid w:val="00D17216"/>
    <w:rsid w:val="00D23CB4"/>
    <w:rsid w:val="00D36BD4"/>
    <w:rsid w:val="00D43CB7"/>
    <w:rsid w:val="00D465B9"/>
    <w:rsid w:val="00D55B2B"/>
    <w:rsid w:val="00DB0142"/>
    <w:rsid w:val="00DB3A5B"/>
    <w:rsid w:val="00DB7026"/>
    <w:rsid w:val="00DD2ED3"/>
    <w:rsid w:val="00DE190F"/>
    <w:rsid w:val="00DF5C11"/>
    <w:rsid w:val="00E16E4A"/>
    <w:rsid w:val="00E25D17"/>
    <w:rsid w:val="00E46276"/>
    <w:rsid w:val="00E65A40"/>
    <w:rsid w:val="00E9725F"/>
    <w:rsid w:val="00E9743E"/>
    <w:rsid w:val="00E974B8"/>
    <w:rsid w:val="00EA1B88"/>
    <w:rsid w:val="00EA39FC"/>
    <w:rsid w:val="00EB0ADA"/>
    <w:rsid w:val="00EB52B7"/>
    <w:rsid w:val="00EC15E6"/>
    <w:rsid w:val="00EC5121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62B66"/>
    <w:rsid w:val="00FA09BD"/>
    <w:rsid w:val="00FA3E08"/>
    <w:rsid w:val="00FA5FD5"/>
    <w:rsid w:val="00FB455D"/>
    <w:rsid w:val="00FB6199"/>
    <w:rsid w:val="00FC1BE5"/>
    <w:rsid w:val="00FD3016"/>
    <w:rsid w:val="00FD36B1"/>
    <w:rsid w:val="00FE3E18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154C44B"/>
  <w15:docId w15:val="{3BCB439C-EDEE-4376-AD67-750684B67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uiPriority w:val="99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uiPriority w:val="99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uiPriority w:val="99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uiPriority w:val="99"/>
    <w:rsid w:val="003973B8"/>
    <w:pPr>
      <w:jc w:val="center"/>
    </w:pPr>
  </w:style>
  <w:style w:type="paragraph" w:customStyle="1" w:styleId="rdtytu">
    <w:name w:val="Śródtytuł"/>
    <w:basedOn w:val="Nagwek1"/>
    <w:uiPriority w:val="99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uiPriority w:val="99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48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B48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B48E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48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48E6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D9F091-1369-408A-98BD-E49374491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4</Pages>
  <Words>1044</Words>
  <Characters>6264</Characters>
  <Application>Microsoft Office Word</Application>
  <DocSecurity>0</DocSecurity>
  <Lines>52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7294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Martyna Zagórska-Dziok</cp:lastModifiedBy>
  <cp:revision>23</cp:revision>
  <cp:lastPrinted>2019-06-05T11:04:00Z</cp:lastPrinted>
  <dcterms:created xsi:type="dcterms:W3CDTF">2019-07-08T10:24:00Z</dcterms:created>
  <dcterms:modified xsi:type="dcterms:W3CDTF">2022-09-14T09:25:00Z</dcterms:modified>
</cp:coreProperties>
</file>