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13544" w:rsidR="0080542D" w:rsidP="0001795B" w:rsidRDefault="0080542D" w14:paraId="672A6659" w14:textId="77777777">
      <w:pPr>
        <w:spacing w:after="0" w:line="240" w:lineRule="auto"/>
        <w:rPr>
          <w:rFonts w:ascii="Tahoma" w:hAnsi="Tahoma" w:cs="Tahoma"/>
        </w:rPr>
      </w:pPr>
    </w:p>
    <w:p w:rsidRPr="00213544" w:rsidR="003A3B72" w:rsidP="0001795B" w:rsidRDefault="003A3B72" w14:paraId="0A37501D" w14:textId="77777777">
      <w:pPr>
        <w:spacing w:after="0" w:line="240" w:lineRule="auto"/>
        <w:rPr>
          <w:rFonts w:ascii="Tahoma" w:hAnsi="Tahoma" w:cs="Tahoma"/>
        </w:rPr>
      </w:pPr>
    </w:p>
    <w:p w:rsidRPr="00213544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13544">
        <w:rPr>
          <w:rFonts w:ascii="Tahoma" w:hAnsi="Tahoma" w:cs="Tahoma"/>
          <w:b/>
          <w:smallCaps/>
          <w:sz w:val="36"/>
        </w:rPr>
        <w:t>karta przedmiotu</w:t>
      </w:r>
    </w:p>
    <w:p w:rsidRPr="00213544" w:rsidR="0001795B" w:rsidP="0001795B" w:rsidRDefault="0001795B" w14:paraId="5DAB6C7B" w14:textId="77777777">
      <w:pPr>
        <w:spacing w:after="0" w:line="240" w:lineRule="auto"/>
        <w:rPr>
          <w:rFonts w:ascii="Tahoma" w:hAnsi="Tahoma" w:cs="Tahoma"/>
        </w:rPr>
      </w:pPr>
    </w:p>
    <w:p w:rsidRPr="00213544" w:rsidR="00B158DC" w:rsidP="0001795B" w:rsidRDefault="00B158DC" w14:paraId="02EB378F" w14:textId="77777777">
      <w:pPr>
        <w:spacing w:after="0" w:line="240" w:lineRule="auto"/>
        <w:rPr>
          <w:rFonts w:ascii="Tahoma" w:hAnsi="Tahoma" w:cs="Tahoma"/>
        </w:rPr>
      </w:pPr>
    </w:p>
    <w:p w:rsidRPr="00213544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1354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213544" w:rsidR="00213544" w:rsidTr="05CC92A8" w14:paraId="1260F201" w14:textId="77777777">
        <w:tc>
          <w:tcPr>
            <w:tcW w:w="2410" w:type="dxa"/>
            <w:tcMar/>
            <w:vAlign w:val="center"/>
          </w:tcPr>
          <w:p w:rsidRPr="00213544" w:rsidR="00DB0142" w:rsidP="00EE3891" w:rsidRDefault="00DB0142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213544" w:rsidR="00DB0142" w:rsidP="00EE3891" w:rsidRDefault="00D54292" w14:paraId="199C0F9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Prawo (Law)</w:t>
            </w:r>
          </w:p>
        </w:tc>
      </w:tr>
      <w:tr w:rsidRPr="00213544" w:rsidR="00213544" w:rsidTr="05CC92A8" w14:paraId="3F3ACB73" w14:textId="77777777">
        <w:tc>
          <w:tcPr>
            <w:tcW w:w="2410" w:type="dxa"/>
            <w:tcMar/>
            <w:vAlign w:val="center"/>
          </w:tcPr>
          <w:p w:rsidRPr="00213544" w:rsidR="007461A1" w:rsidP="00EE3891" w:rsidRDefault="007461A1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213544" w:rsidR="007461A1" w:rsidP="00EE3891" w:rsidRDefault="00D54292" w14:paraId="773CABC7" w14:textId="00FD07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5CC92A8" w:rsidR="00D54292">
              <w:rPr>
                <w:rFonts w:ascii="Tahoma" w:hAnsi="Tahoma" w:cs="Tahoma"/>
                <w:b w:val="0"/>
                <w:bCs w:val="0"/>
              </w:rPr>
              <w:t>20</w:t>
            </w:r>
            <w:r w:rsidRPr="05CC92A8" w:rsidR="00B42D5E">
              <w:rPr>
                <w:rFonts w:ascii="Tahoma" w:hAnsi="Tahoma" w:cs="Tahoma"/>
                <w:b w:val="0"/>
                <w:bCs w:val="0"/>
              </w:rPr>
              <w:t>22</w:t>
            </w:r>
            <w:r w:rsidRPr="05CC92A8" w:rsidR="00D54292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213544" w:rsidR="00213544" w:rsidTr="05CC92A8" w14:paraId="50298D25" w14:textId="77777777">
        <w:tc>
          <w:tcPr>
            <w:tcW w:w="2410" w:type="dxa"/>
            <w:tcMar/>
            <w:vAlign w:val="center"/>
          </w:tcPr>
          <w:p w:rsidRPr="00213544" w:rsidR="00DB0142" w:rsidP="00EE3891" w:rsidRDefault="00EE3891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213544" w:rsidR="00DB0142" w:rsidP="00EE3891" w:rsidRDefault="00926A36" w14:paraId="0E75A7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213544" w:rsidR="00213544" w:rsidTr="05CC92A8" w14:paraId="178F2B76" w14:textId="77777777">
        <w:tc>
          <w:tcPr>
            <w:tcW w:w="2410" w:type="dxa"/>
            <w:tcMar/>
            <w:vAlign w:val="center"/>
          </w:tcPr>
          <w:p w:rsidRPr="00213544" w:rsidR="008938C7" w:rsidP="00EE3891" w:rsidRDefault="008938C7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213544" w:rsidR="008938C7" w:rsidP="00EE3891" w:rsidRDefault="00D54292" w14:paraId="4250FE7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213544" w:rsidR="00213544" w:rsidTr="05CC92A8" w14:paraId="0F17F2C7" w14:textId="77777777">
        <w:tc>
          <w:tcPr>
            <w:tcW w:w="2410" w:type="dxa"/>
            <w:tcMar/>
            <w:vAlign w:val="center"/>
          </w:tcPr>
          <w:p w:rsidRPr="00213544" w:rsidR="008938C7" w:rsidP="00EE3891" w:rsidRDefault="008938C7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213544" w:rsidR="008938C7" w:rsidP="00EE3891" w:rsidRDefault="00D54292" w14:paraId="3657875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Pr="00213544" w:rsidR="00213544" w:rsidTr="05CC92A8" w14:paraId="65CFBCAC" w14:textId="77777777">
        <w:tc>
          <w:tcPr>
            <w:tcW w:w="2410" w:type="dxa"/>
            <w:tcMar/>
            <w:vAlign w:val="center"/>
          </w:tcPr>
          <w:p w:rsidRPr="00213544" w:rsidR="008938C7" w:rsidP="00EE3891" w:rsidRDefault="008938C7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Profil </w:t>
            </w:r>
            <w:r w:rsidRPr="00213544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213544" w:rsidR="008938C7" w:rsidP="00EE3891" w:rsidRDefault="00D54292" w14:paraId="26323D6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213544" w:rsidR="00213544" w:rsidTr="05CC92A8" w14:paraId="2ED3134E" w14:textId="77777777">
        <w:tc>
          <w:tcPr>
            <w:tcW w:w="2410" w:type="dxa"/>
            <w:tcMar/>
            <w:vAlign w:val="center"/>
          </w:tcPr>
          <w:p w:rsidRPr="00213544" w:rsidR="008938C7" w:rsidP="00EE3891" w:rsidRDefault="008938C7" w14:paraId="54BF269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213544" w:rsidR="008938C7" w:rsidP="00EE3891" w:rsidRDefault="008938C7" w14:paraId="6A05A80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Pr="00213544" w:rsidR="00213544" w:rsidTr="05CC92A8" w14:paraId="17E7875B" w14:textId="77777777">
        <w:tc>
          <w:tcPr>
            <w:tcW w:w="2410" w:type="dxa"/>
            <w:tcMar/>
            <w:vAlign w:val="center"/>
          </w:tcPr>
          <w:p w:rsidRPr="00213544" w:rsidR="008938C7" w:rsidP="00EE3891" w:rsidRDefault="00DB0142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213544" w:rsidR="008938C7" w:rsidP="00EE3891" w:rsidRDefault="00D54292" w14:paraId="30DEE08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dr hab. Agata Jurkowska-Gomułka, prof. WSIiZ</w:t>
            </w:r>
          </w:p>
        </w:tc>
      </w:tr>
    </w:tbl>
    <w:p w:rsidRPr="00213544" w:rsidR="0001795B" w:rsidP="0001795B" w:rsidRDefault="0001795B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213544" w:rsidR="005D2001" w:rsidP="0001795B" w:rsidRDefault="005D2001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213544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13544">
        <w:rPr>
          <w:rFonts w:ascii="Tahoma" w:hAnsi="Tahoma" w:cs="Tahoma"/>
          <w:szCs w:val="24"/>
        </w:rPr>
        <w:t xml:space="preserve">Wymagania wstępne </w:t>
      </w:r>
      <w:r w:rsidRPr="00213544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213544" w:rsidR="008046AE" w:rsidTr="008046AE" w14:paraId="57BAB9A3" w14:textId="77777777">
        <w:tc>
          <w:tcPr>
            <w:tcW w:w="9778" w:type="dxa"/>
          </w:tcPr>
          <w:p w:rsidRPr="00213544" w:rsidR="004846A3" w:rsidP="00931F5B" w:rsidRDefault="00D54292" w14:paraId="221C0EE2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1354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213544" w:rsidR="0001795B" w:rsidP="0001795B" w:rsidRDefault="0001795B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213544" w:rsidR="005D2001" w:rsidP="0001795B" w:rsidRDefault="005D2001" w14:paraId="0D0B940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213544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Efekty </w:t>
      </w:r>
      <w:r w:rsidRPr="00213544" w:rsidR="00C41795">
        <w:rPr>
          <w:rFonts w:ascii="Tahoma" w:hAnsi="Tahoma" w:cs="Tahoma"/>
        </w:rPr>
        <w:t xml:space="preserve">uczenia się </w:t>
      </w:r>
      <w:r w:rsidRPr="00213544">
        <w:rPr>
          <w:rFonts w:ascii="Tahoma" w:hAnsi="Tahoma" w:cs="Tahoma"/>
        </w:rPr>
        <w:t xml:space="preserve">i sposób </w:t>
      </w:r>
      <w:r w:rsidRPr="00213544" w:rsidR="00B60B0B">
        <w:rPr>
          <w:rFonts w:ascii="Tahoma" w:hAnsi="Tahoma" w:cs="Tahoma"/>
        </w:rPr>
        <w:t>realizacji</w:t>
      </w:r>
      <w:r w:rsidRPr="00213544">
        <w:rPr>
          <w:rFonts w:ascii="Tahoma" w:hAnsi="Tahoma" w:cs="Tahoma"/>
        </w:rPr>
        <w:t xml:space="preserve"> zajęć</w:t>
      </w:r>
    </w:p>
    <w:p w:rsidRPr="00213544" w:rsidR="008046AE" w:rsidP="006E6720" w:rsidRDefault="008046AE" w14:paraId="0E27B00A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213544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1354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213544" w:rsidR="00213544" w:rsidTr="00AA4DD9" w14:paraId="4E197BD8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3544" w:rsidR="00721413" w:rsidP="003E56F9" w:rsidRDefault="00D54292" w14:paraId="6780E77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721413" w:rsidP="003E56F9" w:rsidRDefault="00D54292" w14:paraId="0F0C9AE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Zapoznanie z podstawowymi pojęciami, źródłami, funkcjami, instytucjami prawa oraz systemem prawa, w jakim funkcjonuje przedsiębiorca</w:t>
            </w:r>
          </w:p>
        </w:tc>
      </w:tr>
      <w:tr w:rsidRPr="00213544" w:rsidR="00213544" w:rsidTr="00AA4DD9" w14:paraId="68C480A4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3544" w:rsidR="00721413" w:rsidP="003E56F9" w:rsidRDefault="00D54292" w14:paraId="550CF7E8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721413" w:rsidP="003E56F9" w:rsidRDefault="00D54292" w14:paraId="2FBEF3C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Zapoznanie z pojęciami i instytucjami z zakresie prawa własności przemysłowej i prawa autorskiego</w:t>
            </w:r>
          </w:p>
        </w:tc>
      </w:tr>
      <w:tr w:rsidRPr="00213544" w:rsidR="00213544" w:rsidTr="00AA4DD9" w14:paraId="1C702B0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13544" w:rsidR="00D54292" w:rsidP="003E56F9" w:rsidRDefault="00D54292" w14:paraId="53C0B3C4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D54292" w:rsidP="003E56F9" w:rsidRDefault="00D54292" w14:paraId="67C652B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Kształtowanie umiejętności posługiwania się źródłami prawa oraz wybranymi normami prawnymi w działalności gospodarczej</w:t>
            </w:r>
          </w:p>
        </w:tc>
      </w:tr>
      <w:tr w:rsidRPr="00213544" w:rsidR="00213544" w:rsidTr="00AA4DD9" w14:paraId="6EA13B5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721413" w:rsidP="003E56F9" w:rsidRDefault="00D54292" w14:paraId="7C12F91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721413" w:rsidP="003E56F9" w:rsidRDefault="00D54292" w14:paraId="3F8EA6D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Kształtowanie umiejętności rozumienia i stosowania podstawowych pojęć i zasad z zakresu prawa oraz instytucji z wybranych jego gałęzi</w:t>
            </w:r>
          </w:p>
        </w:tc>
      </w:tr>
      <w:tr w:rsidRPr="00213544" w:rsidR="00D54292" w:rsidTr="00AA4DD9" w14:paraId="297FAA6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D54292" w:rsidP="003E56F9" w:rsidRDefault="00D54292" w14:paraId="56E055E9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D54292" w:rsidP="003E56F9" w:rsidRDefault="00D54292" w14:paraId="6E9B523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Kształtowanie umiejętności analizowania, rozumienia oraz zinterpretowania zjawisk prawnych</w:t>
            </w:r>
          </w:p>
        </w:tc>
      </w:tr>
    </w:tbl>
    <w:p w:rsidRPr="00213544" w:rsidR="00721413" w:rsidP="00721413" w:rsidRDefault="00721413" w14:paraId="60061E4C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213544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>Przedmiotowe e</w:t>
      </w:r>
      <w:r w:rsidRPr="00213544" w:rsidR="008938C7">
        <w:rPr>
          <w:rFonts w:ascii="Tahoma" w:hAnsi="Tahoma" w:cs="Tahoma"/>
        </w:rPr>
        <w:t xml:space="preserve">fekty </w:t>
      </w:r>
      <w:r w:rsidRPr="00213544" w:rsidR="00EE3891">
        <w:rPr>
          <w:rFonts w:ascii="Tahoma" w:hAnsi="Tahoma" w:cs="Tahoma"/>
        </w:rPr>
        <w:t>uczenia się</w:t>
      </w:r>
      <w:r w:rsidRPr="00213544" w:rsidR="008938C7">
        <w:rPr>
          <w:rFonts w:ascii="Tahoma" w:hAnsi="Tahoma" w:cs="Tahoma"/>
        </w:rPr>
        <w:t xml:space="preserve">, </w:t>
      </w:r>
      <w:r w:rsidRPr="00213544" w:rsidR="00F31E7C">
        <w:rPr>
          <w:rFonts w:ascii="Tahoma" w:hAnsi="Tahoma" w:cs="Tahoma"/>
        </w:rPr>
        <w:t>z podziałem na wiedzę, umiejętności i kompe</w:t>
      </w:r>
      <w:r w:rsidRPr="00213544" w:rsidR="003E56F9">
        <w:rPr>
          <w:rFonts w:ascii="Tahoma" w:hAnsi="Tahoma" w:cs="Tahoma"/>
        </w:rPr>
        <w:t xml:space="preserve">tencje społeczne, wraz z </w:t>
      </w:r>
      <w:r w:rsidRPr="00213544" w:rsidR="00F31E7C">
        <w:rPr>
          <w:rFonts w:ascii="Tahoma" w:hAnsi="Tahoma" w:cs="Tahoma"/>
        </w:rPr>
        <w:t>odniesieniem do e</w:t>
      </w:r>
      <w:r w:rsidRPr="00213544" w:rsidR="00B21019">
        <w:rPr>
          <w:rFonts w:ascii="Tahoma" w:hAnsi="Tahoma" w:cs="Tahoma"/>
        </w:rPr>
        <w:t xml:space="preserve">fektów </w:t>
      </w:r>
      <w:r w:rsidRPr="00213544" w:rsidR="00EE3891">
        <w:rPr>
          <w:rFonts w:ascii="Tahoma" w:hAnsi="Tahoma" w:cs="Tahoma"/>
        </w:rPr>
        <w:t>uczenia się</w:t>
      </w:r>
      <w:r w:rsidRPr="00213544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213544" w:rsidR="00213544" w:rsidTr="00B158DC" w14:paraId="3F2E8FBD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213544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213544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Opis przedmiotowych efektów </w:t>
            </w:r>
            <w:r w:rsidRPr="00213544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213544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Odniesienie do efektów</w:t>
            </w:r>
            <w:r w:rsidRPr="00213544" w:rsidR="00B158DC">
              <w:rPr>
                <w:rFonts w:ascii="Tahoma" w:hAnsi="Tahoma" w:cs="Tahoma"/>
              </w:rPr>
              <w:t xml:space="preserve"> </w:t>
            </w:r>
            <w:r w:rsidRPr="00213544" w:rsidR="00EE3891">
              <w:rPr>
                <w:rFonts w:ascii="Tahoma" w:hAnsi="Tahoma" w:cs="Tahoma"/>
              </w:rPr>
              <w:t xml:space="preserve">uczenia się </w:t>
            </w:r>
            <w:r w:rsidRPr="00213544">
              <w:rPr>
                <w:rFonts w:ascii="Tahoma" w:hAnsi="Tahoma" w:cs="Tahoma"/>
              </w:rPr>
              <w:t>dla kierunku</w:t>
            </w:r>
          </w:p>
        </w:tc>
      </w:tr>
      <w:tr w:rsidRPr="00213544" w:rsidR="00213544" w:rsidTr="00AA4DD9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213544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 zaliczeniu przedmiotu student w zakresie </w:t>
            </w:r>
            <w:r w:rsidRPr="00213544">
              <w:rPr>
                <w:rFonts w:ascii="Tahoma" w:hAnsi="Tahoma" w:cs="Tahoma"/>
                <w:b/>
                <w:smallCaps/>
              </w:rPr>
              <w:t>wiedzy</w:t>
            </w:r>
            <w:r w:rsidRPr="00213544">
              <w:rPr>
                <w:rFonts w:ascii="Tahoma" w:hAnsi="Tahoma" w:cs="Tahoma"/>
              </w:rPr>
              <w:t xml:space="preserve"> </w:t>
            </w:r>
          </w:p>
        </w:tc>
      </w:tr>
      <w:tr w:rsidRPr="00213544" w:rsidR="00213544" w:rsidTr="00B158DC" w14:paraId="2B77476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13544" w:rsidR="00B21019" w:rsidP="00A02A52" w:rsidRDefault="00B21019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213544" w:rsidR="00B21019" w:rsidP="001C704C" w:rsidRDefault="00D54292" w14:paraId="78E0A35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Zna i rozumie prawne i etyczne aspekty i normy stosowania technologii komputerowych, procesu komunikowania się oraz działalności informatyka</w:t>
            </w:r>
          </w:p>
        </w:tc>
        <w:tc>
          <w:tcPr>
            <w:tcW w:w="1785" w:type="dxa"/>
            <w:vAlign w:val="center"/>
          </w:tcPr>
          <w:p w:rsidRPr="00213544" w:rsidR="00B21019" w:rsidP="0063007E" w:rsidRDefault="00D97415" w14:paraId="223BB37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K_W09</w:t>
            </w:r>
          </w:p>
        </w:tc>
      </w:tr>
      <w:tr w:rsidRPr="00213544" w:rsidR="00213544" w:rsidTr="00B158DC" w14:paraId="45A45827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13544" w:rsidR="00B21019" w:rsidP="00A02A52" w:rsidRDefault="00B21019" w14:paraId="74BA603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Pr="00213544" w:rsidR="00B21019" w:rsidP="0063007E" w:rsidRDefault="00EF3F99" w14:paraId="0B8D94AF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Zna i rozumie podstawowe pojęcia i zasady z zakresu ochrony własności przemysłowej i prawa autorskiego oraz w zakresie zarządzania jakością</w:t>
            </w:r>
            <w:r w:rsidRPr="00213544" w:rsidR="001C704C">
              <w:rPr>
                <w:rFonts w:ascii="Tahoma" w:hAnsi="Tahoma" w:cs="Tahoma"/>
              </w:rPr>
              <w:t>,</w:t>
            </w:r>
            <w:r w:rsidRPr="00213544">
              <w:rPr>
                <w:rFonts w:ascii="Tahoma" w:hAnsi="Tahoma" w:cs="Tahoma"/>
              </w:rPr>
              <w:t xml:space="preserve"> a także tworzenia i prowadzenia działalności gospodarczej.</w:t>
            </w:r>
          </w:p>
        </w:tc>
        <w:tc>
          <w:tcPr>
            <w:tcW w:w="1785" w:type="dxa"/>
            <w:vAlign w:val="center"/>
          </w:tcPr>
          <w:p w:rsidRPr="00213544" w:rsidR="00B21019" w:rsidP="0063007E" w:rsidRDefault="00D97415" w14:paraId="39AE7B6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K_W10</w:t>
            </w:r>
          </w:p>
        </w:tc>
      </w:tr>
      <w:tr w:rsidRPr="00213544" w:rsidR="00213544" w:rsidTr="00AA4DD9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213544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 zaliczeniu przedmiotu student w zakresie </w:t>
            </w:r>
            <w:r w:rsidRPr="00213544">
              <w:rPr>
                <w:rFonts w:ascii="Tahoma" w:hAnsi="Tahoma" w:cs="Tahoma"/>
                <w:b/>
                <w:smallCaps/>
              </w:rPr>
              <w:t>umiejętności</w:t>
            </w:r>
            <w:r w:rsidRPr="00213544">
              <w:rPr>
                <w:rFonts w:ascii="Tahoma" w:hAnsi="Tahoma" w:cs="Tahoma"/>
              </w:rPr>
              <w:t xml:space="preserve"> </w:t>
            </w:r>
          </w:p>
        </w:tc>
      </w:tr>
      <w:tr w:rsidRPr="00213544" w:rsidR="00213544" w:rsidTr="00B158DC" w14:paraId="55CBFF8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13544" w:rsidR="00B21019" w:rsidP="00A02A52" w:rsidRDefault="00B21019" w14:paraId="0C1A98AF" w14:textId="77777777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213544" w:rsidR="00B21019" w:rsidP="0063007E" w:rsidRDefault="00D97415" w14:paraId="29424713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potrafi efektywnie pozyskiwać i zarządzać wiedzą oraz informacją z literatury, baz danych i innych źródeł z uwzględnieniem uwarunkowań wynikających z </w:t>
            </w:r>
            <w:r w:rsidRPr="00213544">
              <w:rPr>
                <w:rFonts w:ascii="Tahoma" w:hAnsi="Tahoma" w:cs="Tahoma"/>
              </w:rPr>
              <w:lastRenderedPageBreak/>
              <w:t>zasad ochrony i bezpieczeństwa informacji, dokonywać ich interpretacji, a także wyciągać wnioski oraz formułować i uzasadniać opinie</w:t>
            </w:r>
          </w:p>
        </w:tc>
        <w:tc>
          <w:tcPr>
            <w:tcW w:w="1785" w:type="dxa"/>
            <w:vAlign w:val="center"/>
          </w:tcPr>
          <w:p w:rsidRPr="00213544" w:rsidR="00B21019" w:rsidP="0063007E" w:rsidRDefault="00D97415" w14:paraId="3CFCD0C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lastRenderedPageBreak/>
              <w:t>K_U01</w:t>
            </w:r>
          </w:p>
        </w:tc>
      </w:tr>
      <w:tr w:rsidRPr="00213544" w:rsidR="00213544" w:rsidTr="00B158DC" w14:paraId="5671D5B7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13544" w:rsidR="00B21019" w:rsidP="00A02A52" w:rsidRDefault="00B21019" w14:paraId="5465AD23" w14:textId="77777777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213544" w:rsidR="00B21019" w:rsidP="0063007E" w:rsidRDefault="00D97415" w14:paraId="7DFDABA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potrafi opracować dokumentację dotyczącą realizacji zadania informatycznego i przygotować tekst zawierający omówienie wyników realizacji tego zadania</w:t>
            </w:r>
          </w:p>
        </w:tc>
        <w:tc>
          <w:tcPr>
            <w:tcW w:w="1785" w:type="dxa"/>
            <w:vAlign w:val="center"/>
          </w:tcPr>
          <w:p w:rsidRPr="00213544" w:rsidR="00B21019" w:rsidP="0063007E" w:rsidRDefault="00D97415" w14:paraId="2A4E307F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K_U03</w:t>
            </w:r>
          </w:p>
        </w:tc>
      </w:tr>
      <w:tr w:rsidRPr="00213544" w:rsidR="00213544" w:rsidTr="00AA4DD9" w14:paraId="7F657D0A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213544" w:rsidR="008938C7" w:rsidP="00DB3A5B" w:rsidRDefault="008938C7" w14:paraId="5874DEF4" w14:textId="77777777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 zaliczeniu przedmiotu student w zakresie </w:t>
            </w:r>
            <w:r w:rsidRPr="00213544">
              <w:rPr>
                <w:rFonts w:ascii="Tahoma" w:hAnsi="Tahoma" w:cs="Tahoma"/>
                <w:b/>
                <w:smallCaps/>
              </w:rPr>
              <w:t>kompetencji społecznych</w:t>
            </w:r>
            <w:r w:rsidRPr="00213544">
              <w:rPr>
                <w:rFonts w:ascii="Tahoma" w:hAnsi="Tahoma" w:cs="Tahoma"/>
              </w:rPr>
              <w:t xml:space="preserve"> </w:t>
            </w:r>
          </w:p>
        </w:tc>
      </w:tr>
      <w:tr w:rsidRPr="00213544" w:rsidR="00213544" w:rsidTr="00B158DC" w14:paraId="0F2AF66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13544" w:rsidR="00B21019" w:rsidP="00A02A52" w:rsidRDefault="00B21019" w14:paraId="5F5AB28F" w14:textId="77777777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213544" w:rsidR="00B21019" w:rsidP="0063007E" w:rsidRDefault="00D97415" w14:paraId="23DD638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vAlign w:val="center"/>
          </w:tcPr>
          <w:p w:rsidRPr="00213544" w:rsidR="00B21019" w:rsidP="0063007E" w:rsidRDefault="00D97415" w14:paraId="69B49A1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K_K05</w:t>
            </w:r>
          </w:p>
        </w:tc>
      </w:tr>
    </w:tbl>
    <w:p w:rsidRPr="00213544" w:rsidR="00721413" w:rsidRDefault="00721413" w14:paraId="44EAFD9C" w14:textId="071F6A19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213544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Formy zajęć dydaktycznych </w:t>
      </w:r>
      <w:r w:rsidRPr="00213544" w:rsidR="004D72D9">
        <w:rPr>
          <w:rFonts w:ascii="Tahoma" w:hAnsi="Tahoma" w:cs="Tahoma"/>
        </w:rPr>
        <w:t>oraz</w:t>
      </w:r>
      <w:r w:rsidRPr="00213544">
        <w:rPr>
          <w:rFonts w:ascii="Tahoma" w:hAnsi="Tahoma" w:cs="Tahoma"/>
        </w:rPr>
        <w:t xml:space="preserve"> wymiar </w:t>
      </w:r>
      <w:r w:rsidRPr="00213544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Pr="00213544" w:rsidR="00213544" w:rsidTr="005D2001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213544" w:rsidR="0035344F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Studia stacjonarne (ST)</w:t>
            </w:r>
          </w:p>
        </w:tc>
      </w:tr>
      <w:tr w:rsidRPr="00213544" w:rsidR="00213544" w:rsidTr="005D2001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213544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1354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213544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213544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1354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213544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ECTS</w:t>
            </w:r>
          </w:p>
        </w:tc>
      </w:tr>
      <w:tr w:rsidRPr="00213544" w:rsidR="0035344F" w:rsidTr="005D2001" w14:paraId="6F2085D3" w14:textId="77777777">
        <w:trPr>
          <w:trHeight w:val="284"/>
        </w:trPr>
        <w:tc>
          <w:tcPr>
            <w:tcW w:w="1222" w:type="dxa"/>
            <w:vAlign w:val="center"/>
          </w:tcPr>
          <w:p w:rsidRPr="00213544" w:rsidR="0035344F" w:rsidP="005D2001" w:rsidRDefault="00045D49" w14:paraId="33CFEC6B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045D49" w14:paraId="6A09E912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045D49" w14:paraId="5D36975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1</w:t>
            </w:r>
            <w:r w:rsidRPr="00213544" w:rsidR="00C229F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045D49" w14:paraId="33E67AC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045D49" w14:paraId="1BBD13F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13544" w:rsidR="0035344F" w:rsidP="005D2001" w:rsidRDefault="00045D49" w14:paraId="0BE1480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213544" w:rsidR="0035344F" w:rsidP="005D2001" w:rsidRDefault="00045D49" w14:paraId="09FA2A7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213544" w:rsidR="0035344F" w:rsidP="005D2001" w:rsidRDefault="00C229F6" w14:paraId="18F999B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2</w:t>
            </w:r>
          </w:p>
        </w:tc>
      </w:tr>
    </w:tbl>
    <w:p w:rsidRPr="00213544" w:rsidR="0035344F" w:rsidP="00A02A52" w:rsidRDefault="0035344F" w14:paraId="4B94D5A5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213544" w:rsidR="008938C7" w:rsidP="0001795B" w:rsidRDefault="008938C7" w14:paraId="3DEEC66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213544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>Metody realizacji zajęć</w:t>
      </w:r>
      <w:r w:rsidRPr="00213544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213544" w:rsidR="00213544" w:rsidTr="00814C3C" w14:paraId="2AE9DA32" w14:textId="77777777">
        <w:tc>
          <w:tcPr>
            <w:tcW w:w="2127" w:type="dxa"/>
            <w:vAlign w:val="center"/>
          </w:tcPr>
          <w:p w:rsidRPr="00213544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213544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Metoda realizacji</w:t>
            </w:r>
          </w:p>
        </w:tc>
      </w:tr>
      <w:tr w:rsidRPr="00213544" w:rsidR="00213544" w:rsidTr="00814C3C" w14:paraId="060ED65A" w14:textId="77777777">
        <w:tc>
          <w:tcPr>
            <w:tcW w:w="2127" w:type="dxa"/>
            <w:vAlign w:val="center"/>
          </w:tcPr>
          <w:p w:rsidRPr="00213544" w:rsidR="006A46E0" w:rsidP="004F33B4" w:rsidRDefault="006A46E0" w14:paraId="5FDC3BE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213544" w:rsidR="006A46E0" w:rsidP="00045D49" w:rsidRDefault="00045D49" w14:paraId="40AD6117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</w:rPr>
              <w:t>Wykład informacyjno-problemowy</w:t>
            </w:r>
            <w:r w:rsidRPr="00213544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  <w:tr w:rsidRPr="00213544" w:rsidR="00213544" w:rsidTr="00814C3C" w14:paraId="3AB31F72" w14:textId="77777777">
        <w:tc>
          <w:tcPr>
            <w:tcW w:w="2127" w:type="dxa"/>
            <w:vAlign w:val="center"/>
          </w:tcPr>
          <w:p w:rsidRPr="00213544" w:rsidR="006A46E0" w:rsidP="004F33B4" w:rsidRDefault="006A46E0" w14:paraId="23D11BF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Pr="00213544" w:rsidR="006A46E0" w:rsidP="00045D49" w:rsidRDefault="00045D49" w14:paraId="12BB24DD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</w:rPr>
              <w:t xml:space="preserve">Ćwiczeniowa – praktyczna: </w:t>
            </w:r>
            <w:r w:rsidRPr="00213544">
              <w:rPr>
                <w:rFonts w:ascii="Tahoma" w:hAnsi="Tahoma" w:cs="Tahoma"/>
                <w:b w:val="0"/>
              </w:rPr>
              <w:t xml:space="preserve">student na podstawie wcześniej zdobytej wiedzy na zajęciach wykładowych kształci umiejętności analizy źródeł prawa, wykładni przepisów prawa oraz rozwiązuje kazusy(metoda </w:t>
            </w:r>
            <w:proofErr w:type="spellStart"/>
            <w:r w:rsidRPr="00213544">
              <w:rPr>
                <w:rFonts w:ascii="Tahoma" w:hAnsi="Tahoma" w:cs="Tahoma"/>
                <w:b w:val="0"/>
              </w:rPr>
              <w:t>casów</w:t>
            </w:r>
            <w:proofErr w:type="spellEnd"/>
            <w:r w:rsidRPr="00213544">
              <w:rPr>
                <w:rFonts w:ascii="Tahoma" w:hAnsi="Tahoma" w:cs="Tahoma"/>
                <w:b w:val="0"/>
              </w:rPr>
              <w:t>), sporządza p</w:t>
            </w:r>
            <w:r w:rsidRPr="00213544">
              <w:rPr>
                <w:rFonts w:ascii="Tahoma" w:hAnsi="Tahoma" w:cs="Tahoma"/>
                <w:b w:val="0"/>
                <w:bCs/>
              </w:rPr>
              <w:t>rojekty umów, pism procesowych</w:t>
            </w:r>
            <w:r w:rsidRPr="00213544">
              <w:rPr>
                <w:rFonts w:ascii="Tahoma" w:hAnsi="Tahoma" w:cs="Tahoma"/>
                <w:b w:val="0"/>
              </w:rPr>
              <w:t>. Pracując w małych grupach wymienia doświadczenia i uczy się współpracy.</w:t>
            </w:r>
          </w:p>
        </w:tc>
      </w:tr>
    </w:tbl>
    <w:p w:rsidRPr="00213544" w:rsidR="000C41C8" w:rsidP="0001795B" w:rsidRDefault="000C41C8" w14:paraId="3656B9AB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213544" w:rsidR="008938C7" w:rsidP="0001795B" w:rsidRDefault="008938C7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Treści kształcenia </w:t>
      </w:r>
      <w:r w:rsidRPr="00213544">
        <w:rPr>
          <w:rFonts w:ascii="Tahoma" w:hAnsi="Tahoma" w:cs="Tahoma"/>
          <w:b w:val="0"/>
          <w:sz w:val="20"/>
        </w:rPr>
        <w:t>(oddzielnie dla każdej formy zajęć)</w:t>
      </w:r>
    </w:p>
    <w:p w:rsidRPr="00213544" w:rsidR="00D465B9" w:rsidP="00D465B9" w:rsidRDefault="00D465B9" w14:paraId="45FB0818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213544" w:rsidR="008938C7" w:rsidP="00D465B9" w:rsidRDefault="00BB4F43" w14:paraId="5CF52D33" w14:textId="77777777">
      <w:pPr>
        <w:pStyle w:val="Podpunkty"/>
        <w:ind w:left="0"/>
        <w:rPr>
          <w:rFonts w:ascii="Tahoma" w:hAnsi="Tahoma" w:cs="Tahoma"/>
          <w:smallCaps/>
        </w:rPr>
      </w:pPr>
      <w:r w:rsidRPr="00213544">
        <w:rPr>
          <w:rFonts w:ascii="Tahoma" w:hAnsi="Tahoma" w:cs="Tahoma"/>
          <w:smallCaps/>
        </w:rPr>
        <w:t>W</w:t>
      </w:r>
      <w:r w:rsidRPr="00213544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213544" w:rsidR="00213544" w:rsidTr="009146BE" w14:paraId="481CD884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213544" w:rsidR="009146BE" w:rsidP="004F33B4" w:rsidRDefault="009146BE" w14:paraId="19414813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213544" w:rsidR="009146BE" w:rsidP="004F33B4" w:rsidRDefault="009146BE" w14:paraId="1850C5D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Pr="00213544" w:rsidR="00213544" w:rsidTr="009146BE" w14:paraId="5825BC54" w14:textId="77777777">
        <w:tc>
          <w:tcPr>
            <w:tcW w:w="568" w:type="dxa"/>
            <w:vAlign w:val="center"/>
          </w:tcPr>
          <w:p w:rsidRPr="00213544" w:rsidR="009146BE" w:rsidP="004F33B4" w:rsidRDefault="009146BE" w14:paraId="0FE896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Pr="00213544" w:rsidR="009146BE" w:rsidP="00045D49" w:rsidRDefault="00045D49" w14:paraId="6278B174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Prawo publiczne i prawo prywatne. Hierarchia źródeł prawa. Pojęcie stosunku prawnego i jego elementów. Źródła stosunków prawnych. Rodzaje stosunków prawnych. Podmioty prawa. Prawa podmiotowe.</w:t>
            </w:r>
          </w:p>
        </w:tc>
      </w:tr>
      <w:tr w:rsidRPr="00213544" w:rsidR="00213544" w:rsidTr="009146BE" w14:paraId="44FF57AF" w14:textId="77777777">
        <w:tc>
          <w:tcPr>
            <w:tcW w:w="568" w:type="dxa"/>
            <w:vAlign w:val="center"/>
          </w:tcPr>
          <w:p w:rsidRPr="00213544" w:rsidR="009146BE" w:rsidP="004F33B4" w:rsidRDefault="009146BE" w14:paraId="1E68EF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Pr="00213544" w:rsidR="009146BE" w:rsidP="0045105E" w:rsidRDefault="00045D49" w14:paraId="46FD0132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Prawo cywilne. Źródła. Charakterystyka stosunku cywilnoprawnego. Podstawowe instytucje. Własność i jej ochrona. Prawo zobowiązań.</w:t>
            </w:r>
          </w:p>
        </w:tc>
      </w:tr>
      <w:tr w:rsidRPr="00213544" w:rsidR="00213544" w:rsidTr="009146BE" w14:paraId="783DFCCE" w14:textId="77777777">
        <w:tc>
          <w:tcPr>
            <w:tcW w:w="568" w:type="dxa"/>
            <w:vAlign w:val="center"/>
          </w:tcPr>
          <w:p w:rsidRPr="00213544" w:rsidR="009146BE" w:rsidP="004F33B4" w:rsidRDefault="009146BE" w14:paraId="79460ED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Pr="00213544" w:rsidR="009146BE" w:rsidP="0045105E" w:rsidRDefault="00045D49" w14:paraId="14E6D536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Prawo administracyjne. Źródła. Charakterystyka stosunku prawnoadministracyjnego. Władztwo administracyjne</w:t>
            </w:r>
            <w:r w:rsidRPr="00213544" w:rsidR="0045105E">
              <w:rPr>
                <w:rFonts w:ascii="Tahoma" w:hAnsi="Tahoma" w:cs="Tahoma"/>
                <w:b w:val="0"/>
              </w:rPr>
              <w:t>.</w:t>
            </w:r>
          </w:p>
        </w:tc>
      </w:tr>
      <w:tr w:rsidRPr="00213544" w:rsidR="00213544" w:rsidTr="009146BE" w14:paraId="32DF7E69" w14:textId="77777777">
        <w:tc>
          <w:tcPr>
            <w:tcW w:w="568" w:type="dxa"/>
            <w:vAlign w:val="center"/>
          </w:tcPr>
          <w:p w:rsidRPr="00213544" w:rsidR="009146BE" w:rsidP="004F33B4" w:rsidRDefault="00045D49" w14:paraId="1E4362C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Pr="00213544" w:rsidR="009146BE" w:rsidP="0045105E" w:rsidRDefault="00045D49" w14:paraId="69F53F1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Prawo karne. Źródła. Zasady prawa karnego. Podstawowe instytucje. </w:t>
            </w:r>
          </w:p>
        </w:tc>
      </w:tr>
      <w:tr w:rsidRPr="00213544" w:rsidR="00213544" w:rsidTr="00045D49" w14:paraId="0BF0536F" w14:textId="77777777">
        <w:trPr>
          <w:trHeight w:val="837"/>
        </w:trPr>
        <w:tc>
          <w:tcPr>
            <w:tcW w:w="568" w:type="dxa"/>
            <w:vAlign w:val="center"/>
          </w:tcPr>
          <w:p w:rsidRPr="00213544" w:rsidR="00045D49" w:rsidP="004F33B4" w:rsidRDefault="00045D49" w14:paraId="20B9DF2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Pr="00213544" w:rsidR="00045D49" w:rsidP="0045105E" w:rsidRDefault="00045D49" w14:paraId="5044D9C7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Podstawowe pojęcia: własność intelektualna, własność przemysłowa. Źródła prawa na poziomie krajowym i międzynarodowym. Ochrona innych praw własności przemysłowej. </w:t>
            </w:r>
          </w:p>
        </w:tc>
      </w:tr>
      <w:tr w:rsidRPr="00213544" w:rsidR="00213544" w:rsidTr="00045D49" w14:paraId="04F39868" w14:textId="77777777">
        <w:trPr>
          <w:trHeight w:val="837"/>
        </w:trPr>
        <w:tc>
          <w:tcPr>
            <w:tcW w:w="568" w:type="dxa"/>
            <w:vAlign w:val="center"/>
          </w:tcPr>
          <w:p w:rsidRPr="00213544" w:rsidR="0045105E" w:rsidP="004F33B4" w:rsidRDefault="0045105E" w14:paraId="701D989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Pr="00213544" w:rsidR="0045105E" w:rsidP="0045105E" w:rsidRDefault="0045105E" w14:paraId="5C44A953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Ochrona praw wynikających z patentów. Ochrona znaków towarowych i oznaczeń geograficznych.</w:t>
            </w:r>
          </w:p>
        </w:tc>
      </w:tr>
      <w:tr w:rsidRPr="00213544" w:rsidR="00213544" w:rsidTr="009146BE" w14:paraId="4DF29A24" w14:textId="77777777">
        <w:tc>
          <w:tcPr>
            <w:tcW w:w="568" w:type="dxa"/>
            <w:vAlign w:val="center"/>
          </w:tcPr>
          <w:p w:rsidRPr="00213544" w:rsidR="00045D49" w:rsidP="004F33B4" w:rsidRDefault="00045D49" w14:paraId="655ABE1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</w:t>
            </w:r>
            <w:r w:rsidRPr="00213544" w:rsidR="0045105E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Pr="00213544" w:rsidR="00045D49" w:rsidP="0045105E" w:rsidRDefault="00045D49" w14:paraId="3FC7225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Prawo autorskie. Istota praw autorskich osobistych i majątkowych. Ochrona autorskich praw osobistych i majątkowych. Ograniczenie ochrony majątkowego prawa autorskiego. Prawa pokrewne wobec praw autorskich</w:t>
            </w:r>
            <w:r w:rsidRPr="00213544" w:rsidR="0045105E">
              <w:rPr>
                <w:rFonts w:ascii="Tahoma" w:hAnsi="Tahoma" w:cs="Tahoma"/>
              </w:rPr>
              <w:t>.</w:t>
            </w:r>
          </w:p>
        </w:tc>
      </w:tr>
    </w:tbl>
    <w:p w:rsidRPr="00213544" w:rsidR="00D465B9" w:rsidP="00D465B9" w:rsidRDefault="00D465B9" w14:paraId="049F31CB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92F61" w:rsidRDefault="00392F61" w14:paraId="53128261" w14:textId="5B35E69F">
      <w:pPr>
        <w:spacing w:after="0" w:line="240" w:lineRule="auto"/>
        <w:rPr>
          <w:rFonts w:ascii="Tahoma" w:hAnsi="Tahoma" w:eastAsia="Times New Roman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:rsidRPr="00213544" w:rsidR="00D465B9" w:rsidP="00D465B9" w:rsidRDefault="00D465B9" w14:paraId="3DDD3BAD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213544" w:rsidR="008938C7" w:rsidP="00D465B9" w:rsidRDefault="00BB4F43" w14:paraId="7FB2EE44" w14:textId="77777777">
      <w:pPr>
        <w:pStyle w:val="Podpunkty"/>
        <w:ind w:left="0"/>
        <w:rPr>
          <w:rFonts w:ascii="Tahoma" w:hAnsi="Tahoma" w:cs="Tahoma"/>
          <w:smallCaps/>
        </w:rPr>
      </w:pPr>
      <w:r w:rsidRPr="00213544">
        <w:rPr>
          <w:rFonts w:ascii="Tahoma" w:hAnsi="Tahoma" w:cs="Tahoma"/>
          <w:smallCaps/>
        </w:rPr>
        <w:t>Ć</w:t>
      </w:r>
      <w:r w:rsidRPr="00213544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213544" w:rsidR="00213544" w:rsidTr="00A65076" w14:paraId="74B437EE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213544" w:rsidR="00A65076" w:rsidP="004F33B4" w:rsidRDefault="00A65076" w14:paraId="4FD79FD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213544" w:rsidR="00A65076" w:rsidP="004F33B4" w:rsidRDefault="00A65076" w14:paraId="7C88D5C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Pr="00213544" w:rsidR="00213544" w:rsidTr="00A65076" w14:paraId="7B300146" w14:textId="77777777">
        <w:tc>
          <w:tcPr>
            <w:tcW w:w="568" w:type="dxa"/>
            <w:vAlign w:val="center"/>
          </w:tcPr>
          <w:p w:rsidRPr="00213544" w:rsidR="00A65076" w:rsidP="004F33B4" w:rsidRDefault="00A65076" w14:paraId="2F32F6A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Pr="00213544" w:rsidR="00A65076" w:rsidP="004F33B4" w:rsidRDefault="00045D49" w14:paraId="719D7FA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Źródła prawa: prawo krajowe, prawo </w:t>
            </w:r>
            <w:r w:rsidRPr="00213544" w:rsidR="0045105E">
              <w:rPr>
                <w:rFonts w:ascii="Tahoma" w:hAnsi="Tahoma" w:cs="Tahoma"/>
                <w:b w:val="0"/>
              </w:rPr>
              <w:t>Unii Europejskiej, prawo międzynarodowe. Konstytucja w systemie prawa.</w:t>
            </w:r>
          </w:p>
        </w:tc>
      </w:tr>
      <w:tr w:rsidRPr="00213544" w:rsidR="00213544" w:rsidTr="00A65076" w14:paraId="4CE39684" w14:textId="77777777">
        <w:tc>
          <w:tcPr>
            <w:tcW w:w="568" w:type="dxa"/>
            <w:vAlign w:val="center"/>
          </w:tcPr>
          <w:p w:rsidRPr="00213544" w:rsidR="00A65076" w:rsidP="004F33B4" w:rsidRDefault="00A65076" w14:paraId="4C1CF1D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Pr="00213544" w:rsidR="00A65076" w:rsidP="004F33B4" w:rsidRDefault="0045105E" w14:paraId="407161C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Akty prawne kształtujące otoczenie prawne technologii informacyjnych (analiza i stosowanie).</w:t>
            </w:r>
          </w:p>
        </w:tc>
      </w:tr>
      <w:tr w:rsidRPr="00213544" w:rsidR="00213544" w:rsidTr="00A65076" w14:paraId="7B448D25" w14:textId="77777777">
        <w:tc>
          <w:tcPr>
            <w:tcW w:w="568" w:type="dxa"/>
            <w:vAlign w:val="center"/>
          </w:tcPr>
          <w:p w:rsidRPr="00213544" w:rsidR="00A65076" w:rsidP="004F33B4" w:rsidRDefault="00A65076" w14:paraId="7B41344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Pr="00213544" w:rsidR="00A65076" w:rsidP="0045105E" w:rsidRDefault="0045105E" w14:paraId="24BF319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Formy organizacyjno-prawne prowadzenia działalności gospodarczej.</w:t>
            </w:r>
          </w:p>
        </w:tc>
      </w:tr>
      <w:tr w:rsidRPr="00213544" w:rsidR="00213544" w:rsidTr="00A65076" w14:paraId="7509DE1A" w14:textId="77777777">
        <w:tc>
          <w:tcPr>
            <w:tcW w:w="568" w:type="dxa"/>
            <w:vAlign w:val="center"/>
          </w:tcPr>
          <w:p w:rsidRPr="00213544" w:rsidR="00A65076" w:rsidP="004F33B4" w:rsidRDefault="0045105E" w14:paraId="2E5251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Pr="00213544" w:rsidR="00A65076" w:rsidP="004F33B4" w:rsidRDefault="0045105E" w14:paraId="7DEF4EC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Prawa i obowiązki przedsiębiorców.</w:t>
            </w:r>
          </w:p>
        </w:tc>
      </w:tr>
      <w:tr w:rsidRPr="00213544" w:rsidR="00213544" w:rsidTr="00A65076" w14:paraId="75DE5A0F" w14:textId="77777777">
        <w:tc>
          <w:tcPr>
            <w:tcW w:w="568" w:type="dxa"/>
            <w:vAlign w:val="center"/>
          </w:tcPr>
          <w:p w:rsidRPr="00213544" w:rsidR="0045105E" w:rsidP="004F33B4" w:rsidRDefault="0045105E" w14:paraId="17BD1D7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Pr="00213544" w:rsidR="0045105E" w:rsidP="0045105E" w:rsidRDefault="0045105E" w14:paraId="0E0F897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Zasada swobody umów. Podstawowe rodzaje umów nazwanych i nienazwanych.</w:t>
            </w:r>
          </w:p>
        </w:tc>
      </w:tr>
      <w:tr w:rsidRPr="00213544" w:rsidR="00213544" w:rsidTr="00A65076" w14:paraId="435D6043" w14:textId="77777777">
        <w:tc>
          <w:tcPr>
            <w:tcW w:w="568" w:type="dxa"/>
            <w:vAlign w:val="center"/>
          </w:tcPr>
          <w:p w:rsidRPr="00213544" w:rsidR="0045105E" w:rsidP="004F33B4" w:rsidRDefault="0045105E" w14:paraId="132D695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Pr="00213544" w:rsidR="0045105E" w:rsidP="0055414D" w:rsidRDefault="0045105E" w14:paraId="0BE066F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Analiza umów i innych dokumentów formalnych związanych z </w:t>
            </w:r>
            <w:r w:rsidRPr="00213544" w:rsidR="0055414D">
              <w:rPr>
                <w:rFonts w:ascii="Tahoma" w:hAnsi="Tahoma" w:cs="Tahoma"/>
                <w:b w:val="0"/>
              </w:rPr>
              <w:t>handlem elektronicznym.</w:t>
            </w:r>
            <w:r w:rsidRPr="0021354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Pr="00213544" w:rsidR="00F53F75" w:rsidP="00D465B9" w:rsidRDefault="00F53F75" w14:paraId="62486C05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213544" w:rsidR="002325AB" w:rsidP="00D465B9" w:rsidRDefault="002325AB" w14:paraId="4101652C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213544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13544">
        <w:rPr>
          <w:rFonts w:ascii="Tahoma" w:hAnsi="Tahoma" w:cs="Tahoma"/>
          <w:spacing w:val="-4"/>
        </w:rPr>
        <w:t xml:space="preserve">Korelacja pomiędzy efektami </w:t>
      </w:r>
      <w:r w:rsidRPr="00213544" w:rsidR="004F33B4">
        <w:rPr>
          <w:rFonts w:ascii="Tahoma" w:hAnsi="Tahoma" w:cs="Tahoma"/>
          <w:spacing w:val="-4"/>
        </w:rPr>
        <w:t>uczenia się</w:t>
      </w:r>
      <w:r w:rsidRPr="0021354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213544" w:rsidR="00213544" w:rsidTr="0045105E" w14:paraId="441DDAC5" w14:textId="77777777">
        <w:tc>
          <w:tcPr>
            <w:tcW w:w="3261" w:type="dxa"/>
          </w:tcPr>
          <w:p w:rsidRPr="00213544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Efekt </w:t>
            </w:r>
            <w:r w:rsidRPr="00213544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213544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213544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Treści kształcenia</w:t>
            </w:r>
          </w:p>
        </w:tc>
      </w:tr>
      <w:tr w:rsidRPr="00213544" w:rsidR="00213544" w:rsidTr="0045105E" w14:paraId="10BF4251" w14:textId="77777777">
        <w:tc>
          <w:tcPr>
            <w:tcW w:w="3261" w:type="dxa"/>
            <w:vAlign w:val="center"/>
          </w:tcPr>
          <w:p w:rsidRPr="00213544" w:rsidR="0045105E" w:rsidP="00755AAB" w:rsidRDefault="0045105E" w14:paraId="21646BA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Pr="00213544" w:rsidR="00721413" w:rsidP="00755AAB" w:rsidRDefault="0045105E" w14:paraId="0D9DB19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213544" w:rsidR="00721413" w:rsidP="00755AAB" w:rsidRDefault="0045105E" w14:paraId="498C226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W1, W2, W3, W4</w:t>
            </w:r>
          </w:p>
        </w:tc>
      </w:tr>
      <w:tr w:rsidRPr="00213544" w:rsidR="00213544" w:rsidTr="0045105E" w14:paraId="54E537D7" w14:textId="77777777">
        <w:tc>
          <w:tcPr>
            <w:tcW w:w="3261" w:type="dxa"/>
            <w:vAlign w:val="center"/>
          </w:tcPr>
          <w:p w:rsidRPr="00213544" w:rsidR="0045105E" w:rsidP="00755AAB" w:rsidRDefault="0045105E" w14:paraId="32FE4AA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Pr="00213544" w:rsidR="00721413" w:rsidP="00755AAB" w:rsidRDefault="0045105E" w14:paraId="048F97F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213544" w:rsidR="00721413" w:rsidP="00755AAB" w:rsidRDefault="0045105E" w14:paraId="1E655D1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W5, W6, W7</w:t>
            </w:r>
          </w:p>
        </w:tc>
      </w:tr>
      <w:tr w:rsidRPr="00213544" w:rsidR="00213544" w:rsidTr="0045105E" w14:paraId="153921ED" w14:textId="77777777">
        <w:tc>
          <w:tcPr>
            <w:tcW w:w="3261" w:type="dxa"/>
            <w:vAlign w:val="center"/>
          </w:tcPr>
          <w:p w:rsidRPr="00213544" w:rsidR="0045105E" w:rsidP="00755AAB" w:rsidRDefault="0045105E" w14:paraId="6A8BA58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Pr="00213544" w:rsidR="00721413" w:rsidP="00755AAB" w:rsidRDefault="0045105E" w14:paraId="026D0C1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Pr="00213544" w:rsidR="00721413" w:rsidP="00755AAB" w:rsidRDefault="0045105E" w14:paraId="3BE43B3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Cw1, Cw2, Cw6</w:t>
            </w:r>
          </w:p>
        </w:tc>
      </w:tr>
      <w:tr w:rsidRPr="00213544" w:rsidR="00213544" w:rsidTr="0045105E" w14:paraId="4A85C10F" w14:textId="77777777">
        <w:tc>
          <w:tcPr>
            <w:tcW w:w="3261" w:type="dxa"/>
            <w:vAlign w:val="center"/>
          </w:tcPr>
          <w:p w:rsidRPr="00213544" w:rsidR="0045105E" w:rsidP="00755AAB" w:rsidRDefault="0045105E" w14:paraId="6EE9D1D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Pr="00213544" w:rsidR="0045105E" w:rsidP="0045105E" w:rsidRDefault="0045105E" w14:paraId="2B5E3A8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C4, C5</w:t>
            </w:r>
          </w:p>
        </w:tc>
        <w:tc>
          <w:tcPr>
            <w:tcW w:w="3260" w:type="dxa"/>
            <w:vAlign w:val="center"/>
          </w:tcPr>
          <w:p w:rsidRPr="00213544" w:rsidR="0045105E" w:rsidP="00755AAB" w:rsidRDefault="0045105E" w14:paraId="67EAA76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Cw2, Cw5, Cw6</w:t>
            </w:r>
          </w:p>
        </w:tc>
      </w:tr>
      <w:tr w:rsidRPr="00213544" w:rsidR="00213544" w:rsidTr="0045105E" w14:paraId="50969D9A" w14:textId="77777777">
        <w:tc>
          <w:tcPr>
            <w:tcW w:w="3261" w:type="dxa"/>
            <w:vAlign w:val="center"/>
          </w:tcPr>
          <w:p w:rsidRPr="00213544" w:rsidR="0045105E" w:rsidP="00755AAB" w:rsidRDefault="0045105E" w14:paraId="10F64A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Pr="00213544" w:rsidR="0045105E" w:rsidP="00755AAB" w:rsidRDefault="0045105E" w14:paraId="7016A4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Pr="00213544" w:rsidR="0045105E" w:rsidP="00755AAB" w:rsidRDefault="0045105E" w14:paraId="6D6D633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Cw3, Cw4</w:t>
            </w:r>
          </w:p>
        </w:tc>
      </w:tr>
    </w:tbl>
    <w:p w:rsidRPr="00213544" w:rsidR="00721413" w:rsidP="00721413" w:rsidRDefault="00721413" w14:paraId="4B99056E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213544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Metody </w:t>
      </w:r>
      <w:r w:rsidRPr="00213544" w:rsidR="00603431">
        <w:rPr>
          <w:rFonts w:ascii="Tahoma" w:hAnsi="Tahoma" w:cs="Tahoma"/>
        </w:rPr>
        <w:t xml:space="preserve">weryfikacji efektów </w:t>
      </w:r>
      <w:r w:rsidRPr="00213544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213544" w:rsidR="00213544" w:rsidTr="000A1541" w14:paraId="445DF342" w14:textId="77777777">
        <w:tc>
          <w:tcPr>
            <w:tcW w:w="1418" w:type="dxa"/>
            <w:vAlign w:val="center"/>
          </w:tcPr>
          <w:p w:rsidRPr="00213544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Efekt </w:t>
            </w:r>
            <w:r w:rsidRPr="00213544" w:rsidR="004F33B4">
              <w:rPr>
                <w:rFonts w:ascii="Tahoma" w:hAnsi="Tahoma" w:cs="Tahoma"/>
              </w:rPr>
              <w:br/>
            </w:r>
            <w:r w:rsidRPr="00213544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213544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213544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213544" w:rsidR="00213544" w:rsidTr="000A1541" w14:paraId="4950BB73" w14:textId="77777777">
        <w:tc>
          <w:tcPr>
            <w:tcW w:w="1418" w:type="dxa"/>
            <w:vAlign w:val="center"/>
          </w:tcPr>
          <w:p w:rsidRPr="00213544" w:rsidR="004A1B60" w:rsidP="002F70F0" w:rsidRDefault="001C704C" w14:paraId="60961D9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213544" w:rsidR="004A1B60" w:rsidP="001C704C" w:rsidRDefault="001C704C" w14:paraId="1E01ED0F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3544">
              <w:rPr>
                <w:rFonts w:ascii="Tahoma" w:hAnsi="Tahoma" w:cs="Tahoma"/>
                <w:b w:val="0"/>
                <w:sz w:val="20"/>
              </w:rPr>
              <w:t>Zaliczenie pisemne, pytania otwarte z rozszerzoną odpowiedzią</w:t>
            </w:r>
          </w:p>
        </w:tc>
        <w:tc>
          <w:tcPr>
            <w:tcW w:w="3260" w:type="dxa"/>
            <w:vAlign w:val="center"/>
          </w:tcPr>
          <w:p w:rsidRPr="00213544" w:rsidR="004A1B60" w:rsidP="002F70F0" w:rsidRDefault="001C704C" w14:paraId="0D2E54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Wykład</w:t>
            </w:r>
          </w:p>
        </w:tc>
      </w:tr>
      <w:tr w:rsidRPr="00213544" w:rsidR="00213544" w:rsidTr="000A1541" w14:paraId="09EE2AB9" w14:textId="77777777">
        <w:tc>
          <w:tcPr>
            <w:tcW w:w="1418" w:type="dxa"/>
            <w:vAlign w:val="center"/>
          </w:tcPr>
          <w:p w:rsidRPr="00213544" w:rsidR="004A1B60" w:rsidP="002F70F0" w:rsidRDefault="001C704C" w14:paraId="4CC532A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Pr="00213544" w:rsidR="004A1B60" w:rsidP="001C704C" w:rsidRDefault="001C704C" w14:paraId="1DE93DA2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3544">
              <w:rPr>
                <w:rFonts w:ascii="Tahoma" w:hAnsi="Tahoma" w:cs="Tahoma"/>
                <w:b w:val="0"/>
                <w:sz w:val="20"/>
              </w:rPr>
              <w:t>Zaliczenie pisemne, pytania zamknięte jednokrotnego wyboru</w:t>
            </w:r>
          </w:p>
        </w:tc>
        <w:tc>
          <w:tcPr>
            <w:tcW w:w="3260" w:type="dxa"/>
            <w:vAlign w:val="center"/>
          </w:tcPr>
          <w:p w:rsidRPr="00213544" w:rsidR="004A1B60" w:rsidP="002F70F0" w:rsidRDefault="001C704C" w14:paraId="643B39A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Wykład</w:t>
            </w:r>
          </w:p>
        </w:tc>
      </w:tr>
      <w:tr w:rsidRPr="00213544" w:rsidR="00213544" w:rsidTr="000A1541" w14:paraId="3011731E" w14:textId="77777777">
        <w:tc>
          <w:tcPr>
            <w:tcW w:w="1418" w:type="dxa"/>
            <w:vAlign w:val="center"/>
          </w:tcPr>
          <w:p w:rsidRPr="00213544" w:rsidR="004A1B60" w:rsidP="002F70F0" w:rsidRDefault="001C704C" w14:paraId="5E18AEB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Pr="00213544" w:rsidR="004A1B60" w:rsidP="002F70F0" w:rsidRDefault="001C704C" w14:paraId="7F7F777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Zaliczenie pisemne z rozszerzoną odpowiedzią</w:t>
            </w:r>
          </w:p>
        </w:tc>
        <w:tc>
          <w:tcPr>
            <w:tcW w:w="3260" w:type="dxa"/>
            <w:vAlign w:val="center"/>
          </w:tcPr>
          <w:p w:rsidRPr="00213544" w:rsidR="004A1B60" w:rsidP="002F70F0" w:rsidRDefault="001C704C" w14:paraId="29D4CA5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</w:tr>
      <w:tr w:rsidRPr="00213544" w:rsidR="00213544" w:rsidTr="000A1541" w14:paraId="0B40815E" w14:textId="77777777">
        <w:tc>
          <w:tcPr>
            <w:tcW w:w="1418" w:type="dxa"/>
            <w:vAlign w:val="center"/>
          </w:tcPr>
          <w:p w:rsidRPr="00213544" w:rsidR="004A1B60" w:rsidP="002F70F0" w:rsidRDefault="001C704C" w14:paraId="698DEDF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Pr="00213544" w:rsidR="004A1B60" w:rsidP="002F70F0" w:rsidRDefault="001C704C" w14:paraId="6689508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Studium przypadku </w:t>
            </w:r>
          </w:p>
        </w:tc>
        <w:tc>
          <w:tcPr>
            <w:tcW w:w="3260" w:type="dxa"/>
            <w:vAlign w:val="center"/>
          </w:tcPr>
          <w:p w:rsidRPr="00213544" w:rsidR="004A1B60" w:rsidP="002F70F0" w:rsidRDefault="001C704C" w14:paraId="2350222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</w:tr>
      <w:tr w:rsidRPr="00213544" w:rsidR="00213544" w:rsidTr="000A1541" w14:paraId="49415619" w14:textId="77777777">
        <w:tc>
          <w:tcPr>
            <w:tcW w:w="1418" w:type="dxa"/>
            <w:vAlign w:val="center"/>
          </w:tcPr>
          <w:p w:rsidRPr="00213544" w:rsidR="001C704C" w:rsidP="002F70F0" w:rsidRDefault="001C704C" w14:paraId="2A7E67C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Pr="00213544" w:rsidR="001C704C" w:rsidP="002F70F0" w:rsidRDefault="001C704C" w14:paraId="2E799FA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Studium przypadku</w:t>
            </w:r>
          </w:p>
        </w:tc>
        <w:tc>
          <w:tcPr>
            <w:tcW w:w="3260" w:type="dxa"/>
            <w:vAlign w:val="center"/>
          </w:tcPr>
          <w:p w:rsidRPr="00213544" w:rsidR="001C704C" w:rsidP="002F70F0" w:rsidRDefault="001C704C" w14:paraId="7B5B308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Pr="00213544" w:rsidR="00F53F75" w:rsidP="0001795B" w:rsidRDefault="00F53F75" w14:paraId="1299C43A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213544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Kryteria oceny </w:t>
      </w:r>
      <w:r w:rsidRPr="00213544" w:rsidR="00167B9C">
        <w:rPr>
          <w:rFonts w:ascii="Tahoma" w:hAnsi="Tahoma" w:cs="Tahoma"/>
        </w:rPr>
        <w:t xml:space="preserve">stopnia </w:t>
      </w:r>
      <w:r w:rsidRPr="00213544">
        <w:rPr>
          <w:rFonts w:ascii="Tahoma" w:hAnsi="Tahoma" w:cs="Tahoma"/>
        </w:rPr>
        <w:t>osiągnię</w:t>
      </w:r>
      <w:r w:rsidRPr="00213544" w:rsidR="00167B9C">
        <w:rPr>
          <w:rFonts w:ascii="Tahoma" w:hAnsi="Tahoma" w:cs="Tahoma"/>
        </w:rPr>
        <w:t>cia</w:t>
      </w:r>
      <w:r w:rsidRPr="00213544">
        <w:rPr>
          <w:rFonts w:ascii="Tahoma" w:hAnsi="Tahoma" w:cs="Tahoma"/>
        </w:rPr>
        <w:t xml:space="preserve"> efektów </w:t>
      </w:r>
      <w:r w:rsidRPr="00213544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213544" w:rsidR="00213544" w:rsidTr="00290EBA" w14:paraId="0C233D4F" w14:textId="77777777">
        <w:trPr>
          <w:trHeight w:val="397"/>
        </w:trPr>
        <w:tc>
          <w:tcPr>
            <w:tcW w:w="1418" w:type="dxa"/>
            <w:vAlign w:val="center"/>
          </w:tcPr>
          <w:p w:rsidRPr="00213544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</w:rPr>
              <w:t>Efekt</w:t>
            </w:r>
            <w:r w:rsidRPr="00213544" w:rsidR="00755AAB">
              <w:rPr>
                <w:rFonts w:ascii="Tahoma" w:hAnsi="Tahoma" w:cs="Tahoma"/>
              </w:rPr>
              <w:br/>
            </w:r>
            <w:r w:rsidRPr="00213544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213544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Na ocenę 2</w:t>
            </w:r>
          </w:p>
          <w:p w:rsidRPr="00213544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213544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Na ocenę 3</w:t>
            </w:r>
          </w:p>
          <w:p w:rsidRPr="00213544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213544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Na ocenę 4</w:t>
            </w:r>
          </w:p>
          <w:p w:rsidRPr="00213544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213544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Na ocenę 5</w:t>
            </w:r>
          </w:p>
          <w:p w:rsidRPr="00213544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1354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213544" w:rsidR="00213544" w:rsidTr="00290EBA" w14:paraId="7FA46B41" w14:textId="77777777">
        <w:tc>
          <w:tcPr>
            <w:tcW w:w="1418" w:type="dxa"/>
            <w:vAlign w:val="center"/>
          </w:tcPr>
          <w:p w:rsidRPr="00213544" w:rsidR="008938C7" w:rsidP="002F70F0" w:rsidRDefault="004A1B60" w14:paraId="035A54F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</w:t>
            </w:r>
            <w:r w:rsidRPr="00213544" w:rsidR="00893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2126" w:type="dxa"/>
            <w:vAlign w:val="center"/>
          </w:tcPr>
          <w:p w:rsidRPr="00213544" w:rsidR="008938C7" w:rsidP="001C704C" w:rsidRDefault="001C704C" w14:paraId="240EEDF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Wskazać żadnych prawnych i etycznych norm stosowania technologii komputerowych, procesu komunikowania się oraz działalności informatyka</w:t>
            </w:r>
          </w:p>
        </w:tc>
        <w:tc>
          <w:tcPr>
            <w:tcW w:w="2127" w:type="dxa"/>
            <w:vAlign w:val="center"/>
          </w:tcPr>
          <w:p w:rsidRPr="00213544" w:rsidR="008938C7" w:rsidP="001C704C" w:rsidRDefault="001C704C" w14:paraId="1E41476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Wskazać przynajmniej 3 przykłady prawnych i etycznych normy stosowania technologii komputerowych, procesu komunikowania się oraz działalności informatyka</w:t>
            </w:r>
          </w:p>
        </w:tc>
        <w:tc>
          <w:tcPr>
            <w:tcW w:w="2126" w:type="dxa"/>
            <w:vAlign w:val="center"/>
          </w:tcPr>
          <w:p w:rsidRPr="00213544" w:rsidR="008938C7" w:rsidP="001C704C" w:rsidRDefault="001C704C" w14:paraId="3B802DB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Wskazać przynajmniej 4 przykłady prawnych i etycznych normy stosowania technologii komputerowych, procesu komunikowania się oraz działalności informatyka oraz omówić ich znaczenie </w:t>
            </w:r>
          </w:p>
        </w:tc>
        <w:tc>
          <w:tcPr>
            <w:tcW w:w="1984" w:type="dxa"/>
            <w:vAlign w:val="center"/>
          </w:tcPr>
          <w:p w:rsidRPr="00213544" w:rsidR="008938C7" w:rsidP="001C704C" w:rsidRDefault="001C704C" w14:paraId="1DA17BB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Wskazać przynajmniej 5 przykładów prawnych i etycznych normy stosowania technologii komputerowych, procesu komunikowania się oraz działalności informatyka oraz omówić ich znaczenie i sankcje z brak ich zastosowania</w:t>
            </w:r>
          </w:p>
        </w:tc>
      </w:tr>
      <w:tr w:rsidRPr="00213544" w:rsidR="00213544" w:rsidTr="00290EBA" w14:paraId="2726EA40" w14:textId="77777777">
        <w:tc>
          <w:tcPr>
            <w:tcW w:w="1418" w:type="dxa"/>
            <w:vAlign w:val="center"/>
          </w:tcPr>
          <w:p w:rsidRPr="00213544" w:rsidR="008938C7" w:rsidP="002F70F0" w:rsidRDefault="00581858" w14:paraId="5753580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</w:t>
            </w:r>
            <w:r w:rsidRPr="00213544" w:rsidR="00893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2126" w:type="dxa"/>
            <w:vAlign w:val="center"/>
          </w:tcPr>
          <w:p w:rsidRPr="00213544" w:rsidR="008938C7" w:rsidP="002F70F0" w:rsidRDefault="001C704C" w14:paraId="0F2D07F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omówić podstawowych pojęć i wybranych instytucji z zakresu prawa ochrony własności </w:t>
            </w:r>
            <w:r w:rsidRPr="00213544">
              <w:rPr>
                <w:rFonts w:ascii="Tahoma" w:hAnsi="Tahoma" w:cs="Tahoma"/>
                <w:b w:val="0"/>
              </w:rPr>
              <w:lastRenderedPageBreak/>
              <w:t>przemysłowej i prawa autorskiego</w:t>
            </w:r>
          </w:p>
        </w:tc>
        <w:tc>
          <w:tcPr>
            <w:tcW w:w="2127" w:type="dxa"/>
            <w:vAlign w:val="center"/>
          </w:tcPr>
          <w:p w:rsidRPr="00213544" w:rsidR="008938C7" w:rsidP="001C704C" w:rsidRDefault="001C704C" w14:paraId="2AE267A1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lastRenderedPageBreak/>
              <w:t xml:space="preserve">omówić 50% - 69% z przedstawionych na zajęciach podstawowych pojęć i wybranych instytucji z zakresu prawa ochrony </w:t>
            </w:r>
            <w:r w:rsidRPr="00213544">
              <w:rPr>
                <w:rFonts w:ascii="Tahoma" w:hAnsi="Tahoma" w:cs="Tahoma"/>
                <w:sz w:val="20"/>
              </w:rPr>
              <w:lastRenderedPageBreak/>
              <w:t>własności przemysłowej i prawa autorskiego</w:t>
            </w:r>
          </w:p>
        </w:tc>
        <w:tc>
          <w:tcPr>
            <w:tcW w:w="2126" w:type="dxa"/>
            <w:vAlign w:val="center"/>
          </w:tcPr>
          <w:p w:rsidRPr="00213544" w:rsidR="008938C7" w:rsidP="001C704C" w:rsidRDefault="001C704C" w14:paraId="612D1FAA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lastRenderedPageBreak/>
              <w:t xml:space="preserve">omówić 70% - 89% z przedstawionych na zajęciach podstawowych pojęć i wybranych instytucji z zakresu prawa ochrony </w:t>
            </w:r>
            <w:r w:rsidRPr="00213544">
              <w:rPr>
                <w:rFonts w:ascii="Tahoma" w:hAnsi="Tahoma" w:cs="Tahoma"/>
                <w:sz w:val="20"/>
              </w:rPr>
              <w:lastRenderedPageBreak/>
              <w:t>własności przemysłowej i prawa autorskiego</w:t>
            </w:r>
          </w:p>
        </w:tc>
        <w:tc>
          <w:tcPr>
            <w:tcW w:w="1984" w:type="dxa"/>
            <w:vAlign w:val="center"/>
          </w:tcPr>
          <w:p w:rsidRPr="00213544" w:rsidR="001C704C" w:rsidP="001C704C" w:rsidRDefault="001C704C" w14:paraId="21F460C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lastRenderedPageBreak/>
              <w:t xml:space="preserve">omówić  powyżej 90% z przedstawionych na zajęciach podstawowych pojęć i wybranych instytucji z zakresu prawa </w:t>
            </w:r>
            <w:r w:rsidRPr="00213544">
              <w:rPr>
                <w:rFonts w:ascii="Tahoma" w:hAnsi="Tahoma" w:cs="Tahoma"/>
                <w:sz w:val="20"/>
              </w:rPr>
              <w:lastRenderedPageBreak/>
              <w:t>ochrony własności przemysłowej i prawa autorskiego</w:t>
            </w:r>
          </w:p>
          <w:p w:rsidRPr="00213544" w:rsidR="008938C7" w:rsidP="002F70F0" w:rsidRDefault="008938C7" w14:paraId="4DDBEF0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Pr="00213544" w:rsidR="00213544" w:rsidTr="00290EBA" w14:paraId="6079382C" w14:textId="77777777">
        <w:tc>
          <w:tcPr>
            <w:tcW w:w="1418" w:type="dxa"/>
            <w:vAlign w:val="center"/>
          </w:tcPr>
          <w:p w:rsidRPr="00213544" w:rsidR="008938C7" w:rsidP="002F70F0" w:rsidRDefault="00581858" w14:paraId="335842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lastRenderedPageBreak/>
              <w:t>P_</w:t>
            </w:r>
            <w:r w:rsidRPr="00213544" w:rsidR="008938C7">
              <w:rPr>
                <w:rFonts w:ascii="Tahoma" w:hAnsi="Tahoma" w:cs="Tahoma"/>
                <w:b w:val="0"/>
              </w:rPr>
              <w:t>U1</w:t>
            </w:r>
          </w:p>
        </w:tc>
        <w:tc>
          <w:tcPr>
            <w:tcW w:w="2126" w:type="dxa"/>
            <w:vAlign w:val="center"/>
          </w:tcPr>
          <w:p w:rsidRPr="00213544" w:rsidR="007C5F26" w:rsidP="007C5F26" w:rsidRDefault="007C5F26" w14:paraId="6EE0E99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nie potrafi efektywnie pozyskiwać i zarządzać wiedzą oraz informacją pozyskaną z </w:t>
            </w:r>
          </w:p>
          <w:p w:rsidRPr="00213544" w:rsidR="007C5F26" w:rsidP="007C5F26" w:rsidRDefault="007C5F26" w14:paraId="3461D77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Pr="00213544" w:rsidR="008938C7" w:rsidP="007C5F26" w:rsidRDefault="007C5F26" w14:paraId="590B3B3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aktów prawnych i aktów stosowania prawa, dokonywać ich interpretacji, a także wyciągać wniosków oraz formułować i uzasadniać opinii</w:t>
            </w:r>
          </w:p>
        </w:tc>
        <w:tc>
          <w:tcPr>
            <w:tcW w:w="2127" w:type="dxa"/>
            <w:vAlign w:val="center"/>
          </w:tcPr>
          <w:p w:rsidRPr="00213544" w:rsidR="007C5F26" w:rsidP="007C5F26" w:rsidRDefault="007C5F26" w14:paraId="0B82FEA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potrafi efektywnie pozyskiwać i zarządzać wiedzą oraz informacją pozyskaną tylko z </w:t>
            </w:r>
          </w:p>
          <w:p w:rsidRPr="00213544" w:rsidR="007C5F26" w:rsidP="007C5F26" w:rsidRDefault="007C5F26" w14:paraId="3CF2D8B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Pr="00213544" w:rsidR="008938C7" w:rsidP="007C5F26" w:rsidRDefault="007C5F26" w14:paraId="4D7B877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aktów prawnych i aktów stosowania prawa, bez dokonywania ich interpretacji, a także wyciągania wniosków oraz formułowania i uzasadniania opinii</w:t>
            </w:r>
          </w:p>
        </w:tc>
        <w:tc>
          <w:tcPr>
            <w:tcW w:w="2126" w:type="dxa"/>
            <w:vAlign w:val="center"/>
          </w:tcPr>
          <w:p w:rsidRPr="00213544" w:rsidR="007C5F26" w:rsidP="007C5F26" w:rsidRDefault="007C5F26" w14:paraId="621090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potrafi efektywnie pozyskiwać i zarządzać wiedzą oraz informacją pozyskaną z </w:t>
            </w:r>
          </w:p>
          <w:p w:rsidRPr="00213544" w:rsidR="007C5F26" w:rsidP="007C5F26" w:rsidRDefault="007C5F26" w14:paraId="0FB782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Pr="00213544" w:rsidR="008938C7" w:rsidP="007C5F26" w:rsidRDefault="007C5F26" w14:paraId="370F980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aktów prawnych i aktów stosowania prawa, dokonywać ich interpretacji, bez wyciągania wniosków oraz formułowania i uzasadniania opinii</w:t>
            </w:r>
          </w:p>
        </w:tc>
        <w:tc>
          <w:tcPr>
            <w:tcW w:w="1984" w:type="dxa"/>
            <w:vAlign w:val="center"/>
          </w:tcPr>
          <w:p w:rsidRPr="00213544" w:rsidR="007C5F26" w:rsidP="007C5F26" w:rsidRDefault="007C5F26" w14:paraId="59AF812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potrafi efektywnie pozyskiwać i zarządzać wiedzą oraz informacją pozyskaną z </w:t>
            </w:r>
          </w:p>
          <w:p w:rsidRPr="00213544" w:rsidR="007C5F26" w:rsidP="007C5F26" w:rsidRDefault="007C5F26" w14:paraId="1FC399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Pr="00213544" w:rsidR="008938C7" w:rsidP="007C5F26" w:rsidRDefault="007C5F26" w14:paraId="058FA19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aktów prawnych i aktów stosowania prawa, dokonywać ich interpretacji, wyciągać wnioski oraz formułować i uzasadniać opinię</w:t>
            </w:r>
          </w:p>
        </w:tc>
      </w:tr>
      <w:tr w:rsidRPr="00213544" w:rsidR="00213544" w:rsidTr="00290EBA" w14:paraId="08C89938" w14:textId="77777777">
        <w:tc>
          <w:tcPr>
            <w:tcW w:w="1418" w:type="dxa"/>
            <w:vAlign w:val="center"/>
          </w:tcPr>
          <w:p w:rsidRPr="00213544" w:rsidR="008938C7" w:rsidP="002F70F0" w:rsidRDefault="00581858" w14:paraId="12A50EE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</w:t>
            </w:r>
            <w:r w:rsidRPr="00213544" w:rsidR="008938C7">
              <w:rPr>
                <w:rFonts w:ascii="Tahoma" w:hAnsi="Tahoma" w:cs="Tahoma"/>
                <w:b w:val="0"/>
              </w:rPr>
              <w:t>U2</w:t>
            </w:r>
          </w:p>
        </w:tc>
        <w:tc>
          <w:tcPr>
            <w:tcW w:w="2126" w:type="dxa"/>
            <w:vAlign w:val="center"/>
          </w:tcPr>
          <w:p w:rsidRPr="00213544" w:rsidR="008938C7" w:rsidP="002F70F0" w:rsidRDefault="007C5F26" w14:paraId="3BC58F2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nie potrafi opracować dokumentację dotyczącego realizacji zadania informatycznego i przygotować tekstu zawierającego omówienie wyników realizacji tego zadania z perspektywy</w:t>
            </w:r>
          </w:p>
        </w:tc>
        <w:tc>
          <w:tcPr>
            <w:tcW w:w="2127" w:type="dxa"/>
            <w:vAlign w:val="center"/>
          </w:tcPr>
          <w:p w:rsidRPr="00213544" w:rsidR="008938C7" w:rsidP="002F70F0" w:rsidRDefault="007C5F26" w14:paraId="66A78FD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potrafi opracować prostą dokumentację dotyczącą realizacji zadania informatycznego i przygotować tekst zawierający omówienie wyników realizacji tego zadania z perspektywy</w:t>
            </w:r>
          </w:p>
        </w:tc>
        <w:tc>
          <w:tcPr>
            <w:tcW w:w="2126" w:type="dxa"/>
            <w:vAlign w:val="center"/>
          </w:tcPr>
          <w:p w:rsidRPr="00213544" w:rsidR="008938C7" w:rsidP="002F70F0" w:rsidRDefault="007C5F26" w14:paraId="686B3F3D" w14:textId="77777777">
            <w:pPr>
              <w:pStyle w:val="Nagwkitablic"/>
              <w:spacing w:before="20" w:after="20"/>
            </w:pPr>
            <w:r w:rsidRPr="00213544">
              <w:rPr>
                <w:rFonts w:ascii="Tahoma" w:hAnsi="Tahoma" w:cs="Tahoma"/>
                <w:b w:val="0"/>
              </w:rPr>
              <w:t>potrafi opracować średnio złożoną dokumentację dotyczącą realizacji zadania informatycznego i przygotować tekst zawierający omówienie wyników realizacji tego zadania z perspektywy</w:t>
            </w:r>
          </w:p>
        </w:tc>
        <w:tc>
          <w:tcPr>
            <w:tcW w:w="1984" w:type="dxa"/>
            <w:vAlign w:val="center"/>
          </w:tcPr>
          <w:p w:rsidRPr="00213544" w:rsidR="008938C7" w:rsidP="002F70F0" w:rsidRDefault="007C5F26" w14:paraId="34C8C23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potrafi opracować złożoną dokumentację dotyczącą realizacji zadania informatycznego i przygotować tekst zawierający omówienie wyników realizacji tego zadania z perspektywy</w:t>
            </w:r>
          </w:p>
        </w:tc>
      </w:tr>
      <w:tr w:rsidRPr="00213544" w:rsidR="00213544" w:rsidTr="00290EBA" w14:paraId="01E7D8FF" w14:textId="77777777">
        <w:tc>
          <w:tcPr>
            <w:tcW w:w="1418" w:type="dxa"/>
            <w:vAlign w:val="center"/>
          </w:tcPr>
          <w:p w:rsidRPr="00213544" w:rsidR="008938C7" w:rsidP="002F70F0" w:rsidRDefault="00581858" w14:paraId="5326423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</w:t>
            </w:r>
            <w:r w:rsidRPr="00213544" w:rsidR="008938C7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2126" w:type="dxa"/>
            <w:vAlign w:val="center"/>
          </w:tcPr>
          <w:p w:rsidRPr="00213544" w:rsidR="008938C7" w:rsidP="002F70F0" w:rsidRDefault="007C5F26" w14:paraId="0106119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nie potrafi myśleć i działać w sposób przedsiębiorczy</w:t>
            </w:r>
          </w:p>
        </w:tc>
        <w:tc>
          <w:tcPr>
            <w:tcW w:w="2127" w:type="dxa"/>
            <w:vAlign w:val="center"/>
          </w:tcPr>
          <w:p w:rsidRPr="00213544" w:rsidR="008938C7" w:rsidP="002F70F0" w:rsidRDefault="007C5F26" w14:paraId="603C436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potrafi myśleć i działać w sposób przedsiębiorczy (wybór formy prawnej działalności)</w:t>
            </w:r>
          </w:p>
        </w:tc>
        <w:tc>
          <w:tcPr>
            <w:tcW w:w="2126" w:type="dxa"/>
            <w:vAlign w:val="center"/>
          </w:tcPr>
          <w:p w:rsidRPr="00213544" w:rsidR="008938C7" w:rsidP="002F70F0" w:rsidRDefault="007C5F26" w14:paraId="505763B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potrafi myśleć i działać w sposób przedsiębiorczy (wybór formy prawnej działalności i wskazanie 2-3 praw i obowiązków przedsiębiorców)</w:t>
            </w:r>
          </w:p>
        </w:tc>
        <w:tc>
          <w:tcPr>
            <w:tcW w:w="1984" w:type="dxa"/>
            <w:vAlign w:val="center"/>
          </w:tcPr>
          <w:p w:rsidRPr="00213544" w:rsidR="008938C7" w:rsidP="002F70F0" w:rsidRDefault="007C5F26" w14:paraId="1B1695D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potrafi myśleć i działać w sposób przedsiębiorczy</w:t>
            </w:r>
          </w:p>
          <w:p w:rsidRPr="00213544" w:rsidR="007C5F26" w:rsidP="002F70F0" w:rsidRDefault="007C5F26" w14:paraId="56BEFF7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13544">
              <w:rPr>
                <w:rFonts w:ascii="Tahoma" w:hAnsi="Tahoma" w:cs="Tahoma"/>
                <w:b w:val="0"/>
              </w:rPr>
              <w:t>(wybór formy prawnej działalności i wskazanie 4-6 praw i obowiązków przedsiębiorców)</w:t>
            </w:r>
          </w:p>
        </w:tc>
      </w:tr>
    </w:tbl>
    <w:p w:rsidRPr="00213544" w:rsidR="002F70F0" w:rsidRDefault="002F70F0" w14:paraId="62EBF3C5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213544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213544" w:rsidR="00213544" w:rsidTr="005B11FF" w14:paraId="4AA28130" w14:textId="77777777">
        <w:tc>
          <w:tcPr>
            <w:tcW w:w="9776" w:type="dxa"/>
          </w:tcPr>
          <w:p w:rsidRPr="00213544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392F61" w:rsidR="00213544" w:rsidTr="005B11FF" w14:paraId="7692BDB2" w14:textId="77777777">
        <w:tc>
          <w:tcPr>
            <w:tcW w:w="9776" w:type="dxa"/>
            <w:vAlign w:val="center"/>
          </w:tcPr>
          <w:p w:rsidRPr="00213544" w:rsidR="00AB655E" w:rsidP="0001795B" w:rsidRDefault="007C5F26" w14:paraId="51421E1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>Cyrul</w:t>
            </w:r>
            <w:proofErr w:type="spellEnd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 xml:space="preserve"> W. (ed.), Information Technology and Law, Jagiellonian University Press, Kraków 2014.</w:t>
            </w:r>
          </w:p>
        </w:tc>
      </w:tr>
      <w:tr w:rsidRPr="00213544" w:rsidR="00213544" w:rsidTr="005B11FF" w14:paraId="1454F176" w14:textId="77777777">
        <w:tc>
          <w:tcPr>
            <w:tcW w:w="9776" w:type="dxa"/>
            <w:vAlign w:val="center"/>
          </w:tcPr>
          <w:p w:rsidRPr="00213544" w:rsidR="005B11FF" w:rsidP="0001795B" w:rsidRDefault="0055414D" w14:paraId="1933424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>Jabłońska-Bonca</w:t>
            </w:r>
            <w:proofErr w:type="spellEnd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 xml:space="preserve"> E., Introduction to law, Wolters Kluwer, Warszawa 2017.</w:t>
            </w:r>
          </w:p>
        </w:tc>
      </w:tr>
      <w:tr w:rsidRPr="00392F61" w:rsidR="00213544" w:rsidTr="005B11FF" w14:paraId="720FF5B3" w14:textId="77777777">
        <w:tc>
          <w:tcPr>
            <w:tcW w:w="9776" w:type="dxa"/>
            <w:vAlign w:val="center"/>
          </w:tcPr>
          <w:p w:rsidRPr="00213544" w:rsidR="005B11FF" w:rsidP="0001795B" w:rsidRDefault="0055414D" w14:paraId="4BF7AF9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>Jamroży</w:t>
            </w:r>
            <w:proofErr w:type="spellEnd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 xml:space="preserve"> M., Basics of law, SGH, Warszawa 2015.</w:t>
            </w:r>
          </w:p>
        </w:tc>
      </w:tr>
    </w:tbl>
    <w:p w:rsidRPr="00213544" w:rsidR="00FC1BE5" w:rsidP="0001795B" w:rsidRDefault="00FC1BE5" w14:paraId="6D98A12B" w14:textId="77777777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213544" w:rsidR="00213544" w:rsidTr="005B11FF" w14:paraId="238FE2AB" w14:textId="77777777">
        <w:tc>
          <w:tcPr>
            <w:tcW w:w="9776" w:type="dxa"/>
          </w:tcPr>
          <w:p w:rsidRPr="00213544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213544" w:rsidR="00213544" w:rsidTr="005B11FF" w14:paraId="73C8BFD5" w14:textId="77777777">
        <w:tc>
          <w:tcPr>
            <w:tcW w:w="9776" w:type="dxa"/>
            <w:vAlign w:val="center"/>
          </w:tcPr>
          <w:p w:rsidRPr="00213544" w:rsidR="0055414D" w:rsidP="00BD201E" w:rsidRDefault="0055414D" w14:paraId="7A303F2E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Gajda A.,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Rytel-Warzocha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A.,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Uziębło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P., Constitutional law,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213544">
              <w:rPr>
                <w:rFonts w:ascii="Tahoma" w:hAnsi="Tahoma" w:cs="Tahoma"/>
                <w:b w:val="0"/>
                <w:sz w:val="20"/>
              </w:rPr>
              <w:t>Uniwersytetu Gdańskiego, Wolters Kluwer 2017.</w:t>
            </w:r>
          </w:p>
        </w:tc>
      </w:tr>
      <w:tr w:rsidRPr="00213544" w:rsidR="00213544" w:rsidTr="005B11FF" w14:paraId="19F4056B" w14:textId="77777777">
        <w:tc>
          <w:tcPr>
            <w:tcW w:w="9776" w:type="dxa"/>
            <w:vAlign w:val="center"/>
          </w:tcPr>
          <w:p w:rsidRPr="00213544" w:rsidR="0055414D" w:rsidP="0001795B" w:rsidRDefault="0055414D" w14:paraId="2B680FCB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Zaleska-Korziuk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K.,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Maśnicka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M.,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Obrzud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R.,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Zejda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M., An outline of Polish Commercial Law,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213544">
              <w:rPr>
                <w:rFonts w:ascii="Tahoma" w:hAnsi="Tahoma" w:cs="Tahoma"/>
                <w:b w:val="0"/>
                <w:sz w:val="20"/>
              </w:rPr>
              <w:t>Uniwersytetu Gdańskiego, Wolters Kluwer 2019.</w:t>
            </w:r>
          </w:p>
        </w:tc>
      </w:tr>
    </w:tbl>
    <w:p w:rsidRPr="00213544" w:rsidR="006863F4" w:rsidP="0001795B" w:rsidRDefault="006863F4" w14:paraId="2946DB82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F61" w:rsidRDefault="00392F61" w14:paraId="5997CC1D" w14:textId="25B574AE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:rsidRPr="00213544" w:rsidR="00FA5FD5" w:rsidP="0001795B" w:rsidRDefault="00FA5FD5" w14:paraId="3D4A05F6" w14:textId="77777777">
      <w:pPr>
        <w:pStyle w:val="Punktygwne"/>
        <w:spacing w:before="0" w:after="0"/>
        <w:rPr>
          <w:rFonts w:ascii="Tahoma" w:hAnsi="Tahoma" w:cs="Tahoma"/>
          <w:b w:val="0"/>
        </w:rPr>
      </w:pPr>
      <w:bookmarkStart w:name="_GoBack" w:id="0"/>
      <w:bookmarkEnd w:id="0"/>
    </w:p>
    <w:p w:rsidRPr="00213544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13544">
        <w:rPr>
          <w:rFonts w:ascii="Tahoma" w:hAnsi="Tahoma" w:cs="Tahoma"/>
        </w:rPr>
        <w:t>Nakład pracy studenta - bilans punktów ECTS</w:t>
      </w:r>
    </w:p>
    <w:p w:rsidRPr="00213544" w:rsidR="006863F4" w:rsidP="006863F4" w:rsidRDefault="006863F4" w14:paraId="110FFD3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213544" w:rsidR="00213544" w:rsidTr="5BEB8554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213544" w:rsidR="00C229F6" w:rsidP="006E3BC1" w:rsidRDefault="00C229F6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354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C229F6" w:rsidP="006E3BC1" w:rsidRDefault="00C229F6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354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213544" w:rsidR="00213544" w:rsidTr="5BEB8554" w14:paraId="09BA4629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213544" w:rsidR="00C229F6" w:rsidP="006E3BC1" w:rsidRDefault="00C229F6" w14:paraId="6B69937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13544" w:rsidR="00C229F6" w:rsidP="006E3BC1" w:rsidRDefault="00C229F6" w14:paraId="78F0DF4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354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213544" w:rsidR="00213544" w:rsidTr="5BEB8554" w14:paraId="1874194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172F662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423D4B9D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15</w:t>
            </w:r>
          </w:p>
        </w:tc>
      </w:tr>
      <w:tr w:rsidRPr="00213544" w:rsidR="00213544" w:rsidTr="5BEB8554" w14:paraId="7AF4B7E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5D3A341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5FCD5EC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3</w:t>
            </w:r>
          </w:p>
        </w:tc>
      </w:tr>
      <w:tr w:rsidRPr="00213544" w:rsidR="00213544" w:rsidTr="5BEB8554" w14:paraId="30357FC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6CCFAF45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29B4EA1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6</w:t>
            </w:r>
          </w:p>
        </w:tc>
      </w:tr>
      <w:tr w:rsidRPr="00213544" w:rsidR="00213544" w:rsidTr="5BEB8554" w14:paraId="0DE50F2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1354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446DE71A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10</w:t>
            </w:r>
          </w:p>
        </w:tc>
      </w:tr>
      <w:tr w:rsidRPr="00213544" w:rsidR="00213544" w:rsidTr="5BEB8554" w14:paraId="55D9B3F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7144751B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2</w:t>
            </w:r>
          </w:p>
        </w:tc>
      </w:tr>
      <w:tr w:rsidRPr="00213544" w:rsidR="00213544" w:rsidTr="5BEB8554" w14:paraId="2B7BEEE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39F18D2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13</w:t>
            </w:r>
          </w:p>
        </w:tc>
      </w:tr>
      <w:tr w:rsidRPr="00213544" w:rsidR="00213544" w:rsidTr="5BEB8554" w14:paraId="465FF0E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54368C02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49</w:t>
            </w:r>
          </w:p>
        </w:tc>
      </w:tr>
      <w:tr w:rsidRPr="00213544" w:rsidR="00213544" w:rsidTr="5BEB8554" w14:paraId="702EC23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78E884CA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Pr="00213544" w:rsidR="00C229F6" w:rsidTr="5BEB8554" w14:paraId="45DB7FC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13544" w:rsidR="00C229F6" w:rsidP="006E3BC1" w:rsidRDefault="00C229F6" w14:paraId="649841BE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1354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:rsidRPr="00213544" w:rsidR="007C068F" w:rsidP="0001795B" w:rsidRDefault="007C068F" w14:paraId="6537F28F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213544" w:rsidR="007C068F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5AA" w:rsidRDefault="002A65AA" w14:paraId="0FB2CF7E" w14:textId="77777777">
      <w:r>
        <w:separator/>
      </w:r>
    </w:p>
  </w:endnote>
  <w:endnote w:type="continuationSeparator" w:id="0">
    <w:p w:rsidR="002A65AA" w:rsidRDefault="002A65AA" w14:paraId="6EC51B5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F26" w:rsidRDefault="007C5F26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5F26" w:rsidRDefault="007C5F26" w14:paraId="637805D2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C5F26" w:rsidP="0080542D" w:rsidRDefault="007C5F26" w14:paraId="0FD4FD25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7248F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5AA" w:rsidRDefault="002A65AA" w14:paraId="72B6B4D8" w14:textId="77777777">
      <w:r>
        <w:separator/>
      </w:r>
    </w:p>
  </w:footnote>
  <w:footnote w:type="continuationSeparator" w:id="0">
    <w:p w:rsidR="002A65AA" w:rsidRDefault="002A65AA" w14:paraId="754C450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C5F26" w:rsidRDefault="007C5F26" w14:paraId="6DFB9E20" w14:textId="77777777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05F29A7C" wp14:editId="0777777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49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19D4"/>
    <w:rsid w:val="00167B9C"/>
    <w:rsid w:val="00196F16"/>
    <w:rsid w:val="001B3BF7"/>
    <w:rsid w:val="001C4F0A"/>
    <w:rsid w:val="001C6C52"/>
    <w:rsid w:val="001C704C"/>
    <w:rsid w:val="001D73E7"/>
    <w:rsid w:val="001E3F2A"/>
    <w:rsid w:val="001F143D"/>
    <w:rsid w:val="0020696D"/>
    <w:rsid w:val="00213544"/>
    <w:rsid w:val="002325AB"/>
    <w:rsid w:val="00232843"/>
    <w:rsid w:val="00285CA1"/>
    <w:rsid w:val="00290EBA"/>
    <w:rsid w:val="00293E7C"/>
    <w:rsid w:val="002A249F"/>
    <w:rsid w:val="002A3A00"/>
    <w:rsid w:val="002A65AA"/>
    <w:rsid w:val="002D70D2"/>
    <w:rsid w:val="002E42B0"/>
    <w:rsid w:val="002F0CA8"/>
    <w:rsid w:val="002F0CE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2F61"/>
    <w:rsid w:val="0039645B"/>
    <w:rsid w:val="003973B8"/>
    <w:rsid w:val="003A3B72"/>
    <w:rsid w:val="003A5FF0"/>
    <w:rsid w:val="003D04F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105E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F2C68"/>
    <w:rsid w:val="004F33B4"/>
    <w:rsid w:val="005247A6"/>
    <w:rsid w:val="005339A3"/>
    <w:rsid w:val="00546EAF"/>
    <w:rsid w:val="0055414D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4F69"/>
    <w:rsid w:val="007C5F26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26A36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2D5E"/>
    <w:rsid w:val="00B46D91"/>
    <w:rsid w:val="00B46F30"/>
    <w:rsid w:val="00B60B0B"/>
    <w:rsid w:val="00B65EFA"/>
    <w:rsid w:val="00B7248F"/>
    <w:rsid w:val="00B83F26"/>
    <w:rsid w:val="00B95607"/>
    <w:rsid w:val="00B96AC5"/>
    <w:rsid w:val="00BB4F43"/>
    <w:rsid w:val="00C02B09"/>
    <w:rsid w:val="00C10249"/>
    <w:rsid w:val="00C15B5C"/>
    <w:rsid w:val="00C229F6"/>
    <w:rsid w:val="00C33798"/>
    <w:rsid w:val="00C37C9A"/>
    <w:rsid w:val="00C41795"/>
    <w:rsid w:val="00C50308"/>
    <w:rsid w:val="00C5446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4292"/>
    <w:rsid w:val="00D55B2B"/>
    <w:rsid w:val="00D97415"/>
    <w:rsid w:val="00DB0142"/>
    <w:rsid w:val="00DB3A5B"/>
    <w:rsid w:val="00DB7026"/>
    <w:rsid w:val="00DD23A4"/>
    <w:rsid w:val="00DD2ED3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3F99"/>
    <w:rsid w:val="00F00795"/>
    <w:rsid w:val="00F01879"/>
    <w:rsid w:val="00F03B30"/>
    <w:rsid w:val="00F128D3"/>
    <w:rsid w:val="00F139C0"/>
    <w:rsid w:val="00F201F9"/>
    <w:rsid w:val="00F227DA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5CC92A8"/>
    <w:rsid w:val="5BEB8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8E4A9D6"/>
  <w15:docId w15:val="{1C396586-24CE-450B-A2CF-D508E6F128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4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41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9741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41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9741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498fe021641b4a6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e8272-71af-4896-b64f-f322bd521b09}"/>
      </w:docPartPr>
      <w:docPartBody>
        <w:p w14:paraId="05CC92A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Agata Jurkowska-Gomułka</DisplayName>
        <AccountId>32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4AD9D-9DC4-4E05-843A-4BF7934686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EA383-0110-4EC6-8B8C-7D1EBDCCA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9F317-87D8-416A-8539-651284709ADB}"/>
</file>

<file path=customXml/itemProps4.xml><?xml version="1.0" encoding="utf-8"?>
<ds:datastoreItem xmlns:ds="http://schemas.openxmlformats.org/officeDocument/2006/customXml" ds:itemID="{6C128FC2-7E73-40BA-8741-04DAD5E916F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2019-06-05T11:04:00Z</cp:lastPrinted>
  <dcterms:created xsi:type="dcterms:W3CDTF">2021-09-20T09:13:00Z</dcterms:created>
  <dcterms:modified xsi:type="dcterms:W3CDTF">2022-06-28T15:13:43Z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