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BAA4F" w14:textId="77777777" w:rsidR="008938C7" w:rsidRPr="0053700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37005">
        <w:rPr>
          <w:rFonts w:ascii="Tahoma" w:hAnsi="Tahoma" w:cs="Tahoma"/>
          <w:b/>
          <w:smallCaps/>
          <w:sz w:val="36"/>
        </w:rPr>
        <w:t>karta przedmiotu</w:t>
      </w:r>
    </w:p>
    <w:p w14:paraId="13D13BEB" w14:textId="77777777" w:rsidR="0001795B" w:rsidRPr="00537005" w:rsidRDefault="0001795B" w:rsidP="0001795B">
      <w:pPr>
        <w:spacing w:after="0" w:line="240" w:lineRule="auto"/>
        <w:rPr>
          <w:rFonts w:ascii="Tahoma" w:hAnsi="Tahoma" w:cs="Tahoma"/>
        </w:rPr>
      </w:pPr>
    </w:p>
    <w:p w14:paraId="5CF46815" w14:textId="77777777" w:rsidR="008938C7" w:rsidRPr="0053700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7005" w:rsidRPr="00537005" w14:paraId="39A30B5D" w14:textId="77777777" w:rsidTr="004846A3">
        <w:tc>
          <w:tcPr>
            <w:tcW w:w="2410" w:type="dxa"/>
            <w:vAlign w:val="center"/>
          </w:tcPr>
          <w:p w14:paraId="2749D2EF" w14:textId="77777777" w:rsidR="00DB0142" w:rsidRPr="0053700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62DE47A" w14:textId="65CBFE7A" w:rsidR="00DB0142" w:rsidRPr="00537005" w:rsidRDefault="00802251" w:rsidP="0080225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 xml:space="preserve">Warsztat </w:t>
            </w:r>
            <w:r w:rsidR="009A7D96">
              <w:rPr>
                <w:rFonts w:ascii="Tahoma" w:hAnsi="Tahoma" w:cs="Tahoma"/>
                <w:b w:val="0"/>
                <w:color w:val="auto"/>
              </w:rPr>
              <w:t>symulacyjny</w:t>
            </w:r>
          </w:p>
        </w:tc>
      </w:tr>
      <w:tr w:rsidR="00537005" w:rsidRPr="00537005" w14:paraId="3BD3BBC9" w14:textId="77777777" w:rsidTr="004846A3">
        <w:tc>
          <w:tcPr>
            <w:tcW w:w="2410" w:type="dxa"/>
            <w:vAlign w:val="center"/>
          </w:tcPr>
          <w:p w14:paraId="3EF7CFF8" w14:textId="77777777" w:rsidR="007461A1" w:rsidRPr="00537005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3F2271F" w14:textId="22A97FF0" w:rsidR="007461A1" w:rsidRPr="00537005" w:rsidRDefault="00802251" w:rsidP="0024644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20</w:t>
            </w:r>
            <w:r w:rsidR="0030736D" w:rsidRPr="00537005">
              <w:rPr>
                <w:rFonts w:ascii="Tahoma" w:hAnsi="Tahoma" w:cs="Tahoma"/>
                <w:b w:val="0"/>
                <w:color w:val="auto"/>
              </w:rPr>
              <w:t>2</w:t>
            </w:r>
            <w:r w:rsidR="00DC1106">
              <w:rPr>
                <w:rFonts w:ascii="Tahoma" w:hAnsi="Tahoma" w:cs="Tahoma"/>
                <w:b w:val="0"/>
                <w:color w:val="auto"/>
              </w:rPr>
              <w:t>2</w:t>
            </w:r>
            <w:r w:rsidRPr="00537005">
              <w:rPr>
                <w:rFonts w:ascii="Tahoma" w:hAnsi="Tahoma" w:cs="Tahoma"/>
                <w:b w:val="0"/>
                <w:color w:val="auto"/>
              </w:rPr>
              <w:t>/</w:t>
            </w:r>
            <w:r w:rsidR="00C631E5" w:rsidRPr="00537005">
              <w:rPr>
                <w:rFonts w:ascii="Tahoma" w:hAnsi="Tahoma" w:cs="Tahoma"/>
                <w:b w:val="0"/>
                <w:color w:val="auto"/>
              </w:rPr>
              <w:t>20</w:t>
            </w:r>
            <w:r w:rsidR="0024644A" w:rsidRPr="00537005">
              <w:rPr>
                <w:rFonts w:ascii="Tahoma" w:hAnsi="Tahoma" w:cs="Tahoma"/>
                <w:b w:val="0"/>
                <w:color w:val="auto"/>
              </w:rPr>
              <w:t>2</w:t>
            </w:r>
            <w:r w:rsidR="00DC110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37005" w:rsidRPr="00537005" w14:paraId="53FBCDF6" w14:textId="77777777" w:rsidTr="004846A3">
        <w:tc>
          <w:tcPr>
            <w:tcW w:w="2410" w:type="dxa"/>
            <w:vAlign w:val="center"/>
          </w:tcPr>
          <w:p w14:paraId="44D7DA99" w14:textId="77777777" w:rsidR="00DB0142" w:rsidRPr="00537005" w:rsidRDefault="0024644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7E9EB7C" w14:textId="77777777" w:rsidR="00DB0142" w:rsidRPr="00537005" w:rsidRDefault="0024644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37005" w:rsidRPr="00537005" w14:paraId="0C56E964" w14:textId="77777777" w:rsidTr="004846A3">
        <w:tc>
          <w:tcPr>
            <w:tcW w:w="2410" w:type="dxa"/>
            <w:vAlign w:val="center"/>
          </w:tcPr>
          <w:p w14:paraId="7E192F01" w14:textId="77777777"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72D34FF" w14:textId="77777777"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37005" w:rsidRPr="00537005" w14:paraId="534EF40C" w14:textId="77777777" w:rsidTr="004846A3">
        <w:tc>
          <w:tcPr>
            <w:tcW w:w="2410" w:type="dxa"/>
            <w:vAlign w:val="center"/>
          </w:tcPr>
          <w:p w14:paraId="7D445121" w14:textId="77777777"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0E95AD8" w14:textId="77777777"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537005" w:rsidRPr="00537005" w14:paraId="1DA34181" w14:textId="77777777" w:rsidTr="004846A3">
        <w:tc>
          <w:tcPr>
            <w:tcW w:w="2410" w:type="dxa"/>
            <w:vAlign w:val="center"/>
          </w:tcPr>
          <w:p w14:paraId="16F55990" w14:textId="77777777"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Profil </w:t>
            </w:r>
            <w:r w:rsidR="0035344F" w:rsidRPr="00537005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D799DB0" w14:textId="77777777"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37005" w:rsidRPr="00537005" w14:paraId="1C7CAE0B" w14:textId="77777777" w:rsidTr="004846A3">
        <w:tc>
          <w:tcPr>
            <w:tcW w:w="2410" w:type="dxa"/>
            <w:vAlign w:val="center"/>
          </w:tcPr>
          <w:p w14:paraId="1B14C02A" w14:textId="77777777"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61CDDFC" w14:textId="77777777"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37005" w:rsidRPr="00537005" w14:paraId="50087B21" w14:textId="77777777" w:rsidTr="004846A3">
        <w:tc>
          <w:tcPr>
            <w:tcW w:w="2410" w:type="dxa"/>
            <w:vAlign w:val="center"/>
          </w:tcPr>
          <w:p w14:paraId="762D96E3" w14:textId="77777777" w:rsidR="008938C7" w:rsidRPr="0053700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E0279D3" w14:textId="3ECA0BB7" w:rsidR="008938C7" w:rsidRPr="00537005" w:rsidRDefault="00802251" w:rsidP="0080225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E12F93">
              <w:rPr>
                <w:rFonts w:ascii="Tahoma" w:hAnsi="Tahoma" w:cs="Tahoma"/>
                <w:b w:val="0"/>
                <w:color w:val="auto"/>
              </w:rPr>
              <w:t>Grzegorz Wróbel</w:t>
            </w:r>
          </w:p>
        </w:tc>
      </w:tr>
    </w:tbl>
    <w:p w14:paraId="706874E8" w14:textId="77777777" w:rsidR="005247A6" w:rsidRPr="0053700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59D2E7" w14:textId="77777777" w:rsidR="00412A5F" w:rsidRPr="0053700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37005">
        <w:rPr>
          <w:rFonts w:ascii="Tahoma" w:hAnsi="Tahoma" w:cs="Tahoma"/>
          <w:szCs w:val="24"/>
        </w:rPr>
        <w:t xml:space="preserve">Wymagania wstępne </w:t>
      </w:r>
      <w:r w:rsidR="00F00795" w:rsidRPr="0053700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537005" w14:paraId="505F61AB" w14:textId="77777777" w:rsidTr="008046AE">
        <w:tc>
          <w:tcPr>
            <w:tcW w:w="9778" w:type="dxa"/>
          </w:tcPr>
          <w:p w14:paraId="7AFCD409" w14:textId="77777777" w:rsidR="004846A3" w:rsidRPr="00537005" w:rsidRDefault="00E905FC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632B575" w14:textId="77777777" w:rsidR="005247A6" w:rsidRPr="0053700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684FA1" w14:textId="77777777" w:rsidR="008938C7" w:rsidRPr="0053700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Efekty </w:t>
      </w:r>
      <w:r w:rsidR="00ED717B" w:rsidRPr="00537005">
        <w:rPr>
          <w:rFonts w:ascii="Tahoma" w:hAnsi="Tahoma" w:cs="Tahoma"/>
        </w:rPr>
        <w:t>uczenia się</w:t>
      </w:r>
      <w:r w:rsidRPr="00537005">
        <w:rPr>
          <w:rFonts w:ascii="Tahoma" w:hAnsi="Tahoma" w:cs="Tahoma"/>
        </w:rPr>
        <w:t xml:space="preserve"> i sposób </w:t>
      </w:r>
      <w:r w:rsidR="00B60B0B" w:rsidRPr="00537005">
        <w:rPr>
          <w:rFonts w:ascii="Tahoma" w:hAnsi="Tahoma" w:cs="Tahoma"/>
        </w:rPr>
        <w:t>realizacji</w:t>
      </w:r>
      <w:r w:rsidRPr="00537005">
        <w:rPr>
          <w:rFonts w:ascii="Tahoma" w:hAnsi="Tahoma" w:cs="Tahoma"/>
        </w:rPr>
        <w:t xml:space="preserve"> zajęć</w:t>
      </w:r>
    </w:p>
    <w:p w14:paraId="46C38C5C" w14:textId="77777777" w:rsidR="00931F5B" w:rsidRPr="00537005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EC7A17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Cel</w:t>
      </w:r>
      <w:r w:rsidR="00EE1335" w:rsidRPr="00537005">
        <w:rPr>
          <w:rFonts w:ascii="Tahoma" w:hAnsi="Tahoma" w:cs="Tahoma"/>
        </w:rPr>
        <w:t>e</w:t>
      </w:r>
      <w:r w:rsidRPr="00537005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537005" w:rsidRPr="00537005" w14:paraId="70DF71EA" w14:textId="77777777" w:rsidTr="00E12F93">
        <w:tc>
          <w:tcPr>
            <w:tcW w:w="671" w:type="dxa"/>
            <w:vAlign w:val="center"/>
          </w:tcPr>
          <w:p w14:paraId="4914A7EF" w14:textId="77777777" w:rsidR="00994356" w:rsidRPr="00537005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57" w:type="dxa"/>
            <w:vAlign w:val="center"/>
          </w:tcPr>
          <w:p w14:paraId="387B6506" w14:textId="149C3157" w:rsidR="00994356" w:rsidRPr="00537005" w:rsidRDefault="006053E5" w:rsidP="00A865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</w:t>
            </w:r>
            <w:r w:rsidR="00E6185F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ształtowanie u studentów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podstawowych </w:t>
            </w:r>
            <w:r w:rsidR="00E6185F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umiejętności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modelowania symulacyjnego do rozwiązywania problemów i zadań logistycznych</w:t>
            </w:r>
          </w:p>
        </w:tc>
      </w:tr>
    </w:tbl>
    <w:p w14:paraId="33A17B16" w14:textId="77777777" w:rsidR="005A16BD" w:rsidRPr="00537005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FBCE76" w14:textId="77777777" w:rsidR="008938C7" w:rsidRPr="0053700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Przedmiotowe e</w:t>
      </w:r>
      <w:r w:rsidR="008938C7" w:rsidRPr="00537005">
        <w:rPr>
          <w:rFonts w:ascii="Tahoma" w:hAnsi="Tahoma" w:cs="Tahoma"/>
        </w:rPr>
        <w:t xml:space="preserve">fekty </w:t>
      </w:r>
      <w:r w:rsidR="00ED717B" w:rsidRPr="00537005">
        <w:rPr>
          <w:rFonts w:ascii="Tahoma" w:hAnsi="Tahoma" w:cs="Tahoma"/>
        </w:rPr>
        <w:t>uczenia się</w:t>
      </w:r>
      <w:r w:rsidR="008938C7" w:rsidRPr="00537005">
        <w:rPr>
          <w:rFonts w:ascii="Tahoma" w:hAnsi="Tahoma" w:cs="Tahoma"/>
        </w:rPr>
        <w:t xml:space="preserve">, </w:t>
      </w:r>
      <w:r w:rsidR="00F31E7C" w:rsidRPr="00537005">
        <w:rPr>
          <w:rFonts w:ascii="Tahoma" w:hAnsi="Tahoma" w:cs="Tahoma"/>
        </w:rPr>
        <w:t xml:space="preserve">z podziałem na wiedzę, umiejętności i kompetencje, wraz z odniesieniem do efektów </w:t>
      </w:r>
      <w:r w:rsidR="00ED717B" w:rsidRPr="00537005">
        <w:rPr>
          <w:rFonts w:ascii="Tahoma" w:hAnsi="Tahoma" w:cs="Tahoma"/>
        </w:rPr>
        <w:t>uczenia się</w:t>
      </w:r>
      <w:r w:rsidR="00F31E7C" w:rsidRPr="00537005">
        <w:rPr>
          <w:rFonts w:ascii="Tahoma" w:hAnsi="Tahoma" w:cs="Tahoma"/>
        </w:rPr>
        <w:t xml:space="preserve"> dla kierunku 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6945"/>
        <w:gridCol w:w="1642"/>
      </w:tblGrid>
      <w:tr w:rsidR="00537005" w:rsidRPr="00537005" w14:paraId="061D13EC" w14:textId="77777777" w:rsidTr="007E2185">
        <w:trPr>
          <w:cantSplit/>
          <w:trHeight w:val="734"/>
          <w:jc w:val="right"/>
        </w:trPr>
        <w:tc>
          <w:tcPr>
            <w:tcW w:w="988" w:type="dxa"/>
            <w:vAlign w:val="center"/>
          </w:tcPr>
          <w:p w14:paraId="5B2C6C0B" w14:textId="77777777" w:rsidR="002501EE" w:rsidRPr="00537005" w:rsidRDefault="002501EE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Lp.</w:t>
            </w:r>
          </w:p>
        </w:tc>
        <w:tc>
          <w:tcPr>
            <w:tcW w:w="6945" w:type="dxa"/>
            <w:vAlign w:val="center"/>
          </w:tcPr>
          <w:p w14:paraId="5239C068" w14:textId="77777777" w:rsidR="002501EE" w:rsidRPr="00537005" w:rsidRDefault="002501EE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42" w:type="dxa"/>
            <w:vAlign w:val="center"/>
          </w:tcPr>
          <w:p w14:paraId="0C972A87" w14:textId="77777777"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Odniesienie do efektów</w:t>
            </w:r>
          </w:p>
          <w:p w14:paraId="1E47413B" w14:textId="77777777"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uczenia się</w:t>
            </w:r>
          </w:p>
          <w:p w14:paraId="2E9E3326" w14:textId="77777777"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dla kierunku</w:t>
            </w:r>
          </w:p>
        </w:tc>
      </w:tr>
      <w:tr w:rsidR="00537005" w:rsidRPr="00537005" w14:paraId="0E340992" w14:textId="77777777" w:rsidTr="00537005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2491F36B" w14:textId="486DA648" w:rsidR="008938C7" w:rsidRPr="00537005" w:rsidRDefault="00DC1106" w:rsidP="0063007E">
            <w:pPr>
              <w:pStyle w:val="centralniewrubryce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Po zaliczeniu przedmiotu student w zakresie</w:t>
            </w:r>
            <w:r w:rsidRPr="006053E5">
              <w:rPr>
                <w:rFonts w:ascii="Tahoma" w:hAnsi="Tahoma" w:cs="Tahoma"/>
                <w:b/>
                <w:smallCaps/>
              </w:rPr>
              <w:t xml:space="preserve">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537005" w:rsidRPr="00537005" w14:paraId="3BE9ACFC" w14:textId="77777777" w:rsidTr="007E2185">
        <w:trPr>
          <w:trHeight w:val="227"/>
          <w:jc w:val="right"/>
        </w:trPr>
        <w:tc>
          <w:tcPr>
            <w:tcW w:w="988" w:type="dxa"/>
            <w:vAlign w:val="center"/>
          </w:tcPr>
          <w:p w14:paraId="7D5FD444" w14:textId="4667231E" w:rsidR="0024644A" w:rsidRPr="00537005" w:rsidRDefault="0024644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</w:t>
            </w:r>
            <w:r w:rsidR="00BA235C">
              <w:rPr>
                <w:rFonts w:ascii="Tahoma" w:hAnsi="Tahoma" w:cs="Tahoma"/>
              </w:rPr>
              <w:t>W</w:t>
            </w:r>
            <w:r w:rsidRPr="00537005">
              <w:rPr>
                <w:rFonts w:ascii="Tahoma" w:hAnsi="Tahoma" w:cs="Tahoma"/>
              </w:rPr>
              <w:t>01</w:t>
            </w:r>
          </w:p>
        </w:tc>
        <w:tc>
          <w:tcPr>
            <w:tcW w:w="6945" w:type="dxa"/>
            <w:vAlign w:val="center"/>
          </w:tcPr>
          <w:p w14:paraId="605F37AD" w14:textId="248D892E" w:rsidR="0024644A" w:rsidRPr="00537005" w:rsidRDefault="00BA235C" w:rsidP="00A86567">
            <w:pPr>
              <w:pStyle w:val="wrubryce"/>
              <w:jc w:val="left"/>
              <w:rPr>
                <w:rFonts w:ascii="Tahoma" w:hAnsi="Tahoma" w:cs="Tahoma"/>
              </w:rPr>
            </w:pPr>
            <w:r w:rsidRPr="00BA235C">
              <w:rPr>
                <w:rFonts w:ascii="Tahoma" w:hAnsi="Tahoma" w:cs="Tahoma"/>
              </w:rPr>
              <w:t>posiada wiedzę o narzędziach informatycznych i metodach analizowania w zakresie skutecznego i poprawnego rozwiązywania problemów logistycznych</w:t>
            </w:r>
          </w:p>
        </w:tc>
        <w:tc>
          <w:tcPr>
            <w:tcW w:w="1642" w:type="dxa"/>
            <w:vAlign w:val="center"/>
          </w:tcPr>
          <w:p w14:paraId="3FE7D52B" w14:textId="7E608F8C" w:rsidR="0024644A" w:rsidRPr="00537005" w:rsidRDefault="006053E5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A235C">
              <w:rPr>
                <w:rFonts w:ascii="Tahoma" w:hAnsi="Tahoma" w:cs="Tahoma"/>
              </w:rPr>
              <w:t>W10</w:t>
            </w:r>
          </w:p>
        </w:tc>
      </w:tr>
      <w:tr w:rsidR="00DC1106" w:rsidRPr="00537005" w14:paraId="1F42F58A" w14:textId="77777777" w:rsidTr="00B11C50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686C5698" w14:textId="11D4205F" w:rsidR="00DC1106" w:rsidRDefault="00DC1106" w:rsidP="00DC110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Po zaliczeniu przedmiotu student w zakresie</w:t>
            </w:r>
            <w:r w:rsidRPr="006053E5">
              <w:rPr>
                <w:rFonts w:ascii="Tahoma" w:hAnsi="Tahoma" w:cs="Tahoma"/>
                <w:b/>
                <w:smallCaps/>
              </w:rPr>
              <w:t xml:space="preserve">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C1106" w:rsidRPr="00537005" w14:paraId="7220BF91" w14:textId="77777777" w:rsidTr="007E2185">
        <w:trPr>
          <w:trHeight w:val="227"/>
          <w:jc w:val="right"/>
        </w:trPr>
        <w:tc>
          <w:tcPr>
            <w:tcW w:w="988" w:type="dxa"/>
            <w:vAlign w:val="center"/>
          </w:tcPr>
          <w:p w14:paraId="2387D5A5" w14:textId="7E2F3985" w:rsidR="00DC1106" w:rsidRPr="00537005" w:rsidRDefault="00BA235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45" w:type="dxa"/>
            <w:vAlign w:val="center"/>
          </w:tcPr>
          <w:p w14:paraId="2D1BE1D3" w14:textId="515A84F5" w:rsidR="00DC1106" w:rsidRPr="006053E5" w:rsidRDefault="00BA235C" w:rsidP="00A86567">
            <w:pPr>
              <w:pStyle w:val="wrubryce"/>
              <w:jc w:val="left"/>
              <w:rPr>
                <w:rFonts w:ascii="Tahoma" w:hAnsi="Tahoma" w:cs="Tahoma"/>
              </w:rPr>
            </w:pPr>
            <w:r w:rsidRPr="00BA235C">
              <w:rPr>
                <w:rFonts w:ascii="Tahoma" w:hAnsi="Tahoma" w:cs="Tahoma"/>
              </w:rPr>
              <w:t>potrafi zaprojektować, przeprowadzić eksperymenty i zinterpretować wyniki symulacji komputerowych modeli procesów logistycznych</w:t>
            </w:r>
          </w:p>
        </w:tc>
        <w:tc>
          <w:tcPr>
            <w:tcW w:w="1642" w:type="dxa"/>
            <w:vAlign w:val="center"/>
          </w:tcPr>
          <w:p w14:paraId="21B32F0D" w14:textId="549A3540" w:rsidR="00DC1106" w:rsidRDefault="00BA235C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BA235C" w:rsidRPr="00537005" w14:paraId="13285EFA" w14:textId="77777777" w:rsidTr="007E2185">
        <w:trPr>
          <w:trHeight w:val="227"/>
          <w:jc w:val="right"/>
        </w:trPr>
        <w:tc>
          <w:tcPr>
            <w:tcW w:w="988" w:type="dxa"/>
            <w:vAlign w:val="center"/>
          </w:tcPr>
          <w:p w14:paraId="403487BF" w14:textId="27D77B97" w:rsidR="00BA235C" w:rsidRDefault="00BA235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45" w:type="dxa"/>
            <w:vAlign w:val="center"/>
          </w:tcPr>
          <w:p w14:paraId="3A487FBB" w14:textId="118311FD" w:rsidR="00BA235C" w:rsidRPr="00BA235C" w:rsidRDefault="00BA235C" w:rsidP="00A86567">
            <w:pPr>
              <w:pStyle w:val="wrubryce"/>
              <w:jc w:val="left"/>
              <w:rPr>
                <w:rFonts w:ascii="Tahoma" w:hAnsi="Tahoma" w:cs="Tahoma"/>
              </w:rPr>
            </w:pPr>
            <w:r w:rsidRPr="00BA235C">
              <w:rPr>
                <w:rFonts w:ascii="Tahoma" w:hAnsi="Tahoma" w:cs="Tahoma"/>
              </w:rPr>
              <w:t>potrafi zastosować główne metody analityczne i symulacyjne do rozwiązania problemów logistycznych względem kryteriów ekonomicznej racjonalności, doskonałości standardów jakościowych i optymalizacji przepływu strumieni wartości</w:t>
            </w:r>
          </w:p>
        </w:tc>
        <w:tc>
          <w:tcPr>
            <w:tcW w:w="1642" w:type="dxa"/>
            <w:vAlign w:val="center"/>
          </w:tcPr>
          <w:p w14:paraId="0A58FE81" w14:textId="2CB609FA" w:rsidR="00BA235C" w:rsidRDefault="00BA235C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BA235C" w:rsidRPr="00537005" w14:paraId="796EF6FB" w14:textId="77777777" w:rsidTr="007E2185">
        <w:trPr>
          <w:trHeight w:val="227"/>
          <w:jc w:val="right"/>
        </w:trPr>
        <w:tc>
          <w:tcPr>
            <w:tcW w:w="988" w:type="dxa"/>
            <w:vAlign w:val="center"/>
          </w:tcPr>
          <w:p w14:paraId="0D16B187" w14:textId="1538CCD3" w:rsidR="00BA235C" w:rsidRDefault="00BA235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45" w:type="dxa"/>
            <w:vAlign w:val="center"/>
          </w:tcPr>
          <w:p w14:paraId="3AA537A0" w14:textId="6D2911B3" w:rsidR="00BA235C" w:rsidRPr="00BA235C" w:rsidRDefault="00BA235C" w:rsidP="00A86567">
            <w:pPr>
              <w:pStyle w:val="wrubryce"/>
              <w:jc w:val="left"/>
              <w:rPr>
                <w:rFonts w:ascii="Tahoma" w:hAnsi="Tahoma" w:cs="Tahoma"/>
              </w:rPr>
            </w:pPr>
            <w:r w:rsidRPr="00BA235C">
              <w:rPr>
                <w:rFonts w:ascii="Tahoma" w:hAnsi="Tahoma" w:cs="Tahoma"/>
              </w:rPr>
              <w:t>umie rozwiązać zagadnienia problemowe w organizacji poprzez zastosowanie odpowiednich metod i narzędzi</w:t>
            </w:r>
          </w:p>
        </w:tc>
        <w:tc>
          <w:tcPr>
            <w:tcW w:w="1642" w:type="dxa"/>
            <w:vAlign w:val="center"/>
          </w:tcPr>
          <w:p w14:paraId="6F53B5B6" w14:textId="15AF09F4" w:rsidR="00BA235C" w:rsidRDefault="00BA235C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</w:tbl>
    <w:p w14:paraId="3032319F" w14:textId="77777777" w:rsidR="00D47F41" w:rsidRPr="00537005" w:rsidRDefault="00D47F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0A67848" w14:textId="77777777" w:rsidR="0035344F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Formy zajęć dydaktycznych </w:t>
      </w:r>
      <w:r w:rsidR="004D72D9" w:rsidRPr="00537005">
        <w:rPr>
          <w:rFonts w:ascii="Tahoma" w:hAnsi="Tahoma" w:cs="Tahoma"/>
        </w:rPr>
        <w:t>oraz</w:t>
      </w:r>
      <w:r w:rsidRPr="00537005">
        <w:rPr>
          <w:rFonts w:ascii="Tahoma" w:hAnsi="Tahoma" w:cs="Tahoma"/>
        </w:rPr>
        <w:t xml:space="preserve"> wymiar </w:t>
      </w:r>
      <w:r w:rsidR="004D72D9" w:rsidRPr="0053700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37005" w:rsidRPr="00537005" w14:paraId="716DAF2D" w14:textId="77777777" w:rsidTr="004846A3">
        <w:tc>
          <w:tcPr>
            <w:tcW w:w="9778" w:type="dxa"/>
            <w:gridSpan w:val="8"/>
            <w:vAlign w:val="center"/>
          </w:tcPr>
          <w:p w14:paraId="5D611BA0" w14:textId="77777777" w:rsidR="0035344F" w:rsidRPr="005370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stacjonarne (ST)</w:t>
            </w:r>
          </w:p>
        </w:tc>
      </w:tr>
      <w:tr w:rsidR="00537005" w:rsidRPr="00537005" w14:paraId="46EB8AC0" w14:textId="77777777" w:rsidTr="004846A3">
        <w:tc>
          <w:tcPr>
            <w:tcW w:w="1222" w:type="dxa"/>
            <w:vAlign w:val="center"/>
          </w:tcPr>
          <w:p w14:paraId="17E63A53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658480F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3D15359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0774664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AD4219F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71AD2EA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B1A2DA8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65646EB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35344F" w:rsidRPr="00537005" w14:paraId="1AAE8342" w14:textId="77777777" w:rsidTr="004846A3">
        <w:tc>
          <w:tcPr>
            <w:tcW w:w="1222" w:type="dxa"/>
            <w:vAlign w:val="center"/>
          </w:tcPr>
          <w:p w14:paraId="5536B85F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F4BFF70" w14:textId="77777777" w:rsidR="0035344F" w:rsidRPr="00537005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9326E2" w14:textId="77777777" w:rsidR="0035344F" w:rsidRPr="00537005" w:rsidRDefault="001215BB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547729C" w14:textId="2E06EAFE" w:rsidR="0035344F" w:rsidRPr="00537005" w:rsidRDefault="00DC11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3104A197" w14:textId="77777777" w:rsidR="0035344F" w:rsidRPr="00537005" w:rsidRDefault="00055D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9B7EC4F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FF14CFE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7239241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14:paraId="33EE44EF" w14:textId="5DEE8980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31DE505" w14:textId="4CE7AB69" w:rsidR="005C5E54" w:rsidRDefault="005C5E54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EA7B6A1" w14:textId="77777777" w:rsidR="005C5E54" w:rsidRPr="00537005" w:rsidRDefault="005C5E54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37005" w:rsidRPr="00537005" w14:paraId="1B32C127" w14:textId="77777777" w:rsidTr="004846A3">
        <w:tc>
          <w:tcPr>
            <w:tcW w:w="9778" w:type="dxa"/>
            <w:gridSpan w:val="8"/>
            <w:vAlign w:val="center"/>
          </w:tcPr>
          <w:p w14:paraId="56D74303" w14:textId="77777777" w:rsidR="0035344F" w:rsidRPr="005370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537005" w:rsidRPr="00537005" w14:paraId="23C1314D" w14:textId="77777777" w:rsidTr="004846A3">
        <w:tc>
          <w:tcPr>
            <w:tcW w:w="1222" w:type="dxa"/>
            <w:vAlign w:val="center"/>
          </w:tcPr>
          <w:p w14:paraId="0528C0B3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7754A1A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9A88E54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68FFEA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12E6DDA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3926BA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48F81F1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078C242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537005" w:rsidRPr="00537005" w14:paraId="78A3305D" w14:textId="77777777" w:rsidTr="004846A3">
        <w:tc>
          <w:tcPr>
            <w:tcW w:w="1222" w:type="dxa"/>
            <w:vAlign w:val="center"/>
          </w:tcPr>
          <w:p w14:paraId="458D09D9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EBFB07C" w14:textId="77777777" w:rsidR="0035344F" w:rsidRPr="00537005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E2590B" w14:textId="77777777" w:rsidR="0035344F" w:rsidRPr="00537005" w:rsidRDefault="001215BB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87EC639" w14:textId="5E8D50F1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</w:t>
            </w:r>
            <w:r w:rsidR="00DC1106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14:paraId="428760A2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E92FE37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82F7C3D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0BE1E74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14:paraId="7630CC53" w14:textId="491B88FC" w:rsidR="005C5E54" w:rsidRDefault="005C5E54" w:rsidP="005C5E54">
      <w:pPr>
        <w:pStyle w:val="Podpunkty"/>
        <w:ind w:left="0"/>
        <w:rPr>
          <w:rFonts w:ascii="Tahoma" w:hAnsi="Tahoma" w:cs="Tahoma"/>
        </w:rPr>
      </w:pPr>
    </w:p>
    <w:p w14:paraId="4062F6B3" w14:textId="77777777" w:rsidR="005C5E54" w:rsidRDefault="005C5E54" w:rsidP="005C5E54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14:paraId="27835307" w14:textId="33163660" w:rsidR="008938C7" w:rsidRPr="0053700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Metody realizacji zajęć</w:t>
      </w:r>
      <w:r w:rsidR="006A46E0" w:rsidRPr="0053700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28"/>
        <w:gridCol w:w="7834"/>
      </w:tblGrid>
      <w:tr w:rsidR="00537005" w:rsidRPr="00537005" w14:paraId="5A3D6465" w14:textId="77777777" w:rsidTr="00D47F41">
        <w:tc>
          <w:tcPr>
            <w:tcW w:w="1843" w:type="dxa"/>
            <w:vAlign w:val="center"/>
          </w:tcPr>
          <w:p w14:paraId="7414F51A" w14:textId="77777777" w:rsidR="006A46E0" w:rsidRPr="0053700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14:paraId="630BE42C" w14:textId="77777777" w:rsidR="006A46E0" w:rsidRPr="0053700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Metoda realizacji</w:t>
            </w:r>
          </w:p>
        </w:tc>
      </w:tr>
      <w:tr w:rsidR="00537005" w:rsidRPr="00537005" w14:paraId="2A754374" w14:textId="77777777" w:rsidTr="00D47F41">
        <w:tc>
          <w:tcPr>
            <w:tcW w:w="1843" w:type="dxa"/>
            <w:vAlign w:val="center"/>
          </w:tcPr>
          <w:p w14:paraId="00414C90" w14:textId="77777777" w:rsidR="006A46E0" w:rsidRPr="00537005" w:rsidRDefault="001215B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700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938" w:type="dxa"/>
            <w:vAlign w:val="center"/>
          </w:tcPr>
          <w:p w14:paraId="6422E9EE" w14:textId="17BC1BBA" w:rsidR="006A46E0" w:rsidRPr="00537005" w:rsidRDefault="0041530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37005">
              <w:rPr>
                <w:rFonts w:ascii="Tahoma" w:hAnsi="Tahoma" w:cs="Tahoma"/>
                <w:b w:val="0"/>
              </w:rPr>
              <w:t xml:space="preserve">Zadania praktyczne, </w:t>
            </w:r>
            <w:r w:rsidR="00E94C8B" w:rsidRPr="00537005">
              <w:rPr>
                <w:rFonts w:ascii="Tahoma" w:hAnsi="Tahoma" w:cs="Tahoma"/>
                <w:b w:val="0"/>
              </w:rPr>
              <w:t xml:space="preserve">praca zespołowa </w:t>
            </w:r>
            <w:r w:rsidR="00054D45" w:rsidRPr="00537005">
              <w:rPr>
                <w:rFonts w:ascii="Tahoma" w:hAnsi="Tahoma" w:cs="Tahoma"/>
                <w:b w:val="0"/>
              </w:rPr>
              <w:t>i indywidualna</w:t>
            </w:r>
            <w:r w:rsidR="007927D5">
              <w:rPr>
                <w:rFonts w:ascii="Tahoma" w:hAnsi="Tahoma" w:cs="Tahoma"/>
                <w:b w:val="0"/>
              </w:rPr>
              <w:t xml:space="preserve">. </w:t>
            </w:r>
            <w:r w:rsidR="007927D5" w:rsidRPr="00E12F93">
              <w:rPr>
                <w:rFonts w:ascii="Tahoma" w:hAnsi="Tahoma" w:cs="Tahoma"/>
                <w:b w:val="0"/>
              </w:rPr>
              <w:t>Studenci otrzymują instrukcję</w:t>
            </w:r>
            <w:r w:rsidR="003223D5" w:rsidRPr="00E12F93">
              <w:rPr>
                <w:rFonts w:ascii="Tahoma" w:hAnsi="Tahoma" w:cs="Tahoma"/>
                <w:b w:val="0"/>
              </w:rPr>
              <w:t xml:space="preserve"> od prowadzącego według której wykonują </w:t>
            </w:r>
            <w:r w:rsidR="00E12F93" w:rsidRPr="00E12F93">
              <w:rPr>
                <w:rFonts w:ascii="Tahoma" w:hAnsi="Tahoma" w:cs="Tahoma"/>
                <w:b w:val="0"/>
              </w:rPr>
              <w:t>modele symulacyjne odzwierciedlające zadania i procesy logistyczne</w:t>
            </w:r>
          </w:p>
        </w:tc>
      </w:tr>
    </w:tbl>
    <w:p w14:paraId="6FA981E5" w14:textId="77777777" w:rsidR="000C41C8" w:rsidRPr="0053700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E91657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Treści kształcenia </w:t>
      </w:r>
    </w:p>
    <w:p w14:paraId="0D0AF408" w14:textId="77777777" w:rsidR="00D465B9" w:rsidRPr="0053700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408403" w14:textId="77777777" w:rsidR="00BB4F43" w:rsidRPr="00537005" w:rsidRDefault="001215BB" w:rsidP="00D465B9">
      <w:pPr>
        <w:pStyle w:val="Podpunkty"/>
        <w:ind w:left="0"/>
        <w:rPr>
          <w:rFonts w:ascii="Tahoma" w:hAnsi="Tahoma" w:cs="Tahoma"/>
          <w:smallCaps/>
        </w:rPr>
      </w:pPr>
      <w:r w:rsidRPr="00537005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7005" w:rsidRPr="00537005" w14:paraId="29FEBE27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E154E44" w14:textId="77777777" w:rsidR="00A65076" w:rsidRPr="005370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268652F" w14:textId="77777777" w:rsidR="00A65076" w:rsidRPr="00537005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 w:rsidRPr="00537005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537005" w:rsidRPr="00537005" w14:paraId="0037360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D19E3C" w14:textId="77777777" w:rsidR="00A65076" w:rsidRPr="005370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0B022E4" w14:textId="77777777" w:rsidR="00A65076" w:rsidRPr="0053700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37005" w:rsidRPr="00537005" w14:paraId="2A500713" w14:textId="77777777" w:rsidTr="00A65076">
        <w:tc>
          <w:tcPr>
            <w:tcW w:w="568" w:type="dxa"/>
            <w:vAlign w:val="center"/>
          </w:tcPr>
          <w:p w14:paraId="61219DE3" w14:textId="77777777" w:rsidR="00A65076" w:rsidRPr="00537005" w:rsidRDefault="001215B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61B2FAE5" w14:textId="784DBE62" w:rsidR="00A65076" w:rsidRPr="00537005" w:rsidRDefault="00676377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Podstawy modelowania symulacyjnego. Cele i zadania w projektach symulacyjnych.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537005" w:rsidRPr="00537005" w14:paraId="4EF567ED" w14:textId="77777777" w:rsidTr="008C1C08">
        <w:trPr>
          <w:trHeight w:val="401"/>
        </w:trPr>
        <w:tc>
          <w:tcPr>
            <w:tcW w:w="568" w:type="dxa"/>
            <w:vAlign w:val="center"/>
          </w:tcPr>
          <w:p w14:paraId="5B2C1C3F" w14:textId="77777777" w:rsidR="00A65076" w:rsidRPr="00537005" w:rsidRDefault="001215B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46448D81" w14:textId="5802968A" w:rsidR="00A65076" w:rsidRPr="00537005" w:rsidRDefault="00676377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Oprogramowanie do symulacji procesów dyskretnych i płynnych. Przegląd funkcjonalności programu </w:t>
            </w:r>
            <w:proofErr w:type="spellStart"/>
            <w:r>
              <w:rPr>
                <w:rFonts w:ascii="Tahoma" w:hAnsi="Tahoma" w:cs="Tahoma"/>
                <w:spacing w:val="-6"/>
              </w:rPr>
              <w:t>FlexSim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GP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537005" w:rsidRPr="00537005" w14:paraId="0D3DD2BA" w14:textId="77777777" w:rsidTr="00A65076">
        <w:tc>
          <w:tcPr>
            <w:tcW w:w="568" w:type="dxa"/>
            <w:vAlign w:val="center"/>
          </w:tcPr>
          <w:p w14:paraId="37A0D5AD" w14:textId="77777777" w:rsidR="00A65076" w:rsidRPr="00537005" w:rsidRDefault="001215BB" w:rsidP="00C335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30321AE0" w14:textId="7EC0A5F2" w:rsidR="00A65076" w:rsidRPr="00537005" w:rsidRDefault="00676377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Zasoby stałe i elementy przepływu w modelu. Tworzenie procesów przepływu</w:t>
            </w:r>
            <w:r w:rsidR="000A0389" w:rsidRPr="00537005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537005" w:rsidRPr="00537005" w14:paraId="07CEA94A" w14:textId="77777777" w:rsidTr="00711EF7">
        <w:tc>
          <w:tcPr>
            <w:tcW w:w="568" w:type="dxa"/>
            <w:vAlign w:val="center"/>
          </w:tcPr>
          <w:p w14:paraId="17C9EAC3" w14:textId="77777777" w:rsidR="008C1C08" w:rsidRPr="00537005" w:rsidRDefault="008C1C08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383FEF5E" w14:textId="7191B3FC" w:rsidR="008C1C08" w:rsidRPr="00537005" w:rsidRDefault="00676377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Wykonawcy zadań w modelach symulacyjnych. Logika przepływu i logika zadaniowa.</w:t>
            </w:r>
          </w:p>
        </w:tc>
      </w:tr>
      <w:tr w:rsidR="00537005" w:rsidRPr="00537005" w14:paraId="2CD43CFF" w14:textId="77777777" w:rsidTr="008C1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41F1" w14:textId="77777777" w:rsidR="008C1C08" w:rsidRPr="00537005" w:rsidRDefault="008C1C08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8E05" w14:textId="4FCEF605" w:rsidR="008C1C08" w:rsidRPr="00537005" w:rsidRDefault="00676377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Dostosowywanie zachowania modelu symulacyjnego do rzeczywistego działania systemu, procesu i czynności.</w:t>
            </w:r>
          </w:p>
        </w:tc>
      </w:tr>
      <w:tr w:rsidR="00537005" w:rsidRPr="00537005" w14:paraId="6E152DF9" w14:textId="77777777" w:rsidTr="000A03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BAAE" w14:textId="77777777" w:rsidR="000A0389" w:rsidRPr="00537005" w:rsidRDefault="000A0389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A052" w14:textId="2B0A2C99" w:rsidR="000A0389" w:rsidRPr="00537005" w:rsidRDefault="00676377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Zbieranie danych z modelu symulacyjnego i prezentacja graficzna</w:t>
            </w:r>
            <w:r w:rsidR="000A0389" w:rsidRPr="00537005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676377" w:rsidRPr="00537005" w14:paraId="49157EBA" w14:textId="77777777" w:rsidTr="000A03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A60C" w14:textId="44D0E180" w:rsidR="00676377" w:rsidRPr="00537005" w:rsidRDefault="00676377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F193" w14:textId="268830C6" w:rsidR="00676377" w:rsidRDefault="00676377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Podstawowa analiza danych z przebiegu modelu symulacyjnego i danych wynikowych</w:t>
            </w:r>
          </w:p>
        </w:tc>
      </w:tr>
      <w:tr w:rsidR="00676377" w:rsidRPr="00537005" w14:paraId="480E3A88" w14:textId="77777777" w:rsidTr="000A03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DD2E" w14:textId="4007AEA0" w:rsidR="00676377" w:rsidRDefault="00676377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097F" w14:textId="508C0E5B" w:rsidR="00676377" w:rsidRDefault="007F192F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Samodzielne modelowanie symulacyjne wybranego procesu logistycznego</w:t>
            </w:r>
          </w:p>
        </w:tc>
      </w:tr>
    </w:tbl>
    <w:p w14:paraId="3D918E89" w14:textId="77777777" w:rsidR="008C1C08" w:rsidRPr="00537005" w:rsidRDefault="008C1C08" w:rsidP="008C1C0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15F8F6" w14:textId="77777777" w:rsidR="00961790" w:rsidRPr="0053700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FCAB04" w14:textId="77777777" w:rsidR="00916AD8" w:rsidRPr="00537005" w:rsidRDefault="00916AD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399464" w14:textId="77777777" w:rsidR="00426BA1" w:rsidRPr="0053700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37005">
        <w:rPr>
          <w:rFonts w:ascii="Tahoma" w:hAnsi="Tahoma" w:cs="Tahoma"/>
          <w:spacing w:val="-8"/>
        </w:rPr>
        <w:t xml:space="preserve">Korelacja pomiędzy efektami </w:t>
      </w:r>
      <w:r w:rsidR="00ED717B" w:rsidRPr="00537005">
        <w:rPr>
          <w:rFonts w:ascii="Tahoma" w:hAnsi="Tahoma" w:cs="Tahoma"/>
          <w:spacing w:val="-8"/>
        </w:rPr>
        <w:t>uczenia się</w:t>
      </w:r>
      <w:r w:rsidR="0005749C" w:rsidRPr="00537005">
        <w:rPr>
          <w:rFonts w:ascii="Tahoma" w:hAnsi="Tahoma" w:cs="Tahoma"/>
          <w:spacing w:val="-8"/>
        </w:rPr>
        <w:t xml:space="preserve">, </w:t>
      </w:r>
      <w:r w:rsidRPr="00537005">
        <w:rPr>
          <w:rFonts w:ascii="Tahoma" w:hAnsi="Tahoma" w:cs="Tahoma"/>
          <w:spacing w:val="-8"/>
        </w:rPr>
        <w:t>celami przedmiot</w:t>
      </w:r>
      <w:r w:rsidR="0005749C" w:rsidRPr="00537005">
        <w:rPr>
          <w:rFonts w:ascii="Tahoma" w:hAnsi="Tahoma" w:cs="Tahoma"/>
          <w:spacing w:val="-8"/>
        </w:rPr>
        <w:t>u</w:t>
      </w:r>
      <w:r w:rsidRPr="0053700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537005" w:rsidRPr="00537005" w14:paraId="16A87943" w14:textId="77777777" w:rsidTr="007F192F">
        <w:tc>
          <w:tcPr>
            <w:tcW w:w="3220" w:type="dxa"/>
          </w:tcPr>
          <w:p w14:paraId="04FE954D" w14:textId="77777777" w:rsidR="00F4304E" w:rsidRPr="00537005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 xml:space="preserve">Efekt </w:t>
            </w:r>
            <w:r w:rsidR="00ED717B" w:rsidRPr="00537005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1" w:type="dxa"/>
          </w:tcPr>
          <w:p w14:paraId="35B25DB3" w14:textId="77777777" w:rsidR="00F4304E" w:rsidRPr="005370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6C174BF" w14:textId="77777777" w:rsidR="00F4304E" w:rsidRPr="005370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139D2" w:rsidRPr="00537005" w14:paraId="3DEB2FEF" w14:textId="77777777" w:rsidTr="007F192F">
        <w:tc>
          <w:tcPr>
            <w:tcW w:w="3220" w:type="dxa"/>
            <w:vAlign w:val="center"/>
          </w:tcPr>
          <w:p w14:paraId="5840C9D1" w14:textId="2C521131" w:rsidR="00C139D2" w:rsidRPr="00537005" w:rsidRDefault="00C139D2" w:rsidP="00C139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537005">
              <w:rPr>
                <w:rFonts w:ascii="Tahoma" w:hAnsi="Tahoma" w:cs="Tahoma"/>
              </w:rPr>
              <w:t>01</w:t>
            </w:r>
          </w:p>
        </w:tc>
        <w:tc>
          <w:tcPr>
            <w:tcW w:w="3221" w:type="dxa"/>
            <w:vAlign w:val="center"/>
          </w:tcPr>
          <w:p w14:paraId="488B45E5" w14:textId="5BD1FF17" w:rsidR="00C139D2" w:rsidRPr="00537005" w:rsidRDefault="00C139D2" w:rsidP="00C139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22053C68" w14:textId="65E1C90A" w:rsidR="00C139D2" w:rsidRPr="00537005" w:rsidRDefault="00C139D2" w:rsidP="00C139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L3, L4, L5, L6</w:t>
            </w:r>
            <w:r>
              <w:rPr>
                <w:rFonts w:ascii="Tahoma" w:hAnsi="Tahoma" w:cs="Tahoma"/>
                <w:color w:val="auto"/>
              </w:rPr>
              <w:t>, L7, L8</w:t>
            </w:r>
          </w:p>
        </w:tc>
      </w:tr>
      <w:tr w:rsidR="00C139D2" w:rsidRPr="00537005" w14:paraId="73B9CDF0" w14:textId="77777777" w:rsidTr="007F192F">
        <w:tc>
          <w:tcPr>
            <w:tcW w:w="3220" w:type="dxa"/>
            <w:vAlign w:val="center"/>
          </w:tcPr>
          <w:p w14:paraId="029AA89D" w14:textId="7F08F5ED" w:rsidR="00C139D2" w:rsidRPr="00537005" w:rsidRDefault="00C139D2" w:rsidP="00C139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024338C6" w14:textId="223401C7" w:rsidR="00C139D2" w:rsidRPr="00537005" w:rsidRDefault="00C139D2" w:rsidP="00C139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67E5BE13" w14:textId="5CD90C6D" w:rsidR="00C139D2" w:rsidRPr="00537005" w:rsidRDefault="00C139D2" w:rsidP="00C139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L3, L4, L5, L6</w:t>
            </w:r>
            <w:r>
              <w:rPr>
                <w:rFonts w:ascii="Tahoma" w:hAnsi="Tahoma" w:cs="Tahoma"/>
                <w:color w:val="auto"/>
              </w:rPr>
              <w:t>, L7, L8</w:t>
            </w:r>
          </w:p>
        </w:tc>
      </w:tr>
      <w:tr w:rsidR="00C139D2" w:rsidRPr="00537005" w14:paraId="7414B6A1" w14:textId="77777777" w:rsidTr="007F192F">
        <w:tc>
          <w:tcPr>
            <w:tcW w:w="3220" w:type="dxa"/>
            <w:vAlign w:val="center"/>
          </w:tcPr>
          <w:p w14:paraId="3A1E7017" w14:textId="51FDD1F7" w:rsidR="00C139D2" w:rsidRPr="00537005" w:rsidRDefault="00C139D2" w:rsidP="00C139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3CBEFE98" w14:textId="403502C3" w:rsidR="00C139D2" w:rsidRPr="00537005" w:rsidRDefault="00C139D2" w:rsidP="00C139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0639D7B4" w14:textId="6531143E" w:rsidR="00C139D2" w:rsidRPr="00537005" w:rsidRDefault="00C139D2" w:rsidP="00C139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L3, L4, L5, L6</w:t>
            </w:r>
            <w:r>
              <w:rPr>
                <w:rFonts w:ascii="Tahoma" w:hAnsi="Tahoma" w:cs="Tahoma"/>
                <w:color w:val="auto"/>
              </w:rPr>
              <w:t>, L7, L8</w:t>
            </w:r>
          </w:p>
        </w:tc>
      </w:tr>
      <w:tr w:rsidR="00C139D2" w:rsidRPr="00537005" w14:paraId="6D9746BB" w14:textId="77777777" w:rsidTr="007F192F">
        <w:tc>
          <w:tcPr>
            <w:tcW w:w="3220" w:type="dxa"/>
            <w:vAlign w:val="center"/>
          </w:tcPr>
          <w:p w14:paraId="41CA81D2" w14:textId="16422D9A" w:rsidR="00C139D2" w:rsidRPr="00537005" w:rsidRDefault="00C139D2" w:rsidP="00C139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10E32850" w14:textId="4433A9DD" w:rsidR="00C139D2" w:rsidRPr="00537005" w:rsidRDefault="00C139D2" w:rsidP="00C139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758E426D" w14:textId="26E26E6F" w:rsidR="00C139D2" w:rsidRPr="00537005" w:rsidRDefault="00C139D2" w:rsidP="00C139D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L3, L4, L5, L6</w:t>
            </w:r>
            <w:r>
              <w:rPr>
                <w:rFonts w:ascii="Tahoma" w:hAnsi="Tahoma" w:cs="Tahoma"/>
                <w:color w:val="auto"/>
              </w:rPr>
              <w:t>, L7, L8</w:t>
            </w:r>
          </w:p>
        </w:tc>
      </w:tr>
    </w:tbl>
    <w:p w14:paraId="59AF3F10" w14:textId="77777777" w:rsidR="00041E4B" w:rsidRPr="0053700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133D54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Metody </w:t>
      </w:r>
      <w:r w:rsidR="00603431" w:rsidRPr="00537005">
        <w:rPr>
          <w:rFonts w:ascii="Tahoma" w:hAnsi="Tahoma" w:cs="Tahoma"/>
        </w:rPr>
        <w:t xml:space="preserve">weryfikacji efektów </w:t>
      </w:r>
      <w:r w:rsidR="00ED717B" w:rsidRPr="00537005">
        <w:rPr>
          <w:rFonts w:ascii="Tahoma" w:hAnsi="Tahoma" w:cs="Tahoma"/>
        </w:rPr>
        <w:t>uczenia się</w:t>
      </w:r>
      <w:r w:rsidRPr="00537005">
        <w:rPr>
          <w:rFonts w:ascii="Tahoma" w:hAnsi="Tahoma" w:cs="Tahoma"/>
        </w:rPr>
        <w:t xml:space="preserve"> </w:t>
      </w:r>
      <w:r w:rsidRPr="0053700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7005" w:rsidRPr="00537005" w14:paraId="0DF04967" w14:textId="77777777" w:rsidTr="000A1541">
        <w:tc>
          <w:tcPr>
            <w:tcW w:w="1418" w:type="dxa"/>
            <w:vAlign w:val="center"/>
          </w:tcPr>
          <w:p w14:paraId="0424844E" w14:textId="77777777" w:rsidR="004A1B60" w:rsidRPr="005370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D717B" w:rsidRPr="0053700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7F44E13" w14:textId="77777777" w:rsidR="004A1B60" w:rsidRPr="005370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263E90C" w14:textId="77777777" w:rsidR="004A1B60" w:rsidRPr="00537005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F192F" w:rsidRPr="00537005" w14:paraId="588F077A" w14:textId="77777777" w:rsidTr="000A1541">
        <w:tc>
          <w:tcPr>
            <w:tcW w:w="1418" w:type="dxa"/>
            <w:vAlign w:val="center"/>
          </w:tcPr>
          <w:p w14:paraId="563CB84D" w14:textId="70A7345A" w:rsidR="007F192F" w:rsidRPr="00537005" w:rsidRDefault="007F192F" w:rsidP="007F192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</w:t>
            </w:r>
            <w:r w:rsidR="00C139D2">
              <w:rPr>
                <w:rFonts w:ascii="Tahoma" w:hAnsi="Tahoma" w:cs="Tahoma"/>
              </w:rPr>
              <w:t>W</w:t>
            </w:r>
            <w:r w:rsidRPr="00537005"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14:paraId="7277518A" w14:textId="77777777" w:rsidR="007F192F" w:rsidRPr="00537005" w:rsidRDefault="007F192F" w:rsidP="007F192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68006BA" w14:textId="77777777" w:rsidR="007F192F" w:rsidRPr="00537005" w:rsidRDefault="007F192F" w:rsidP="007F192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F192F" w:rsidRPr="00537005" w14:paraId="7AA2A36D" w14:textId="77777777" w:rsidTr="000A1541">
        <w:tc>
          <w:tcPr>
            <w:tcW w:w="1418" w:type="dxa"/>
            <w:vAlign w:val="center"/>
          </w:tcPr>
          <w:p w14:paraId="021EC178" w14:textId="72AC0B93" w:rsidR="007F192F" w:rsidRPr="00537005" w:rsidRDefault="00C139D2" w:rsidP="007F192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0F0CC84" w14:textId="330B1606" w:rsidR="007F192F" w:rsidRPr="00537005" w:rsidRDefault="00C139D2" w:rsidP="007F192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0E2DF70" w14:textId="77777777" w:rsidR="007F192F" w:rsidRPr="00537005" w:rsidRDefault="007F192F" w:rsidP="007F192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F192F" w:rsidRPr="00537005" w14:paraId="6F0C085C" w14:textId="77777777" w:rsidTr="000A1541">
        <w:tc>
          <w:tcPr>
            <w:tcW w:w="1418" w:type="dxa"/>
            <w:vAlign w:val="center"/>
          </w:tcPr>
          <w:p w14:paraId="4C648156" w14:textId="316DE173" w:rsidR="007F192F" w:rsidRPr="00537005" w:rsidRDefault="00C139D2" w:rsidP="007F192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46C29A15" w14:textId="4B58B900" w:rsidR="007F192F" w:rsidRPr="00537005" w:rsidRDefault="00C139D2" w:rsidP="007F192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9DE94D" w14:textId="77777777" w:rsidR="007F192F" w:rsidRPr="00537005" w:rsidRDefault="007F192F" w:rsidP="007F192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7F192F" w:rsidRPr="00537005" w14:paraId="265E3108" w14:textId="77777777" w:rsidTr="000A1541">
        <w:tc>
          <w:tcPr>
            <w:tcW w:w="1418" w:type="dxa"/>
            <w:vAlign w:val="center"/>
          </w:tcPr>
          <w:p w14:paraId="329C95D8" w14:textId="35CA14A7" w:rsidR="007F192F" w:rsidRPr="00537005" w:rsidRDefault="00C139D2" w:rsidP="007F192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3C2D3DCF" w14:textId="417CFDD1" w:rsidR="007F192F" w:rsidRPr="00537005" w:rsidRDefault="007F192F" w:rsidP="007F192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EA90CD6" w14:textId="2B22A4EC" w:rsidR="007F192F" w:rsidRPr="00537005" w:rsidRDefault="007F192F" w:rsidP="007F192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3BA9A603" w14:textId="77777777" w:rsidR="00F53F75" w:rsidRPr="0053700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528CD7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Kryteria oceny </w:t>
      </w:r>
      <w:r w:rsidR="007459C4" w:rsidRPr="00537005">
        <w:rPr>
          <w:rFonts w:ascii="Tahoma" w:hAnsi="Tahoma" w:cs="Tahoma"/>
        </w:rPr>
        <w:t>stopnia osiągnięcia</w:t>
      </w:r>
      <w:r w:rsidRPr="00537005">
        <w:rPr>
          <w:rFonts w:ascii="Tahoma" w:hAnsi="Tahoma" w:cs="Tahoma"/>
        </w:rPr>
        <w:t xml:space="preserve"> efektów </w:t>
      </w:r>
      <w:r w:rsidR="00ED717B" w:rsidRPr="0053700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37005" w:rsidRPr="00537005" w14:paraId="19687D9B" w14:textId="77777777" w:rsidTr="00A253E9">
        <w:trPr>
          <w:trHeight w:val="397"/>
        </w:trPr>
        <w:tc>
          <w:tcPr>
            <w:tcW w:w="1135" w:type="dxa"/>
            <w:vAlign w:val="center"/>
          </w:tcPr>
          <w:p w14:paraId="57F20672" w14:textId="77777777"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Efekt</w:t>
            </w:r>
          </w:p>
          <w:p w14:paraId="7AEE2471" w14:textId="77777777" w:rsidR="005A16BD" w:rsidRPr="00537005" w:rsidRDefault="00ED717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14:paraId="1CF90BDF" w14:textId="77777777" w:rsidR="005A16BD" w:rsidRPr="00537005" w:rsidRDefault="005B18F3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Brak zaliczenia:</w:t>
            </w:r>
          </w:p>
          <w:p w14:paraId="19493791" w14:textId="6984BE52"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student</w:t>
            </w:r>
          </w:p>
        </w:tc>
        <w:tc>
          <w:tcPr>
            <w:tcW w:w="4536" w:type="dxa"/>
            <w:vAlign w:val="center"/>
          </w:tcPr>
          <w:p w14:paraId="28E56914" w14:textId="77777777" w:rsidR="005A16BD" w:rsidRPr="00537005" w:rsidRDefault="005B18F3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Zaliczenie:</w:t>
            </w:r>
          </w:p>
          <w:p w14:paraId="03FCEEF9" w14:textId="77777777"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student potrafi</w:t>
            </w:r>
          </w:p>
        </w:tc>
      </w:tr>
      <w:tr w:rsidR="00A253E9" w:rsidRPr="00537005" w14:paraId="49D83CE6" w14:textId="77777777" w:rsidTr="00A253E9">
        <w:tc>
          <w:tcPr>
            <w:tcW w:w="1135" w:type="dxa"/>
            <w:vAlign w:val="center"/>
          </w:tcPr>
          <w:p w14:paraId="58A77128" w14:textId="0518B921" w:rsidR="00A253E9" w:rsidRPr="00537005" w:rsidRDefault="00A253E9" w:rsidP="00A253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</w:t>
            </w:r>
            <w:r w:rsidR="00C139D2">
              <w:rPr>
                <w:rFonts w:ascii="Tahoma" w:hAnsi="Tahoma" w:cs="Tahoma"/>
              </w:rPr>
              <w:t>W</w:t>
            </w:r>
            <w:r w:rsidRPr="00537005">
              <w:rPr>
                <w:rFonts w:ascii="Tahoma" w:hAnsi="Tahoma" w:cs="Tahoma"/>
              </w:rPr>
              <w:t>01</w:t>
            </w:r>
          </w:p>
        </w:tc>
        <w:tc>
          <w:tcPr>
            <w:tcW w:w="4110" w:type="dxa"/>
            <w:vAlign w:val="center"/>
          </w:tcPr>
          <w:p w14:paraId="2AAD012C" w14:textId="65A16846" w:rsidR="00A253E9" w:rsidRPr="00537005" w:rsidRDefault="00BF576F" w:rsidP="00A253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potrafi </w:t>
            </w:r>
            <w:r w:rsidR="00A253E9" w:rsidRPr="00537005">
              <w:rPr>
                <w:rFonts w:ascii="Tahoma" w:hAnsi="Tahoma" w:cs="Tahoma"/>
                <w:sz w:val="20"/>
              </w:rPr>
              <w:t xml:space="preserve">na podstawie </w:t>
            </w:r>
            <w:r w:rsidR="00C139D2">
              <w:rPr>
                <w:rFonts w:ascii="Tahoma" w:hAnsi="Tahoma" w:cs="Tahoma"/>
                <w:sz w:val="20"/>
              </w:rPr>
              <w:t>wiedzy pozyskanej z zajęć laboratoryjnych zaprojektować prosty model symulacyjny procesu logistycznego</w:t>
            </w:r>
          </w:p>
        </w:tc>
        <w:tc>
          <w:tcPr>
            <w:tcW w:w="4536" w:type="dxa"/>
            <w:vAlign w:val="center"/>
          </w:tcPr>
          <w:p w14:paraId="4A12AF34" w14:textId="0A2E18A0" w:rsidR="00A253E9" w:rsidRPr="00537005" w:rsidRDefault="00C139D2" w:rsidP="00A253E9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</w:t>
            </w:r>
            <w:r>
              <w:rPr>
                <w:rFonts w:ascii="Tahoma" w:hAnsi="Tahoma" w:cs="Tahoma"/>
                <w:sz w:val="20"/>
              </w:rPr>
              <w:t>wiedzy pozyskanej z zajęć laboratoryjnych zaprojektować prosty model symulacyjny procesu logistycznego</w:t>
            </w:r>
          </w:p>
        </w:tc>
      </w:tr>
      <w:tr w:rsidR="00A253E9" w:rsidRPr="00537005" w14:paraId="0E8017D4" w14:textId="77777777" w:rsidTr="00A253E9">
        <w:tc>
          <w:tcPr>
            <w:tcW w:w="1135" w:type="dxa"/>
            <w:vAlign w:val="center"/>
          </w:tcPr>
          <w:p w14:paraId="07A529B0" w14:textId="5743160E" w:rsidR="00A253E9" w:rsidRPr="00537005" w:rsidRDefault="00A253E9" w:rsidP="00A253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</w:t>
            </w:r>
            <w:r w:rsidR="00C139D2">
              <w:rPr>
                <w:rFonts w:ascii="Tahoma" w:hAnsi="Tahoma" w:cs="Tahoma"/>
              </w:rPr>
              <w:t>U</w:t>
            </w:r>
            <w:r w:rsidRPr="00537005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14:paraId="663CE827" w14:textId="60031409" w:rsidR="00A253E9" w:rsidRPr="00537005" w:rsidRDefault="00C139D2" w:rsidP="00A253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przeanalizować utworzonego modelu</w:t>
            </w:r>
            <w:r w:rsidRPr="00C139D2">
              <w:rPr>
                <w:rFonts w:ascii="Tahoma" w:hAnsi="Tahoma" w:cs="Tahoma"/>
                <w:sz w:val="20"/>
              </w:rPr>
              <w:t xml:space="preserve"> i zinterpretować wynik</w:t>
            </w:r>
            <w:r>
              <w:rPr>
                <w:rFonts w:ascii="Tahoma" w:hAnsi="Tahoma" w:cs="Tahoma"/>
                <w:sz w:val="20"/>
              </w:rPr>
              <w:t>ów</w:t>
            </w:r>
            <w:r w:rsidRPr="00C139D2">
              <w:rPr>
                <w:rFonts w:ascii="Tahoma" w:hAnsi="Tahoma" w:cs="Tahoma"/>
                <w:sz w:val="20"/>
              </w:rPr>
              <w:t xml:space="preserve"> symulacji komputerow</w:t>
            </w:r>
            <w:r>
              <w:rPr>
                <w:rFonts w:ascii="Tahoma" w:hAnsi="Tahoma" w:cs="Tahoma"/>
                <w:sz w:val="20"/>
              </w:rPr>
              <w:t>ej</w:t>
            </w:r>
            <w:r w:rsidRPr="00C139D2">
              <w:rPr>
                <w:rFonts w:ascii="Tahoma" w:hAnsi="Tahoma" w:cs="Tahoma"/>
                <w:sz w:val="20"/>
              </w:rPr>
              <w:t xml:space="preserve"> procesów logistycznych</w:t>
            </w:r>
          </w:p>
        </w:tc>
        <w:tc>
          <w:tcPr>
            <w:tcW w:w="4536" w:type="dxa"/>
            <w:vAlign w:val="center"/>
          </w:tcPr>
          <w:p w14:paraId="49A3083E" w14:textId="5EC4429D" w:rsidR="00A253E9" w:rsidRPr="00537005" w:rsidRDefault="00C139D2" w:rsidP="00A253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przeanalizować utworzony model</w:t>
            </w:r>
            <w:r w:rsidRPr="00C139D2">
              <w:rPr>
                <w:rFonts w:ascii="Tahoma" w:hAnsi="Tahoma" w:cs="Tahoma"/>
                <w:sz w:val="20"/>
              </w:rPr>
              <w:t xml:space="preserve"> i zinterpretować wynik</w:t>
            </w:r>
            <w:r>
              <w:rPr>
                <w:rFonts w:ascii="Tahoma" w:hAnsi="Tahoma" w:cs="Tahoma"/>
                <w:sz w:val="20"/>
              </w:rPr>
              <w:t>i</w:t>
            </w:r>
            <w:r w:rsidRPr="00C139D2">
              <w:rPr>
                <w:rFonts w:ascii="Tahoma" w:hAnsi="Tahoma" w:cs="Tahoma"/>
                <w:sz w:val="20"/>
              </w:rPr>
              <w:t xml:space="preserve"> symulacji komputerow</w:t>
            </w:r>
            <w:r>
              <w:rPr>
                <w:rFonts w:ascii="Tahoma" w:hAnsi="Tahoma" w:cs="Tahoma"/>
                <w:sz w:val="20"/>
              </w:rPr>
              <w:t>ej</w:t>
            </w:r>
            <w:r w:rsidRPr="00C139D2">
              <w:rPr>
                <w:rFonts w:ascii="Tahoma" w:hAnsi="Tahoma" w:cs="Tahoma"/>
                <w:sz w:val="20"/>
              </w:rPr>
              <w:t xml:space="preserve"> procesów logistycznych</w:t>
            </w:r>
          </w:p>
        </w:tc>
      </w:tr>
      <w:tr w:rsidR="00A253E9" w:rsidRPr="00537005" w14:paraId="64188914" w14:textId="77777777" w:rsidTr="00A253E9">
        <w:tc>
          <w:tcPr>
            <w:tcW w:w="1135" w:type="dxa"/>
            <w:vAlign w:val="center"/>
          </w:tcPr>
          <w:p w14:paraId="631EE9AB" w14:textId="200C5C63" w:rsidR="00A253E9" w:rsidRPr="00537005" w:rsidRDefault="00A253E9" w:rsidP="00A253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lastRenderedPageBreak/>
              <w:t>P_</w:t>
            </w:r>
            <w:r w:rsidR="00C139D2">
              <w:rPr>
                <w:rFonts w:ascii="Tahoma" w:hAnsi="Tahoma" w:cs="Tahoma"/>
              </w:rPr>
              <w:t>U</w:t>
            </w:r>
            <w:r w:rsidRPr="00537005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110" w:type="dxa"/>
            <w:vAlign w:val="center"/>
          </w:tcPr>
          <w:p w14:paraId="33F7342A" w14:textId="76659B6A" w:rsidR="00A253E9" w:rsidRPr="00537005" w:rsidRDefault="00244F7E" w:rsidP="00A253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</w:t>
            </w:r>
            <w:r w:rsidR="00C139D2" w:rsidRPr="00C139D2">
              <w:rPr>
                <w:rFonts w:ascii="Tahoma" w:hAnsi="Tahoma" w:cs="Tahoma"/>
                <w:sz w:val="20"/>
              </w:rPr>
              <w:t xml:space="preserve">potrafi zastosować </w:t>
            </w:r>
            <w:r>
              <w:rPr>
                <w:rFonts w:ascii="Tahoma" w:hAnsi="Tahoma" w:cs="Tahoma"/>
                <w:sz w:val="20"/>
              </w:rPr>
              <w:t xml:space="preserve">jakiejkolwiek </w:t>
            </w:r>
            <w:r w:rsidR="00C139D2" w:rsidRPr="00C139D2">
              <w:rPr>
                <w:rFonts w:ascii="Tahoma" w:hAnsi="Tahoma" w:cs="Tahoma"/>
                <w:sz w:val="20"/>
              </w:rPr>
              <w:t>metody analityczne</w:t>
            </w:r>
            <w:r>
              <w:rPr>
                <w:rFonts w:ascii="Tahoma" w:hAnsi="Tahoma" w:cs="Tahoma"/>
                <w:sz w:val="20"/>
              </w:rPr>
              <w:t>j</w:t>
            </w:r>
            <w:r w:rsidR="00C139D2" w:rsidRPr="00C139D2">
              <w:rPr>
                <w:rFonts w:ascii="Tahoma" w:hAnsi="Tahoma" w:cs="Tahoma"/>
                <w:sz w:val="20"/>
              </w:rPr>
              <w:t xml:space="preserve"> i symulacyjne</w:t>
            </w:r>
            <w:r>
              <w:rPr>
                <w:rFonts w:ascii="Tahoma" w:hAnsi="Tahoma" w:cs="Tahoma"/>
                <w:sz w:val="20"/>
              </w:rPr>
              <w:t>j</w:t>
            </w:r>
            <w:r w:rsidR="00C139D2" w:rsidRPr="00C139D2">
              <w:rPr>
                <w:rFonts w:ascii="Tahoma" w:hAnsi="Tahoma" w:cs="Tahoma"/>
                <w:sz w:val="20"/>
              </w:rPr>
              <w:t xml:space="preserve"> do rozwiązania problemów logistycznych</w:t>
            </w:r>
          </w:p>
        </w:tc>
        <w:tc>
          <w:tcPr>
            <w:tcW w:w="4536" w:type="dxa"/>
            <w:vAlign w:val="center"/>
          </w:tcPr>
          <w:p w14:paraId="2D991071" w14:textId="172CEA70" w:rsidR="00A253E9" w:rsidRPr="00537005" w:rsidRDefault="00244F7E" w:rsidP="00A253E9">
            <w:pPr>
              <w:pStyle w:val="wrubrycemn"/>
              <w:rPr>
                <w:rFonts w:ascii="Tahoma" w:hAnsi="Tahoma" w:cs="Tahoma"/>
                <w:sz w:val="20"/>
              </w:rPr>
            </w:pPr>
            <w:r w:rsidRPr="00C139D2">
              <w:rPr>
                <w:rFonts w:ascii="Tahoma" w:hAnsi="Tahoma" w:cs="Tahoma"/>
                <w:sz w:val="20"/>
              </w:rPr>
              <w:t xml:space="preserve">zastosować </w:t>
            </w:r>
            <w:r>
              <w:rPr>
                <w:rFonts w:ascii="Tahoma" w:hAnsi="Tahoma" w:cs="Tahoma"/>
                <w:sz w:val="20"/>
              </w:rPr>
              <w:t xml:space="preserve">wybraną </w:t>
            </w:r>
            <w:r w:rsidRPr="00C139D2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ę</w:t>
            </w:r>
            <w:r w:rsidRPr="00C139D2">
              <w:rPr>
                <w:rFonts w:ascii="Tahoma" w:hAnsi="Tahoma" w:cs="Tahoma"/>
                <w:sz w:val="20"/>
              </w:rPr>
              <w:t xml:space="preserve"> analityczn</w:t>
            </w:r>
            <w:r>
              <w:rPr>
                <w:rFonts w:ascii="Tahoma" w:hAnsi="Tahoma" w:cs="Tahoma"/>
                <w:sz w:val="20"/>
              </w:rPr>
              <w:t>ą</w:t>
            </w:r>
            <w:r w:rsidRPr="00C139D2">
              <w:rPr>
                <w:rFonts w:ascii="Tahoma" w:hAnsi="Tahoma" w:cs="Tahoma"/>
                <w:sz w:val="20"/>
              </w:rPr>
              <w:t xml:space="preserve"> i symulacyjn</w:t>
            </w:r>
            <w:r>
              <w:rPr>
                <w:rFonts w:ascii="Tahoma" w:hAnsi="Tahoma" w:cs="Tahoma"/>
                <w:sz w:val="20"/>
              </w:rPr>
              <w:t>ą</w:t>
            </w:r>
            <w:r w:rsidRPr="00C139D2">
              <w:rPr>
                <w:rFonts w:ascii="Tahoma" w:hAnsi="Tahoma" w:cs="Tahoma"/>
                <w:sz w:val="20"/>
              </w:rPr>
              <w:t xml:space="preserve"> do rozwiązania problemów logistycznych</w:t>
            </w:r>
          </w:p>
        </w:tc>
      </w:tr>
      <w:tr w:rsidR="00A253E9" w:rsidRPr="00537005" w14:paraId="5BECB62B" w14:textId="77777777" w:rsidTr="00A253E9">
        <w:tc>
          <w:tcPr>
            <w:tcW w:w="1135" w:type="dxa"/>
            <w:vAlign w:val="center"/>
          </w:tcPr>
          <w:p w14:paraId="082B051F" w14:textId="7B9B591C" w:rsidR="00A253E9" w:rsidRPr="00537005" w:rsidRDefault="00A253E9" w:rsidP="00A253E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</w:t>
            </w:r>
            <w:r w:rsidR="00C139D2">
              <w:rPr>
                <w:rFonts w:ascii="Tahoma" w:hAnsi="Tahoma" w:cs="Tahoma"/>
              </w:rPr>
              <w:t>U</w:t>
            </w:r>
            <w:r w:rsidRPr="00537005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110" w:type="dxa"/>
            <w:vAlign w:val="center"/>
          </w:tcPr>
          <w:p w14:paraId="75702D55" w14:textId="5BBF6F1E" w:rsidR="00A253E9" w:rsidRPr="00537005" w:rsidRDefault="00BF576F" w:rsidP="00A253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potrafi </w:t>
            </w:r>
            <w:r w:rsidR="00244F7E">
              <w:rPr>
                <w:rFonts w:ascii="Tahoma" w:hAnsi="Tahoma" w:cs="Tahoma"/>
                <w:sz w:val="20"/>
              </w:rPr>
              <w:t>zdefiniować problemu</w:t>
            </w:r>
            <w:r w:rsidRPr="00537005">
              <w:rPr>
                <w:rFonts w:ascii="Tahoma" w:hAnsi="Tahoma" w:cs="Tahoma"/>
                <w:sz w:val="20"/>
              </w:rPr>
              <w:t xml:space="preserve"> </w:t>
            </w:r>
            <w:r w:rsidR="00244F7E">
              <w:rPr>
                <w:rFonts w:ascii="Tahoma" w:hAnsi="Tahoma" w:cs="Tahoma"/>
                <w:sz w:val="20"/>
              </w:rPr>
              <w:t>wynikającego z przebiegu symulacji i zaproponować jego rozwiązanie</w:t>
            </w:r>
          </w:p>
        </w:tc>
        <w:tc>
          <w:tcPr>
            <w:tcW w:w="4536" w:type="dxa"/>
            <w:vAlign w:val="center"/>
          </w:tcPr>
          <w:p w14:paraId="6B88031F" w14:textId="65E5BC70" w:rsidR="00A253E9" w:rsidRPr="00537005" w:rsidRDefault="00244F7E" w:rsidP="00A253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problem</w:t>
            </w:r>
            <w:r w:rsidRPr="0053700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wynikający z przebiegu symulacji i zaproponować jego rozwiązanie</w:t>
            </w:r>
          </w:p>
        </w:tc>
      </w:tr>
    </w:tbl>
    <w:p w14:paraId="5A1D4F30" w14:textId="77777777" w:rsidR="00A253E9" w:rsidRPr="00537005" w:rsidRDefault="00A253E9" w:rsidP="00916AD8">
      <w:pPr>
        <w:pStyle w:val="Podpunkty"/>
        <w:ind w:left="0"/>
        <w:rPr>
          <w:rFonts w:ascii="Tahoma" w:hAnsi="Tahoma" w:cs="Tahoma"/>
        </w:rPr>
      </w:pPr>
    </w:p>
    <w:p w14:paraId="3817A4F6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37005" w:rsidRPr="00537005" w14:paraId="35DB59FB" w14:textId="77777777" w:rsidTr="00A253E9">
        <w:tc>
          <w:tcPr>
            <w:tcW w:w="9628" w:type="dxa"/>
          </w:tcPr>
          <w:p w14:paraId="7E203D44" w14:textId="77777777" w:rsidR="00AB655E" w:rsidRPr="0053700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253E9" w:rsidRPr="00537005" w14:paraId="7F9B27E3" w14:textId="77777777" w:rsidTr="00A253E9">
        <w:tc>
          <w:tcPr>
            <w:tcW w:w="9628" w:type="dxa"/>
            <w:vAlign w:val="center"/>
          </w:tcPr>
          <w:p w14:paraId="0928DC61" w14:textId="0F8A1951" w:rsidR="00A253E9" w:rsidRPr="00537005" w:rsidRDefault="00A253E9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44F7E">
              <w:rPr>
                <w:rFonts w:ascii="Tahoma" w:hAnsi="Tahoma" w:cs="Tahoma"/>
                <w:b w:val="0"/>
                <w:sz w:val="20"/>
              </w:rPr>
              <w:t xml:space="preserve">Malcolm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Beaverstock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PhD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 xml:space="preserve">, Allen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Greenwood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PhD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 xml:space="preserve">, PE,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Eamonn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Lavery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PhD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 xml:space="preserve">, William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Nordgren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 xml:space="preserve">, MS CIM, Symulacja stosowana, przekład G Wróbel, Wydawnictwo </w:t>
            </w:r>
            <w:proofErr w:type="spellStart"/>
            <w:r w:rsidRPr="00244F7E">
              <w:rPr>
                <w:rFonts w:ascii="Tahoma" w:hAnsi="Tahoma" w:cs="Tahoma"/>
                <w:b w:val="0"/>
                <w:sz w:val="20"/>
              </w:rPr>
              <w:t>Libron</w:t>
            </w:r>
            <w:proofErr w:type="spellEnd"/>
            <w:r w:rsidRPr="00244F7E">
              <w:rPr>
                <w:rFonts w:ascii="Tahoma" w:hAnsi="Tahoma" w:cs="Tahoma"/>
                <w:b w:val="0"/>
                <w:sz w:val="20"/>
              </w:rPr>
              <w:t>, Kraków 2012</w:t>
            </w:r>
            <w:r w:rsidR="00244F7E">
              <w:rPr>
                <w:rFonts w:ascii="Tahoma" w:hAnsi="Tahoma" w:cs="Tahoma"/>
                <w:b w:val="0"/>
                <w:sz w:val="20"/>
              </w:rPr>
              <w:t xml:space="preserve"> lub wydania nowsze.</w:t>
            </w:r>
          </w:p>
        </w:tc>
      </w:tr>
      <w:tr w:rsidR="00A253E9" w:rsidRPr="00537005" w14:paraId="6E2A9810" w14:textId="77777777" w:rsidTr="00A253E9">
        <w:tc>
          <w:tcPr>
            <w:tcW w:w="9628" w:type="dxa"/>
            <w:vAlign w:val="center"/>
          </w:tcPr>
          <w:p w14:paraId="6A76E48B" w14:textId="63BB7696" w:rsidR="00A253E9" w:rsidRPr="00385748" w:rsidRDefault="00A253E9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</w:p>
        </w:tc>
      </w:tr>
      <w:tr w:rsidR="00537005" w:rsidRPr="00537005" w14:paraId="5135E479" w14:textId="77777777" w:rsidTr="00A253E9">
        <w:tc>
          <w:tcPr>
            <w:tcW w:w="9628" w:type="dxa"/>
          </w:tcPr>
          <w:p w14:paraId="3F378D56" w14:textId="77777777" w:rsidR="00AB655E" w:rsidRPr="00537005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37005">
              <w:br w:type="page"/>
            </w:r>
            <w:r w:rsidR="00AB655E" w:rsidRPr="0053700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37005" w:rsidRPr="00537005" w14:paraId="37E8100F" w14:textId="77777777" w:rsidTr="00A253E9">
        <w:tc>
          <w:tcPr>
            <w:tcW w:w="9628" w:type="dxa"/>
            <w:vAlign w:val="center"/>
          </w:tcPr>
          <w:p w14:paraId="1B8AD3B2" w14:textId="77777777" w:rsidR="00AB655E" w:rsidRPr="00537005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J.J.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AB655E" w:rsidRPr="00537005" w14:paraId="52DEF521" w14:textId="77777777" w:rsidTr="00A253E9">
        <w:tc>
          <w:tcPr>
            <w:tcW w:w="9628" w:type="dxa"/>
            <w:vAlign w:val="center"/>
          </w:tcPr>
          <w:p w14:paraId="5CBCD25C" w14:textId="77777777" w:rsidR="00AB655E" w:rsidRPr="00537005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</w:t>
            </w:r>
          </w:p>
        </w:tc>
      </w:tr>
    </w:tbl>
    <w:p w14:paraId="0AE5BC01" w14:textId="77777777" w:rsidR="00916AD8" w:rsidRPr="00537005" w:rsidRDefault="00916AD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6A1B33" w14:textId="77777777" w:rsidR="00916AD8" w:rsidRPr="00537005" w:rsidRDefault="00916AD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A24D24" w14:textId="77777777" w:rsidR="008938C7" w:rsidRPr="0053700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>Nakład pracy studenta - bilans punktów ECTS</w:t>
      </w:r>
    </w:p>
    <w:p w14:paraId="44764135" w14:textId="77777777" w:rsidR="006863F4" w:rsidRPr="00537005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37005" w:rsidRPr="00537005" w14:paraId="3BD3C455" w14:textId="77777777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07403" w14:textId="77777777" w:rsidR="008938C7" w:rsidRPr="00537005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537005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537005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3DD5" w14:textId="77777777"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7005" w:rsidRPr="00537005" w14:paraId="66FC0B25" w14:textId="77777777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1FD44F" w14:textId="77777777"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B5F6" w14:textId="77777777"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8159" w14:textId="77777777"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37005" w:rsidRPr="00537005" w14:paraId="45F6CC66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8625" w14:textId="77777777" w:rsidR="0024644A" w:rsidRPr="00537005" w:rsidRDefault="0024644A" w:rsidP="0024644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355F" w14:textId="1BE2A3F3" w:rsidR="0024644A" w:rsidRPr="00537005" w:rsidRDefault="00244F7E" w:rsidP="002711E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6822" w14:textId="1A4205AB" w:rsidR="0024644A" w:rsidRPr="00537005" w:rsidRDefault="0024644A" w:rsidP="00055D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 w:rsidR="00244F7E">
              <w:rPr>
                <w:color w:val="auto"/>
                <w:sz w:val="20"/>
                <w:szCs w:val="20"/>
              </w:rPr>
              <w:t>5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14:paraId="44F87671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3C0C" w14:textId="77777777" w:rsidR="0024644A" w:rsidRPr="00537005" w:rsidRDefault="0024644A" w:rsidP="0024644A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6DC6" w14:textId="77777777" w:rsidR="0024644A" w:rsidRPr="00537005" w:rsidRDefault="00055D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47D4" w14:textId="77777777" w:rsidR="0024644A" w:rsidRPr="00537005" w:rsidRDefault="00AB1227" w:rsidP="00810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14:paraId="6C272D7B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B282" w14:textId="77777777" w:rsidR="0024644A" w:rsidRPr="00537005" w:rsidRDefault="0024644A" w:rsidP="0024644A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D675" w14:textId="77777777" w:rsidR="0024644A" w:rsidRPr="00537005" w:rsidRDefault="0030736D" w:rsidP="00317B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31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06F1" w14:textId="77777777" w:rsidR="0024644A" w:rsidRPr="00537005" w:rsidRDefault="0030736D" w:rsidP="00810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</w:t>
            </w:r>
            <w:r w:rsidR="00AB1227" w:rsidRPr="00537005">
              <w:rPr>
                <w:color w:val="auto"/>
                <w:sz w:val="20"/>
                <w:szCs w:val="20"/>
              </w:rPr>
              <w:t>6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14:paraId="197A8555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C809" w14:textId="77777777" w:rsidR="002711E5" w:rsidRPr="00537005" w:rsidRDefault="002711E5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E0F5" w14:textId="77777777" w:rsidR="002711E5" w:rsidRPr="00537005" w:rsidRDefault="0030736D" w:rsidP="00741C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</w:t>
            </w:r>
            <w:r w:rsidR="0024644A" w:rsidRPr="00537005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C8C2" w14:textId="77777777" w:rsidR="002711E5" w:rsidRPr="00537005" w:rsidRDefault="0030736D" w:rsidP="00810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</w:t>
            </w:r>
            <w:r w:rsidR="0024644A" w:rsidRPr="00537005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537005" w:rsidRPr="00537005" w14:paraId="5C0BBA07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D2F7" w14:textId="77777777" w:rsidR="002711E5" w:rsidRPr="00537005" w:rsidRDefault="002711E5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1356" w14:textId="77777777" w:rsidR="002711E5" w:rsidRPr="00537005" w:rsidRDefault="003073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</w:t>
            </w:r>
            <w:r w:rsidR="002711E5" w:rsidRPr="00537005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C0A2" w14:textId="77777777" w:rsidR="002711E5" w:rsidRPr="00537005" w:rsidRDefault="0030736D" w:rsidP="00810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</w:t>
            </w:r>
            <w:r w:rsidR="002711E5" w:rsidRPr="00537005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37005" w:rsidRPr="00537005" w14:paraId="37DBDBCD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7AB4" w14:textId="77777777" w:rsidR="0024644A" w:rsidRPr="00537005" w:rsidRDefault="0024644A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3544" w14:textId="77777777" w:rsidR="0024644A" w:rsidRPr="00537005" w:rsidRDefault="0024644A" w:rsidP="0024644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3E6E" w14:textId="77777777" w:rsidR="0024644A" w:rsidRPr="00537005" w:rsidRDefault="0024644A" w:rsidP="0024644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644A" w:rsidRPr="00537005" w14:paraId="48623C10" w14:textId="77777777" w:rsidTr="00317BB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1926" w14:textId="77777777" w:rsidR="0024644A" w:rsidRPr="00537005" w:rsidRDefault="0024644A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79D6" w14:textId="77777777" w:rsidR="0024644A" w:rsidRPr="00537005" w:rsidRDefault="0024644A" w:rsidP="00246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</w:t>
            </w:r>
            <w:r w:rsidR="0030736D" w:rsidRPr="00537005">
              <w:rPr>
                <w:color w:val="auto"/>
                <w:sz w:val="20"/>
                <w:szCs w:val="20"/>
              </w:rPr>
              <w:t>2</w:t>
            </w:r>
            <w:r w:rsidRPr="00537005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AE9A" w14:textId="77777777" w:rsidR="0024644A" w:rsidRPr="00537005" w:rsidRDefault="0030736D" w:rsidP="00246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</w:t>
            </w:r>
            <w:r w:rsidR="0024644A" w:rsidRPr="00537005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7BA714CA" w14:textId="77777777" w:rsidR="00964390" w:rsidRPr="00537005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3D58790" w14:textId="77777777" w:rsidR="007C068F" w:rsidRPr="0053700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537005" w:rsidSect="003B5BD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EFA69" w14:textId="77777777" w:rsidR="006C4E71" w:rsidRDefault="006C4E71">
      <w:r>
        <w:separator/>
      </w:r>
    </w:p>
  </w:endnote>
  <w:endnote w:type="continuationSeparator" w:id="0">
    <w:p w14:paraId="4A3AF3CE" w14:textId="77777777" w:rsidR="006C4E71" w:rsidRDefault="006C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70216" w14:textId="77777777"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77B832" w14:textId="77777777"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E9DBBF4" w14:textId="77777777"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16AD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C3870" w14:textId="77777777" w:rsidR="006C4E71" w:rsidRDefault="006C4E71">
      <w:r>
        <w:separator/>
      </w:r>
    </w:p>
  </w:footnote>
  <w:footnote w:type="continuationSeparator" w:id="0">
    <w:p w14:paraId="173DC4AF" w14:textId="77777777" w:rsidR="006C4E71" w:rsidRDefault="006C4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B464" w14:textId="77777777" w:rsidR="003B5BD3" w:rsidRDefault="003B5BD3" w:rsidP="003B5BD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9A6D038" wp14:editId="3F8EE07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62C57B1" w14:textId="77777777" w:rsidR="003B5BD3" w:rsidRDefault="005C5E54" w:rsidP="003B5BD3">
    <w:pPr>
      <w:pStyle w:val="Nagwek"/>
    </w:pPr>
    <w:r>
      <w:rPr>
        <w:noProof/>
      </w:rPr>
      <w:pict w14:anchorId="67461330">
        <v:rect id="_x0000_i1025" alt="" style="width:380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4D45"/>
    <w:rsid w:val="00055A28"/>
    <w:rsid w:val="00055DAA"/>
    <w:rsid w:val="0005749C"/>
    <w:rsid w:val="00072209"/>
    <w:rsid w:val="00083761"/>
    <w:rsid w:val="00096DEE"/>
    <w:rsid w:val="000A0389"/>
    <w:rsid w:val="000A1541"/>
    <w:rsid w:val="000A5135"/>
    <w:rsid w:val="000C0E5C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44F7E"/>
    <w:rsid w:val="0024644A"/>
    <w:rsid w:val="002501EE"/>
    <w:rsid w:val="002711E5"/>
    <w:rsid w:val="00285CA1"/>
    <w:rsid w:val="00293E7C"/>
    <w:rsid w:val="0029616E"/>
    <w:rsid w:val="002A1D5E"/>
    <w:rsid w:val="002A249F"/>
    <w:rsid w:val="002C7D4A"/>
    <w:rsid w:val="002E7012"/>
    <w:rsid w:val="002F74C7"/>
    <w:rsid w:val="00307065"/>
    <w:rsid w:val="0030736D"/>
    <w:rsid w:val="00314269"/>
    <w:rsid w:val="00316CE8"/>
    <w:rsid w:val="00317BB0"/>
    <w:rsid w:val="003223D5"/>
    <w:rsid w:val="00350CF9"/>
    <w:rsid w:val="0035344F"/>
    <w:rsid w:val="00365292"/>
    <w:rsid w:val="00371123"/>
    <w:rsid w:val="003724A3"/>
    <w:rsid w:val="0039645B"/>
    <w:rsid w:val="003973B8"/>
    <w:rsid w:val="003A5FF0"/>
    <w:rsid w:val="003B5BD3"/>
    <w:rsid w:val="003D0B08"/>
    <w:rsid w:val="003D4003"/>
    <w:rsid w:val="003E1A8D"/>
    <w:rsid w:val="003E4755"/>
    <w:rsid w:val="003F29B2"/>
    <w:rsid w:val="003F4233"/>
    <w:rsid w:val="003F7B62"/>
    <w:rsid w:val="00412A5F"/>
    <w:rsid w:val="0041530B"/>
    <w:rsid w:val="00415E8D"/>
    <w:rsid w:val="004210D6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37005"/>
    <w:rsid w:val="00581858"/>
    <w:rsid w:val="005930A7"/>
    <w:rsid w:val="005955F9"/>
    <w:rsid w:val="00596410"/>
    <w:rsid w:val="005A16BD"/>
    <w:rsid w:val="005B18F3"/>
    <w:rsid w:val="005B6524"/>
    <w:rsid w:val="005C55D0"/>
    <w:rsid w:val="005C5E54"/>
    <w:rsid w:val="00603431"/>
    <w:rsid w:val="006053E5"/>
    <w:rsid w:val="00626EA3"/>
    <w:rsid w:val="0063007E"/>
    <w:rsid w:val="00641D09"/>
    <w:rsid w:val="00655F46"/>
    <w:rsid w:val="00663E53"/>
    <w:rsid w:val="0067610B"/>
    <w:rsid w:val="00676377"/>
    <w:rsid w:val="00676A3F"/>
    <w:rsid w:val="00680BA2"/>
    <w:rsid w:val="00683391"/>
    <w:rsid w:val="00684D54"/>
    <w:rsid w:val="006863F4"/>
    <w:rsid w:val="00697AAA"/>
    <w:rsid w:val="006A46E0"/>
    <w:rsid w:val="006B07BF"/>
    <w:rsid w:val="006C3CE0"/>
    <w:rsid w:val="006C4E71"/>
    <w:rsid w:val="006C5E7C"/>
    <w:rsid w:val="006E6720"/>
    <w:rsid w:val="007158A9"/>
    <w:rsid w:val="007323D8"/>
    <w:rsid w:val="0073390C"/>
    <w:rsid w:val="00741B8D"/>
    <w:rsid w:val="00741C6D"/>
    <w:rsid w:val="007459C4"/>
    <w:rsid w:val="007461A1"/>
    <w:rsid w:val="007720A2"/>
    <w:rsid w:val="00776076"/>
    <w:rsid w:val="00790329"/>
    <w:rsid w:val="007927D5"/>
    <w:rsid w:val="007A79F2"/>
    <w:rsid w:val="007C068F"/>
    <w:rsid w:val="007C4AA6"/>
    <w:rsid w:val="007C675D"/>
    <w:rsid w:val="007D191E"/>
    <w:rsid w:val="007E2185"/>
    <w:rsid w:val="007F192F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81518"/>
    <w:rsid w:val="008938C7"/>
    <w:rsid w:val="008B6A8D"/>
    <w:rsid w:val="008C1C08"/>
    <w:rsid w:val="008C6711"/>
    <w:rsid w:val="008C7BF3"/>
    <w:rsid w:val="008D2150"/>
    <w:rsid w:val="008D273D"/>
    <w:rsid w:val="008E190E"/>
    <w:rsid w:val="009146BE"/>
    <w:rsid w:val="00914E87"/>
    <w:rsid w:val="00916AD8"/>
    <w:rsid w:val="00923212"/>
    <w:rsid w:val="00931F5B"/>
    <w:rsid w:val="00933296"/>
    <w:rsid w:val="00935409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A7D96"/>
    <w:rsid w:val="009A7F11"/>
    <w:rsid w:val="009B4991"/>
    <w:rsid w:val="009C4966"/>
    <w:rsid w:val="009C7640"/>
    <w:rsid w:val="009E00C5"/>
    <w:rsid w:val="009E09D8"/>
    <w:rsid w:val="00A11DDA"/>
    <w:rsid w:val="00A15A47"/>
    <w:rsid w:val="00A20DA7"/>
    <w:rsid w:val="00A21AFF"/>
    <w:rsid w:val="00A22B5F"/>
    <w:rsid w:val="00A253E9"/>
    <w:rsid w:val="00A32047"/>
    <w:rsid w:val="00A45FE3"/>
    <w:rsid w:val="00A64607"/>
    <w:rsid w:val="00A65076"/>
    <w:rsid w:val="00A82701"/>
    <w:rsid w:val="00A86567"/>
    <w:rsid w:val="00A87356"/>
    <w:rsid w:val="00AA3B18"/>
    <w:rsid w:val="00AB1227"/>
    <w:rsid w:val="00AB655E"/>
    <w:rsid w:val="00AC57A5"/>
    <w:rsid w:val="00AE3B8A"/>
    <w:rsid w:val="00AF0B6F"/>
    <w:rsid w:val="00AF7D73"/>
    <w:rsid w:val="00B03E50"/>
    <w:rsid w:val="00B056F7"/>
    <w:rsid w:val="00B11AEB"/>
    <w:rsid w:val="00B34AA7"/>
    <w:rsid w:val="00B60B0B"/>
    <w:rsid w:val="00B83F26"/>
    <w:rsid w:val="00B95607"/>
    <w:rsid w:val="00B96AC5"/>
    <w:rsid w:val="00BA235C"/>
    <w:rsid w:val="00BB45E8"/>
    <w:rsid w:val="00BB4F43"/>
    <w:rsid w:val="00BF576F"/>
    <w:rsid w:val="00C10249"/>
    <w:rsid w:val="00C139D2"/>
    <w:rsid w:val="00C15B5C"/>
    <w:rsid w:val="00C335BD"/>
    <w:rsid w:val="00C37C9A"/>
    <w:rsid w:val="00C472E1"/>
    <w:rsid w:val="00C50308"/>
    <w:rsid w:val="00C631E5"/>
    <w:rsid w:val="00C947FB"/>
    <w:rsid w:val="00CB5513"/>
    <w:rsid w:val="00CC571A"/>
    <w:rsid w:val="00CD2DB2"/>
    <w:rsid w:val="00CF0FEA"/>
    <w:rsid w:val="00CF1CB2"/>
    <w:rsid w:val="00D11547"/>
    <w:rsid w:val="00D1511B"/>
    <w:rsid w:val="00D36BD4"/>
    <w:rsid w:val="00D43CB7"/>
    <w:rsid w:val="00D465B9"/>
    <w:rsid w:val="00D47F41"/>
    <w:rsid w:val="00D7320B"/>
    <w:rsid w:val="00DB0142"/>
    <w:rsid w:val="00DB19FE"/>
    <w:rsid w:val="00DC1106"/>
    <w:rsid w:val="00DD2ED3"/>
    <w:rsid w:val="00DE190F"/>
    <w:rsid w:val="00DF1A04"/>
    <w:rsid w:val="00DF5C11"/>
    <w:rsid w:val="00E12F93"/>
    <w:rsid w:val="00E16E4A"/>
    <w:rsid w:val="00E46276"/>
    <w:rsid w:val="00E6185F"/>
    <w:rsid w:val="00E905FC"/>
    <w:rsid w:val="00E94C8B"/>
    <w:rsid w:val="00E9725F"/>
    <w:rsid w:val="00EA1B88"/>
    <w:rsid w:val="00EA39FC"/>
    <w:rsid w:val="00EB0ADA"/>
    <w:rsid w:val="00EB52B7"/>
    <w:rsid w:val="00EC15E6"/>
    <w:rsid w:val="00EC7579"/>
    <w:rsid w:val="00ED00B9"/>
    <w:rsid w:val="00ED3C79"/>
    <w:rsid w:val="00ED717B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67B1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E856BFE"/>
  <w15:docId w15:val="{A731901F-F064-4C54-9DE7-044721EE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3B5BD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C39C9-B4FD-4401-BC6C-4540132A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4658</Characters>
  <Application>Microsoft Office Word</Application>
  <DocSecurity>4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2016-07-21T11:54:00Z</cp:lastPrinted>
  <dcterms:created xsi:type="dcterms:W3CDTF">2022-09-20T07:38:00Z</dcterms:created>
  <dcterms:modified xsi:type="dcterms:W3CDTF">2022-09-20T07:38:00Z</dcterms:modified>
</cp:coreProperties>
</file>