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A58B" w14:textId="77777777" w:rsidR="009C1D0C" w:rsidRPr="006B0061" w:rsidRDefault="009C1D0C" w:rsidP="006B0061">
      <w:pPr>
        <w:spacing w:after="0"/>
        <w:jc w:val="right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6B0061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Załącznik Nr </w:t>
      </w:r>
      <w:r w:rsidR="001A4172">
        <w:rPr>
          <w:rFonts w:ascii="Cambria" w:hAnsi="Cambria"/>
          <w:b/>
          <w:bCs/>
          <w:color w:val="000000" w:themeColor="text1"/>
          <w:sz w:val="24"/>
          <w:szCs w:val="24"/>
        </w:rPr>
        <w:t>5</w:t>
      </w:r>
      <w:r w:rsidR="008126FB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Pr="006B0061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do </w:t>
      </w:r>
      <w:r w:rsidR="009F67E8" w:rsidRPr="006B0061">
        <w:rPr>
          <w:rFonts w:ascii="Cambria" w:hAnsi="Cambria"/>
          <w:b/>
          <w:bCs/>
          <w:color w:val="000000" w:themeColor="text1"/>
          <w:sz w:val="24"/>
          <w:szCs w:val="24"/>
        </w:rPr>
        <w:t>Zapytania Ofertowego</w:t>
      </w:r>
    </w:p>
    <w:p w14:paraId="1099A914" w14:textId="77777777" w:rsidR="009C1D0C" w:rsidRDefault="009C1D0C" w:rsidP="006B0061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 w:cs="Times New Roman"/>
          <w:color w:val="000000" w:themeColor="text1"/>
          <w:sz w:val="26"/>
          <w:szCs w:val="26"/>
        </w:rPr>
      </w:pPr>
      <w:r w:rsidRPr="00704BB5">
        <w:rPr>
          <w:rFonts w:ascii="Cambria" w:hAnsi="Cambria" w:cs="Times New Roman"/>
          <w:color w:val="000000" w:themeColor="text1"/>
          <w:sz w:val="26"/>
          <w:szCs w:val="26"/>
        </w:rPr>
        <w:t>Scenariusz próbkowani</w:t>
      </w:r>
      <w:r w:rsidR="006B0061">
        <w:rPr>
          <w:rFonts w:ascii="Cambria" w:hAnsi="Cambria" w:cs="Times New Roman"/>
          <w:color w:val="000000" w:themeColor="text1"/>
          <w:sz w:val="26"/>
          <w:szCs w:val="26"/>
        </w:rPr>
        <w:t>a</w:t>
      </w:r>
    </w:p>
    <w:p w14:paraId="71F82719" w14:textId="77777777" w:rsidR="006B0061" w:rsidRPr="006B0061" w:rsidRDefault="006B0061" w:rsidP="006B0061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 w:cs="Times New Roman"/>
          <w:color w:val="000000" w:themeColor="text1"/>
          <w:sz w:val="26"/>
          <w:szCs w:val="26"/>
        </w:rPr>
      </w:pPr>
    </w:p>
    <w:p w14:paraId="5800EB2F" w14:textId="77777777" w:rsidR="006B0061" w:rsidRDefault="006B0061" w:rsidP="006B0061">
      <w:pPr>
        <w:tabs>
          <w:tab w:val="left" w:pos="735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Cambria" w:hAnsi="Cambria" w:cs="CIDFont+F4"/>
          <w:b/>
          <w:color w:val="000000" w:themeColor="text1"/>
          <w:sz w:val="28"/>
          <w:szCs w:val="28"/>
        </w:rPr>
      </w:pPr>
      <w:r>
        <w:rPr>
          <w:rFonts w:ascii="Cambria" w:hAnsi="Cambria" w:cs="CIDFont+F4"/>
          <w:b/>
          <w:color w:val="000000" w:themeColor="text1"/>
          <w:sz w:val="28"/>
          <w:szCs w:val="28"/>
        </w:rPr>
        <w:tab/>
      </w:r>
      <w:r>
        <w:rPr>
          <w:rFonts w:ascii="Cambria" w:hAnsi="Cambria" w:cs="CIDFont+F4"/>
          <w:b/>
          <w:color w:val="000000" w:themeColor="text1"/>
          <w:sz w:val="28"/>
          <w:szCs w:val="28"/>
        </w:rPr>
        <w:tab/>
      </w:r>
    </w:p>
    <w:p w14:paraId="364B42B7" w14:textId="77777777" w:rsidR="009C1D0C" w:rsidRPr="00704BB5" w:rsidRDefault="009C1D0C" w:rsidP="006B0061">
      <w:pPr>
        <w:tabs>
          <w:tab w:val="left" w:pos="735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b/>
          <w:color w:val="000000" w:themeColor="text1"/>
          <w:sz w:val="28"/>
          <w:szCs w:val="28"/>
        </w:rPr>
      </w:pPr>
      <w:r w:rsidRPr="00704BB5">
        <w:rPr>
          <w:rFonts w:ascii="Cambria" w:hAnsi="Cambria" w:cs="CIDFont+F4"/>
          <w:b/>
          <w:color w:val="000000" w:themeColor="text1"/>
          <w:sz w:val="28"/>
          <w:szCs w:val="28"/>
        </w:rPr>
        <w:t>WYMAGANIA DLA PRÓBKI PRZEDMIOTU</w:t>
      </w:r>
    </w:p>
    <w:p w14:paraId="004B3BC1" w14:textId="77777777" w:rsidR="009C1D0C" w:rsidRPr="00704BB5" w:rsidRDefault="009C1D0C" w:rsidP="009C1D0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b/>
          <w:color w:val="000000" w:themeColor="text1"/>
          <w:sz w:val="28"/>
          <w:szCs w:val="28"/>
        </w:rPr>
      </w:pPr>
      <w:r w:rsidRPr="00704BB5">
        <w:rPr>
          <w:rFonts w:ascii="Cambria" w:hAnsi="Cambria" w:cs="CIDFont+F4"/>
          <w:b/>
          <w:color w:val="000000" w:themeColor="text1"/>
          <w:sz w:val="28"/>
          <w:szCs w:val="28"/>
        </w:rPr>
        <w:t>ZAMÓWIENIA ORAZ ZASADY I ZAKRES JEJ BADANIA</w:t>
      </w:r>
    </w:p>
    <w:p w14:paraId="61400359" w14:textId="77777777" w:rsidR="009C1D0C" w:rsidRPr="00704BB5" w:rsidRDefault="009C1D0C" w:rsidP="009C1D0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color w:val="000000" w:themeColor="text1"/>
          <w:sz w:val="42"/>
          <w:szCs w:val="50"/>
        </w:rPr>
      </w:pPr>
    </w:p>
    <w:p w14:paraId="6FCD5BED" w14:textId="77777777" w:rsidR="009C1D0C" w:rsidRPr="00E277F1" w:rsidRDefault="009C1D0C" w:rsidP="005314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mbria" w:hAnsi="Cambria" w:cs="CIDFont+F4"/>
          <w:b/>
          <w:color w:val="000000" w:themeColor="text1"/>
          <w:sz w:val="24"/>
          <w:szCs w:val="24"/>
        </w:rPr>
      </w:pPr>
      <w:r w:rsidRPr="00E277F1">
        <w:rPr>
          <w:rFonts w:ascii="Cambria" w:hAnsi="Cambria" w:cs="CIDFont+F4"/>
          <w:b/>
          <w:color w:val="000000" w:themeColor="text1"/>
          <w:sz w:val="24"/>
          <w:szCs w:val="24"/>
        </w:rPr>
        <w:t>Wymagania ogólne:</w:t>
      </w:r>
    </w:p>
    <w:p w14:paraId="344C7F38" w14:textId="77777777" w:rsidR="009C1D0C" w:rsidRPr="00704BB5" w:rsidRDefault="009C1D0C" w:rsidP="009C1D0C">
      <w:pPr>
        <w:autoSpaceDE w:val="0"/>
        <w:autoSpaceDN w:val="0"/>
        <w:adjustRightInd w:val="0"/>
        <w:spacing w:after="0"/>
        <w:rPr>
          <w:rFonts w:ascii="Cambria" w:hAnsi="Cambria" w:cs="CIDFont+F4"/>
          <w:color w:val="000000" w:themeColor="text1"/>
          <w:sz w:val="24"/>
          <w:szCs w:val="24"/>
        </w:rPr>
      </w:pPr>
    </w:p>
    <w:p w14:paraId="75B96560" w14:textId="77777777" w:rsidR="009C1D0C" w:rsidRPr="00257E79" w:rsidRDefault="009C1D0C" w:rsidP="005314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Celem złożenia próbki </w:t>
      </w:r>
      <w:r w:rsidR="00E473B9">
        <w:rPr>
          <w:rFonts w:ascii="Cambria" w:hAnsi="Cambria" w:cs="CIDFont+F2"/>
          <w:color w:val="000000" w:themeColor="text1"/>
          <w:sz w:val="24"/>
          <w:szCs w:val="24"/>
        </w:rPr>
        <w:t xml:space="preserve">czyli 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>materiał</w:t>
      </w:r>
      <w:r w:rsidR="00E473B9">
        <w:rPr>
          <w:rFonts w:ascii="Cambria" w:hAnsi="Cambria" w:cs="CIDFont+F2"/>
          <w:color w:val="000000" w:themeColor="text1"/>
          <w:sz w:val="24"/>
          <w:szCs w:val="24"/>
        </w:rPr>
        <w:t>u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 xml:space="preserve"> wideo </w:t>
      </w:r>
      <w:r w:rsidRPr="00257E79">
        <w:rPr>
          <w:rFonts w:ascii="Cambria" w:hAnsi="Cambria" w:cs="CIDFont+F2"/>
          <w:color w:val="000000" w:themeColor="text1"/>
          <w:sz w:val="24"/>
          <w:szCs w:val="24"/>
        </w:rPr>
        <w:t>jest potwierdzenie, poprzez jej badanie i wyjaśnianie, zwane dalej badaniem próbki, czy oferowane przez Wykonawcę usługi (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>produkcja filmu</w:t>
      </w: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) odpowiadają kluczowym wymaganiom określonym </w:t>
      </w:r>
      <w:r w:rsidR="00F500C5">
        <w:rPr>
          <w:rFonts w:ascii="Cambria" w:hAnsi="Cambria" w:cs="CIDFont+F2"/>
          <w:color w:val="000000" w:themeColor="text1"/>
          <w:sz w:val="24"/>
          <w:szCs w:val="24"/>
        </w:rPr>
        <w:t>w opisie przedmio</w:t>
      </w:r>
      <w:r w:rsidR="00F500C5" w:rsidRPr="008126FB">
        <w:rPr>
          <w:rFonts w:ascii="Cambria" w:hAnsi="Cambria" w:cs="CIDFont+F2"/>
          <w:color w:val="000000" w:themeColor="text1"/>
          <w:sz w:val="24"/>
          <w:szCs w:val="24"/>
        </w:rPr>
        <w:t>tu zamówienia i spełniają kryteria oceny ofert określone przez Zamawiającego.</w:t>
      </w:r>
      <w:r w:rsidR="00F500C5">
        <w:rPr>
          <w:rFonts w:ascii="Cambria" w:hAnsi="Cambria" w:cs="CIDFont+F2"/>
          <w:color w:val="000000" w:themeColor="text1"/>
          <w:sz w:val="24"/>
          <w:szCs w:val="24"/>
        </w:rPr>
        <w:t xml:space="preserve"> </w:t>
      </w:r>
    </w:p>
    <w:p w14:paraId="64731280" w14:textId="77777777" w:rsidR="00184F66" w:rsidRDefault="009C1D0C" w:rsidP="005314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Zamawiający, wymaga, aby Wykonawca </w:t>
      </w:r>
      <w:r w:rsidR="008847F5">
        <w:rPr>
          <w:rFonts w:ascii="Cambria" w:hAnsi="Cambria" w:cs="CIDFont+F2"/>
          <w:color w:val="000000" w:themeColor="text1"/>
          <w:sz w:val="24"/>
          <w:szCs w:val="24"/>
        </w:rPr>
        <w:t>w ramach swojej oferty na zapytanie ofertowe</w:t>
      </w: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 złożył</w:t>
      </w:r>
      <w:r w:rsidR="00184F66">
        <w:rPr>
          <w:rFonts w:ascii="Cambria" w:hAnsi="Cambria" w:cs="CIDFont+F2"/>
          <w:color w:val="000000" w:themeColor="text1"/>
          <w:sz w:val="24"/>
          <w:szCs w:val="24"/>
        </w:rPr>
        <w:t>:</w:t>
      </w:r>
    </w:p>
    <w:p w14:paraId="2D99B7CE" w14:textId="77777777" w:rsidR="0073298B" w:rsidRDefault="008847F5" w:rsidP="007329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Dysk przenośny typu pendrive</w:t>
      </w:r>
    </w:p>
    <w:p w14:paraId="7D2D249C" w14:textId="77777777" w:rsidR="0073298B" w:rsidRPr="0073298B" w:rsidRDefault="0073298B" w:rsidP="0073298B">
      <w:pPr>
        <w:spacing w:after="0" w:line="240" w:lineRule="auto"/>
        <w:ind w:left="1800"/>
        <w:jc w:val="both"/>
        <w:rPr>
          <w:rFonts w:ascii="Cambria" w:hAnsi="Cambria" w:cs="Times New Roman"/>
          <w:sz w:val="24"/>
          <w:szCs w:val="24"/>
        </w:rPr>
      </w:pPr>
      <w:r w:rsidRPr="0073298B">
        <w:rPr>
          <w:rFonts w:ascii="Cambria" w:hAnsi="Cambria" w:cs="Times New Roman"/>
          <w:sz w:val="24"/>
          <w:szCs w:val="24"/>
        </w:rPr>
        <w:t>lub</w:t>
      </w:r>
    </w:p>
    <w:p w14:paraId="47E27F84" w14:textId="77777777" w:rsidR="0073298B" w:rsidRDefault="008847F5" w:rsidP="007329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Aktywny link</w:t>
      </w:r>
      <w:r w:rsidR="009A6B7B">
        <w:rPr>
          <w:rFonts w:ascii="Cambria" w:hAnsi="Cambria" w:cs="Times New Roman"/>
          <w:sz w:val="24"/>
          <w:szCs w:val="24"/>
        </w:rPr>
        <w:t xml:space="preserve"> online</w:t>
      </w:r>
      <w:r>
        <w:rPr>
          <w:rFonts w:ascii="Cambria" w:hAnsi="Cambria" w:cs="Times New Roman"/>
          <w:sz w:val="24"/>
          <w:szCs w:val="24"/>
        </w:rPr>
        <w:t xml:space="preserve"> do pobrania</w:t>
      </w:r>
    </w:p>
    <w:p w14:paraId="5742B4C2" w14:textId="77777777" w:rsidR="00A74ADF" w:rsidRDefault="00A74ADF" w:rsidP="00A74ADF">
      <w:pPr>
        <w:pStyle w:val="Akapitzlist"/>
        <w:spacing w:after="0" w:line="240" w:lineRule="auto"/>
        <w:ind w:left="2160"/>
        <w:jc w:val="both"/>
        <w:rPr>
          <w:rFonts w:ascii="Cambria" w:hAnsi="Cambria" w:cs="Times New Roman"/>
          <w:sz w:val="24"/>
          <w:szCs w:val="24"/>
        </w:rPr>
      </w:pPr>
    </w:p>
    <w:p w14:paraId="7541C57A" w14:textId="43B0B01B" w:rsidR="00970858" w:rsidRDefault="00970858" w:rsidP="00970858">
      <w:pPr>
        <w:spacing w:after="0" w:line="240" w:lineRule="auto"/>
        <w:ind w:left="1800"/>
        <w:jc w:val="both"/>
        <w:rPr>
          <w:rFonts w:ascii="Cambria" w:hAnsi="Cambria" w:cs="CIDFont+F2"/>
          <w:b/>
          <w:color w:val="000000" w:themeColor="text1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na którym przekaże próbkę </w:t>
      </w:r>
      <w:r>
        <w:rPr>
          <w:rFonts w:ascii="Cambria" w:hAnsi="Cambria" w:cs="CIDFont+F2"/>
          <w:color w:val="000000" w:themeColor="text1"/>
          <w:sz w:val="24"/>
          <w:szCs w:val="24"/>
        </w:rPr>
        <w:t>montażu dwóch ujęć (różne kadry) do 30 sekund każde, przedstawiających osobę mówiącą bezpośrednio do kamery. Ujęcia mają być wykonane we wnętrzu (ujęcia kręcone na zewnątrz będą odrzucone). Merytoryka wypowiedzi dowolna – nie będzie ona oceniana. Zamawiający zastrzega sobie iż mogą to być ujęcia archiwalne Wykonawcy, z wykonanych już produkcji, pod warunkiem, że odpowiadają opisowi próbki lub ujęcia zrealizowane na potrzeby wystąpienia w zapytaniu ofertowym.</w:t>
      </w:r>
      <w:r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Ujęcia mają być po korekcji barwnej – </w:t>
      </w:r>
      <w:r>
        <w:rPr>
          <w:rFonts w:ascii="Cambria" w:hAnsi="Cambria" w:cs="CIDFont+F2"/>
          <w:b/>
          <w:color w:val="000000" w:themeColor="text1"/>
          <w:sz w:val="24"/>
          <w:szCs w:val="24"/>
          <w:u w:val="single"/>
        </w:rPr>
        <w:t>nie surowe.</w:t>
      </w:r>
      <w:r w:rsidR="00A16506">
        <w:rPr>
          <w:rFonts w:ascii="Cambria" w:hAnsi="Cambria" w:cs="CIDFont+F2"/>
          <w:b/>
          <w:color w:val="000000" w:themeColor="text1"/>
          <w:sz w:val="24"/>
          <w:szCs w:val="24"/>
          <w:u w:val="single"/>
        </w:rPr>
        <w:t xml:space="preserve"> </w:t>
      </w:r>
      <w:r w:rsidR="00A16506">
        <w:rPr>
          <w:rFonts w:ascii="Cambria" w:hAnsi="Cambria" w:cs="Times New Roman"/>
        </w:rPr>
        <w:t>Materiał wideo zawarty w próbce bez oznaczeń wykonawcy i osoby sporządzającej</w:t>
      </w:r>
    </w:p>
    <w:p w14:paraId="37709C77" w14:textId="77777777" w:rsidR="00A74ADF" w:rsidRDefault="00A74ADF" w:rsidP="00A74ADF">
      <w:pPr>
        <w:pStyle w:val="Akapitzlist"/>
        <w:spacing w:after="0" w:line="240" w:lineRule="auto"/>
        <w:ind w:left="2160"/>
        <w:jc w:val="both"/>
        <w:rPr>
          <w:rFonts w:ascii="Cambria" w:hAnsi="Cambria" w:cs="Times New Roman"/>
          <w:sz w:val="24"/>
          <w:szCs w:val="24"/>
        </w:rPr>
      </w:pPr>
    </w:p>
    <w:p w14:paraId="762F4AF5" w14:textId="77777777" w:rsidR="009C1D0C" w:rsidRPr="003C0605" w:rsidRDefault="009C1D0C" w:rsidP="003C0605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Ocena dokonywana przez Komisję na podstawie badania próbki Wykonawcy, będzie odbywała się 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>zdalnie</w:t>
      </w: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, zgodnie z procedurą 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>oraz</w:t>
      </w: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 w zakresie określonym w punkcie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>2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 xml:space="preserve"> i zakończona będzie raportem z badania próbki.</w:t>
      </w:r>
    </w:p>
    <w:p w14:paraId="0F5B8F05" w14:textId="77777777" w:rsidR="009C1D0C" w:rsidRDefault="009C1D0C" w:rsidP="009C1D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color w:val="000000" w:themeColor="text1"/>
          <w:sz w:val="26"/>
          <w:szCs w:val="26"/>
        </w:rPr>
      </w:pPr>
    </w:p>
    <w:p w14:paraId="468A6997" w14:textId="77777777" w:rsidR="007762CF" w:rsidRPr="00704BB5" w:rsidRDefault="007762CF" w:rsidP="009C1D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color w:val="000000" w:themeColor="text1"/>
          <w:sz w:val="26"/>
          <w:szCs w:val="26"/>
        </w:rPr>
      </w:pPr>
    </w:p>
    <w:p w14:paraId="4701973A" w14:textId="77777777" w:rsidR="000E42EF" w:rsidRDefault="002B2C15" w:rsidP="00E253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b/>
          <w:color w:val="000000" w:themeColor="text1"/>
          <w:sz w:val="26"/>
          <w:szCs w:val="26"/>
        </w:rPr>
      </w:pPr>
      <w:r w:rsidRPr="000E42EF">
        <w:rPr>
          <w:rFonts w:ascii="Cambria" w:hAnsi="Cambria" w:cs="CIDFont+F4"/>
          <w:b/>
          <w:color w:val="000000" w:themeColor="text1"/>
          <w:sz w:val="26"/>
          <w:szCs w:val="26"/>
        </w:rPr>
        <w:t>Zakres badania próbki:</w:t>
      </w:r>
    </w:p>
    <w:p w14:paraId="23136FF4" w14:textId="77777777" w:rsidR="00652D29" w:rsidRPr="00652D29" w:rsidRDefault="00652D29" w:rsidP="00652D29">
      <w:pPr>
        <w:pStyle w:val="Akapitzlist"/>
        <w:autoSpaceDE w:val="0"/>
        <w:autoSpaceDN w:val="0"/>
        <w:adjustRightInd w:val="0"/>
        <w:spacing w:after="0" w:line="240" w:lineRule="auto"/>
        <w:ind w:left="709" w:firstLine="11"/>
        <w:rPr>
          <w:rFonts w:ascii="Cambria" w:hAnsi="Cambria" w:cs="CIDFont+F4"/>
          <w:b/>
          <w:color w:val="000000" w:themeColor="text1"/>
          <w:sz w:val="26"/>
          <w:szCs w:val="26"/>
        </w:rPr>
      </w:pPr>
    </w:p>
    <w:p w14:paraId="3BBA9BFD" w14:textId="77777777" w:rsidR="000E42EF" w:rsidRDefault="000E42EF" w:rsidP="00652D29">
      <w:pPr>
        <w:autoSpaceDE w:val="0"/>
        <w:autoSpaceDN w:val="0"/>
        <w:adjustRightInd w:val="0"/>
        <w:spacing w:after="0"/>
        <w:ind w:left="709" w:firstLine="11"/>
        <w:rPr>
          <w:rFonts w:ascii="Cambria" w:hAnsi="Cambria" w:cs="CIDFont+F2"/>
          <w:color w:val="000000" w:themeColor="text1"/>
          <w:sz w:val="24"/>
          <w:szCs w:val="24"/>
        </w:rPr>
      </w:pPr>
      <w:r>
        <w:rPr>
          <w:rFonts w:ascii="Cambria" w:hAnsi="Cambria" w:cs="CIDFont+F2"/>
          <w:color w:val="000000" w:themeColor="text1"/>
          <w:sz w:val="24"/>
          <w:szCs w:val="24"/>
        </w:rPr>
        <w:t>Ocena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 próbki odbędzie się w siedzibie Zamawiającego </w:t>
      </w:r>
      <w:r>
        <w:rPr>
          <w:rFonts w:ascii="Cambria" w:hAnsi="Cambria" w:cs="CIDFont+F2"/>
          <w:color w:val="000000" w:themeColor="text1"/>
          <w:sz w:val="24"/>
          <w:szCs w:val="24"/>
        </w:rPr>
        <w:t xml:space="preserve">przez Komisję składającą się z zespołu Marketingowego oraz zespołu odpowiedzialnego za produkcje wideo. </w:t>
      </w:r>
    </w:p>
    <w:p w14:paraId="00FF032B" w14:textId="77777777" w:rsidR="000E42EF" w:rsidRDefault="000E42EF" w:rsidP="00652D29">
      <w:pPr>
        <w:autoSpaceDE w:val="0"/>
        <w:autoSpaceDN w:val="0"/>
        <w:adjustRightInd w:val="0"/>
        <w:spacing w:after="0"/>
        <w:ind w:left="709" w:firstLine="11"/>
        <w:rPr>
          <w:rFonts w:ascii="Cambria" w:hAnsi="Cambria" w:cs="CIDFont+F2"/>
          <w:color w:val="000000" w:themeColor="text1"/>
          <w:sz w:val="24"/>
          <w:szCs w:val="24"/>
        </w:rPr>
      </w:pP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W przypadku stwierdzenia w trakcie badania próbki, że wymagania określone przez Zamawiającego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w punkcie 1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nie są spełnione, następuje odrzucenie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próbki oraz całej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oferty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 i </w:t>
      </w:r>
      <w:r w:rsidR="00DA6440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nie </w:t>
      </w:r>
      <w:r w:rsidR="00B66268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będzie </w:t>
      </w:r>
      <w:r w:rsidR="00DA6440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podlegać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>ona dalszemu badaniu i ocenie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. Z przeprowadzonego badania próbki Zamawiający</w:t>
      </w:r>
      <w:r w:rsidR="008126FB">
        <w:rPr>
          <w:rFonts w:ascii="Cambria" w:hAnsi="Cambria" w:cs="CIDFont+F2"/>
          <w:color w:val="000000" w:themeColor="text1"/>
          <w:sz w:val="24"/>
          <w:szCs w:val="24"/>
        </w:rPr>
        <w:t xml:space="preserve">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sporządzi protokół</w:t>
      </w:r>
      <w:r w:rsidRPr="00EA28F9">
        <w:rPr>
          <w:rFonts w:ascii="Cambria" w:hAnsi="Cambria" w:cs="CIDFont+F2"/>
          <w:color w:val="000000" w:themeColor="text1"/>
          <w:sz w:val="24"/>
          <w:szCs w:val="24"/>
        </w:rPr>
        <w:t xml:space="preserve">. </w:t>
      </w:r>
    </w:p>
    <w:p w14:paraId="52293C52" w14:textId="77777777" w:rsidR="007762CF" w:rsidRDefault="007762CF">
      <w:pPr>
        <w:rPr>
          <w:rFonts w:ascii="Cambria" w:hAnsi="Cambria" w:cs="CIDFont+F2"/>
          <w:color w:val="000000" w:themeColor="text1"/>
          <w:sz w:val="24"/>
          <w:szCs w:val="24"/>
        </w:rPr>
      </w:pPr>
    </w:p>
    <w:p w14:paraId="12FBFC5F" w14:textId="77777777" w:rsidR="00B82350" w:rsidRPr="00C357EE" w:rsidRDefault="009A6B7B" w:rsidP="00531487">
      <w:pPr>
        <w:pStyle w:val="Akapitzlist"/>
        <w:numPr>
          <w:ilvl w:val="1"/>
          <w:numId w:val="1"/>
        </w:numPr>
        <w:rPr>
          <w:rFonts w:ascii="Cambria" w:hAnsi="Cambria" w:cs="CIDFont+F2"/>
          <w:b/>
          <w:color w:val="000000" w:themeColor="text1"/>
          <w:sz w:val="24"/>
          <w:szCs w:val="24"/>
        </w:rPr>
      </w:pPr>
      <w:r>
        <w:rPr>
          <w:rFonts w:ascii="Cambria" w:hAnsi="Cambria" w:cs="CIDFont+F2"/>
          <w:b/>
          <w:color w:val="000000" w:themeColor="text1"/>
          <w:sz w:val="24"/>
          <w:szCs w:val="24"/>
        </w:rPr>
        <w:t xml:space="preserve">Ustawienie </w:t>
      </w:r>
      <w:r w:rsidR="00E11358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i kompozycja </w:t>
      </w:r>
      <w:r>
        <w:rPr>
          <w:rFonts w:ascii="Cambria" w:hAnsi="Cambria" w:cs="CIDFont+F2"/>
          <w:b/>
          <w:color w:val="000000" w:themeColor="text1"/>
          <w:sz w:val="24"/>
          <w:szCs w:val="24"/>
        </w:rPr>
        <w:t>kadru</w:t>
      </w:r>
      <w:r w:rsidR="00B90CE8" w:rsidRPr="00C357EE">
        <w:rPr>
          <w:rFonts w:ascii="Cambria" w:hAnsi="Cambria" w:cs="CIDFont+F2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8"/>
        <w:gridCol w:w="3894"/>
      </w:tblGrid>
      <w:tr w:rsidR="00B82350" w:rsidRPr="00F34101" w14:paraId="04AAD5EA" w14:textId="77777777" w:rsidTr="002A70B0">
        <w:tc>
          <w:tcPr>
            <w:tcW w:w="5168" w:type="dxa"/>
            <w:shd w:val="clear" w:color="auto" w:fill="BFBFBF" w:themeFill="background1" w:themeFillShade="BF"/>
          </w:tcPr>
          <w:p w14:paraId="680D7AA3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26ACE8" w14:textId="77777777" w:rsidR="00B82350" w:rsidRPr="00F34101" w:rsidRDefault="00B82350" w:rsidP="009A68D4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Opis wymagań</w:t>
            </w:r>
          </w:p>
        </w:tc>
        <w:tc>
          <w:tcPr>
            <w:tcW w:w="3894" w:type="dxa"/>
            <w:shd w:val="clear" w:color="auto" w:fill="BFBFBF" w:themeFill="background1" w:themeFillShade="BF"/>
          </w:tcPr>
          <w:p w14:paraId="2EC43D7D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Wynik test</w:t>
            </w:r>
            <w:r w:rsidR="004520C9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  <w:p w14:paraId="3977ABE4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spełnienie wymogów</w:t>
            </w:r>
          </w:p>
          <w:p w14:paraId="3F0A2E9B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</w:tr>
      <w:tr w:rsidR="00B82350" w:rsidRPr="00F34101" w14:paraId="0E780A80" w14:textId="77777777" w:rsidTr="00852C41">
        <w:trPr>
          <w:trHeight w:val="1691"/>
        </w:trPr>
        <w:tc>
          <w:tcPr>
            <w:tcW w:w="5168" w:type="dxa"/>
            <w:shd w:val="clear" w:color="auto" w:fill="auto"/>
          </w:tcPr>
          <w:p w14:paraId="28DD312D" w14:textId="77777777" w:rsidR="0012237C" w:rsidRDefault="006B0061" w:rsidP="009A68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Ustawienia kadry </w:t>
            </w:r>
            <w:r w:rsidR="00B82350">
              <w:rPr>
                <w:rFonts w:ascii="Tahoma" w:hAnsi="Tahoma" w:cs="Tahoma"/>
                <w:sz w:val="20"/>
                <w:szCs w:val="20"/>
              </w:rPr>
              <w:br/>
            </w:r>
            <w:r w:rsidR="00D168B6">
              <w:rPr>
                <w:rFonts w:ascii="Tahoma" w:hAnsi="Tahoma" w:cs="Tahoma"/>
                <w:sz w:val="20"/>
                <w:szCs w:val="20"/>
              </w:rPr>
              <w:t xml:space="preserve">Umieszczenie postaci w kadrze </w:t>
            </w:r>
            <w:r w:rsidR="00A92D1D">
              <w:rPr>
                <w:rFonts w:ascii="Tahoma" w:hAnsi="Tahoma" w:cs="Tahoma"/>
                <w:sz w:val="20"/>
                <w:szCs w:val="20"/>
              </w:rPr>
              <w:t xml:space="preserve">w </w:t>
            </w:r>
            <w:r w:rsidR="00A92D1D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sposób kreatywny i </w:t>
            </w:r>
            <w:r w:rsidR="00D168B6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>zgodnie ze sztuką</w:t>
            </w:r>
            <w:r w:rsidR="008126F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D168B6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filmow</w:t>
            </w:r>
            <w:r w:rsidR="00203A88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>ą</w:t>
            </w:r>
            <w:r w:rsidR="00A92D1D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– kadrowanie</w:t>
            </w:r>
            <w:r w:rsidR="008126F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E253BD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wraz </w:t>
            </w:r>
            <w:r w:rsidR="00B66268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 </w:t>
            </w:r>
            <w:r w:rsidR="00E253BD">
              <w:rPr>
                <w:rFonts w:ascii="Tahoma" w:hAnsi="Tahoma" w:cs="Tahoma"/>
                <w:sz w:val="20"/>
                <w:szCs w:val="20"/>
              </w:rPr>
              <w:t>odpowiednim i ciekawym wykorzystaniem</w:t>
            </w:r>
            <w:r w:rsidR="008126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53BD">
              <w:rPr>
                <w:rFonts w:ascii="Tahoma" w:hAnsi="Tahoma" w:cs="Tahoma"/>
                <w:sz w:val="20"/>
                <w:szCs w:val="20"/>
              </w:rPr>
              <w:t xml:space="preserve">przestrzeni </w:t>
            </w:r>
            <w:r w:rsidR="00DA6440">
              <w:rPr>
                <w:rFonts w:ascii="Tahoma" w:hAnsi="Tahoma" w:cs="Tahoma"/>
                <w:sz w:val="20"/>
                <w:szCs w:val="20"/>
              </w:rPr>
              <w:t>d</w:t>
            </w:r>
            <w:r w:rsidR="00E253BD">
              <w:rPr>
                <w:rFonts w:ascii="Tahoma" w:hAnsi="Tahoma" w:cs="Tahoma"/>
                <w:sz w:val="20"/>
                <w:szCs w:val="20"/>
              </w:rPr>
              <w:t>o nagrania.</w:t>
            </w:r>
          </w:p>
          <w:p w14:paraId="48B4438B" w14:textId="77777777" w:rsidR="00B82350" w:rsidRPr="00F34101" w:rsidRDefault="00B82350" w:rsidP="00154ED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E4F07">
              <w:rPr>
                <w:rFonts w:ascii="Tahoma" w:hAnsi="Tahoma" w:cs="Tahoma"/>
                <w:sz w:val="20"/>
                <w:szCs w:val="20"/>
              </w:rPr>
              <w:br/>
            </w:r>
            <w:r w:rsidRPr="00A92D1D">
              <w:rPr>
                <w:rFonts w:ascii="Tahoma" w:hAnsi="Tahoma" w:cs="Tahoma"/>
                <w:i/>
                <w:sz w:val="20"/>
                <w:szCs w:val="20"/>
              </w:rPr>
              <w:t>Wyni</w:t>
            </w:r>
            <w:r w:rsidR="00A92D1D" w:rsidRPr="00A92D1D">
              <w:rPr>
                <w:rFonts w:ascii="Tahoma" w:hAnsi="Tahoma" w:cs="Tahoma"/>
                <w:i/>
                <w:sz w:val="20"/>
                <w:szCs w:val="20"/>
              </w:rPr>
              <w:t>k -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46900E2D" w14:textId="77777777" w:rsidR="00B82350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 – 2</w:t>
            </w:r>
            <w:r w:rsidR="00A74AD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pkt</w:t>
            </w:r>
          </w:p>
          <w:p w14:paraId="1F7CB6A8" w14:textId="77777777" w:rsidR="00852C41" w:rsidRPr="00F3410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Nie – 0 pkt</w:t>
            </w:r>
          </w:p>
        </w:tc>
      </w:tr>
    </w:tbl>
    <w:p w14:paraId="2E377E35" w14:textId="77777777" w:rsidR="002A3142" w:rsidRDefault="002A3142">
      <w:pPr>
        <w:rPr>
          <w:rFonts w:ascii="Cambria" w:hAnsi="Cambria" w:cs="CIDFont+F2"/>
          <w:color w:val="000000" w:themeColor="text1"/>
          <w:sz w:val="24"/>
          <w:szCs w:val="24"/>
        </w:rPr>
      </w:pPr>
    </w:p>
    <w:p w14:paraId="21F18974" w14:textId="77777777" w:rsidR="00B82350" w:rsidRPr="00C357EE" w:rsidRDefault="009A6B7B" w:rsidP="00531487">
      <w:pPr>
        <w:pStyle w:val="Akapitzlist"/>
        <w:numPr>
          <w:ilvl w:val="1"/>
          <w:numId w:val="1"/>
        </w:numPr>
        <w:rPr>
          <w:rFonts w:ascii="Cambria" w:hAnsi="Cambria" w:cs="CIDFont+F2"/>
          <w:b/>
          <w:color w:val="000000" w:themeColor="text1"/>
          <w:sz w:val="24"/>
          <w:szCs w:val="24"/>
        </w:rPr>
      </w:pPr>
      <w:r>
        <w:rPr>
          <w:rFonts w:ascii="Cambria" w:hAnsi="Cambria" w:cs="CIDFont+F2"/>
          <w:b/>
          <w:color w:val="000000" w:themeColor="text1"/>
          <w:sz w:val="24"/>
          <w:szCs w:val="24"/>
        </w:rPr>
        <w:t>Oświetlenie kadru</w:t>
      </w:r>
      <w:r w:rsidR="00E11358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i postaci </w:t>
      </w:r>
      <w:r w:rsidR="00B90CE8" w:rsidRPr="00C357EE">
        <w:rPr>
          <w:rFonts w:ascii="Cambria" w:hAnsi="Cambria" w:cs="CIDFont+F2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3"/>
        <w:gridCol w:w="3889"/>
      </w:tblGrid>
      <w:tr w:rsidR="00106F7A" w:rsidRPr="00F34101" w14:paraId="398123D6" w14:textId="77777777" w:rsidTr="00B93607">
        <w:tc>
          <w:tcPr>
            <w:tcW w:w="5173" w:type="dxa"/>
            <w:shd w:val="clear" w:color="auto" w:fill="BFBFBF" w:themeFill="background1" w:themeFillShade="BF"/>
          </w:tcPr>
          <w:p w14:paraId="4A32E495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77FFDF" w14:textId="77777777" w:rsidR="00B82350" w:rsidRPr="00F34101" w:rsidRDefault="00B82350" w:rsidP="009A68D4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Opis wymagań</w:t>
            </w:r>
          </w:p>
        </w:tc>
        <w:tc>
          <w:tcPr>
            <w:tcW w:w="3889" w:type="dxa"/>
            <w:shd w:val="clear" w:color="auto" w:fill="BFBFBF" w:themeFill="background1" w:themeFillShade="BF"/>
          </w:tcPr>
          <w:p w14:paraId="1F9FDC64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Wynik test</w:t>
            </w:r>
            <w:r w:rsidR="00806F73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  <w:p w14:paraId="52D69BA7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spełnienie wymogów</w:t>
            </w:r>
          </w:p>
          <w:p w14:paraId="0E1E3FC5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</w:tr>
      <w:tr w:rsidR="00852C41" w:rsidRPr="00F34101" w14:paraId="300D1F50" w14:textId="77777777" w:rsidTr="00004E2F">
        <w:trPr>
          <w:trHeight w:val="1122"/>
        </w:trPr>
        <w:tc>
          <w:tcPr>
            <w:tcW w:w="5173" w:type="dxa"/>
            <w:shd w:val="clear" w:color="auto" w:fill="auto"/>
          </w:tcPr>
          <w:p w14:paraId="2A489638" w14:textId="77777777" w:rsidR="00852C41" w:rsidRDefault="00852C41" w:rsidP="00852C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Oświetlenie kadru i postaci </w:t>
            </w:r>
          </w:p>
          <w:p w14:paraId="3DB7B524" w14:textId="77777777" w:rsidR="00852C41" w:rsidRPr="00CF2C9A" w:rsidRDefault="00852C41" w:rsidP="00852C4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Oświetlenie postaci i kadru w sposób kreatywny i zgodny ze sztuką filmową. </w:t>
            </w:r>
          </w:p>
          <w:p w14:paraId="4BACF4E7" w14:textId="77777777" w:rsidR="00852C41" w:rsidRDefault="00852C41" w:rsidP="00852C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53C1F0E" w14:textId="77777777" w:rsidR="00852C41" w:rsidRPr="00DA6440" w:rsidRDefault="00852C41" w:rsidP="00852C4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C72DFB">
              <w:rPr>
                <w:rFonts w:ascii="Tahoma" w:hAnsi="Tahoma" w:cs="Tahoma"/>
                <w:i/>
                <w:sz w:val="20"/>
                <w:szCs w:val="20"/>
              </w:rPr>
              <w:t xml:space="preserve">Wynik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– </w:t>
            </w:r>
          </w:p>
        </w:tc>
        <w:tc>
          <w:tcPr>
            <w:tcW w:w="3889" w:type="dxa"/>
            <w:shd w:val="clear" w:color="auto" w:fill="auto"/>
            <w:vAlign w:val="center"/>
          </w:tcPr>
          <w:p w14:paraId="2E802D76" w14:textId="77777777" w:rsidR="00852C4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 – 2</w:t>
            </w:r>
            <w:r w:rsidR="00A74AD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pkt</w:t>
            </w:r>
          </w:p>
          <w:p w14:paraId="065CC563" w14:textId="77777777" w:rsidR="00852C41" w:rsidRPr="00F3410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Nie – 0 pkt</w:t>
            </w:r>
          </w:p>
        </w:tc>
      </w:tr>
    </w:tbl>
    <w:p w14:paraId="02770A52" w14:textId="77777777" w:rsidR="002A3142" w:rsidRDefault="002A3142">
      <w:pPr>
        <w:rPr>
          <w:rFonts w:ascii="Cambria" w:hAnsi="Cambria" w:cs="CIDFont+F2"/>
          <w:color w:val="000000" w:themeColor="text1"/>
          <w:sz w:val="24"/>
          <w:szCs w:val="24"/>
        </w:rPr>
      </w:pPr>
    </w:p>
    <w:p w14:paraId="2BD39F7E" w14:textId="77777777" w:rsidR="00B82350" w:rsidRPr="00C357EE" w:rsidRDefault="009A6B7B" w:rsidP="00531487">
      <w:pPr>
        <w:pStyle w:val="Akapitzlist"/>
        <w:numPr>
          <w:ilvl w:val="1"/>
          <w:numId w:val="1"/>
        </w:numPr>
        <w:rPr>
          <w:rFonts w:ascii="Cambria" w:hAnsi="Cambria" w:cs="CIDFont+F2"/>
          <w:b/>
          <w:color w:val="000000" w:themeColor="text1"/>
          <w:sz w:val="24"/>
          <w:szCs w:val="24"/>
        </w:rPr>
      </w:pPr>
      <w:r>
        <w:rPr>
          <w:rFonts w:ascii="Cambria" w:hAnsi="Cambria" w:cs="CIDFont+F2"/>
          <w:b/>
          <w:color w:val="000000" w:themeColor="text1"/>
          <w:sz w:val="24"/>
          <w:szCs w:val="24"/>
        </w:rPr>
        <w:t>Jakość ścieżki audio</w:t>
      </w:r>
      <w:r w:rsidR="00DA6440">
        <w:rPr>
          <w:rFonts w:ascii="Cambria" w:hAnsi="Cambria" w:cs="CIDFont+F2"/>
          <w:b/>
          <w:color w:val="000000" w:themeColor="text1"/>
          <w:sz w:val="24"/>
          <w:szCs w:val="24"/>
        </w:rPr>
        <w:t>, obróbka</w:t>
      </w:r>
      <w:r w:rsidR="00E11358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i synchronizacja z obrazem</w:t>
      </w:r>
      <w:r w:rsidR="00B90CE8" w:rsidRPr="00C357EE">
        <w:rPr>
          <w:rFonts w:ascii="Cambria" w:hAnsi="Cambria" w:cs="CIDFont+F2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2"/>
        <w:gridCol w:w="3880"/>
      </w:tblGrid>
      <w:tr w:rsidR="00B82350" w:rsidRPr="00F34101" w14:paraId="28EC16BA" w14:textId="77777777" w:rsidTr="004B2FF0">
        <w:tc>
          <w:tcPr>
            <w:tcW w:w="5182" w:type="dxa"/>
            <w:shd w:val="clear" w:color="auto" w:fill="BFBFBF" w:themeFill="background1" w:themeFillShade="BF"/>
          </w:tcPr>
          <w:p w14:paraId="709A64FD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E2121F0" w14:textId="77777777" w:rsidR="00B82350" w:rsidRPr="00F34101" w:rsidRDefault="00B82350" w:rsidP="009A68D4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Opis wymagań</w:t>
            </w:r>
          </w:p>
        </w:tc>
        <w:tc>
          <w:tcPr>
            <w:tcW w:w="3880" w:type="dxa"/>
            <w:shd w:val="clear" w:color="auto" w:fill="BFBFBF" w:themeFill="background1" w:themeFillShade="BF"/>
          </w:tcPr>
          <w:p w14:paraId="081FE0EA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Wynik test</w:t>
            </w:r>
            <w:r w:rsidR="00806F73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  <w:p w14:paraId="4A0413B3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spełnienie wymogów</w:t>
            </w:r>
          </w:p>
          <w:p w14:paraId="197497B1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</w:tr>
      <w:tr w:rsidR="00852C41" w:rsidRPr="00F34101" w14:paraId="71CEDABA" w14:textId="77777777" w:rsidTr="00346073">
        <w:tc>
          <w:tcPr>
            <w:tcW w:w="5182" w:type="dxa"/>
            <w:shd w:val="clear" w:color="auto" w:fill="auto"/>
          </w:tcPr>
          <w:p w14:paraId="0430A49B" w14:textId="77777777" w:rsidR="00852C41" w:rsidRDefault="00852C41" w:rsidP="00852C4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Jakość, synchronizacja i obróbka ścieżki audio </w:t>
            </w:r>
          </w:p>
          <w:p w14:paraId="59278947" w14:textId="77777777" w:rsidR="00852C41" w:rsidRPr="00A92D1D" w:rsidRDefault="00852C41" w:rsidP="00852C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Przygotowanie w jakościowy i technicznie poprawny sposób ścieżki audio – wypowiedź nagranej osoby.</w:t>
            </w:r>
          </w:p>
          <w:p w14:paraId="5CCA40C2" w14:textId="77777777" w:rsidR="00852C41" w:rsidRDefault="00852C41" w:rsidP="00852C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2335C1" w14:textId="77777777" w:rsidR="00852C41" w:rsidRPr="00DA6440" w:rsidRDefault="00852C41" w:rsidP="00852C4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C2CFA">
              <w:rPr>
                <w:rFonts w:ascii="Tahoma" w:hAnsi="Tahoma" w:cs="Tahoma"/>
                <w:i/>
                <w:sz w:val="20"/>
                <w:szCs w:val="20"/>
              </w:rPr>
              <w:t xml:space="preserve">Wynik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– 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1FD220CE" w14:textId="77777777" w:rsidR="00852C4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 – 1</w:t>
            </w:r>
            <w:r w:rsidR="00A74AD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pkt</w:t>
            </w:r>
          </w:p>
          <w:p w14:paraId="5B4143B2" w14:textId="77777777" w:rsidR="00852C41" w:rsidRPr="00F3410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Nie – 0 pkt</w:t>
            </w:r>
          </w:p>
        </w:tc>
      </w:tr>
    </w:tbl>
    <w:p w14:paraId="27AA1452" w14:textId="77777777" w:rsidR="00B90CE8" w:rsidRDefault="00B90CE8" w:rsidP="00B82350">
      <w:pPr>
        <w:pStyle w:val="Akapitzlist"/>
        <w:ind w:left="735"/>
        <w:rPr>
          <w:rFonts w:ascii="Cambria" w:hAnsi="Cambria" w:cs="CIDFont+F2"/>
          <w:color w:val="000000" w:themeColor="text1"/>
          <w:sz w:val="24"/>
          <w:szCs w:val="24"/>
        </w:rPr>
      </w:pPr>
    </w:p>
    <w:p w14:paraId="42DA6648" w14:textId="77777777" w:rsidR="00336440" w:rsidRDefault="00336440" w:rsidP="00665ADF">
      <w:pPr>
        <w:rPr>
          <w:rFonts w:ascii="Tahoma" w:hAnsi="Tahoma" w:cs="Tahoma"/>
          <w:sz w:val="20"/>
        </w:rPr>
      </w:pPr>
    </w:p>
    <w:sectPr w:rsidR="00336440" w:rsidSect="0041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92B9" w14:textId="77777777" w:rsidR="0061318B" w:rsidRDefault="0061318B" w:rsidP="009C1D0C">
      <w:pPr>
        <w:spacing w:after="0" w:line="240" w:lineRule="auto"/>
      </w:pPr>
      <w:r>
        <w:separator/>
      </w:r>
    </w:p>
  </w:endnote>
  <w:endnote w:type="continuationSeparator" w:id="0">
    <w:p w14:paraId="78C87658" w14:textId="77777777" w:rsidR="0061318B" w:rsidRDefault="0061318B" w:rsidP="009C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4">
    <w:panose1 w:val="00000000000000000000"/>
    <w:charset w:val="00"/>
    <w:family w:val="roman"/>
    <w:notTrueType/>
    <w:pitch w:val="default"/>
  </w:font>
  <w:font w:name="CIDFont+F2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FCDC" w14:textId="77777777" w:rsidR="009A68D4" w:rsidRPr="0026211E" w:rsidRDefault="009A68D4" w:rsidP="009F67E8">
    <w:pPr>
      <w:pStyle w:val="Stopka"/>
      <w:tabs>
        <w:tab w:val="left" w:pos="2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F3F0" w14:textId="77777777" w:rsidR="0061318B" w:rsidRDefault="0061318B" w:rsidP="009C1D0C">
      <w:pPr>
        <w:spacing w:after="0" w:line="240" w:lineRule="auto"/>
      </w:pPr>
      <w:r>
        <w:separator/>
      </w:r>
    </w:p>
  </w:footnote>
  <w:footnote w:type="continuationSeparator" w:id="0">
    <w:p w14:paraId="1A38BEBD" w14:textId="77777777" w:rsidR="0061318B" w:rsidRDefault="0061318B" w:rsidP="009C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4D62" w14:textId="77777777" w:rsidR="006B0061" w:rsidRDefault="006B0061">
    <w:pPr>
      <w:pStyle w:val="Nagwek"/>
    </w:pPr>
    <w:r>
      <w:rPr>
        <w:noProof/>
        <w:lang w:eastAsia="pl-PL"/>
      </w:rPr>
      <w:drawing>
        <wp:inline distT="0" distB="0" distL="0" distR="0" wp14:anchorId="431CB715" wp14:editId="3FA86843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BF3"/>
    <w:multiLevelType w:val="hybridMultilevel"/>
    <w:tmpl w:val="240A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B64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AC5"/>
    <w:multiLevelType w:val="hybridMultilevel"/>
    <w:tmpl w:val="0B2ACB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634B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832AA"/>
    <w:multiLevelType w:val="hybridMultilevel"/>
    <w:tmpl w:val="4F2A7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E286D"/>
    <w:multiLevelType w:val="hybridMultilevel"/>
    <w:tmpl w:val="240A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A1A85"/>
    <w:multiLevelType w:val="hybridMultilevel"/>
    <w:tmpl w:val="F9E45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41C5"/>
    <w:multiLevelType w:val="hybridMultilevel"/>
    <w:tmpl w:val="56427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352"/>
    <w:multiLevelType w:val="hybridMultilevel"/>
    <w:tmpl w:val="D032AC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F07FBC"/>
    <w:multiLevelType w:val="multilevel"/>
    <w:tmpl w:val="B39AA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014889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A70FF"/>
    <w:multiLevelType w:val="hybridMultilevel"/>
    <w:tmpl w:val="636ECD6C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3C8C0C77"/>
    <w:multiLevelType w:val="hybridMultilevel"/>
    <w:tmpl w:val="DB587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44ED0"/>
    <w:multiLevelType w:val="hybridMultilevel"/>
    <w:tmpl w:val="55F4C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B000B"/>
    <w:multiLevelType w:val="hybridMultilevel"/>
    <w:tmpl w:val="ABCC59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8827A9"/>
    <w:multiLevelType w:val="hybridMultilevel"/>
    <w:tmpl w:val="C38A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57A29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2028A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94953"/>
    <w:multiLevelType w:val="hybridMultilevel"/>
    <w:tmpl w:val="CA883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667F6"/>
    <w:multiLevelType w:val="hybridMultilevel"/>
    <w:tmpl w:val="55F4C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595360">
    <w:abstractNumId w:val="9"/>
  </w:num>
  <w:num w:numId="2" w16cid:durableId="559755671">
    <w:abstractNumId w:val="14"/>
  </w:num>
  <w:num w:numId="3" w16cid:durableId="1643004646">
    <w:abstractNumId w:val="8"/>
  </w:num>
  <w:num w:numId="4" w16cid:durableId="1285504570">
    <w:abstractNumId w:val="4"/>
  </w:num>
  <w:num w:numId="5" w16cid:durableId="1245264439">
    <w:abstractNumId w:val="15"/>
  </w:num>
  <w:num w:numId="6" w16cid:durableId="267549517">
    <w:abstractNumId w:val="7"/>
  </w:num>
  <w:num w:numId="7" w16cid:durableId="529034177">
    <w:abstractNumId w:val="2"/>
  </w:num>
  <w:num w:numId="8" w16cid:durableId="633147420">
    <w:abstractNumId w:val="6"/>
  </w:num>
  <w:num w:numId="9" w16cid:durableId="2010668567">
    <w:abstractNumId w:val="18"/>
  </w:num>
  <w:num w:numId="10" w16cid:durableId="1954090094">
    <w:abstractNumId w:val="13"/>
  </w:num>
  <w:num w:numId="11" w16cid:durableId="56826796">
    <w:abstractNumId w:val="19"/>
  </w:num>
  <w:num w:numId="12" w16cid:durableId="1222517543">
    <w:abstractNumId w:val="12"/>
  </w:num>
  <w:num w:numId="13" w16cid:durableId="1171674732">
    <w:abstractNumId w:val="1"/>
  </w:num>
  <w:num w:numId="14" w16cid:durableId="1655641431">
    <w:abstractNumId w:val="16"/>
  </w:num>
  <w:num w:numId="15" w16cid:durableId="600839806">
    <w:abstractNumId w:val="17"/>
  </w:num>
  <w:num w:numId="16" w16cid:durableId="289290915">
    <w:abstractNumId w:val="3"/>
  </w:num>
  <w:num w:numId="17" w16cid:durableId="1135834976">
    <w:abstractNumId w:val="10"/>
  </w:num>
  <w:num w:numId="18" w16cid:durableId="1737586948">
    <w:abstractNumId w:val="5"/>
  </w:num>
  <w:num w:numId="19" w16cid:durableId="1218475469">
    <w:abstractNumId w:val="0"/>
  </w:num>
  <w:num w:numId="20" w16cid:durableId="177119556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BE"/>
    <w:rsid w:val="00052E0D"/>
    <w:rsid w:val="00054D20"/>
    <w:rsid w:val="0005694D"/>
    <w:rsid w:val="00090DD8"/>
    <w:rsid w:val="000B022B"/>
    <w:rsid w:val="000E07F3"/>
    <w:rsid w:val="000E42EF"/>
    <w:rsid w:val="00102216"/>
    <w:rsid w:val="00106F7A"/>
    <w:rsid w:val="00107DEC"/>
    <w:rsid w:val="0012237C"/>
    <w:rsid w:val="00154EDA"/>
    <w:rsid w:val="001749F3"/>
    <w:rsid w:val="00175F3E"/>
    <w:rsid w:val="001805CF"/>
    <w:rsid w:val="00184F66"/>
    <w:rsid w:val="00195C34"/>
    <w:rsid w:val="001A4172"/>
    <w:rsid w:val="001B1FCE"/>
    <w:rsid w:val="001D6DD1"/>
    <w:rsid w:val="001E2B8E"/>
    <w:rsid w:val="001E7E03"/>
    <w:rsid w:val="001F3EEC"/>
    <w:rsid w:val="001F74DB"/>
    <w:rsid w:val="00203A88"/>
    <w:rsid w:val="00205164"/>
    <w:rsid w:val="0020686C"/>
    <w:rsid w:val="00220A41"/>
    <w:rsid w:val="00235ACC"/>
    <w:rsid w:val="00241FD9"/>
    <w:rsid w:val="0024613A"/>
    <w:rsid w:val="00267C28"/>
    <w:rsid w:val="00274F9C"/>
    <w:rsid w:val="002779D2"/>
    <w:rsid w:val="002A01D9"/>
    <w:rsid w:val="002A3142"/>
    <w:rsid w:val="002A70B0"/>
    <w:rsid w:val="002B0ABC"/>
    <w:rsid w:val="002B2C15"/>
    <w:rsid w:val="002C2872"/>
    <w:rsid w:val="0031147C"/>
    <w:rsid w:val="00324F1C"/>
    <w:rsid w:val="0033026A"/>
    <w:rsid w:val="003329E9"/>
    <w:rsid w:val="00336440"/>
    <w:rsid w:val="003578F3"/>
    <w:rsid w:val="00360865"/>
    <w:rsid w:val="0036346A"/>
    <w:rsid w:val="00377A20"/>
    <w:rsid w:val="00393003"/>
    <w:rsid w:val="003B652B"/>
    <w:rsid w:val="003C0605"/>
    <w:rsid w:val="003C2B95"/>
    <w:rsid w:val="003D7C39"/>
    <w:rsid w:val="003F23F4"/>
    <w:rsid w:val="004142F9"/>
    <w:rsid w:val="004520C9"/>
    <w:rsid w:val="004527BB"/>
    <w:rsid w:val="00494436"/>
    <w:rsid w:val="004976DB"/>
    <w:rsid w:val="004B2FF0"/>
    <w:rsid w:val="004D4459"/>
    <w:rsid w:val="004D7140"/>
    <w:rsid w:val="004E27C0"/>
    <w:rsid w:val="004E6AD7"/>
    <w:rsid w:val="00531487"/>
    <w:rsid w:val="0053340C"/>
    <w:rsid w:val="005B3253"/>
    <w:rsid w:val="005C2CFA"/>
    <w:rsid w:val="005C460E"/>
    <w:rsid w:val="005C55ED"/>
    <w:rsid w:val="005C6C0C"/>
    <w:rsid w:val="005E7AD6"/>
    <w:rsid w:val="006035E0"/>
    <w:rsid w:val="00612854"/>
    <w:rsid w:val="0061318B"/>
    <w:rsid w:val="00625EBF"/>
    <w:rsid w:val="00652D29"/>
    <w:rsid w:val="00665ADF"/>
    <w:rsid w:val="006734BE"/>
    <w:rsid w:val="006946E0"/>
    <w:rsid w:val="00697983"/>
    <w:rsid w:val="006B0061"/>
    <w:rsid w:val="006D6063"/>
    <w:rsid w:val="006F313A"/>
    <w:rsid w:val="006F4C89"/>
    <w:rsid w:val="007140C0"/>
    <w:rsid w:val="007316B6"/>
    <w:rsid w:val="007320B9"/>
    <w:rsid w:val="0073298B"/>
    <w:rsid w:val="00763311"/>
    <w:rsid w:val="007762CF"/>
    <w:rsid w:val="007868AB"/>
    <w:rsid w:val="00791B94"/>
    <w:rsid w:val="007D3392"/>
    <w:rsid w:val="007E6DD1"/>
    <w:rsid w:val="007F4220"/>
    <w:rsid w:val="007F6C81"/>
    <w:rsid w:val="00806F73"/>
    <w:rsid w:val="008126FB"/>
    <w:rsid w:val="0081700A"/>
    <w:rsid w:val="00825B25"/>
    <w:rsid w:val="00852C41"/>
    <w:rsid w:val="00863356"/>
    <w:rsid w:val="0088329F"/>
    <w:rsid w:val="008847F5"/>
    <w:rsid w:val="008A14C5"/>
    <w:rsid w:val="008C616A"/>
    <w:rsid w:val="00923676"/>
    <w:rsid w:val="0093440B"/>
    <w:rsid w:val="00937252"/>
    <w:rsid w:val="00970858"/>
    <w:rsid w:val="00974229"/>
    <w:rsid w:val="009863A7"/>
    <w:rsid w:val="009942D6"/>
    <w:rsid w:val="00997DA6"/>
    <w:rsid w:val="009A614A"/>
    <w:rsid w:val="009A68D4"/>
    <w:rsid w:val="009A6B7B"/>
    <w:rsid w:val="009C0784"/>
    <w:rsid w:val="009C1D0C"/>
    <w:rsid w:val="009D232D"/>
    <w:rsid w:val="009E1D1F"/>
    <w:rsid w:val="009F67E8"/>
    <w:rsid w:val="00A16506"/>
    <w:rsid w:val="00A74ADF"/>
    <w:rsid w:val="00A835BF"/>
    <w:rsid w:val="00A92D1D"/>
    <w:rsid w:val="00AA39CA"/>
    <w:rsid w:val="00AB6633"/>
    <w:rsid w:val="00AF21B6"/>
    <w:rsid w:val="00B47E56"/>
    <w:rsid w:val="00B66268"/>
    <w:rsid w:val="00B82350"/>
    <w:rsid w:val="00B83370"/>
    <w:rsid w:val="00B90CE8"/>
    <w:rsid w:val="00B93607"/>
    <w:rsid w:val="00B93C79"/>
    <w:rsid w:val="00C0609C"/>
    <w:rsid w:val="00C357EE"/>
    <w:rsid w:val="00C467B2"/>
    <w:rsid w:val="00C63922"/>
    <w:rsid w:val="00C72DFB"/>
    <w:rsid w:val="00C86E81"/>
    <w:rsid w:val="00CA14E8"/>
    <w:rsid w:val="00CD6803"/>
    <w:rsid w:val="00CF2C9A"/>
    <w:rsid w:val="00D168B6"/>
    <w:rsid w:val="00D439E1"/>
    <w:rsid w:val="00D90ABF"/>
    <w:rsid w:val="00D962A4"/>
    <w:rsid w:val="00DA0364"/>
    <w:rsid w:val="00DA1E8A"/>
    <w:rsid w:val="00DA6440"/>
    <w:rsid w:val="00DB64DE"/>
    <w:rsid w:val="00DC5488"/>
    <w:rsid w:val="00DD1D8F"/>
    <w:rsid w:val="00DF0969"/>
    <w:rsid w:val="00E01095"/>
    <w:rsid w:val="00E11358"/>
    <w:rsid w:val="00E23B26"/>
    <w:rsid w:val="00E253BD"/>
    <w:rsid w:val="00E473B9"/>
    <w:rsid w:val="00E86028"/>
    <w:rsid w:val="00E943B2"/>
    <w:rsid w:val="00EA0C58"/>
    <w:rsid w:val="00EA28F9"/>
    <w:rsid w:val="00EA7C73"/>
    <w:rsid w:val="00EC2422"/>
    <w:rsid w:val="00ED7DE3"/>
    <w:rsid w:val="00EF519C"/>
    <w:rsid w:val="00F008BB"/>
    <w:rsid w:val="00F32E4B"/>
    <w:rsid w:val="00F3413B"/>
    <w:rsid w:val="00F43573"/>
    <w:rsid w:val="00F458AC"/>
    <w:rsid w:val="00F500C5"/>
    <w:rsid w:val="00F622D1"/>
    <w:rsid w:val="00F62C62"/>
    <w:rsid w:val="00F760A1"/>
    <w:rsid w:val="00F8035F"/>
    <w:rsid w:val="00F97279"/>
    <w:rsid w:val="00FA59CC"/>
    <w:rsid w:val="00FB55B2"/>
    <w:rsid w:val="00FC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38C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67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aliases w:val="Podpis nad obiektem,DS Podpis pod obiektem,Podpis pod rysunkiem,Nagłówek Tabeli,Nag3ówek Tabeli,Tabela nr,Legenda Znak Znak Znak,Legenda Znak Znak,Legenda Znak Znak Znak Znak,Legenda Znak Znak Znak Znak Znak Znak"/>
    <w:basedOn w:val="Normalny"/>
    <w:next w:val="Normalny"/>
    <w:link w:val="LegendaZnak"/>
    <w:uiPriority w:val="99"/>
    <w:unhideWhenUsed/>
    <w:qFormat/>
    <w:rsid w:val="006734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734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734BE"/>
  </w:style>
  <w:style w:type="character" w:customStyle="1" w:styleId="LegendaZnak">
    <w:name w:val="Legenda Znak"/>
    <w:aliases w:val="Podpis nad obiektem Znak,DS Podpis pod obiektem Znak,Podpis pod rysunkiem Znak,Nagłówek Tabeli Znak,Nag3ówek Tabeli Znak,Tabela nr Znak,Legenda Znak Znak Znak Znak1,Legenda Znak Znak Znak1,Legenda Znak Znak Znak Znak Znak"/>
    <w:link w:val="Legenda"/>
    <w:uiPriority w:val="99"/>
    <w:rsid w:val="006734BE"/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4B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E1D1F"/>
    <w:pPr>
      <w:spacing w:after="0" w:line="240" w:lineRule="auto"/>
    </w:pPr>
  </w:style>
  <w:style w:type="paragraph" w:styleId="Tekstpodstawowy">
    <w:name w:val="Body Text"/>
    <w:basedOn w:val="Normalny"/>
    <w:link w:val="TekstpodstawowyZnak1"/>
    <w:rsid w:val="009C1D0C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C1D0C"/>
  </w:style>
  <w:style w:type="character" w:customStyle="1" w:styleId="TekstpodstawowyZnak1">
    <w:name w:val="Tekst podstawowy Znak1"/>
    <w:basedOn w:val="Domylnaczcionkaakapitu"/>
    <w:link w:val="Tekstpodstawowy"/>
    <w:rsid w:val="009C1D0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C1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C1D0C"/>
  </w:style>
  <w:style w:type="paragraph" w:styleId="Stopka">
    <w:name w:val="footer"/>
    <w:basedOn w:val="Normalny"/>
    <w:link w:val="StopkaZnak"/>
    <w:uiPriority w:val="99"/>
    <w:unhideWhenUsed/>
    <w:rsid w:val="009C1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D0C"/>
  </w:style>
  <w:style w:type="character" w:styleId="Odwoaniedokomentarza">
    <w:name w:val="annotation reference"/>
    <w:basedOn w:val="Domylnaczcionkaakapitu"/>
    <w:uiPriority w:val="99"/>
    <w:semiHidden/>
    <w:unhideWhenUsed/>
    <w:rsid w:val="007E6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DD1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DD1"/>
    <w:rPr>
      <w:sz w:val="20"/>
      <w:szCs w:val="20"/>
    </w:rPr>
  </w:style>
  <w:style w:type="paragraph" w:customStyle="1" w:styleId="Default">
    <w:name w:val="Default"/>
    <w:rsid w:val="00B823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2A4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2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4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05B5C-2DAB-43E8-95A7-19460204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2022-06-27T11:27:00Z</dcterms:created>
  <dcterms:modified xsi:type="dcterms:W3CDTF">2022-06-27T11:27:00Z</dcterms:modified>
</cp:coreProperties>
</file>