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6E312B58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9B1EBF" w:rsidRPr="00F66D53">
              <w:rPr>
                <w:rFonts w:ascii="Tahoma" w:hAnsi="Tahoma" w:cs="Tahoma"/>
                <w:b w:val="0"/>
              </w:rPr>
              <w:t>1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9B1EBF" w:rsidRPr="00F66D53">
              <w:rPr>
                <w:rFonts w:ascii="Tahoma" w:hAnsi="Tahoma" w:cs="Tahoma"/>
                <w:b w:val="0"/>
              </w:rPr>
              <w:t>2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666171CC" w:rsidR="00DB0142" w:rsidRPr="00865C33" w:rsidRDefault="00865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C33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44996CA1" w:rsidR="008938C7" w:rsidRPr="00A3149B" w:rsidRDefault="00865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1954F0E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7D49E647" w:rsidR="008938C7" w:rsidRPr="0065166A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5166A">
              <w:rPr>
                <w:rFonts w:ascii="Tahoma" w:hAnsi="Tahoma" w:cs="Tahoma"/>
                <w:b w:val="0"/>
                <w:lang w:val="en-US"/>
              </w:rPr>
              <w:t xml:space="preserve">Prof. </w:t>
            </w:r>
            <w:proofErr w:type="spellStart"/>
            <w:r w:rsidRPr="0065166A"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 w:rsidRPr="0065166A">
              <w:rPr>
                <w:rFonts w:ascii="Tahoma" w:hAnsi="Tahoma" w:cs="Tahoma"/>
                <w:b w:val="0"/>
                <w:lang w:val="en-US"/>
              </w:rPr>
              <w:t xml:space="preserve"> hab. n. med. Jan Gmiński</w:t>
            </w:r>
          </w:p>
        </w:tc>
      </w:tr>
    </w:tbl>
    <w:p w14:paraId="75AC3FD0" w14:textId="77777777" w:rsidR="0001795B" w:rsidRPr="0065166A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4BD5EE" w14:textId="537CA05C" w:rsidR="008938C7" w:rsidRPr="00553B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="008938C7" w:rsidRPr="00553B67">
        <w:rPr>
          <w:rFonts w:ascii="Tahoma" w:hAnsi="Tahoma" w:cs="Tahoma"/>
        </w:rPr>
        <w:t xml:space="preserve">fekty </w:t>
      </w:r>
      <w:r w:rsidR="00EE3891" w:rsidRPr="00553B67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Default="006270E1" w:rsidP="006270E1">
      <w:pPr>
        <w:pStyle w:val="Podpunkty"/>
        <w:ind w:left="0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F01EC" w:rsidRPr="00B158DC" w14:paraId="5E14620D" w14:textId="77777777" w:rsidTr="00534D86">
        <w:trPr>
          <w:trHeight w:val="284"/>
        </w:trPr>
        <w:tc>
          <w:tcPr>
            <w:tcW w:w="9778" w:type="dxa"/>
            <w:gridSpan w:val="8"/>
            <w:vAlign w:val="center"/>
          </w:tcPr>
          <w:p w14:paraId="49911661" w14:textId="77777777" w:rsidR="000F01EC" w:rsidRPr="00B158DC" w:rsidRDefault="000F01EC" w:rsidP="00534D8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0F01EC" w:rsidRPr="00B158DC" w14:paraId="78BAFD9E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4F026C4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AFFEA2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C6D3A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18BD4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4DEA4E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228536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5D180B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3705D60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F01EC" w:rsidRPr="00B158DC" w14:paraId="533783C3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38A09D1F" w14:textId="4CE923D2" w:rsidR="000F01EC" w:rsidRPr="00B158DC" w:rsidRDefault="00865C33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4B8785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E7A47" w14:textId="27100622" w:rsidR="000F01EC" w:rsidRPr="00B158DC" w:rsidRDefault="00865C33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ED5BE3F" w14:textId="2CC80DD6" w:rsidR="000F01EC" w:rsidRPr="00B158DC" w:rsidRDefault="00865C33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8F06987" w14:textId="11C78929" w:rsidR="000F01EC" w:rsidRPr="00B158DC" w:rsidRDefault="00865C33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A0D366F" w14:textId="2EE5A923" w:rsidR="000F01EC" w:rsidRPr="00B158DC" w:rsidRDefault="00865C33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7EE2AB8" w14:textId="3B9662E1" w:rsidR="000F01EC" w:rsidRPr="00B158DC" w:rsidRDefault="00865C33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6E9D25A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1CF784F" w14:textId="7DBF750D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3DCEEE6" w14:textId="513AD36E" w:rsidR="00D465B9" w:rsidRPr="00865C33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K7</w:t>
            </w:r>
          </w:p>
        </w:tc>
        <w:tc>
          <w:tcPr>
            <w:tcW w:w="9213" w:type="dxa"/>
            <w:vAlign w:val="center"/>
          </w:tcPr>
          <w:p w14:paraId="4A8C230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Skąd się wziął SARS-Cov2?</w:t>
            </w:r>
          </w:p>
          <w:p w14:paraId="7D2931BD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SARS-Cov2 zabija?</w:t>
            </w:r>
          </w:p>
          <w:p w14:paraId="30660A36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5A27855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przebiega transmisja wirusa?</w:t>
            </w:r>
          </w:p>
          <w:p w14:paraId="54EF2FFE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zapobiegać infekcji – DDM?</w:t>
            </w:r>
          </w:p>
          <w:p w14:paraId="7710F850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61131B7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Jakie są objawy kliniczne COVID-19?</w:t>
            </w:r>
          </w:p>
          <w:p w14:paraId="351238A4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035525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035525">
              <w:rPr>
                <w:rFonts w:ascii="Tahoma" w:hAnsi="Tahoma" w:cs="Tahoma"/>
                <w:b w:val="0"/>
              </w:rPr>
              <w:t xml:space="preserve"> się?</w:t>
            </w:r>
          </w:p>
          <w:p w14:paraId="1713C83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Kiedy szukać pomocy lekarskiej?</w:t>
            </w:r>
          </w:p>
          <w:p w14:paraId="6CF3C6C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diagnozuje się COVID-19?</w:t>
            </w:r>
          </w:p>
          <w:p w14:paraId="5F1CDAD7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leczy się COVID-19?</w:t>
            </w:r>
          </w:p>
          <w:p w14:paraId="5CFD23B6" w14:textId="71044631" w:rsidR="00CB7F2E" w:rsidRPr="00B14251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</w:tbl>
    <w:p w14:paraId="0EE1E148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2BD73E76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536D4DC4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</w:tbl>
    <w:p w14:paraId="260A4DD9" w14:textId="0EA70E30" w:rsidR="008D5CA2" w:rsidRPr="00553B67" w:rsidRDefault="008D5CA2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01EC" w:rsidRPr="004D1D3A" w14:paraId="4EBC3F52" w14:textId="77777777" w:rsidTr="00534D86">
        <w:tc>
          <w:tcPr>
            <w:tcW w:w="1418" w:type="dxa"/>
            <w:vAlign w:val="center"/>
          </w:tcPr>
          <w:p w14:paraId="44FCB955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A60FE4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4D1D3A" w14:paraId="7CE5B35A" w14:textId="77777777" w:rsidTr="00534D86">
        <w:tc>
          <w:tcPr>
            <w:tcW w:w="9781" w:type="dxa"/>
            <w:gridSpan w:val="3"/>
            <w:vAlign w:val="center"/>
          </w:tcPr>
          <w:p w14:paraId="26D60E0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0F01EC" w:rsidRPr="004D1D3A" w14:paraId="605833CB" w14:textId="77777777" w:rsidTr="00534D86">
        <w:tc>
          <w:tcPr>
            <w:tcW w:w="1418" w:type="dxa"/>
            <w:vAlign w:val="center"/>
          </w:tcPr>
          <w:p w14:paraId="131E9176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3E8DC8AC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313A3C5B" w14:textId="77777777" w:rsidTr="00534D86">
        <w:tc>
          <w:tcPr>
            <w:tcW w:w="1418" w:type="dxa"/>
            <w:vAlign w:val="center"/>
          </w:tcPr>
          <w:p w14:paraId="32C7CD43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61A4700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2922A5A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1035405" w14:textId="77777777" w:rsidTr="00534D86">
        <w:tc>
          <w:tcPr>
            <w:tcW w:w="1418" w:type="dxa"/>
            <w:vAlign w:val="center"/>
          </w:tcPr>
          <w:p w14:paraId="222A417B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A1EDE08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D38A449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75D742E2" w14:textId="77777777" w:rsidTr="00534D86">
        <w:tc>
          <w:tcPr>
            <w:tcW w:w="1418" w:type="dxa"/>
            <w:vAlign w:val="center"/>
          </w:tcPr>
          <w:p w14:paraId="17BB12F2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ED27A31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BA6B76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19251DF" w14:textId="77777777" w:rsidTr="00534D86">
        <w:tc>
          <w:tcPr>
            <w:tcW w:w="9781" w:type="dxa"/>
            <w:gridSpan w:val="3"/>
            <w:vAlign w:val="center"/>
          </w:tcPr>
          <w:p w14:paraId="512EF5A3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0F01EC" w:rsidRPr="004D1D3A" w14:paraId="10CCF978" w14:textId="77777777" w:rsidTr="00534D86">
        <w:tc>
          <w:tcPr>
            <w:tcW w:w="1418" w:type="dxa"/>
            <w:vAlign w:val="center"/>
          </w:tcPr>
          <w:p w14:paraId="355BA1D1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75BA58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1EA9E70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E3D7CBF" w14:textId="77777777" w:rsidTr="00534D86">
        <w:tc>
          <w:tcPr>
            <w:tcW w:w="1418" w:type="dxa"/>
            <w:vAlign w:val="center"/>
          </w:tcPr>
          <w:p w14:paraId="228B2EB6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508BC5D9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D31E57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D2D9BF7" w14:textId="77777777" w:rsidTr="00534D86">
        <w:tc>
          <w:tcPr>
            <w:tcW w:w="1418" w:type="dxa"/>
            <w:vAlign w:val="center"/>
          </w:tcPr>
          <w:p w14:paraId="37E775CB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59EAE62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394C3EF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626DDB01" w14:textId="77777777" w:rsidTr="00534D86">
        <w:tc>
          <w:tcPr>
            <w:tcW w:w="1418" w:type="dxa"/>
            <w:vAlign w:val="center"/>
          </w:tcPr>
          <w:p w14:paraId="49C51B09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9AB0CFA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21D8B18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553B67" w:rsidRDefault="00F53F75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1FF38843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FD209CB" w14:textId="77777777" w:rsidR="00553B67" w:rsidRDefault="00553B67" w:rsidP="00553B67">
      <w:pPr>
        <w:pStyle w:val="Podpunkty"/>
        <w:ind w:left="0"/>
        <w:rPr>
          <w:rFonts w:ascii="Tahoma" w:hAnsi="Tahoma" w:cs="Tahoma"/>
        </w:rPr>
      </w:pPr>
    </w:p>
    <w:p w14:paraId="27CE74C8" w14:textId="77777777" w:rsidR="00553B67" w:rsidRPr="00447C99" w:rsidRDefault="00553B67" w:rsidP="00553B6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D2FBC78" w14:textId="77777777" w:rsidR="00553B67" w:rsidRDefault="00553B67" w:rsidP="000F01EC">
      <w:pPr>
        <w:pStyle w:val="Podpunkty"/>
        <w:ind w:left="0"/>
        <w:jc w:val="center"/>
        <w:rPr>
          <w:rFonts w:ascii="Tahoma" w:hAnsi="Tahoma" w:cs="Tahoma"/>
        </w:rPr>
      </w:pPr>
    </w:p>
    <w:p w14:paraId="6648A7BB" w14:textId="7B5DF586" w:rsidR="000F01EC" w:rsidRDefault="000F01EC" w:rsidP="000F01EC">
      <w:pPr>
        <w:pStyle w:val="Podpunkty"/>
        <w:ind w:left="0"/>
        <w:jc w:val="center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F01EC" w:rsidRPr="00447C99" w14:paraId="03171B36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072A373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9956DB4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749E9716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0F01EC" w:rsidRPr="00447C99" w14:paraId="087899FB" w14:textId="77777777" w:rsidTr="00534D86">
        <w:tc>
          <w:tcPr>
            <w:tcW w:w="1418" w:type="dxa"/>
            <w:vAlign w:val="center"/>
          </w:tcPr>
          <w:p w14:paraId="287B8F9B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252" w:type="dxa"/>
            <w:vAlign w:val="center"/>
          </w:tcPr>
          <w:p w14:paraId="010A7008" w14:textId="14B3D9A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ne pytania</w:t>
            </w:r>
          </w:p>
        </w:tc>
      </w:tr>
      <w:tr w:rsidR="000F01EC" w:rsidRPr="00447C99" w14:paraId="19E962AD" w14:textId="77777777" w:rsidTr="00534D86">
        <w:tc>
          <w:tcPr>
            <w:tcW w:w="1418" w:type="dxa"/>
            <w:vAlign w:val="center"/>
          </w:tcPr>
          <w:p w14:paraId="15B7F912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252" w:type="dxa"/>
            <w:vAlign w:val="center"/>
          </w:tcPr>
          <w:p w14:paraId="60D30165" w14:textId="0063C072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ne pytania</w:t>
            </w:r>
          </w:p>
        </w:tc>
      </w:tr>
      <w:tr w:rsidR="000F01EC" w:rsidRPr="00447C99" w14:paraId="0882C1C0" w14:textId="77777777" w:rsidTr="00534D86">
        <w:tc>
          <w:tcPr>
            <w:tcW w:w="1418" w:type="dxa"/>
            <w:vAlign w:val="center"/>
          </w:tcPr>
          <w:p w14:paraId="297B384D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252" w:type="dxa"/>
            <w:vAlign w:val="center"/>
          </w:tcPr>
          <w:p w14:paraId="632473FE" w14:textId="59E41CEB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ne pytania</w:t>
            </w:r>
          </w:p>
        </w:tc>
      </w:tr>
      <w:tr w:rsidR="000F01EC" w:rsidRPr="00447C99" w14:paraId="51E4564A" w14:textId="77777777" w:rsidTr="00534D86">
        <w:tc>
          <w:tcPr>
            <w:tcW w:w="1418" w:type="dxa"/>
            <w:vAlign w:val="center"/>
          </w:tcPr>
          <w:p w14:paraId="1B4F9A80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252" w:type="dxa"/>
            <w:vAlign w:val="center"/>
          </w:tcPr>
          <w:p w14:paraId="4E2DE62E" w14:textId="5C342186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ne pytania</w:t>
            </w:r>
          </w:p>
        </w:tc>
      </w:tr>
    </w:tbl>
    <w:p w14:paraId="15447169" w14:textId="77777777" w:rsidR="00553B67" w:rsidRPr="00553B67" w:rsidRDefault="00553B67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2DC5F7" w14:textId="47CCC23D" w:rsidR="008938C7" w:rsidRPr="007D3926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</w:t>
            </w:r>
            <w:r w:rsidRPr="005402D8">
              <w:rPr>
                <w:rFonts w:ascii="Tahoma" w:hAnsi="Tahoma" w:cs="Tahoma"/>
                <w:b w:val="0"/>
                <w:sz w:val="20"/>
              </w:rPr>
              <w:t>z</w:t>
            </w:r>
            <w:r w:rsidRPr="005402D8">
              <w:rPr>
                <w:rFonts w:ascii="Tahoma" w:hAnsi="Tahoma" w:cs="Tahoma"/>
                <w:b w:val="0"/>
                <w:sz w:val="20"/>
              </w:rPr>
              <w:t>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- Warszawa : W</w:t>
            </w:r>
            <w:r w:rsidRPr="005517E4">
              <w:rPr>
                <w:rFonts w:ascii="Tahoma" w:hAnsi="Tahoma" w:cs="Tahoma"/>
                <w:b w:val="0"/>
                <w:sz w:val="20"/>
              </w:rPr>
              <w:t>y</w:t>
            </w:r>
            <w:r w:rsidRPr="005517E4">
              <w:rPr>
                <w:rFonts w:ascii="Tahoma" w:hAnsi="Tahoma" w:cs="Tahoma"/>
                <w:b w:val="0"/>
                <w:sz w:val="20"/>
              </w:rPr>
              <w:t xml:space="preserve">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</w:t>
            </w:r>
            <w:r w:rsidRPr="00B14251">
              <w:rPr>
                <w:rFonts w:ascii="Tahoma" w:hAnsi="Tahoma" w:cs="Tahoma"/>
                <w:b w:val="0"/>
                <w:sz w:val="20"/>
              </w:rPr>
              <w:t>w</w:t>
            </w:r>
            <w:r w:rsidRPr="00B14251">
              <w:rPr>
                <w:rFonts w:ascii="Tahoma" w:hAnsi="Tahoma" w:cs="Tahoma"/>
                <w:b w:val="0"/>
                <w:sz w:val="20"/>
              </w:rPr>
              <w:t>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73615C" w:rsidRPr="002508E9" w14:paraId="07918D09" w14:textId="77777777" w:rsidTr="0073615C">
        <w:trPr>
          <w:trHeight w:val="739"/>
        </w:trPr>
        <w:tc>
          <w:tcPr>
            <w:tcW w:w="9776" w:type="dxa"/>
            <w:vAlign w:val="center"/>
          </w:tcPr>
          <w:p w14:paraId="68686257" w14:textId="138B0183" w:rsidR="0073615C" w:rsidRPr="002508E9" w:rsidRDefault="0073615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</w:t>
            </w:r>
            <w:r w:rsidRPr="002936BE">
              <w:rPr>
                <w:rFonts w:ascii="Tahoma" w:hAnsi="Tahoma" w:cs="Tahoma"/>
                <w:b w:val="0"/>
                <w:sz w:val="20"/>
              </w:rPr>
              <w:t>e</w:t>
            </w:r>
            <w:r w:rsidRPr="002936BE">
              <w:rPr>
                <w:rFonts w:ascii="Tahoma" w:hAnsi="Tahoma" w:cs="Tahoma"/>
                <w:b w:val="0"/>
                <w:sz w:val="20"/>
              </w:rPr>
              <w:t>karskie PZWL, copyright 2017.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CA4862">
        <w:trPr>
          <w:trHeight w:val="551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</w:t>
            </w:r>
            <w:r w:rsidRPr="005517E4">
              <w:rPr>
                <w:rFonts w:ascii="Tahoma" w:hAnsi="Tahoma" w:cs="Tahoma"/>
                <w:b w:val="0"/>
                <w:sz w:val="20"/>
              </w:rPr>
              <w:t>ł</w:t>
            </w:r>
            <w:r w:rsidRPr="005517E4">
              <w:rPr>
                <w:rFonts w:ascii="Tahoma" w:hAnsi="Tahoma" w:cs="Tahoma"/>
                <w:b w:val="0"/>
                <w:sz w:val="20"/>
              </w:rPr>
              <w:t xml:space="preserve">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7622A0E1" w14:textId="18A66CB3" w:rsidR="00F20164" w:rsidRPr="00CA4862" w:rsidRDefault="00F20164" w:rsidP="00CA4862">
      <w:pPr>
        <w:tabs>
          <w:tab w:val="left" w:pos="7320"/>
        </w:tabs>
        <w:rPr>
          <w:rFonts w:ascii="Tahoma" w:hAnsi="Tahoma" w:cs="Tahoma"/>
          <w:sz w:val="22"/>
        </w:rPr>
      </w:pPr>
    </w:p>
    <w:sectPr w:rsidR="00F20164" w:rsidRPr="00CA4862" w:rsidSect="00BD12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6E372" w14:textId="77777777" w:rsidR="00D764A8" w:rsidRDefault="00D764A8">
      <w:r>
        <w:separator/>
      </w:r>
    </w:p>
  </w:endnote>
  <w:endnote w:type="continuationSeparator" w:id="0">
    <w:p w14:paraId="2B4C0F87" w14:textId="77777777" w:rsidR="00D764A8" w:rsidRDefault="00D7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65C33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865C33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D6730" w14:textId="77777777" w:rsidR="00D764A8" w:rsidRDefault="00D764A8">
      <w:r>
        <w:separator/>
      </w:r>
    </w:p>
  </w:footnote>
  <w:footnote w:type="continuationSeparator" w:id="0">
    <w:p w14:paraId="0BA1548F" w14:textId="77777777" w:rsidR="00D764A8" w:rsidRDefault="00D76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865C33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5C33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6FDC6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3545E-7083-4EF8-A4C0-E504E8107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1261</Words>
  <Characters>7568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31</cp:revision>
  <cp:lastPrinted>2020-01-30T08:11:00Z</cp:lastPrinted>
  <dcterms:created xsi:type="dcterms:W3CDTF">2021-02-15T08:03:00Z</dcterms:created>
  <dcterms:modified xsi:type="dcterms:W3CDTF">2021-06-04T14:56:00Z</dcterms:modified>
</cp:coreProperties>
</file>