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AB" w:rsidRPr="00AC3E46" w:rsidRDefault="00A803AB" w:rsidP="00E40420">
      <w:pPr>
        <w:spacing w:after="0" w:line="240" w:lineRule="auto"/>
        <w:rPr>
          <w:rFonts w:ascii="Tahoma" w:hAnsi="Tahoma" w:cs="Tahoma"/>
          <w:b/>
          <w:smallCaps/>
          <w:sz w:val="36"/>
        </w:rPr>
      </w:pPr>
    </w:p>
    <w:p w:rsidR="008938C7" w:rsidRPr="00AC3E46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AC3E46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8938C7" w:rsidRPr="00AC3E46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C3E46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AC3E46" w:rsidTr="004846A3">
        <w:tc>
          <w:tcPr>
            <w:tcW w:w="2410" w:type="dxa"/>
            <w:vAlign w:val="center"/>
          </w:tcPr>
          <w:p w:rsidR="00DB0142" w:rsidRPr="00AC3E46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3E46" w:rsidRDefault="0017734E" w:rsidP="004D036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AC3E46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AC3E46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AC3E46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4D036F" w:rsidRPr="00AC3E46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BE46ED" w:rsidRPr="00AC3E46">
              <w:rPr>
                <w:rFonts w:ascii="Tahoma" w:hAnsi="Tahoma" w:cs="Tahoma"/>
                <w:b w:val="0"/>
                <w:color w:val="auto"/>
                <w:szCs w:val="20"/>
              </w:rPr>
              <w:t>część 1</w:t>
            </w:r>
            <w:r w:rsidR="008A0ED3" w:rsidRPr="00AC3E46">
              <w:rPr>
                <w:rFonts w:ascii="Tahoma" w:hAnsi="Tahoma" w:cs="Tahoma"/>
                <w:b w:val="0"/>
                <w:color w:val="auto"/>
                <w:szCs w:val="20"/>
              </w:rPr>
              <w:t xml:space="preserve"> ST</w:t>
            </w:r>
          </w:p>
        </w:tc>
      </w:tr>
      <w:tr w:rsidR="00AC3E46" w:rsidRPr="00E37CE0" w:rsidTr="004846A3">
        <w:tc>
          <w:tcPr>
            <w:tcW w:w="2410" w:type="dxa"/>
            <w:vAlign w:val="center"/>
          </w:tcPr>
          <w:p w:rsidR="00102CC6" w:rsidRPr="00E37CE0" w:rsidRDefault="00102CC6" w:rsidP="00102CC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bookmarkStart w:id="0" w:name="_GoBack"/>
            <w:r w:rsidRPr="00E37CE0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02CC6" w:rsidRPr="00E37CE0" w:rsidRDefault="00E37CE0" w:rsidP="00102CC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E37CE0">
              <w:rPr>
                <w:rFonts w:ascii="Tahoma" w:hAnsi="Tahoma" w:cs="Tahoma"/>
              </w:rPr>
              <w:t>2021/2022</w:t>
            </w:r>
          </w:p>
        </w:tc>
      </w:tr>
      <w:bookmarkEnd w:id="0"/>
      <w:tr w:rsidR="00102CC6" w:rsidRPr="00AC3E46" w:rsidTr="004846A3">
        <w:tc>
          <w:tcPr>
            <w:tcW w:w="2410" w:type="dxa"/>
            <w:vAlign w:val="center"/>
          </w:tcPr>
          <w:p w:rsidR="00102CC6" w:rsidRPr="00AC3E46" w:rsidRDefault="00102CC6" w:rsidP="00102CC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102CC6" w:rsidRPr="00AC3E46" w:rsidRDefault="00102CC6" w:rsidP="00102CC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Mediów i Komunikacji Społecznej</w:t>
            </w:r>
          </w:p>
        </w:tc>
      </w:tr>
      <w:tr w:rsidR="00102CC6" w:rsidRPr="00AC3E46" w:rsidTr="004846A3">
        <w:tc>
          <w:tcPr>
            <w:tcW w:w="2410" w:type="dxa"/>
            <w:vAlign w:val="center"/>
          </w:tcPr>
          <w:p w:rsidR="00102CC6" w:rsidRPr="00AC3E46" w:rsidRDefault="00102CC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02CC6" w:rsidRPr="00AC3E46" w:rsidRDefault="00102CC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102CC6" w:rsidRPr="00AC3E46" w:rsidTr="004846A3">
        <w:tc>
          <w:tcPr>
            <w:tcW w:w="2410" w:type="dxa"/>
            <w:vAlign w:val="center"/>
          </w:tcPr>
          <w:p w:rsidR="00102CC6" w:rsidRPr="00AC3E46" w:rsidRDefault="00102CC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02CC6" w:rsidRPr="00AC3E46" w:rsidRDefault="00102CC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102CC6" w:rsidRPr="00AC3E46" w:rsidTr="004846A3">
        <w:tc>
          <w:tcPr>
            <w:tcW w:w="2410" w:type="dxa"/>
            <w:vAlign w:val="center"/>
          </w:tcPr>
          <w:p w:rsidR="00102CC6" w:rsidRPr="00AC3E46" w:rsidRDefault="00102CC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02CC6" w:rsidRPr="00AC3E46" w:rsidRDefault="00102CC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102CC6" w:rsidRPr="00AC3E46" w:rsidTr="004846A3">
        <w:tc>
          <w:tcPr>
            <w:tcW w:w="2410" w:type="dxa"/>
            <w:vAlign w:val="center"/>
          </w:tcPr>
          <w:p w:rsidR="00102CC6" w:rsidRPr="00AC3E46" w:rsidRDefault="00102CC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02CC6" w:rsidRPr="00AC3E46" w:rsidRDefault="00102CC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102CC6" w:rsidRPr="00AC3E46" w:rsidTr="004846A3">
        <w:tc>
          <w:tcPr>
            <w:tcW w:w="2410" w:type="dxa"/>
            <w:vAlign w:val="center"/>
          </w:tcPr>
          <w:p w:rsidR="00102CC6" w:rsidRPr="00AC3E46" w:rsidRDefault="00102CC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02CC6" w:rsidRPr="00AC3E46" w:rsidRDefault="00102CC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mgr Grażyna Lebiedź-Wisz</w:t>
            </w:r>
          </w:p>
        </w:tc>
      </w:tr>
    </w:tbl>
    <w:p w:rsidR="005247A6" w:rsidRPr="00AC3E46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AC3E46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C3E46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AC3E46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C3E46" w:rsidTr="00C675D1">
        <w:tc>
          <w:tcPr>
            <w:tcW w:w="9778" w:type="dxa"/>
          </w:tcPr>
          <w:p w:rsidR="004846A3" w:rsidRPr="00AC3E46" w:rsidRDefault="00E9231B" w:rsidP="00E0047A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C3E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215C12" w:rsidRPr="00AC3E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B1 </w:t>
            </w:r>
            <w:r w:rsidR="00940681" w:rsidRPr="00AC3E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:rsidR="005247A6" w:rsidRPr="00AC3E46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C3E46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C3E46">
        <w:rPr>
          <w:rFonts w:ascii="Tahoma" w:hAnsi="Tahoma" w:cs="Tahoma"/>
          <w:sz w:val="20"/>
          <w:szCs w:val="20"/>
        </w:rPr>
        <w:t xml:space="preserve">Efekty </w:t>
      </w:r>
      <w:r w:rsidR="00102CC6" w:rsidRPr="00AC3E46">
        <w:rPr>
          <w:rFonts w:ascii="Tahoma" w:hAnsi="Tahoma" w:cs="Tahoma"/>
          <w:sz w:val="20"/>
          <w:szCs w:val="20"/>
        </w:rPr>
        <w:t>uczenia się</w:t>
      </w:r>
      <w:r w:rsidR="00102CC6" w:rsidRPr="00AC3E46">
        <w:rPr>
          <w:rFonts w:ascii="Tahoma" w:hAnsi="Tahoma" w:cs="Tahoma"/>
        </w:rPr>
        <w:t xml:space="preserve"> </w:t>
      </w:r>
      <w:r w:rsidRPr="00AC3E46">
        <w:rPr>
          <w:rFonts w:ascii="Tahoma" w:hAnsi="Tahoma" w:cs="Tahoma"/>
          <w:sz w:val="20"/>
          <w:szCs w:val="20"/>
        </w:rPr>
        <w:t xml:space="preserve">i sposób </w:t>
      </w:r>
      <w:r w:rsidR="00B60B0B" w:rsidRPr="00AC3E46">
        <w:rPr>
          <w:rFonts w:ascii="Tahoma" w:hAnsi="Tahoma" w:cs="Tahoma"/>
          <w:sz w:val="20"/>
          <w:szCs w:val="20"/>
        </w:rPr>
        <w:t>realizacji</w:t>
      </w:r>
      <w:r w:rsidRPr="00AC3E46">
        <w:rPr>
          <w:rFonts w:ascii="Tahoma" w:hAnsi="Tahoma" w:cs="Tahoma"/>
          <w:sz w:val="20"/>
          <w:szCs w:val="20"/>
        </w:rPr>
        <w:t xml:space="preserve"> zajęć</w:t>
      </w:r>
    </w:p>
    <w:p w:rsidR="008938C7" w:rsidRPr="00AC3E46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t>Cel</w:t>
      </w:r>
      <w:r w:rsidR="00EE1335" w:rsidRPr="00AC3E46">
        <w:rPr>
          <w:rFonts w:ascii="Tahoma" w:hAnsi="Tahoma" w:cs="Tahoma"/>
          <w:sz w:val="20"/>
        </w:rPr>
        <w:t>e</w:t>
      </w:r>
      <w:r w:rsidRPr="00AC3E46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AC3E46" w:rsidTr="00C675D1">
        <w:tc>
          <w:tcPr>
            <w:tcW w:w="675" w:type="dxa"/>
            <w:vAlign w:val="center"/>
          </w:tcPr>
          <w:p w:rsidR="008046AE" w:rsidRPr="00AC3E46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AC3E46" w:rsidRDefault="00F90D7C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AC3E46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AC3E46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>yku niemieckim na poziomie B1</w:t>
            </w:r>
            <w:r w:rsidR="004F610F" w:rsidRPr="00AC3E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C3E46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AC3E46" w:rsidTr="00C675D1">
        <w:tc>
          <w:tcPr>
            <w:tcW w:w="675" w:type="dxa"/>
            <w:vAlign w:val="center"/>
          </w:tcPr>
          <w:p w:rsidR="0047089E" w:rsidRPr="00AC3E46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AC3E46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:rsidR="0047089E" w:rsidRPr="00AC3E46" w:rsidRDefault="0090650D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AC3E46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AC3E46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AC3E46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>ęzyku niemieckim na poziomie B1</w:t>
            </w:r>
            <w:r w:rsidR="00F90D7C" w:rsidRPr="00AC3E46">
              <w:rPr>
                <w:rFonts w:ascii="Tahoma" w:hAnsi="Tahoma" w:cs="Tahoma"/>
                <w:sz w:val="20"/>
                <w:szCs w:val="20"/>
              </w:rPr>
              <w:t xml:space="preserve"> wg Europejskiego Systemu Opisu Kształcenia Językowego</w:t>
            </w:r>
            <w:r w:rsidRPr="00AC3E46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AC3E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285581" w:rsidRPr="00AC3E46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:rsidR="00102CC6" w:rsidRPr="00AC3E46" w:rsidRDefault="00285581" w:rsidP="00102CC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3E46">
        <w:rPr>
          <w:rFonts w:ascii="Tahoma" w:hAnsi="Tahoma" w:cs="Tahoma"/>
          <w:sz w:val="20"/>
        </w:rPr>
        <w:t xml:space="preserve"> </w:t>
      </w:r>
      <w:r w:rsidR="00102CC6" w:rsidRPr="00AC3E46">
        <w:rPr>
          <w:rFonts w:ascii="Tahoma" w:hAnsi="Tahoma" w:cs="Tahoma"/>
        </w:rPr>
        <w:t>Przedmiotowe efekty uczenia się, z podziałem na wiedzę, umiejętności i komp</w:t>
      </w:r>
      <w:r w:rsidR="00102CC6" w:rsidRPr="00AC3E46">
        <w:rPr>
          <w:rFonts w:ascii="Tahoma" w:hAnsi="Tahoma" w:cs="Tahoma"/>
        </w:rPr>
        <w:t>e</w:t>
      </w:r>
      <w:r w:rsidR="00102CC6" w:rsidRPr="00AC3E46">
        <w:rPr>
          <w:rFonts w:ascii="Tahoma" w:hAnsi="Tahoma" w:cs="Tahoma"/>
        </w:rPr>
        <w:t>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AC3E46" w:rsidRPr="00AC3E46" w:rsidTr="007F6392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CC6" w:rsidRPr="00AC3E46" w:rsidRDefault="00102CC6" w:rsidP="007F639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CC6" w:rsidRPr="00AC3E46" w:rsidRDefault="00102CC6" w:rsidP="007F639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CC6" w:rsidRPr="00AC3E46" w:rsidRDefault="00102CC6" w:rsidP="007F639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Odniesienie do efektów</w:t>
            </w:r>
          </w:p>
          <w:p w:rsidR="00102CC6" w:rsidRPr="00AC3E46" w:rsidRDefault="00102CC6" w:rsidP="007F639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uczenia się dla kierunku</w:t>
            </w:r>
          </w:p>
        </w:tc>
      </w:tr>
      <w:tr w:rsidR="00AC3E46" w:rsidRPr="00AC3E46" w:rsidTr="007F6392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CC6" w:rsidRPr="00AC3E46" w:rsidRDefault="00102CC6" w:rsidP="007F639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 xml:space="preserve">Po zaliczeniu przedmiotu student w zakresie </w:t>
            </w:r>
            <w:r w:rsidRPr="00AC3E46">
              <w:rPr>
                <w:rFonts w:ascii="Tahoma" w:hAnsi="Tahoma" w:cs="Tahoma"/>
                <w:b/>
                <w:smallCaps/>
              </w:rPr>
              <w:t>umiejętności</w:t>
            </w:r>
            <w:r w:rsidRPr="00AC3E46">
              <w:rPr>
                <w:rFonts w:ascii="Tahoma" w:hAnsi="Tahoma" w:cs="Tahoma"/>
              </w:rPr>
              <w:t xml:space="preserve"> potrafi</w:t>
            </w:r>
          </w:p>
        </w:tc>
      </w:tr>
      <w:tr w:rsidR="00AC3E46" w:rsidRPr="00AC3E46" w:rsidTr="007F639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CC6" w:rsidRPr="00AC3E46" w:rsidRDefault="00102CC6" w:rsidP="007F639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CC6" w:rsidRPr="00AC3E46" w:rsidRDefault="00102CC6" w:rsidP="007F639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rozumieć ze słuchu główne myśli zawarte w wypowiedziach na znane i pozn</w:t>
            </w:r>
            <w:r w:rsidRPr="00AC3E46">
              <w:rPr>
                <w:rFonts w:ascii="Tahoma" w:hAnsi="Tahoma" w:cs="Tahoma"/>
              </w:rPr>
              <w:t>a</w:t>
            </w:r>
            <w:r w:rsidRPr="00AC3E46">
              <w:rPr>
                <w:rFonts w:ascii="Tahoma" w:hAnsi="Tahoma" w:cs="Tahoma"/>
              </w:rPr>
              <w:t>wane tematy i główne wątki traktujące o sprawach bieżących, dotyczących ż</w:t>
            </w:r>
            <w:r w:rsidRPr="00AC3E46">
              <w:rPr>
                <w:rFonts w:ascii="Tahoma" w:hAnsi="Tahoma" w:cs="Tahoma"/>
              </w:rPr>
              <w:t>y</w:t>
            </w:r>
            <w:r w:rsidRPr="00AC3E46">
              <w:rPr>
                <w:rFonts w:ascii="Tahoma" w:hAnsi="Tahoma" w:cs="Tahoma"/>
              </w:rPr>
              <w:t>cia codziennego wtedy, gdy informacje te podawane są stosunkowo wolno i językiem standardowym.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CC6" w:rsidRPr="00AC3E46" w:rsidRDefault="00102CC6" w:rsidP="007F63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AC3E4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AC3E46" w:rsidRPr="00AC3E46" w:rsidTr="007F639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CC6" w:rsidRPr="00AC3E46" w:rsidRDefault="00102CC6" w:rsidP="007F639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CC6" w:rsidRPr="00AC3E46" w:rsidRDefault="00102CC6" w:rsidP="007F639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sformułować w sposób prosty i zwięzły swoje myśli i poglądy dotyczące om</w:t>
            </w:r>
            <w:r w:rsidRPr="00AC3E46">
              <w:rPr>
                <w:rFonts w:ascii="Tahoma" w:hAnsi="Tahoma" w:cs="Tahoma"/>
              </w:rPr>
              <w:t>a</w:t>
            </w:r>
            <w:r w:rsidRPr="00AC3E46">
              <w:rPr>
                <w:rFonts w:ascii="Tahoma" w:hAnsi="Tahoma" w:cs="Tahoma"/>
              </w:rPr>
              <w:t xml:space="preserve">wianego tematu z życia codziennego i ogólnych tematów związanych z nowymi treściami.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CC6" w:rsidRPr="00AC3E46" w:rsidRDefault="00102CC6" w:rsidP="007F63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AC3E4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:rsidR="00347172" w:rsidRPr="00AC3E46" w:rsidRDefault="00347172" w:rsidP="00347172">
      <w:pPr>
        <w:pStyle w:val="Podpunkty"/>
        <w:ind w:left="0"/>
        <w:rPr>
          <w:rFonts w:ascii="Tahoma" w:eastAsia="Calibri" w:hAnsi="Tahoma" w:cs="Tahoma"/>
          <w:b w:val="0"/>
          <w:smallCaps/>
          <w:sz w:val="24"/>
          <w:szCs w:val="22"/>
          <w:lang w:eastAsia="en-US"/>
        </w:rPr>
      </w:pPr>
    </w:p>
    <w:p w:rsidR="0035344F" w:rsidRPr="00AC3E46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t xml:space="preserve">Formy zajęć dydaktycznych </w:t>
      </w:r>
      <w:r w:rsidR="004D72D9" w:rsidRPr="00AC3E46">
        <w:rPr>
          <w:rFonts w:ascii="Tahoma" w:hAnsi="Tahoma" w:cs="Tahoma"/>
          <w:sz w:val="20"/>
        </w:rPr>
        <w:t>oraz</w:t>
      </w:r>
      <w:r w:rsidRPr="00AC3E46">
        <w:rPr>
          <w:rFonts w:ascii="Tahoma" w:hAnsi="Tahoma" w:cs="Tahoma"/>
          <w:sz w:val="20"/>
        </w:rPr>
        <w:t xml:space="preserve"> wymiar </w:t>
      </w:r>
      <w:r w:rsidR="004D72D9" w:rsidRPr="00AC3E46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AC3E46" w:rsidTr="00C675D1">
        <w:tc>
          <w:tcPr>
            <w:tcW w:w="9778" w:type="dxa"/>
            <w:gridSpan w:val="8"/>
            <w:vAlign w:val="center"/>
          </w:tcPr>
          <w:p w:rsidR="0035344F" w:rsidRPr="00AC3E46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C3E46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35344F" w:rsidRPr="00AC3E46" w:rsidTr="00C675D1">
        <w:tc>
          <w:tcPr>
            <w:tcW w:w="1222" w:type="dxa"/>
            <w:vAlign w:val="center"/>
          </w:tcPr>
          <w:p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3E4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3E4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ECTS</w:t>
            </w:r>
          </w:p>
        </w:tc>
      </w:tr>
      <w:tr w:rsidR="0035344F" w:rsidRPr="00AC3E46" w:rsidTr="00C675D1">
        <w:tc>
          <w:tcPr>
            <w:tcW w:w="1222" w:type="dxa"/>
            <w:vAlign w:val="center"/>
          </w:tcPr>
          <w:p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C3E46" w:rsidRDefault="0093627A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2</w:t>
            </w:r>
            <w:r w:rsidR="00E40420" w:rsidRPr="00AC3E46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C3E46" w:rsidRDefault="00C54071" w:rsidP="00C540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2</w:t>
            </w:r>
          </w:p>
        </w:tc>
      </w:tr>
    </w:tbl>
    <w:p w:rsidR="00BE46ED" w:rsidRPr="00AC3E46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C3E46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t>Metody realizacji zajęć</w:t>
      </w:r>
      <w:r w:rsidR="006A46E0" w:rsidRPr="00AC3E46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AC3E46" w:rsidTr="00C675D1">
        <w:tc>
          <w:tcPr>
            <w:tcW w:w="2127" w:type="dxa"/>
            <w:vAlign w:val="center"/>
          </w:tcPr>
          <w:p w:rsidR="006A46E0" w:rsidRPr="00AC3E46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C3E46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Metoda realizacji</w:t>
            </w:r>
          </w:p>
        </w:tc>
      </w:tr>
      <w:tr w:rsidR="006A46E0" w:rsidRPr="00AC3E46" w:rsidTr="00C675D1">
        <w:tc>
          <w:tcPr>
            <w:tcW w:w="2127" w:type="dxa"/>
            <w:vAlign w:val="center"/>
          </w:tcPr>
          <w:p w:rsidR="006A46E0" w:rsidRPr="00AC3E46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C3E46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C3E46" w:rsidRDefault="00BE46ED" w:rsidP="00C540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C3E46">
              <w:rPr>
                <w:rFonts w:ascii="Tahoma" w:hAnsi="Tahoma" w:cs="Tahoma"/>
                <w:b w:val="0"/>
              </w:rPr>
              <w:t>Metoda ćwiczeniowa z</w:t>
            </w:r>
            <w:r w:rsidR="00611B2A" w:rsidRPr="00AC3E46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AC3E46">
              <w:rPr>
                <w:rFonts w:ascii="Tahoma" w:hAnsi="Tahoma" w:cs="Tahoma"/>
                <w:b w:val="0"/>
              </w:rPr>
              <w:t xml:space="preserve"> </w:t>
            </w:r>
            <w:r w:rsidR="00436CD3" w:rsidRPr="00AC3E46">
              <w:rPr>
                <w:rFonts w:ascii="Tahoma" w:hAnsi="Tahoma" w:cs="Tahoma"/>
                <w:b w:val="0"/>
              </w:rPr>
              <w:t>rozumienia ze słuchu i mówienia</w:t>
            </w:r>
            <w:r w:rsidRPr="00AC3E46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C3E46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C3E46" w:rsidRDefault="008938C7" w:rsidP="00AC3E46">
      <w:pPr>
        <w:pStyle w:val="Podpunkty"/>
        <w:keepNext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lastRenderedPageBreak/>
        <w:t xml:space="preserve">Treści kształcenia </w:t>
      </w:r>
      <w:r w:rsidRPr="00AC3E46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AC3E46" w:rsidRDefault="00BB4F43" w:rsidP="00AC3E46">
      <w:pPr>
        <w:pStyle w:val="Podpunkty"/>
        <w:keepNext/>
        <w:ind w:left="0"/>
        <w:rPr>
          <w:rFonts w:ascii="Tahoma" w:hAnsi="Tahoma" w:cs="Tahoma"/>
          <w:smallCaps/>
          <w:sz w:val="20"/>
        </w:rPr>
      </w:pPr>
      <w:r w:rsidRPr="00AC3E46">
        <w:rPr>
          <w:rFonts w:ascii="Tahoma" w:hAnsi="Tahoma" w:cs="Tahoma"/>
          <w:smallCaps/>
          <w:sz w:val="20"/>
        </w:rPr>
        <w:t>L</w:t>
      </w:r>
      <w:r w:rsidR="002325AB" w:rsidRPr="00AC3E46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AC3E46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:rsidR="00E0047A" w:rsidRPr="00AC3E46" w:rsidRDefault="00E0047A" w:rsidP="00AC3E4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0047A" w:rsidRPr="00AC3E46" w:rsidRDefault="00E0047A" w:rsidP="00AC3E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0047A" w:rsidRPr="00AC3E46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:rsidR="00E0047A" w:rsidRPr="00AC3E46" w:rsidRDefault="00E0047A" w:rsidP="00E004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0047A" w:rsidRPr="00AC3E46" w:rsidRDefault="00E0047A" w:rsidP="00E004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0047A" w:rsidRPr="00AC3E46" w:rsidTr="00E0047A">
        <w:tc>
          <w:tcPr>
            <w:tcW w:w="568" w:type="dxa"/>
            <w:vAlign w:val="center"/>
          </w:tcPr>
          <w:p w:rsidR="00E0047A" w:rsidRPr="00AC3E46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:rsidR="00E0047A" w:rsidRPr="00AC3E46" w:rsidRDefault="005576FE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 xml:space="preserve">W zakresie słuchania: rozróżnienie specyfiki języka krajów niemieckojęzycznych, słuchanie globalne i szczegółowe, słuchanie selektywne </w:t>
            </w:r>
            <w:r w:rsidR="0053384A" w:rsidRPr="00AC3E46">
              <w:rPr>
                <w:rFonts w:ascii="Tahoma" w:hAnsi="Tahoma" w:cs="Tahoma"/>
                <w:sz w:val="20"/>
                <w:szCs w:val="20"/>
              </w:rPr>
              <w:t xml:space="preserve">dotyczące zagadnień z życia codziennego 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a także sporządzanie prostych </w:t>
            </w:r>
            <w:r w:rsidR="00D6315A" w:rsidRPr="00AC3E46">
              <w:rPr>
                <w:rFonts w:ascii="Tahoma" w:hAnsi="Tahoma" w:cs="Tahoma"/>
                <w:sz w:val="20"/>
                <w:szCs w:val="20"/>
              </w:rPr>
              <w:t>zapisów dotyczących wysłuchanych informacji.</w:t>
            </w:r>
          </w:p>
        </w:tc>
      </w:tr>
      <w:tr w:rsidR="00E0047A" w:rsidRPr="00AC3E46" w:rsidTr="00E0047A">
        <w:tc>
          <w:tcPr>
            <w:tcW w:w="568" w:type="dxa"/>
            <w:vAlign w:val="center"/>
          </w:tcPr>
          <w:p w:rsidR="00E0047A" w:rsidRPr="00AC3E46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:rsidR="00E0047A" w:rsidRPr="00AC3E46" w:rsidRDefault="00D6315A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 zakresie języka mówionego: nawiązywanie kontaktu, prowadzenie dys</w:t>
            </w:r>
            <w:r w:rsidR="0053384A" w:rsidRPr="00AC3E46">
              <w:rPr>
                <w:rFonts w:ascii="Tahoma" w:hAnsi="Tahoma" w:cs="Tahoma"/>
                <w:sz w:val="20"/>
                <w:szCs w:val="20"/>
              </w:rPr>
              <w:t>kusji na wybrane, proste tematy związane z życiem codziennym,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 praca w parach i grupach w celu realizacji powierzonego z</w:t>
            </w:r>
            <w:r w:rsidRPr="00AC3E46">
              <w:rPr>
                <w:rFonts w:ascii="Tahoma" w:hAnsi="Tahoma" w:cs="Tahoma"/>
                <w:sz w:val="20"/>
                <w:szCs w:val="20"/>
              </w:rPr>
              <w:t>a</w:t>
            </w:r>
            <w:r w:rsidRPr="00AC3E46">
              <w:rPr>
                <w:rFonts w:ascii="Tahoma" w:hAnsi="Tahoma" w:cs="Tahoma"/>
                <w:sz w:val="20"/>
                <w:szCs w:val="20"/>
              </w:rPr>
              <w:t>dania, reagowanie na opinie innych uczestników .</w:t>
            </w:r>
          </w:p>
        </w:tc>
      </w:tr>
      <w:tr w:rsidR="00E0047A" w:rsidRPr="00AC3E46" w:rsidTr="00E0047A">
        <w:tc>
          <w:tcPr>
            <w:tcW w:w="568" w:type="dxa"/>
            <w:vAlign w:val="center"/>
          </w:tcPr>
          <w:p w:rsidR="00E0047A" w:rsidRPr="00AC3E46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:rsidR="00E0047A" w:rsidRPr="00AC3E46" w:rsidRDefault="00D6315A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Ćwiczenia nad zagadnieniami leksykalnymi na p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>oziomie B1</w:t>
            </w:r>
            <w:r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D6315A" w:rsidRPr="00AC3E46" w:rsidRDefault="00D6315A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426BA1" w:rsidRPr="00AC3E46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AC3E46">
        <w:rPr>
          <w:rFonts w:ascii="Tahoma" w:hAnsi="Tahoma" w:cs="Tahoma"/>
          <w:spacing w:val="-8"/>
          <w:sz w:val="20"/>
        </w:rPr>
        <w:t xml:space="preserve">Korelacja pomiędzy efektami </w:t>
      </w:r>
      <w:r w:rsidR="00102CC6" w:rsidRPr="00AC3E46">
        <w:rPr>
          <w:rFonts w:ascii="Tahoma" w:hAnsi="Tahoma" w:cs="Tahoma"/>
          <w:spacing w:val="-8"/>
          <w:sz w:val="20"/>
        </w:rPr>
        <w:t>uczenia się</w:t>
      </w:r>
      <w:r w:rsidR="0005749C" w:rsidRPr="00AC3E46">
        <w:rPr>
          <w:rFonts w:ascii="Tahoma" w:hAnsi="Tahoma" w:cs="Tahoma"/>
          <w:spacing w:val="-8"/>
          <w:sz w:val="20"/>
        </w:rPr>
        <w:t xml:space="preserve">, </w:t>
      </w:r>
      <w:r w:rsidRPr="00AC3E46">
        <w:rPr>
          <w:rFonts w:ascii="Tahoma" w:hAnsi="Tahoma" w:cs="Tahoma"/>
          <w:spacing w:val="-8"/>
          <w:sz w:val="20"/>
        </w:rPr>
        <w:t>celami przedmiot</w:t>
      </w:r>
      <w:r w:rsidR="0005749C" w:rsidRPr="00AC3E46">
        <w:rPr>
          <w:rFonts w:ascii="Tahoma" w:hAnsi="Tahoma" w:cs="Tahoma"/>
          <w:spacing w:val="-8"/>
          <w:sz w:val="20"/>
        </w:rPr>
        <w:t>u</w:t>
      </w:r>
      <w:r w:rsidRPr="00AC3E46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AC3E46" w:rsidTr="00C675D1">
        <w:tc>
          <w:tcPr>
            <w:tcW w:w="3261" w:type="dxa"/>
          </w:tcPr>
          <w:p w:rsidR="00F4304E" w:rsidRPr="00AC3E46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02CC6" w:rsidRPr="00AC3E46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AC3E46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AC3E46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AC3E46" w:rsidTr="00C675D1">
        <w:tc>
          <w:tcPr>
            <w:tcW w:w="3261" w:type="dxa"/>
            <w:vAlign w:val="center"/>
          </w:tcPr>
          <w:p w:rsidR="0024278E" w:rsidRPr="00AC3E46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24278E" w:rsidRPr="00AC3E46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C3E46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  <w:vAlign w:val="center"/>
          </w:tcPr>
          <w:p w:rsidR="0024278E" w:rsidRPr="00AC3E46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C3E46">
              <w:rPr>
                <w:rFonts w:ascii="Tahoma" w:hAnsi="Tahoma" w:cs="Tahoma"/>
                <w:color w:val="auto"/>
              </w:rPr>
              <w:t>L1,L2,L3</w:t>
            </w:r>
          </w:p>
        </w:tc>
      </w:tr>
      <w:tr w:rsidR="0024278E" w:rsidRPr="00AC3E46" w:rsidTr="00C675D1">
        <w:tc>
          <w:tcPr>
            <w:tcW w:w="3261" w:type="dxa"/>
            <w:vAlign w:val="center"/>
          </w:tcPr>
          <w:p w:rsidR="0024278E" w:rsidRPr="00AC3E46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:rsidR="0024278E" w:rsidRPr="00AC3E46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C3E46">
              <w:rPr>
                <w:rFonts w:ascii="Tahoma" w:hAnsi="Tahoma" w:cs="Tahoma"/>
                <w:color w:val="auto"/>
              </w:rPr>
              <w:t>C1</w:t>
            </w:r>
            <w:r w:rsidR="00F05EDC" w:rsidRPr="00AC3E46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3260" w:type="dxa"/>
            <w:vAlign w:val="center"/>
          </w:tcPr>
          <w:p w:rsidR="0024278E" w:rsidRPr="00AC3E46" w:rsidRDefault="00DC4978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C3E46">
              <w:rPr>
                <w:rFonts w:ascii="Tahoma" w:hAnsi="Tahoma" w:cs="Tahoma"/>
                <w:color w:val="auto"/>
              </w:rPr>
              <w:t>L1,L2,L3</w:t>
            </w:r>
          </w:p>
        </w:tc>
      </w:tr>
    </w:tbl>
    <w:p w:rsidR="00E860C5" w:rsidRPr="00AC3E46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C3E46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t xml:space="preserve">Metody </w:t>
      </w:r>
      <w:r w:rsidR="00603431" w:rsidRPr="00AC3E46">
        <w:rPr>
          <w:rFonts w:ascii="Tahoma" w:hAnsi="Tahoma" w:cs="Tahoma"/>
          <w:sz w:val="20"/>
        </w:rPr>
        <w:t xml:space="preserve">weryfikacji efektów </w:t>
      </w:r>
      <w:r w:rsidR="00102CC6" w:rsidRPr="00AC3E46">
        <w:rPr>
          <w:rFonts w:ascii="Tahoma" w:hAnsi="Tahoma" w:cs="Tahoma"/>
          <w:sz w:val="20"/>
        </w:rPr>
        <w:t>uczenia się</w:t>
      </w:r>
      <w:r w:rsidR="00102CC6" w:rsidRPr="00AC3E46">
        <w:rPr>
          <w:rFonts w:ascii="Tahoma" w:hAnsi="Tahoma" w:cs="Tahoma"/>
        </w:rPr>
        <w:t xml:space="preserve"> </w:t>
      </w:r>
      <w:r w:rsidRPr="00AC3E4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260"/>
        <w:gridCol w:w="5103"/>
      </w:tblGrid>
      <w:tr w:rsidR="004A1B60" w:rsidRPr="00AC3E46" w:rsidTr="00A2634E">
        <w:tc>
          <w:tcPr>
            <w:tcW w:w="1418" w:type="dxa"/>
            <w:vAlign w:val="center"/>
          </w:tcPr>
          <w:p w:rsidR="004A1B60" w:rsidRPr="00AC3E46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02CC6" w:rsidRPr="00AC3E46">
              <w:rPr>
                <w:rFonts w:ascii="Tahoma" w:hAnsi="Tahoma" w:cs="Tahoma"/>
                <w:smallCaps w:val="0"/>
                <w:szCs w:val="20"/>
              </w:rPr>
              <w:t>ucz</w:t>
            </w:r>
            <w:r w:rsidR="00102CC6" w:rsidRPr="00AC3E46">
              <w:rPr>
                <w:rFonts w:ascii="Tahoma" w:hAnsi="Tahoma" w:cs="Tahoma"/>
                <w:smallCaps w:val="0"/>
                <w:szCs w:val="20"/>
              </w:rPr>
              <w:t>e</w:t>
            </w:r>
            <w:r w:rsidR="00102CC6" w:rsidRPr="00AC3E46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3260" w:type="dxa"/>
            <w:vAlign w:val="center"/>
          </w:tcPr>
          <w:p w:rsidR="004A1B60" w:rsidRPr="00AC3E46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103" w:type="dxa"/>
            <w:vAlign w:val="center"/>
          </w:tcPr>
          <w:p w:rsidR="004A1B60" w:rsidRPr="00AC3E46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Forma zajęć, w ramach której następuje weryf</w:t>
            </w:r>
            <w:r w:rsidRPr="00AC3E46">
              <w:rPr>
                <w:rFonts w:ascii="Tahoma" w:hAnsi="Tahoma" w:cs="Tahoma"/>
                <w:smallCaps w:val="0"/>
                <w:szCs w:val="20"/>
              </w:rPr>
              <w:t>i</w:t>
            </w:r>
            <w:r w:rsidRPr="00AC3E46">
              <w:rPr>
                <w:rFonts w:ascii="Tahoma" w:hAnsi="Tahoma" w:cs="Tahoma"/>
                <w:smallCaps w:val="0"/>
                <w:szCs w:val="20"/>
              </w:rPr>
              <w:t>kacja efektu</w:t>
            </w:r>
          </w:p>
        </w:tc>
      </w:tr>
      <w:tr w:rsidR="00E860C5" w:rsidRPr="00AC3E46" w:rsidTr="00A2634E">
        <w:tc>
          <w:tcPr>
            <w:tcW w:w="1418" w:type="dxa"/>
            <w:vAlign w:val="center"/>
          </w:tcPr>
          <w:p w:rsidR="00E860C5" w:rsidRPr="00AC3E46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E860C5" w:rsidRPr="00AC3E46" w:rsidRDefault="00E860C5" w:rsidP="00A2634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Wypowiedzi</w:t>
            </w:r>
            <w:r w:rsidR="00A2634E" w:rsidRPr="00AC3E4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C3E46">
              <w:rPr>
                <w:rFonts w:ascii="Tahoma" w:hAnsi="Tahoma" w:cs="Tahoma"/>
                <w:b w:val="0"/>
                <w:sz w:val="20"/>
              </w:rPr>
              <w:t>pisemne/ustne.</w:t>
            </w:r>
          </w:p>
        </w:tc>
        <w:tc>
          <w:tcPr>
            <w:tcW w:w="5103" w:type="dxa"/>
            <w:vMerge w:val="restart"/>
            <w:vAlign w:val="center"/>
          </w:tcPr>
          <w:p w:rsidR="00E860C5" w:rsidRPr="00AC3E46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860C5" w:rsidRPr="00AC3E46" w:rsidTr="00A2634E">
        <w:tc>
          <w:tcPr>
            <w:tcW w:w="1418" w:type="dxa"/>
            <w:vAlign w:val="center"/>
          </w:tcPr>
          <w:p w:rsidR="00E860C5" w:rsidRPr="00AC3E46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E860C5" w:rsidRPr="00AC3E46" w:rsidRDefault="00E860C5" w:rsidP="00A2634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Wypowiedzi</w:t>
            </w:r>
            <w:r w:rsidR="00A2634E" w:rsidRPr="00AC3E4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1495" w:rsidRPr="00AC3E46">
              <w:rPr>
                <w:rFonts w:ascii="Tahoma" w:hAnsi="Tahoma" w:cs="Tahoma"/>
                <w:b w:val="0"/>
                <w:sz w:val="20"/>
              </w:rPr>
              <w:t>p</w:t>
            </w:r>
            <w:r w:rsidRPr="00AC3E46">
              <w:rPr>
                <w:rFonts w:ascii="Tahoma" w:hAnsi="Tahoma" w:cs="Tahoma"/>
                <w:b w:val="0"/>
                <w:sz w:val="20"/>
              </w:rPr>
              <w:t>isemne /ustne.</w:t>
            </w:r>
          </w:p>
        </w:tc>
        <w:tc>
          <w:tcPr>
            <w:tcW w:w="5103" w:type="dxa"/>
            <w:vMerge/>
            <w:shd w:val="clear" w:color="auto" w:fill="FFFFFF"/>
            <w:vAlign w:val="center"/>
          </w:tcPr>
          <w:p w:rsidR="00E860C5" w:rsidRPr="00AC3E46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</w:p>
        </w:tc>
      </w:tr>
    </w:tbl>
    <w:p w:rsidR="00E860C5" w:rsidRPr="00AC3E46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C3E46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t xml:space="preserve">Kryteria oceny </w:t>
      </w:r>
      <w:r w:rsidR="00102CC6" w:rsidRPr="00AC3E46">
        <w:rPr>
          <w:rFonts w:ascii="Tahoma" w:hAnsi="Tahoma" w:cs="Tahoma"/>
          <w:sz w:val="20"/>
        </w:rPr>
        <w:t xml:space="preserve">stopnia osiągnięcia </w:t>
      </w:r>
      <w:r w:rsidRPr="00AC3E46">
        <w:rPr>
          <w:rFonts w:ascii="Tahoma" w:hAnsi="Tahoma" w:cs="Tahoma"/>
          <w:sz w:val="20"/>
        </w:rPr>
        <w:t xml:space="preserve">efektów </w:t>
      </w:r>
      <w:r w:rsidR="00102CC6" w:rsidRPr="00AC3E46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AC3E46" w:rsidTr="00004948">
        <w:trPr>
          <w:trHeight w:val="397"/>
        </w:trPr>
        <w:tc>
          <w:tcPr>
            <w:tcW w:w="1135" w:type="dxa"/>
            <w:vAlign w:val="center"/>
          </w:tcPr>
          <w:p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Efekt</w:t>
            </w:r>
          </w:p>
          <w:p w:rsidR="008938C7" w:rsidRPr="00AC3E46" w:rsidRDefault="00102CC6" w:rsidP="00E0047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AC3E46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Na ocenę 2</w:t>
            </w:r>
          </w:p>
          <w:p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Na ocenę 3</w:t>
            </w:r>
          </w:p>
          <w:p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Na ocenę 4</w:t>
            </w:r>
          </w:p>
          <w:p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Na ocenę 5</w:t>
            </w:r>
          </w:p>
          <w:p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student potrafi</w:t>
            </w:r>
          </w:p>
        </w:tc>
      </w:tr>
      <w:tr w:rsidR="0024278E" w:rsidRPr="00AC3E46" w:rsidTr="001E3FA7">
        <w:tc>
          <w:tcPr>
            <w:tcW w:w="1135" w:type="dxa"/>
            <w:vAlign w:val="center"/>
          </w:tcPr>
          <w:p w:rsidR="0024278E" w:rsidRPr="00AC3E46" w:rsidRDefault="00F7149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:rsidR="0024278E" w:rsidRPr="00AC3E46" w:rsidRDefault="009D43BC" w:rsidP="00E0047A">
            <w:pPr>
              <w:pStyle w:val="Default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wykazać się umieję</w:t>
            </w:r>
            <w:r w:rsidRPr="00AC3E46">
              <w:rPr>
                <w:color w:val="auto"/>
                <w:sz w:val="20"/>
                <w:szCs w:val="20"/>
              </w:rPr>
              <w:t>t</w:t>
            </w:r>
            <w:r w:rsidRPr="00AC3E46">
              <w:rPr>
                <w:color w:val="auto"/>
                <w:sz w:val="20"/>
                <w:szCs w:val="20"/>
              </w:rPr>
              <w:t xml:space="preserve">nościami rozumienia ze słuchu </w:t>
            </w:r>
            <w:r w:rsidR="00D44D17" w:rsidRPr="00AC3E46">
              <w:rPr>
                <w:color w:val="auto"/>
                <w:sz w:val="20"/>
                <w:szCs w:val="20"/>
              </w:rPr>
              <w:t xml:space="preserve">zagadnień z życia codziennego </w:t>
            </w:r>
            <w:r w:rsidRPr="00AC3E46">
              <w:rPr>
                <w:color w:val="auto"/>
                <w:sz w:val="20"/>
                <w:szCs w:val="20"/>
              </w:rPr>
              <w:t>na pozio</w:t>
            </w:r>
            <w:r w:rsidR="004D036F" w:rsidRPr="00AC3E46">
              <w:rPr>
                <w:color w:val="auto"/>
                <w:sz w:val="20"/>
                <w:szCs w:val="20"/>
              </w:rPr>
              <w:t>mie B1</w:t>
            </w:r>
            <w:r w:rsidRPr="00AC3E46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24278E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wykazać się umieję</w:t>
            </w:r>
            <w:r w:rsidRPr="00AC3E46">
              <w:rPr>
                <w:rFonts w:ascii="Tahoma" w:hAnsi="Tahoma" w:cs="Tahoma"/>
                <w:sz w:val="20"/>
                <w:szCs w:val="20"/>
              </w:rPr>
              <w:t>t</w:t>
            </w:r>
            <w:r w:rsidRPr="00AC3E46">
              <w:rPr>
                <w:rFonts w:ascii="Tahoma" w:hAnsi="Tahoma" w:cs="Tahoma"/>
                <w:sz w:val="20"/>
                <w:szCs w:val="20"/>
              </w:rPr>
              <w:t>nościami rozu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AC3E46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 w sto</w:t>
            </w:r>
            <w:r w:rsidRPr="00AC3E46">
              <w:rPr>
                <w:rFonts w:ascii="Tahoma" w:hAnsi="Tahoma" w:cs="Tahoma"/>
                <w:sz w:val="20"/>
                <w:szCs w:val="20"/>
              </w:rPr>
              <w:t>p</w:t>
            </w:r>
            <w:r w:rsidRPr="00AC3E46">
              <w:rPr>
                <w:rFonts w:ascii="Tahoma" w:hAnsi="Tahoma" w:cs="Tahoma"/>
                <w:sz w:val="20"/>
                <w:szCs w:val="20"/>
              </w:rPr>
              <w:t>niu dostatecznym.</w:t>
            </w:r>
          </w:p>
        </w:tc>
        <w:tc>
          <w:tcPr>
            <w:tcW w:w="2126" w:type="dxa"/>
          </w:tcPr>
          <w:p w:rsidR="0024278E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wykazać się umieję</w:t>
            </w:r>
            <w:r w:rsidRPr="00AC3E46">
              <w:rPr>
                <w:rFonts w:ascii="Tahoma" w:hAnsi="Tahoma" w:cs="Tahoma"/>
                <w:sz w:val="20"/>
                <w:szCs w:val="20"/>
              </w:rPr>
              <w:t>t</w:t>
            </w:r>
            <w:r w:rsidRPr="00AC3E46">
              <w:rPr>
                <w:rFonts w:ascii="Tahoma" w:hAnsi="Tahoma" w:cs="Tahoma"/>
                <w:sz w:val="20"/>
                <w:szCs w:val="20"/>
              </w:rPr>
              <w:t>nościami rozu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AC3E46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 w sto</w:t>
            </w:r>
            <w:r w:rsidRPr="00AC3E46">
              <w:rPr>
                <w:rFonts w:ascii="Tahoma" w:hAnsi="Tahoma" w:cs="Tahoma"/>
                <w:sz w:val="20"/>
                <w:szCs w:val="20"/>
              </w:rPr>
              <w:t>p</w:t>
            </w:r>
            <w:r w:rsidRPr="00AC3E46">
              <w:rPr>
                <w:rFonts w:ascii="Tahoma" w:hAnsi="Tahoma" w:cs="Tahoma"/>
                <w:sz w:val="20"/>
                <w:szCs w:val="20"/>
              </w:rPr>
              <w:t>niu dobrym</w:t>
            </w:r>
            <w:r w:rsidR="00120077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4278E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wykazać się umiejętn</w:t>
            </w:r>
            <w:r w:rsidRPr="00AC3E46">
              <w:rPr>
                <w:rFonts w:ascii="Tahoma" w:hAnsi="Tahoma" w:cs="Tahoma"/>
                <w:sz w:val="20"/>
                <w:szCs w:val="20"/>
              </w:rPr>
              <w:t>o</w:t>
            </w:r>
            <w:r w:rsidRPr="00AC3E46">
              <w:rPr>
                <w:rFonts w:ascii="Tahoma" w:hAnsi="Tahoma" w:cs="Tahoma"/>
                <w:sz w:val="20"/>
                <w:szCs w:val="20"/>
              </w:rPr>
              <w:t>ściami rozu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AC3E46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>na poziomie B1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 w stopniu bardzo dobrym.</w:t>
            </w:r>
          </w:p>
        </w:tc>
      </w:tr>
      <w:tr w:rsidR="00436CD3" w:rsidRPr="00AC3E46" w:rsidTr="001E3FA7">
        <w:tc>
          <w:tcPr>
            <w:tcW w:w="1135" w:type="dxa"/>
            <w:vAlign w:val="center"/>
          </w:tcPr>
          <w:p w:rsidR="00436CD3" w:rsidRPr="00AC3E46" w:rsidRDefault="009D43BC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6" w:type="dxa"/>
          </w:tcPr>
          <w:p w:rsidR="00436CD3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ykazać się umieję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t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nościami komunikacji ustnej 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>dotyczącej tematyki życia c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>o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 xml:space="preserve">dziennego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na pozi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o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mie 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>B1</w:t>
            </w:r>
            <w:r w:rsidR="00120077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36CD3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ykazać się umieję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t</w:t>
            </w:r>
            <w:r w:rsidR="00527C54" w:rsidRPr="00AC3E46">
              <w:rPr>
                <w:rFonts w:ascii="Tahoma" w:hAnsi="Tahoma" w:cs="Tahoma"/>
                <w:sz w:val="20"/>
                <w:szCs w:val="20"/>
              </w:rPr>
              <w:t>nościami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 komunikacji ustnej 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>dotyczącej tematyki życia c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>o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 xml:space="preserve">dziennego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na pozi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o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mie 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>B1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  <w:r w:rsidR="00120077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36CD3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ykazać się umieję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t</w:t>
            </w:r>
            <w:r w:rsidR="00527C54" w:rsidRPr="00AC3E46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>dotyczącej tematyki życia c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>o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 xml:space="preserve">dziennego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na pozi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o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mie 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>B1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  <w:r w:rsidR="00120077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36CD3" w:rsidRPr="00AC3E46" w:rsidRDefault="009D43BC" w:rsidP="009D43B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AC3E46">
              <w:rPr>
                <w:rFonts w:ascii="Tahoma" w:hAnsi="Tahoma" w:cs="Tahoma"/>
                <w:sz w:val="20"/>
                <w:szCs w:val="20"/>
              </w:rPr>
              <w:t>n</w:t>
            </w:r>
            <w:r w:rsidR="00527C54" w:rsidRPr="00AC3E46">
              <w:rPr>
                <w:rFonts w:ascii="Tahoma" w:hAnsi="Tahoma" w:cs="Tahoma"/>
                <w:sz w:val="20"/>
                <w:szCs w:val="20"/>
              </w:rPr>
              <w:t>o</w:t>
            </w:r>
            <w:r w:rsidR="00527C54" w:rsidRPr="00AC3E46">
              <w:rPr>
                <w:rFonts w:ascii="Tahoma" w:hAnsi="Tahoma" w:cs="Tahoma"/>
                <w:sz w:val="20"/>
                <w:szCs w:val="20"/>
              </w:rPr>
              <w:t xml:space="preserve">ściami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>dotyczącej tem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>a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 xml:space="preserve">tyki życia codziennego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>B1</w:t>
            </w:r>
            <w:r w:rsidR="00B270CE" w:rsidRPr="00AC3E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w sto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p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niu bardzo dobrym</w:t>
            </w:r>
            <w:r w:rsidR="00120077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8938C7" w:rsidRPr="00AC3E46" w:rsidRDefault="008938C7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1BE5" w:rsidRPr="00AC3E46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C3E46">
        <w:rPr>
          <w:rFonts w:ascii="Tahoma" w:hAnsi="Tahoma" w:cs="Tahoma"/>
          <w:sz w:val="20"/>
        </w:rPr>
        <w:t>3.9</w:t>
      </w:r>
      <w:r w:rsidR="00B163EE" w:rsidRPr="00AC3E46">
        <w:rPr>
          <w:rFonts w:ascii="Tahoma" w:hAnsi="Tahoma" w:cs="Tahoma"/>
          <w:sz w:val="20"/>
        </w:rPr>
        <w:t xml:space="preserve">.     </w:t>
      </w:r>
      <w:r w:rsidR="008938C7" w:rsidRPr="00AC3E46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163EE" w:rsidRPr="00AC3E46" w:rsidTr="00CC0F0C">
        <w:tc>
          <w:tcPr>
            <w:tcW w:w="9778" w:type="dxa"/>
          </w:tcPr>
          <w:p w:rsidR="00B163EE" w:rsidRPr="00AC3E46" w:rsidRDefault="00B163EE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3E4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63EE" w:rsidRPr="00AC3E46" w:rsidTr="00CC0F0C">
        <w:tc>
          <w:tcPr>
            <w:tcW w:w="9778" w:type="dxa"/>
            <w:vAlign w:val="center"/>
          </w:tcPr>
          <w:p w:rsidR="00B163EE" w:rsidRPr="00AC3E46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1. </w:t>
            </w:r>
            <w:proofErr w:type="spellStart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 H., </w:t>
            </w:r>
            <w:proofErr w:type="spellStart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>Storch</w:t>
            </w:r>
            <w:proofErr w:type="spellEnd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 G. 2004.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D35E74"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B1,</w:t>
            </w:r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Testbuch. Ernst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  <w:tr w:rsidR="00B163EE" w:rsidRPr="00AC3E46" w:rsidTr="00CC0F0C">
        <w:tc>
          <w:tcPr>
            <w:tcW w:w="9778" w:type="dxa"/>
            <w:vAlign w:val="center"/>
          </w:tcPr>
          <w:p w:rsidR="00B163EE" w:rsidRPr="00AC3E46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2. </w:t>
            </w:r>
            <w:proofErr w:type="spellStart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 H., </w:t>
            </w:r>
            <w:proofErr w:type="spellStart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>Storch</w:t>
            </w:r>
            <w:proofErr w:type="spellEnd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 G. 2004.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D35E74"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B1,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Uebungsbuch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Ernst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</w:tbl>
    <w:p w:rsidR="00B163EE" w:rsidRPr="00AC3E46" w:rsidRDefault="00B163EE" w:rsidP="00B163EE">
      <w:pPr>
        <w:pStyle w:val="Podpunkty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47172" w:rsidRPr="00AC3E46" w:rsidTr="00CC0F0C">
        <w:tc>
          <w:tcPr>
            <w:tcW w:w="9778" w:type="dxa"/>
          </w:tcPr>
          <w:p w:rsidR="00347172" w:rsidRPr="00AC3E46" w:rsidRDefault="00347172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AC3E46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AC3E46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347172" w:rsidRPr="00AC3E46" w:rsidTr="00CC0F0C">
        <w:tc>
          <w:tcPr>
            <w:tcW w:w="9778" w:type="dxa"/>
            <w:vAlign w:val="center"/>
          </w:tcPr>
          <w:p w:rsidR="00347172" w:rsidRPr="00AC3E46" w:rsidRDefault="005A0BB6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1.Ptak M., Rink A.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Język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niemiecki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Trening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maturalny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Repetytorium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dla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poziomu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podstawowego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              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i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rozszerzonego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. Langenscheidt W-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wa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2005.</w:t>
            </w:r>
          </w:p>
        </w:tc>
      </w:tr>
      <w:tr w:rsidR="00347172" w:rsidRPr="00AC3E46" w:rsidTr="00CC0F0C">
        <w:tc>
          <w:tcPr>
            <w:tcW w:w="9778" w:type="dxa"/>
            <w:vAlign w:val="center"/>
          </w:tcPr>
          <w:p w:rsidR="00347172" w:rsidRPr="00AC3E46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2.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Modelltest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- TELC</w:t>
            </w:r>
          </w:p>
        </w:tc>
      </w:tr>
      <w:tr w:rsidR="00347172" w:rsidRPr="00AC3E46" w:rsidTr="00CC0F0C">
        <w:tc>
          <w:tcPr>
            <w:tcW w:w="9778" w:type="dxa"/>
            <w:vAlign w:val="center"/>
          </w:tcPr>
          <w:p w:rsidR="00347172" w:rsidRPr="00AC3E46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3.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Materiały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internetowe</w:t>
            </w:r>
            <w:proofErr w:type="spellEnd"/>
          </w:p>
        </w:tc>
      </w:tr>
    </w:tbl>
    <w:p w:rsidR="00B163EE" w:rsidRPr="00AC3E46" w:rsidRDefault="00B163EE" w:rsidP="00B163E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A5FD5" w:rsidRPr="00AC3E46" w:rsidRDefault="00FA5FD5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C3E46" w:rsidRDefault="008938C7" w:rsidP="00347172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AC3E46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C3E46" w:rsidRPr="00AC3E46" w:rsidTr="007F639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3E46" w:rsidRPr="00AC3E46" w:rsidRDefault="00AC3E46" w:rsidP="007F6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E4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46" w:rsidRPr="00AC3E46" w:rsidRDefault="00AC3E46" w:rsidP="007F6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E4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C3E46" w:rsidRPr="00AC3E46" w:rsidTr="007F639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3E46" w:rsidRPr="00AC3E46" w:rsidRDefault="00AC3E46" w:rsidP="007F6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46" w:rsidRPr="00AC3E46" w:rsidRDefault="00AC3E46" w:rsidP="007F6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E46"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46" w:rsidRPr="00AC3E46" w:rsidRDefault="00AC3E46" w:rsidP="007F6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E46">
              <w:rPr>
                <w:rFonts w:ascii="Tahoma" w:hAnsi="Tahoma" w:cs="Tahoma"/>
                <w:b/>
                <w:sz w:val="20"/>
                <w:szCs w:val="20"/>
              </w:rPr>
              <w:t>NST</w:t>
            </w:r>
          </w:p>
        </w:tc>
      </w:tr>
      <w:tr w:rsidR="00AC3E46" w:rsidRPr="00AC3E46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C3E4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16h</w:t>
            </w:r>
          </w:p>
        </w:tc>
      </w:tr>
      <w:tr w:rsidR="00AC3E46" w:rsidRPr="00AC3E46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3h</w:t>
            </w:r>
          </w:p>
        </w:tc>
      </w:tr>
      <w:tr w:rsidR="00AC3E46" w:rsidRPr="00AC3E46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25h</w:t>
            </w:r>
          </w:p>
        </w:tc>
      </w:tr>
      <w:tr w:rsidR="00AC3E46" w:rsidRPr="00AC3E46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AC3E46" w:rsidRPr="00AC3E46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AC3E46" w:rsidRPr="00AC3E46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C3E46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C3E46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C3E46" w:rsidRPr="00AC3E46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AC3E46">
              <w:rPr>
                <w:b/>
                <w:color w:val="auto"/>
                <w:sz w:val="20"/>
                <w:szCs w:val="20"/>
              </w:rPr>
              <w:t>k</w:t>
            </w:r>
            <w:r w:rsidRPr="00AC3E46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RPr="00AC3E46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AC3E46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CFA" w:rsidRDefault="00AE2CFA">
      <w:r>
        <w:separator/>
      </w:r>
    </w:p>
  </w:endnote>
  <w:endnote w:type="continuationSeparator" w:id="0">
    <w:p w:rsidR="00AE2CFA" w:rsidRDefault="00AE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7D" w:rsidRDefault="004835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357D" w:rsidRDefault="004835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7D" w:rsidRPr="0080542D" w:rsidRDefault="0048357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37CE0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CFA" w:rsidRDefault="00AE2CFA">
      <w:r>
        <w:separator/>
      </w:r>
    </w:p>
  </w:footnote>
  <w:footnote w:type="continuationSeparator" w:id="0">
    <w:p w:rsidR="00AE2CFA" w:rsidRDefault="00AE2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CC6" w:rsidRDefault="00770A59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1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5503"/>
    <w:rsid w:val="00046652"/>
    <w:rsid w:val="000478E1"/>
    <w:rsid w:val="00056D57"/>
    <w:rsid w:val="0005749C"/>
    <w:rsid w:val="00096DEE"/>
    <w:rsid w:val="000A5135"/>
    <w:rsid w:val="000B1F91"/>
    <w:rsid w:val="000B315A"/>
    <w:rsid w:val="000C41C8"/>
    <w:rsid w:val="000D5BBB"/>
    <w:rsid w:val="000D6CF0"/>
    <w:rsid w:val="000E27AC"/>
    <w:rsid w:val="000E5C63"/>
    <w:rsid w:val="00102CC6"/>
    <w:rsid w:val="00114163"/>
    <w:rsid w:val="00120077"/>
    <w:rsid w:val="00131673"/>
    <w:rsid w:val="0013316E"/>
    <w:rsid w:val="00133A52"/>
    <w:rsid w:val="0017427B"/>
    <w:rsid w:val="0017734E"/>
    <w:rsid w:val="00196F16"/>
    <w:rsid w:val="001A63B7"/>
    <w:rsid w:val="001B3BF7"/>
    <w:rsid w:val="001C0E60"/>
    <w:rsid w:val="001C4F0A"/>
    <w:rsid w:val="001D3D2D"/>
    <w:rsid w:val="001D73E7"/>
    <w:rsid w:val="001E3F2A"/>
    <w:rsid w:val="001E3FA7"/>
    <w:rsid w:val="001F5AA2"/>
    <w:rsid w:val="0020656F"/>
    <w:rsid w:val="0020696D"/>
    <w:rsid w:val="00215C12"/>
    <w:rsid w:val="00221775"/>
    <w:rsid w:val="00223AFB"/>
    <w:rsid w:val="00224AEA"/>
    <w:rsid w:val="002325AB"/>
    <w:rsid w:val="00232843"/>
    <w:rsid w:val="002330F2"/>
    <w:rsid w:val="0023663C"/>
    <w:rsid w:val="0024278E"/>
    <w:rsid w:val="0025607A"/>
    <w:rsid w:val="00260A27"/>
    <w:rsid w:val="00262BAA"/>
    <w:rsid w:val="0027059E"/>
    <w:rsid w:val="00282428"/>
    <w:rsid w:val="00285581"/>
    <w:rsid w:val="00285CA1"/>
    <w:rsid w:val="00293E7C"/>
    <w:rsid w:val="002A249F"/>
    <w:rsid w:val="002A6248"/>
    <w:rsid w:val="002B278D"/>
    <w:rsid w:val="002B6787"/>
    <w:rsid w:val="002D08BA"/>
    <w:rsid w:val="002D4878"/>
    <w:rsid w:val="002E4A1C"/>
    <w:rsid w:val="002E6CAB"/>
    <w:rsid w:val="002E7797"/>
    <w:rsid w:val="00306B61"/>
    <w:rsid w:val="00307065"/>
    <w:rsid w:val="003117DE"/>
    <w:rsid w:val="00311E23"/>
    <w:rsid w:val="00313826"/>
    <w:rsid w:val="003140D7"/>
    <w:rsid w:val="00314269"/>
    <w:rsid w:val="00333C2D"/>
    <w:rsid w:val="00334C3F"/>
    <w:rsid w:val="003442A3"/>
    <w:rsid w:val="00347172"/>
    <w:rsid w:val="00350CF9"/>
    <w:rsid w:val="00352B05"/>
    <w:rsid w:val="0035344F"/>
    <w:rsid w:val="00354096"/>
    <w:rsid w:val="00356F31"/>
    <w:rsid w:val="00360740"/>
    <w:rsid w:val="00365292"/>
    <w:rsid w:val="00365854"/>
    <w:rsid w:val="00373F89"/>
    <w:rsid w:val="00376F6A"/>
    <w:rsid w:val="0038264E"/>
    <w:rsid w:val="00383969"/>
    <w:rsid w:val="003919B0"/>
    <w:rsid w:val="0039645B"/>
    <w:rsid w:val="003973B8"/>
    <w:rsid w:val="003A30FD"/>
    <w:rsid w:val="003D4003"/>
    <w:rsid w:val="003E1A8D"/>
    <w:rsid w:val="003F4233"/>
    <w:rsid w:val="003F7B62"/>
    <w:rsid w:val="00407836"/>
    <w:rsid w:val="00412A5F"/>
    <w:rsid w:val="00426BA1"/>
    <w:rsid w:val="00426BFE"/>
    <w:rsid w:val="00430DE0"/>
    <w:rsid w:val="0043136A"/>
    <w:rsid w:val="00436CD3"/>
    <w:rsid w:val="00442815"/>
    <w:rsid w:val="00457FDC"/>
    <w:rsid w:val="004600E4"/>
    <w:rsid w:val="00460415"/>
    <w:rsid w:val="004604A4"/>
    <w:rsid w:val="00462623"/>
    <w:rsid w:val="00463F87"/>
    <w:rsid w:val="0047089E"/>
    <w:rsid w:val="0048357D"/>
    <w:rsid w:val="004846A3"/>
    <w:rsid w:val="00486A0C"/>
    <w:rsid w:val="0048771D"/>
    <w:rsid w:val="00496A1B"/>
    <w:rsid w:val="00497319"/>
    <w:rsid w:val="004A1B60"/>
    <w:rsid w:val="004A5859"/>
    <w:rsid w:val="004B1DA5"/>
    <w:rsid w:val="004C164C"/>
    <w:rsid w:val="004C4181"/>
    <w:rsid w:val="004C7847"/>
    <w:rsid w:val="004D036F"/>
    <w:rsid w:val="004D26FD"/>
    <w:rsid w:val="004D72D9"/>
    <w:rsid w:val="004E1A52"/>
    <w:rsid w:val="004E28D1"/>
    <w:rsid w:val="004F2C68"/>
    <w:rsid w:val="004F610F"/>
    <w:rsid w:val="005010CF"/>
    <w:rsid w:val="005247A6"/>
    <w:rsid w:val="00527C54"/>
    <w:rsid w:val="00530820"/>
    <w:rsid w:val="00532437"/>
    <w:rsid w:val="0053384A"/>
    <w:rsid w:val="00535A8D"/>
    <w:rsid w:val="00541425"/>
    <w:rsid w:val="005423AB"/>
    <w:rsid w:val="00556875"/>
    <w:rsid w:val="005576FE"/>
    <w:rsid w:val="0057488E"/>
    <w:rsid w:val="00576611"/>
    <w:rsid w:val="00581858"/>
    <w:rsid w:val="0059251E"/>
    <w:rsid w:val="00595466"/>
    <w:rsid w:val="005955F9"/>
    <w:rsid w:val="005A0BB6"/>
    <w:rsid w:val="005A390A"/>
    <w:rsid w:val="005E30F5"/>
    <w:rsid w:val="005F30F7"/>
    <w:rsid w:val="005F6F57"/>
    <w:rsid w:val="00603431"/>
    <w:rsid w:val="00611191"/>
    <w:rsid w:val="00611B2A"/>
    <w:rsid w:val="00617687"/>
    <w:rsid w:val="00621A15"/>
    <w:rsid w:val="0062478B"/>
    <w:rsid w:val="00626E51"/>
    <w:rsid w:val="00626EA3"/>
    <w:rsid w:val="0063007E"/>
    <w:rsid w:val="00641D09"/>
    <w:rsid w:val="00643502"/>
    <w:rsid w:val="00663E53"/>
    <w:rsid w:val="006732F9"/>
    <w:rsid w:val="006735D3"/>
    <w:rsid w:val="00676A3F"/>
    <w:rsid w:val="00680BA2"/>
    <w:rsid w:val="00684D54"/>
    <w:rsid w:val="006863F4"/>
    <w:rsid w:val="00692F4B"/>
    <w:rsid w:val="006A46E0"/>
    <w:rsid w:val="006B07BF"/>
    <w:rsid w:val="006B16D7"/>
    <w:rsid w:val="006B1846"/>
    <w:rsid w:val="006C03E7"/>
    <w:rsid w:val="006C3E06"/>
    <w:rsid w:val="006E6720"/>
    <w:rsid w:val="006F45E0"/>
    <w:rsid w:val="00705521"/>
    <w:rsid w:val="007077BD"/>
    <w:rsid w:val="007138D6"/>
    <w:rsid w:val="007158A9"/>
    <w:rsid w:val="007265BA"/>
    <w:rsid w:val="00741B8D"/>
    <w:rsid w:val="007461A1"/>
    <w:rsid w:val="007536E7"/>
    <w:rsid w:val="00770A59"/>
    <w:rsid w:val="007718F1"/>
    <w:rsid w:val="00776076"/>
    <w:rsid w:val="00790329"/>
    <w:rsid w:val="00797169"/>
    <w:rsid w:val="007A092F"/>
    <w:rsid w:val="007A4E70"/>
    <w:rsid w:val="007A5279"/>
    <w:rsid w:val="007A79F2"/>
    <w:rsid w:val="007B48CE"/>
    <w:rsid w:val="007B4DE6"/>
    <w:rsid w:val="007C068F"/>
    <w:rsid w:val="007C675D"/>
    <w:rsid w:val="007D191E"/>
    <w:rsid w:val="007D20B9"/>
    <w:rsid w:val="007F2FF6"/>
    <w:rsid w:val="007F616F"/>
    <w:rsid w:val="007F6392"/>
    <w:rsid w:val="008046AE"/>
    <w:rsid w:val="0080542D"/>
    <w:rsid w:val="00814C3C"/>
    <w:rsid w:val="008172CE"/>
    <w:rsid w:val="00832EAB"/>
    <w:rsid w:val="00846BE3"/>
    <w:rsid w:val="00847A73"/>
    <w:rsid w:val="008540D5"/>
    <w:rsid w:val="00857E00"/>
    <w:rsid w:val="00861C1F"/>
    <w:rsid w:val="00872F07"/>
    <w:rsid w:val="00877135"/>
    <w:rsid w:val="00877D97"/>
    <w:rsid w:val="00883143"/>
    <w:rsid w:val="00886358"/>
    <w:rsid w:val="008938C7"/>
    <w:rsid w:val="008A0ED3"/>
    <w:rsid w:val="008A3B53"/>
    <w:rsid w:val="008A55DA"/>
    <w:rsid w:val="008B6A8D"/>
    <w:rsid w:val="008C6711"/>
    <w:rsid w:val="008C7BF3"/>
    <w:rsid w:val="008D1BC5"/>
    <w:rsid w:val="008D2150"/>
    <w:rsid w:val="008E1617"/>
    <w:rsid w:val="0090650D"/>
    <w:rsid w:val="00914E87"/>
    <w:rsid w:val="00914F7B"/>
    <w:rsid w:val="00923212"/>
    <w:rsid w:val="00931F5B"/>
    <w:rsid w:val="00933296"/>
    <w:rsid w:val="0093627A"/>
    <w:rsid w:val="0093737C"/>
    <w:rsid w:val="00940681"/>
    <w:rsid w:val="00940876"/>
    <w:rsid w:val="00940DC3"/>
    <w:rsid w:val="009458F5"/>
    <w:rsid w:val="00946A28"/>
    <w:rsid w:val="00954453"/>
    <w:rsid w:val="00955477"/>
    <w:rsid w:val="0096027F"/>
    <w:rsid w:val="009614FE"/>
    <w:rsid w:val="00964390"/>
    <w:rsid w:val="009657DE"/>
    <w:rsid w:val="00974E3A"/>
    <w:rsid w:val="009A3FEE"/>
    <w:rsid w:val="009A43CE"/>
    <w:rsid w:val="009A672B"/>
    <w:rsid w:val="009B4991"/>
    <w:rsid w:val="009B5E9D"/>
    <w:rsid w:val="009B6230"/>
    <w:rsid w:val="009C7640"/>
    <w:rsid w:val="009D0EC3"/>
    <w:rsid w:val="009D43BC"/>
    <w:rsid w:val="009D6F8D"/>
    <w:rsid w:val="009D747C"/>
    <w:rsid w:val="009E09D8"/>
    <w:rsid w:val="009E395B"/>
    <w:rsid w:val="00A052D6"/>
    <w:rsid w:val="00A11DDA"/>
    <w:rsid w:val="00A120A3"/>
    <w:rsid w:val="00A1310C"/>
    <w:rsid w:val="00A1674C"/>
    <w:rsid w:val="00A22B4E"/>
    <w:rsid w:val="00A22B5F"/>
    <w:rsid w:val="00A2634E"/>
    <w:rsid w:val="00A32047"/>
    <w:rsid w:val="00A45FE3"/>
    <w:rsid w:val="00A52DEC"/>
    <w:rsid w:val="00A62133"/>
    <w:rsid w:val="00A64607"/>
    <w:rsid w:val="00A654C6"/>
    <w:rsid w:val="00A803AB"/>
    <w:rsid w:val="00A83060"/>
    <w:rsid w:val="00A91428"/>
    <w:rsid w:val="00A91582"/>
    <w:rsid w:val="00A96641"/>
    <w:rsid w:val="00AA1AE9"/>
    <w:rsid w:val="00AA3B18"/>
    <w:rsid w:val="00AA3E3E"/>
    <w:rsid w:val="00AA51FB"/>
    <w:rsid w:val="00AB166C"/>
    <w:rsid w:val="00AB655E"/>
    <w:rsid w:val="00AC3E46"/>
    <w:rsid w:val="00AC57A5"/>
    <w:rsid w:val="00AE2CFA"/>
    <w:rsid w:val="00AE3B8A"/>
    <w:rsid w:val="00AE7C0C"/>
    <w:rsid w:val="00AF0B6F"/>
    <w:rsid w:val="00AF1B5D"/>
    <w:rsid w:val="00AF7D73"/>
    <w:rsid w:val="00B00425"/>
    <w:rsid w:val="00B03E50"/>
    <w:rsid w:val="00B056F7"/>
    <w:rsid w:val="00B15B12"/>
    <w:rsid w:val="00B15C10"/>
    <w:rsid w:val="00B163EE"/>
    <w:rsid w:val="00B270CE"/>
    <w:rsid w:val="00B42DD8"/>
    <w:rsid w:val="00B60B0B"/>
    <w:rsid w:val="00B760CC"/>
    <w:rsid w:val="00B83F26"/>
    <w:rsid w:val="00B95607"/>
    <w:rsid w:val="00B96AC5"/>
    <w:rsid w:val="00BB1D56"/>
    <w:rsid w:val="00BB2CF5"/>
    <w:rsid w:val="00BB4F43"/>
    <w:rsid w:val="00BD7CCB"/>
    <w:rsid w:val="00BE151B"/>
    <w:rsid w:val="00BE46ED"/>
    <w:rsid w:val="00C0312A"/>
    <w:rsid w:val="00C04A63"/>
    <w:rsid w:val="00C10249"/>
    <w:rsid w:val="00C15B5C"/>
    <w:rsid w:val="00C20DA1"/>
    <w:rsid w:val="00C32AE1"/>
    <w:rsid w:val="00C37C9A"/>
    <w:rsid w:val="00C417AE"/>
    <w:rsid w:val="00C421CA"/>
    <w:rsid w:val="00C4435E"/>
    <w:rsid w:val="00C478E3"/>
    <w:rsid w:val="00C50308"/>
    <w:rsid w:val="00C50678"/>
    <w:rsid w:val="00C53B27"/>
    <w:rsid w:val="00C54071"/>
    <w:rsid w:val="00C63672"/>
    <w:rsid w:val="00C675D1"/>
    <w:rsid w:val="00C733D3"/>
    <w:rsid w:val="00C947FB"/>
    <w:rsid w:val="00CB5513"/>
    <w:rsid w:val="00CC0F0C"/>
    <w:rsid w:val="00CC3D14"/>
    <w:rsid w:val="00CD2DB2"/>
    <w:rsid w:val="00CE0104"/>
    <w:rsid w:val="00CE404C"/>
    <w:rsid w:val="00CE62CE"/>
    <w:rsid w:val="00CF06B9"/>
    <w:rsid w:val="00CF1CB2"/>
    <w:rsid w:val="00CF3547"/>
    <w:rsid w:val="00D01749"/>
    <w:rsid w:val="00D11547"/>
    <w:rsid w:val="00D17729"/>
    <w:rsid w:val="00D20620"/>
    <w:rsid w:val="00D245CE"/>
    <w:rsid w:val="00D3534F"/>
    <w:rsid w:val="00D35E74"/>
    <w:rsid w:val="00D36BD4"/>
    <w:rsid w:val="00D4104B"/>
    <w:rsid w:val="00D43331"/>
    <w:rsid w:val="00D43CB7"/>
    <w:rsid w:val="00D44D17"/>
    <w:rsid w:val="00D465B9"/>
    <w:rsid w:val="00D47ED0"/>
    <w:rsid w:val="00D60802"/>
    <w:rsid w:val="00D6315A"/>
    <w:rsid w:val="00D701FC"/>
    <w:rsid w:val="00D75B2C"/>
    <w:rsid w:val="00D83E8C"/>
    <w:rsid w:val="00D917F1"/>
    <w:rsid w:val="00D929D4"/>
    <w:rsid w:val="00DB0142"/>
    <w:rsid w:val="00DC0033"/>
    <w:rsid w:val="00DC4978"/>
    <w:rsid w:val="00DD2ED3"/>
    <w:rsid w:val="00DD3E43"/>
    <w:rsid w:val="00DD41D9"/>
    <w:rsid w:val="00DE17D2"/>
    <w:rsid w:val="00DE190F"/>
    <w:rsid w:val="00DE54B4"/>
    <w:rsid w:val="00DF5C11"/>
    <w:rsid w:val="00E0047A"/>
    <w:rsid w:val="00E017E4"/>
    <w:rsid w:val="00E142CE"/>
    <w:rsid w:val="00E16E4A"/>
    <w:rsid w:val="00E26C7E"/>
    <w:rsid w:val="00E37CE0"/>
    <w:rsid w:val="00E40420"/>
    <w:rsid w:val="00E41354"/>
    <w:rsid w:val="00E4156B"/>
    <w:rsid w:val="00E47CFA"/>
    <w:rsid w:val="00E744F5"/>
    <w:rsid w:val="00E8069D"/>
    <w:rsid w:val="00E860C5"/>
    <w:rsid w:val="00E919B1"/>
    <w:rsid w:val="00E922C6"/>
    <w:rsid w:val="00E9231B"/>
    <w:rsid w:val="00E9725F"/>
    <w:rsid w:val="00EA16B5"/>
    <w:rsid w:val="00EA194C"/>
    <w:rsid w:val="00EA1B88"/>
    <w:rsid w:val="00EA506F"/>
    <w:rsid w:val="00EB52B7"/>
    <w:rsid w:val="00EC15E6"/>
    <w:rsid w:val="00ED3478"/>
    <w:rsid w:val="00ED4D0C"/>
    <w:rsid w:val="00ED7101"/>
    <w:rsid w:val="00EE1335"/>
    <w:rsid w:val="00EF2904"/>
    <w:rsid w:val="00EF2DC7"/>
    <w:rsid w:val="00EF34D0"/>
    <w:rsid w:val="00F00795"/>
    <w:rsid w:val="00F01879"/>
    <w:rsid w:val="00F03A84"/>
    <w:rsid w:val="00F03B30"/>
    <w:rsid w:val="00F04C45"/>
    <w:rsid w:val="00F0513A"/>
    <w:rsid w:val="00F05EDC"/>
    <w:rsid w:val="00F128D3"/>
    <w:rsid w:val="00F201F9"/>
    <w:rsid w:val="00F2220E"/>
    <w:rsid w:val="00F23707"/>
    <w:rsid w:val="00F34AA1"/>
    <w:rsid w:val="00F3517A"/>
    <w:rsid w:val="00F4304E"/>
    <w:rsid w:val="00F4523C"/>
    <w:rsid w:val="00F469CC"/>
    <w:rsid w:val="00F53F75"/>
    <w:rsid w:val="00F71495"/>
    <w:rsid w:val="00F724B1"/>
    <w:rsid w:val="00F75E44"/>
    <w:rsid w:val="00F77C8A"/>
    <w:rsid w:val="00F90D7C"/>
    <w:rsid w:val="00F94957"/>
    <w:rsid w:val="00F956DC"/>
    <w:rsid w:val="00FA09BD"/>
    <w:rsid w:val="00FA5FD5"/>
    <w:rsid w:val="00FB6199"/>
    <w:rsid w:val="00FC1BE5"/>
    <w:rsid w:val="00FD3016"/>
    <w:rsid w:val="00FD36B1"/>
    <w:rsid w:val="00FF3C5E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3F105-65A4-4048-B786-9321839A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730</Words>
  <Characters>4385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2012-02-27T10:59:00Z</cp:lastPrinted>
  <dcterms:created xsi:type="dcterms:W3CDTF">2021-06-04T13:10:00Z</dcterms:created>
  <dcterms:modified xsi:type="dcterms:W3CDTF">2021-06-04T15:04:00Z</dcterms:modified>
</cp:coreProperties>
</file>