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34458" w14:textId="77777777" w:rsidR="003A3B72" w:rsidRPr="0038305E" w:rsidRDefault="003A3B72" w:rsidP="0038305E">
      <w:pPr>
        <w:spacing w:before="40" w:after="40" w:line="240" w:lineRule="auto"/>
        <w:rPr>
          <w:rFonts w:ascii="Tahoma" w:hAnsi="Tahoma" w:cs="Tahoma"/>
        </w:rPr>
      </w:pPr>
    </w:p>
    <w:p w14:paraId="52219306" w14:textId="77777777" w:rsidR="008938C7" w:rsidRPr="0038305E" w:rsidRDefault="008938C7" w:rsidP="0038305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305E">
        <w:rPr>
          <w:rFonts w:ascii="Tahoma" w:hAnsi="Tahoma" w:cs="Tahoma"/>
          <w:b/>
          <w:smallCaps/>
          <w:sz w:val="36"/>
        </w:rPr>
        <w:t>karta przedmiotu</w:t>
      </w:r>
    </w:p>
    <w:p w14:paraId="6CD737D5" w14:textId="77777777" w:rsidR="00B158DC" w:rsidRPr="0038305E" w:rsidRDefault="00B158DC" w:rsidP="0038305E">
      <w:pPr>
        <w:spacing w:before="40" w:after="40" w:line="240" w:lineRule="auto"/>
        <w:rPr>
          <w:rFonts w:ascii="Tahoma" w:hAnsi="Tahoma" w:cs="Tahoma"/>
        </w:rPr>
      </w:pPr>
    </w:p>
    <w:p w14:paraId="1785C504" w14:textId="77777777" w:rsidR="008938C7" w:rsidRPr="0038305E" w:rsidRDefault="00DB0142" w:rsidP="0038305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8305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38305E" w14:paraId="19783391" w14:textId="77777777" w:rsidTr="0038305E">
        <w:tc>
          <w:tcPr>
            <w:tcW w:w="2694" w:type="dxa"/>
            <w:vAlign w:val="center"/>
          </w:tcPr>
          <w:p w14:paraId="01E3EDD1" w14:textId="77777777" w:rsidR="00DB0142" w:rsidRPr="0038305E" w:rsidRDefault="00DB0142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2729B8" w14:textId="6DD8D7F9" w:rsidR="00DB0142" w:rsidRPr="0038305E" w:rsidRDefault="0082225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Edukacja online</w:t>
            </w:r>
          </w:p>
        </w:tc>
      </w:tr>
      <w:tr w:rsidR="002B2E09" w:rsidRPr="0038305E" w14:paraId="6D2F96F0" w14:textId="77777777" w:rsidTr="0038305E">
        <w:tc>
          <w:tcPr>
            <w:tcW w:w="2694" w:type="dxa"/>
            <w:vAlign w:val="center"/>
          </w:tcPr>
          <w:p w14:paraId="335F033D" w14:textId="77777777" w:rsidR="007461A1" w:rsidRPr="0038305E" w:rsidRDefault="007461A1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F0C1286" w14:textId="77777777" w:rsidR="007461A1" w:rsidRPr="0038305E" w:rsidRDefault="00DD608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38305E" w14:paraId="5AE8B085" w14:textId="77777777" w:rsidTr="0038305E">
        <w:tc>
          <w:tcPr>
            <w:tcW w:w="2694" w:type="dxa"/>
            <w:vAlign w:val="center"/>
          </w:tcPr>
          <w:p w14:paraId="55BE637B" w14:textId="77777777" w:rsidR="00DB0142" w:rsidRPr="0038305E" w:rsidRDefault="00EE3891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3FB4DEA" w14:textId="77777777" w:rsidR="00DB0142" w:rsidRPr="0038305E" w:rsidRDefault="00DD608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8305E" w14:paraId="33639BF2" w14:textId="77777777" w:rsidTr="0038305E">
        <w:tc>
          <w:tcPr>
            <w:tcW w:w="2694" w:type="dxa"/>
            <w:vAlign w:val="center"/>
          </w:tcPr>
          <w:p w14:paraId="2BC8C618" w14:textId="77777777" w:rsidR="008938C7" w:rsidRPr="0038305E" w:rsidRDefault="008938C7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645026" w14:textId="77777777" w:rsidR="008938C7" w:rsidRPr="0038305E" w:rsidRDefault="00DD608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8305E" w14:paraId="3AE86EA2" w14:textId="77777777" w:rsidTr="0038305E">
        <w:tc>
          <w:tcPr>
            <w:tcW w:w="2694" w:type="dxa"/>
            <w:vAlign w:val="center"/>
          </w:tcPr>
          <w:p w14:paraId="0F625A19" w14:textId="77777777" w:rsidR="008938C7" w:rsidRPr="0038305E" w:rsidRDefault="008938C7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B2739FD" w14:textId="77777777" w:rsidR="008938C7" w:rsidRPr="0038305E" w:rsidRDefault="00DD608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8305E" w14:paraId="640F4BFA" w14:textId="77777777" w:rsidTr="0038305E">
        <w:tc>
          <w:tcPr>
            <w:tcW w:w="2694" w:type="dxa"/>
            <w:vAlign w:val="center"/>
          </w:tcPr>
          <w:p w14:paraId="01E920E3" w14:textId="77777777" w:rsidR="008938C7" w:rsidRPr="0038305E" w:rsidRDefault="008938C7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8305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79F4462" w14:textId="77777777" w:rsidR="008938C7" w:rsidRPr="0038305E" w:rsidRDefault="00DD608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8305E" w14:paraId="60E27A93" w14:textId="77777777" w:rsidTr="0038305E">
        <w:tc>
          <w:tcPr>
            <w:tcW w:w="2694" w:type="dxa"/>
            <w:vAlign w:val="center"/>
          </w:tcPr>
          <w:p w14:paraId="39E2A7A3" w14:textId="77777777" w:rsidR="008938C7" w:rsidRPr="0038305E" w:rsidRDefault="008938C7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4745EEAF" w14:textId="77777777" w:rsidR="008938C7" w:rsidRPr="0038305E" w:rsidRDefault="00DD608A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38305E" w14:paraId="634CB299" w14:textId="77777777" w:rsidTr="0038305E">
        <w:tc>
          <w:tcPr>
            <w:tcW w:w="2694" w:type="dxa"/>
            <w:vAlign w:val="center"/>
          </w:tcPr>
          <w:p w14:paraId="6B8552C9" w14:textId="64026C5E" w:rsidR="008938C7" w:rsidRPr="0038305E" w:rsidRDefault="00AF3FD4" w:rsidP="005223F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</w:t>
            </w:r>
            <w:r w:rsidR="0038305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14:paraId="74C5CCBF" w14:textId="46D6D009" w:rsidR="008938C7" w:rsidRPr="0038305E" w:rsidRDefault="0082225A" w:rsidP="000A64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dr hab. </w:t>
            </w:r>
            <w:r w:rsidR="00C727DF" w:rsidRPr="0038305E">
              <w:rPr>
                <w:rFonts w:ascii="Tahoma" w:hAnsi="Tahoma" w:cs="Tahoma"/>
                <w:b w:val="0"/>
              </w:rPr>
              <w:t xml:space="preserve">prof. WSIiZ </w:t>
            </w:r>
            <w:r w:rsidRPr="0038305E">
              <w:rPr>
                <w:rFonts w:ascii="Tahoma" w:hAnsi="Tahoma" w:cs="Tahoma"/>
                <w:b w:val="0"/>
              </w:rPr>
              <w:t>Andrzej Rozmus</w:t>
            </w:r>
          </w:p>
        </w:tc>
      </w:tr>
    </w:tbl>
    <w:p w14:paraId="2B3C8E6D" w14:textId="77777777" w:rsidR="005D2001" w:rsidRPr="0038305E" w:rsidRDefault="005D2001" w:rsidP="0038305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30AF1C" w14:textId="77777777" w:rsidR="00412A5F" w:rsidRPr="0038305E" w:rsidRDefault="00412A5F" w:rsidP="0038305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8305E">
        <w:rPr>
          <w:rFonts w:ascii="Tahoma" w:hAnsi="Tahoma" w:cs="Tahoma"/>
          <w:szCs w:val="24"/>
        </w:rPr>
        <w:t xml:space="preserve">Wymagania wstępne </w:t>
      </w:r>
      <w:r w:rsidR="00F00795" w:rsidRPr="0038305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38305E" w14:paraId="137BFE66" w14:textId="77777777" w:rsidTr="008046AE">
        <w:tc>
          <w:tcPr>
            <w:tcW w:w="9778" w:type="dxa"/>
          </w:tcPr>
          <w:p w14:paraId="5FBA91E6" w14:textId="4FC28570" w:rsidR="004846A3" w:rsidRPr="0038305E" w:rsidRDefault="00C727DF" w:rsidP="0038305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30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6DB3A5E" w14:textId="77777777" w:rsidR="0001795B" w:rsidRPr="0038305E" w:rsidRDefault="0001795B" w:rsidP="0038305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F971B92" w14:textId="77777777" w:rsidR="008938C7" w:rsidRPr="0038305E" w:rsidRDefault="008938C7" w:rsidP="0038305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8305E">
        <w:rPr>
          <w:rFonts w:ascii="Tahoma" w:hAnsi="Tahoma" w:cs="Tahoma"/>
        </w:rPr>
        <w:t xml:space="preserve">Efekty </w:t>
      </w:r>
      <w:r w:rsidR="00C41795" w:rsidRPr="0038305E">
        <w:rPr>
          <w:rFonts w:ascii="Tahoma" w:hAnsi="Tahoma" w:cs="Tahoma"/>
        </w:rPr>
        <w:t xml:space="preserve">uczenia się </w:t>
      </w:r>
      <w:r w:rsidRPr="0038305E">
        <w:rPr>
          <w:rFonts w:ascii="Tahoma" w:hAnsi="Tahoma" w:cs="Tahoma"/>
        </w:rPr>
        <w:t xml:space="preserve">i sposób </w:t>
      </w:r>
      <w:r w:rsidR="00B60B0B" w:rsidRPr="0038305E">
        <w:rPr>
          <w:rFonts w:ascii="Tahoma" w:hAnsi="Tahoma" w:cs="Tahoma"/>
        </w:rPr>
        <w:t>realizacji</w:t>
      </w:r>
      <w:r w:rsidRPr="0038305E">
        <w:rPr>
          <w:rFonts w:ascii="Tahoma" w:hAnsi="Tahoma" w:cs="Tahoma"/>
        </w:rPr>
        <w:t xml:space="preserve"> zajęć</w:t>
      </w:r>
    </w:p>
    <w:p w14:paraId="6309A227" w14:textId="77777777" w:rsidR="008046AE" w:rsidRPr="0038305E" w:rsidRDefault="008046AE" w:rsidP="0038305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9EA496" w14:textId="77777777" w:rsidR="00721413" w:rsidRPr="0038305E" w:rsidRDefault="00721413" w:rsidP="0038305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8305E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38305E" w14:paraId="7D144A38" w14:textId="77777777" w:rsidTr="0038305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CFFA" w14:textId="77777777" w:rsidR="00721413" w:rsidRPr="0038305E" w:rsidRDefault="00721413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A096" w14:textId="644ADCBF" w:rsidR="00721413" w:rsidRPr="0038305E" w:rsidRDefault="005F1732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Zapoznanie słuchaczy z aparatem teoretycznym dotyczącym edukacji online wraz z umiejętnością krytycznej oceny </w:t>
            </w:r>
            <w:r w:rsidR="00557E7D" w:rsidRPr="0038305E">
              <w:rPr>
                <w:rFonts w:ascii="Tahoma" w:hAnsi="Tahoma" w:cs="Tahoma"/>
                <w:b w:val="0"/>
              </w:rPr>
              <w:t>dostępnej oferty rynkowej</w:t>
            </w:r>
            <w:r w:rsidRPr="0038305E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38305E" w14:paraId="62FCD74E" w14:textId="77777777" w:rsidTr="0038305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3B3C" w14:textId="77777777" w:rsidR="00721413" w:rsidRPr="0038305E" w:rsidRDefault="00721413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2E10" w14:textId="769844A5" w:rsidR="00721413" w:rsidRPr="0038305E" w:rsidRDefault="00557E7D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Ukształtowanie umiejętności </w:t>
            </w:r>
            <w:r w:rsidR="005F1732" w:rsidRPr="0038305E">
              <w:rPr>
                <w:rFonts w:ascii="Tahoma" w:hAnsi="Tahoma" w:cs="Tahoma"/>
                <w:b w:val="0"/>
              </w:rPr>
              <w:t xml:space="preserve">projektowania </w:t>
            </w:r>
            <w:r w:rsidRPr="0038305E">
              <w:rPr>
                <w:rFonts w:ascii="Tahoma" w:hAnsi="Tahoma" w:cs="Tahoma"/>
                <w:b w:val="0"/>
              </w:rPr>
              <w:t>treści szkoleń online oraz interakcji wewnątrz kursu.</w:t>
            </w:r>
          </w:p>
        </w:tc>
      </w:tr>
      <w:tr w:rsidR="00721413" w:rsidRPr="0038305E" w14:paraId="7D651609" w14:textId="77777777" w:rsidTr="0038305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ADB9" w14:textId="25228C28" w:rsidR="00721413" w:rsidRPr="0038305E" w:rsidRDefault="008F0D53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947" w14:textId="318F0F52" w:rsidR="00721413" w:rsidRPr="0038305E" w:rsidRDefault="00557E7D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Ukształtowanie umiejętności śledzenia najnowszych trendów w nauczaniu online </w:t>
            </w:r>
            <w:r w:rsidR="00322148" w:rsidRPr="0038305E">
              <w:rPr>
                <w:rFonts w:ascii="Tahoma" w:hAnsi="Tahoma" w:cs="Tahoma"/>
                <w:b w:val="0"/>
              </w:rPr>
              <w:t>zarówno met</w:t>
            </w:r>
            <w:r w:rsidR="00322148" w:rsidRPr="0038305E">
              <w:rPr>
                <w:rFonts w:ascii="Tahoma" w:hAnsi="Tahoma" w:cs="Tahoma"/>
                <w:b w:val="0"/>
              </w:rPr>
              <w:t>o</w:t>
            </w:r>
            <w:r w:rsidR="00322148" w:rsidRPr="0038305E">
              <w:rPr>
                <w:rFonts w:ascii="Tahoma" w:hAnsi="Tahoma" w:cs="Tahoma"/>
                <w:b w:val="0"/>
              </w:rPr>
              <w:t xml:space="preserve">dycznych jak i technologicznych </w:t>
            </w:r>
            <w:r w:rsidRPr="0038305E">
              <w:rPr>
                <w:rFonts w:ascii="Tahoma" w:hAnsi="Tahoma" w:cs="Tahoma"/>
                <w:b w:val="0"/>
              </w:rPr>
              <w:t>oraz zastosowania wybranych elementów w szkoleniach w organ</w:t>
            </w:r>
            <w:r w:rsidRPr="0038305E">
              <w:rPr>
                <w:rFonts w:ascii="Tahoma" w:hAnsi="Tahoma" w:cs="Tahoma"/>
                <w:b w:val="0"/>
              </w:rPr>
              <w:t>i</w:t>
            </w:r>
            <w:r w:rsidRPr="0038305E">
              <w:rPr>
                <w:rFonts w:ascii="Tahoma" w:hAnsi="Tahoma" w:cs="Tahoma"/>
                <w:b w:val="0"/>
              </w:rPr>
              <w:t>zacji.</w:t>
            </w:r>
          </w:p>
        </w:tc>
      </w:tr>
    </w:tbl>
    <w:p w14:paraId="294DE3A5" w14:textId="77777777" w:rsidR="00557E7D" w:rsidRPr="0038305E" w:rsidRDefault="00557E7D" w:rsidP="0038305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F3059D4" w14:textId="77777777" w:rsidR="008938C7" w:rsidRPr="0038305E" w:rsidRDefault="005C55D0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t>Przedmiotowe e</w:t>
      </w:r>
      <w:r w:rsidR="008938C7" w:rsidRPr="0038305E">
        <w:rPr>
          <w:rFonts w:ascii="Tahoma" w:hAnsi="Tahoma" w:cs="Tahoma"/>
        </w:rPr>
        <w:t xml:space="preserve">fekty </w:t>
      </w:r>
      <w:r w:rsidR="00EE3891" w:rsidRPr="0038305E">
        <w:rPr>
          <w:rFonts w:ascii="Tahoma" w:hAnsi="Tahoma" w:cs="Tahoma"/>
        </w:rPr>
        <w:t>uczenia się</w:t>
      </w:r>
      <w:r w:rsidR="008938C7" w:rsidRPr="0038305E">
        <w:rPr>
          <w:rFonts w:ascii="Tahoma" w:hAnsi="Tahoma" w:cs="Tahoma"/>
        </w:rPr>
        <w:t xml:space="preserve">, </w:t>
      </w:r>
      <w:r w:rsidR="00F31E7C" w:rsidRPr="0038305E">
        <w:rPr>
          <w:rFonts w:ascii="Tahoma" w:hAnsi="Tahoma" w:cs="Tahoma"/>
        </w:rPr>
        <w:t>z podziałem na wiedzę, umiejętności i komp</w:t>
      </w:r>
      <w:r w:rsidR="00F31E7C" w:rsidRPr="0038305E">
        <w:rPr>
          <w:rFonts w:ascii="Tahoma" w:hAnsi="Tahoma" w:cs="Tahoma"/>
        </w:rPr>
        <w:t>e</w:t>
      </w:r>
      <w:r w:rsidR="003E56F9" w:rsidRPr="0038305E">
        <w:rPr>
          <w:rFonts w:ascii="Tahoma" w:hAnsi="Tahoma" w:cs="Tahoma"/>
        </w:rPr>
        <w:t xml:space="preserve">tencje społeczne, wraz z </w:t>
      </w:r>
      <w:r w:rsidR="00F31E7C" w:rsidRPr="0038305E">
        <w:rPr>
          <w:rFonts w:ascii="Tahoma" w:hAnsi="Tahoma" w:cs="Tahoma"/>
        </w:rPr>
        <w:t>odniesieniem do e</w:t>
      </w:r>
      <w:r w:rsidR="00B21019" w:rsidRPr="0038305E">
        <w:rPr>
          <w:rFonts w:ascii="Tahoma" w:hAnsi="Tahoma" w:cs="Tahoma"/>
        </w:rPr>
        <w:t xml:space="preserve">fektów </w:t>
      </w:r>
      <w:r w:rsidR="00EE3891" w:rsidRPr="0038305E">
        <w:rPr>
          <w:rFonts w:ascii="Tahoma" w:hAnsi="Tahoma" w:cs="Tahoma"/>
        </w:rPr>
        <w:t>uczenia się</w:t>
      </w:r>
      <w:r w:rsidR="00B21019" w:rsidRPr="0038305E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38305E" w14:paraId="7F9D2970" w14:textId="77777777" w:rsidTr="0038305E">
        <w:trPr>
          <w:cantSplit/>
          <w:trHeight w:val="734"/>
        </w:trPr>
        <w:tc>
          <w:tcPr>
            <w:tcW w:w="918" w:type="dxa"/>
            <w:vAlign w:val="center"/>
          </w:tcPr>
          <w:p w14:paraId="4CF2DD27" w14:textId="77777777" w:rsidR="00B21019" w:rsidRPr="0038305E" w:rsidRDefault="00B21019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C1AF16B" w14:textId="77777777" w:rsidR="00B21019" w:rsidRPr="0038305E" w:rsidRDefault="00B21019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 xml:space="preserve">Opis przedmiotowych efektów </w:t>
            </w:r>
            <w:r w:rsidR="00EE3891" w:rsidRPr="0038305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0AC5DF4" w14:textId="77777777" w:rsidR="00B21019" w:rsidRPr="0038305E" w:rsidRDefault="00B21019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Odniesienie do efektów</w:t>
            </w:r>
            <w:r w:rsidR="00B158DC" w:rsidRPr="0038305E">
              <w:rPr>
                <w:rFonts w:ascii="Tahoma" w:hAnsi="Tahoma" w:cs="Tahoma"/>
              </w:rPr>
              <w:t xml:space="preserve"> </w:t>
            </w:r>
            <w:r w:rsidR="00EE3891" w:rsidRPr="0038305E">
              <w:rPr>
                <w:rFonts w:ascii="Tahoma" w:hAnsi="Tahoma" w:cs="Tahoma"/>
              </w:rPr>
              <w:t xml:space="preserve">uczenia się </w:t>
            </w:r>
            <w:r w:rsidRPr="0038305E">
              <w:rPr>
                <w:rFonts w:ascii="Tahoma" w:hAnsi="Tahoma" w:cs="Tahoma"/>
              </w:rPr>
              <w:t>dla kierunku</w:t>
            </w:r>
          </w:p>
        </w:tc>
      </w:tr>
      <w:tr w:rsidR="002B2E09" w:rsidRPr="0038305E" w14:paraId="2E2D5A1A" w14:textId="77777777" w:rsidTr="0038305E">
        <w:trPr>
          <w:trHeight w:val="227"/>
        </w:trPr>
        <w:tc>
          <w:tcPr>
            <w:tcW w:w="9790" w:type="dxa"/>
            <w:gridSpan w:val="3"/>
            <w:vAlign w:val="center"/>
          </w:tcPr>
          <w:p w14:paraId="4B4B98AF" w14:textId="77777777" w:rsidR="008938C7" w:rsidRPr="0038305E" w:rsidRDefault="008938C7" w:rsidP="0038305E">
            <w:pPr>
              <w:pStyle w:val="centralniewrubryce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 xml:space="preserve">Po zaliczeniu przedmiotu student w zakresie </w:t>
            </w:r>
            <w:r w:rsidRPr="0038305E">
              <w:rPr>
                <w:rFonts w:ascii="Tahoma" w:hAnsi="Tahoma" w:cs="Tahoma"/>
                <w:b/>
                <w:smallCaps/>
              </w:rPr>
              <w:t>wiedzy</w:t>
            </w:r>
            <w:r w:rsidRPr="0038305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38305E" w14:paraId="320B6A90" w14:textId="77777777" w:rsidTr="0038305E">
        <w:trPr>
          <w:trHeight w:val="227"/>
        </w:trPr>
        <w:tc>
          <w:tcPr>
            <w:tcW w:w="918" w:type="dxa"/>
            <w:vAlign w:val="center"/>
          </w:tcPr>
          <w:p w14:paraId="1CE659D6" w14:textId="7ACB1170" w:rsidR="00B21019" w:rsidRPr="0038305E" w:rsidRDefault="00B21019" w:rsidP="003830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P_</w:t>
            </w:r>
            <w:r w:rsidR="00557E7D" w:rsidRPr="0038305E">
              <w:rPr>
                <w:rFonts w:ascii="Tahoma" w:hAnsi="Tahoma" w:cs="Tahoma"/>
              </w:rPr>
              <w:t>K</w:t>
            </w:r>
            <w:r w:rsidRPr="0038305E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4C1117AC" w14:textId="3838605C" w:rsidR="00B21019" w:rsidRPr="0038305E" w:rsidRDefault="005F1732" w:rsidP="0038305E">
            <w:pPr>
              <w:pStyle w:val="wrubryce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Zna aparat pojęciowy w obszarze edukacji online w zakresie wykorzystyw</w:t>
            </w:r>
            <w:r w:rsidRPr="0038305E">
              <w:rPr>
                <w:rFonts w:ascii="Tahoma" w:hAnsi="Tahoma" w:cs="Tahoma"/>
              </w:rPr>
              <w:t>a</w:t>
            </w:r>
            <w:r w:rsidRPr="0038305E">
              <w:rPr>
                <w:rFonts w:ascii="Tahoma" w:hAnsi="Tahoma" w:cs="Tahoma"/>
              </w:rPr>
              <w:t>nych metod, technik oraz narzędzi.</w:t>
            </w:r>
          </w:p>
        </w:tc>
        <w:tc>
          <w:tcPr>
            <w:tcW w:w="1785" w:type="dxa"/>
            <w:vAlign w:val="center"/>
          </w:tcPr>
          <w:p w14:paraId="32D84C59" w14:textId="77777777" w:rsidR="00B21019" w:rsidRPr="0038305E" w:rsidRDefault="005F1732" w:rsidP="0038305E">
            <w:pPr>
              <w:pStyle w:val="wrubryce"/>
              <w:jc w:val="center"/>
              <w:rPr>
                <w:rFonts w:ascii="Tahoma" w:hAnsi="Tahoma" w:cs="Tahoma"/>
                <w:sz w:val="22"/>
              </w:rPr>
            </w:pPr>
            <w:r w:rsidRPr="0038305E">
              <w:rPr>
                <w:rFonts w:ascii="Tahoma" w:hAnsi="Tahoma" w:cs="Tahoma"/>
                <w:sz w:val="22"/>
              </w:rPr>
              <w:t>K_W03</w:t>
            </w:r>
          </w:p>
          <w:p w14:paraId="2448AFDC" w14:textId="77777777" w:rsidR="005F1732" w:rsidRPr="0038305E" w:rsidRDefault="005F1732" w:rsidP="0038305E">
            <w:pPr>
              <w:pStyle w:val="wrubryce"/>
              <w:jc w:val="center"/>
              <w:rPr>
                <w:rFonts w:ascii="Tahoma" w:hAnsi="Tahoma" w:cs="Tahoma"/>
                <w:sz w:val="22"/>
              </w:rPr>
            </w:pPr>
            <w:r w:rsidRPr="0038305E">
              <w:rPr>
                <w:rFonts w:ascii="Tahoma" w:hAnsi="Tahoma" w:cs="Tahoma"/>
                <w:sz w:val="22"/>
              </w:rPr>
              <w:t>K_W08</w:t>
            </w:r>
          </w:p>
          <w:p w14:paraId="46C5EC6A" w14:textId="29293E1D" w:rsidR="005F1732" w:rsidRPr="0038305E" w:rsidRDefault="005F1732" w:rsidP="0038305E">
            <w:pPr>
              <w:pStyle w:val="wrubryce"/>
              <w:jc w:val="center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  <w:sz w:val="22"/>
              </w:rPr>
              <w:t>K_W12</w:t>
            </w:r>
          </w:p>
        </w:tc>
      </w:tr>
      <w:tr w:rsidR="002B2E09" w:rsidRPr="0038305E" w14:paraId="7893D635" w14:textId="77777777" w:rsidTr="0038305E">
        <w:trPr>
          <w:trHeight w:val="227"/>
        </w:trPr>
        <w:tc>
          <w:tcPr>
            <w:tcW w:w="9790" w:type="dxa"/>
            <w:gridSpan w:val="3"/>
            <w:vAlign w:val="center"/>
          </w:tcPr>
          <w:p w14:paraId="61D9B8CF" w14:textId="77777777" w:rsidR="008938C7" w:rsidRPr="0038305E" w:rsidRDefault="008938C7" w:rsidP="0038305E">
            <w:pPr>
              <w:pStyle w:val="centralniewrubryce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 xml:space="preserve">Po zaliczeniu przedmiotu student w zakresie </w:t>
            </w:r>
            <w:r w:rsidRPr="0038305E">
              <w:rPr>
                <w:rFonts w:ascii="Tahoma" w:hAnsi="Tahoma" w:cs="Tahoma"/>
                <w:b/>
                <w:smallCaps/>
              </w:rPr>
              <w:t>umiejętności</w:t>
            </w:r>
            <w:r w:rsidRPr="0038305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38305E" w14:paraId="77BC9124" w14:textId="77777777" w:rsidTr="0038305E">
        <w:trPr>
          <w:trHeight w:val="227"/>
        </w:trPr>
        <w:tc>
          <w:tcPr>
            <w:tcW w:w="918" w:type="dxa"/>
            <w:vAlign w:val="center"/>
          </w:tcPr>
          <w:p w14:paraId="5A8D9681" w14:textId="77777777" w:rsidR="00B21019" w:rsidRPr="0038305E" w:rsidRDefault="00B21019" w:rsidP="0038305E">
            <w:pPr>
              <w:pStyle w:val="centralniewrubryce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4D3B865" w14:textId="5319892B" w:rsidR="00B21019" w:rsidRPr="0038305E" w:rsidRDefault="00415572" w:rsidP="0038305E">
            <w:pPr>
              <w:pStyle w:val="wrubryce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potrafi przygotować scenariusz szkolenia zdalnego</w:t>
            </w:r>
            <w:r w:rsidR="00FC24A8" w:rsidRPr="0038305E">
              <w:rPr>
                <w:rFonts w:ascii="Tahoma" w:hAnsi="Tahoma" w:cs="Tahoma"/>
              </w:rPr>
              <w:t xml:space="preserve"> </w:t>
            </w:r>
            <w:r w:rsidR="008F0D53" w:rsidRPr="0038305E">
              <w:rPr>
                <w:rFonts w:ascii="Tahoma" w:hAnsi="Tahoma" w:cs="Tahoma"/>
              </w:rPr>
              <w:t xml:space="preserve">realizującego założone cele edukacyjne </w:t>
            </w:r>
            <w:r w:rsidR="005F1732" w:rsidRPr="0038305E">
              <w:rPr>
                <w:rFonts w:ascii="Tahoma" w:hAnsi="Tahoma" w:cs="Tahoma"/>
              </w:rPr>
              <w:t>dla</w:t>
            </w:r>
            <w:r w:rsidR="008F0D53" w:rsidRPr="0038305E">
              <w:rPr>
                <w:rFonts w:ascii="Tahoma" w:hAnsi="Tahoma" w:cs="Tahoma"/>
              </w:rPr>
              <w:t xml:space="preserve"> </w:t>
            </w:r>
            <w:r w:rsidR="005F1732" w:rsidRPr="0038305E">
              <w:rPr>
                <w:rFonts w:ascii="Tahoma" w:hAnsi="Tahoma" w:cs="Tahoma"/>
              </w:rPr>
              <w:t xml:space="preserve">wskazanej </w:t>
            </w:r>
            <w:r w:rsidR="00FC24A8" w:rsidRPr="0038305E">
              <w:rPr>
                <w:rFonts w:ascii="Tahoma" w:hAnsi="Tahoma" w:cs="Tahoma"/>
              </w:rPr>
              <w:t>grup</w:t>
            </w:r>
            <w:r w:rsidR="008F0D53" w:rsidRPr="0038305E">
              <w:rPr>
                <w:rFonts w:ascii="Tahoma" w:hAnsi="Tahoma" w:cs="Tahoma"/>
              </w:rPr>
              <w:t>y</w:t>
            </w:r>
            <w:r w:rsidR="00FC24A8" w:rsidRPr="0038305E">
              <w:rPr>
                <w:rFonts w:ascii="Tahoma" w:hAnsi="Tahoma" w:cs="Tahoma"/>
              </w:rPr>
              <w:t xml:space="preserve"> docelow</w:t>
            </w:r>
            <w:r w:rsidR="008F0D53" w:rsidRPr="0038305E">
              <w:rPr>
                <w:rFonts w:ascii="Tahoma" w:hAnsi="Tahoma" w:cs="Tahoma"/>
              </w:rPr>
              <w:t xml:space="preserve">ej </w:t>
            </w:r>
            <w:r w:rsidR="005F1732" w:rsidRPr="0038305E">
              <w:rPr>
                <w:rFonts w:ascii="Tahoma" w:hAnsi="Tahoma" w:cs="Tahoma"/>
              </w:rPr>
              <w:t>wraz z zasobami oraz aktywn</w:t>
            </w:r>
            <w:r w:rsidR="005F1732" w:rsidRPr="0038305E">
              <w:rPr>
                <w:rFonts w:ascii="Tahoma" w:hAnsi="Tahoma" w:cs="Tahoma"/>
              </w:rPr>
              <w:t>o</w:t>
            </w:r>
            <w:r w:rsidR="005F1732" w:rsidRPr="0038305E">
              <w:rPr>
                <w:rFonts w:ascii="Tahoma" w:hAnsi="Tahoma" w:cs="Tahoma"/>
              </w:rPr>
              <w:t>ściami</w:t>
            </w:r>
          </w:p>
        </w:tc>
        <w:tc>
          <w:tcPr>
            <w:tcW w:w="1785" w:type="dxa"/>
            <w:vAlign w:val="center"/>
          </w:tcPr>
          <w:p w14:paraId="4955B2E3" w14:textId="254A88B0" w:rsidR="00B21019" w:rsidRPr="0038305E" w:rsidRDefault="005F1732" w:rsidP="0038305E">
            <w:pPr>
              <w:pStyle w:val="wrubryce"/>
              <w:jc w:val="center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  <w:sz w:val="22"/>
              </w:rPr>
              <w:t>K_U06</w:t>
            </w:r>
          </w:p>
        </w:tc>
      </w:tr>
      <w:tr w:rsidR="002B2E09" w:rsidRPr="0038305E" w14:paraId="4AFA3DEB" w14:textId="77777777" w:rsidTr="0038305E">
        <w:trPr>
          <w:trHeight w:val="227"/>
        </w:trPr>
        <w:tc>
          <w:tcPr>
            <w:tcW w:w="918" w:type="dxa"/>
            <w:vAlign w:val="center"/>
          </w:tcPr>
          <w:p w14:paraId="18191AC0" w14:textId="77777777" w:rsidR="00B21019" w:rsidRPr="0038305E" w:rsidRDefault="00B21019" w:rsidP="0038305E">
            <w:pPr>
              <w:pStyle w:val="centralniewrubryce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623F738" w14:textId="222D2708" w:rsidR="00B21019" w:rsidRPr="0038305E" w:rsidRDefault="00415572" w:rsidP="0038305E">
            <w:pPr>
              <w:pStyle w:val="wrubryce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 xml:space="preserve">potrafi dobrać oraz zastosować narzędzia technologiczne pozwalające na </w:t>
            </w:r>
            <w:r w:rsidR="00FC24A8" w:rsidRPr="0038305E">
              <w:rPr>
                <w:rFonts w:ascii="Tahoma" w:hAnsi="Tahoma" w:cs="Tahoma"/>
              </w:rPr>
              <w:t>real</w:t>
            </w:r>
            <w:r w:rsidR="00FC24A8" w:rsidRPr="0038305E">
              <w:rPr>
                <w:rFonts w:ascii="Tahoma" w:hAnsi="Tahoma" w:cs="Tahoma"/>
              </w:rPr>
              <w:t>i</w:t>
            </w:r>
            <w:r w:rsidR="00FC24A8" w:rsidRPr="0038305E">
              <w:rPr>
                <w:rFonts w:ascii="Tahoma" w:hAnsi="Tahoma" w:cs="Tahoma"/>
              </w:rPr>
              <w:t>zację szkolenia zdalnego</w:t>
            </w:r>
          </w:p>
        </w:tc>
        <w:tc>
          <w:tcPr>
            <w:tcW w:w="1785" w:type="dxa"/>
            <w:vAlign w:val="center"/>
          </w:tcPr>
          <w:p w14:paraId="7CCFCD0C" w14:textId="46541A41" w:rsidR="00B21019" w:rsidRPr="0038305E" w:rsidRDefault="005F1732" w:rsidP="0038305E">
            <w:pPr>
              <w:pStyle w:val="wrubryce"/>
              <w:jc w:val="center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  <w:sz w:val="22"/>
              </w:rPr>
              <w:t>K_U15</w:t>
            </w:r>
          </w:p>
        </w:tc>
      </w:tr>
    </w:tbl>
    <w:p w14:paraId="28F69CE8" w14:textId="77777777" w:rsidR="0038305E" w:rsidRDefault="0038305E" w:rsidP="0038305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E255983" w14:textId="77777777" w:rsidR="0035344F" w:rsidRPr="0038305E" w:rsidRDefault="008938C7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lastRenderedPageBreak/>
        <w:t xml:space="preserve">Formy zajęć dydaktycznych </w:t>
      </w:r>
      <w:r w:rsidR="004D72D9" w:rsidRPr="0038305E">
        <w:rPr>
          <w:rFonts w:ascii="Tahoma" w:hAnsi="Tahoma" w:cs="Tahoma"/>
        </w:rPr>
        <w:t>oraz</w:t>
      </w:r>
      <w:r w:rsidRPr="0038305E">
        <w:rPr>
          <w:rFonts w:ascii="Tahoma" w:hAnsi="Tahoma" w:cs="Tahoma"/>
        </w:rPr>
        <w:t xml:space="preserve"> wymiar </w:t>
      </w:r>
      <w:r w:rsidR="004D72D9" w:rsidRPr="0038305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8305E" w14:paraId="6B4B339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9E7C3B2" w14:textId="77777777" w:rsidR="0035344F" w:rsidRPr="0038305E" w:rsidRDefault="0035344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8305E" w14:paraId="2DD6C3D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0817D4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86FB5B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96595A5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8305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2AAEA4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57A78EF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67E3AE0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3A552E1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8305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86961B8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ECTS</w:t>
            </w:r>
          </w:p>
        </w:tc>
      </w:tr>
      <w:tr w:rsidR="002B2E09" w:rsidRPr="0038305E" w14:paraId="6C1CB8E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23A31D" w14:textId="1B195B3F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35561F" w14:textId="5F6D341A" w:rsidR="0035344F" w:rsidRPr="0038305E" w:rsidRDefault="0082225A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7E359AC8" w14:textId="491B45FA" w:rsidR="0035344F" w:rsidRPr="0038305E" w:rsidRDefault="0082225A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697FDB59" w14:textId="36CE43EC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0EC65D" w14:textId="22108BE1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DCC03D" w14:textId="6FD2F3BA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DC7D7EE" w14:textId="0ADD213B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6B36B00" w14:textId="0587F818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4EEC1A6" w14:textId="77777777" w:rsidR="0035344F" w:rsidRPr="0038305E" w:rsidRDefault="0035344F" w:rsidP="0038305E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8305E" w14:paraId="53A8FFD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687D2A5" w14:textId="77777777" w:rsidR="0035344F" w:rsidRPr="0038305E" w:rsidRDefault="0035344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38305E" w14:paraId="1D3E771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56CF8A3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08B4AE7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AC5308C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8305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E44048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482C055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7193CDD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E40EF23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8305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C22C724" w14:textId="77777777" w:rsidR="0035344F" w:rsidRPr="0038305E" w:rsidRDefault="0035344F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ECTS</w:t>
            </w:r>
          </w:p>
        </w:tc>
      </w:tr>
      <w:tr w:rsidR="002B2E09" w:rsidRPr="0038305E" w14:paraId="6486758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06C4E82" w14:textId="6050953F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60C82D4" w14:textId="7A42440F" w:rsidR="0035344F" w:rsidRPr="0038305E" w:rsidRDefault="0082225A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903E24C" w14:textId="59A6DB04" w:rsidR="0035344F" w:rsidRPr="0038305E" w:rsidRDefault="0082225A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50D5666" w14:textId="0E7A704D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B86A42" w14:textId="0A32E85B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D152B2" w14:textId="5E08AF3E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55E6603" w14:textId="0E37C29B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17C3192" w14:textId="4C4556A2" w:rsidR="0035344F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5575419" w14:textId="77777777" w:rsidR="008938C7" w:rsidRPr="0038305E" w:rsidRDefault="008938C7" w:rsidP="0038305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2420252" w14:textId="77777777" w:rsidR="008938C7" w:rsidRPr="0038305E" w:rsidRDefault="008D2150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t>Metody realizacji zajęć</w:t>
      </w:r>
      <w:r w:rsidR="006A46E0" w:rsidRPr="0038305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38305E" w14:paraId="6BC0F43A" w14:textId="77777777" w:rsidTr="00814C3C">
        <w:tc>
          <w:tcPr>
            <w:tcW w:w="2127" w:type="dxa"/>
            <w:vAlign w:val="center"/>
          </w:tcPr>
          <w:p w14:paraId="495FE951" w14:textId="77777777" w:rsidR="006A46E0" w:rsidRPr="0038305E" w:rsidRDefault="006A46E0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F86A6FB" w14:textId="77777777" w:rsidR="006A46E0" w:rsidRPr="0038305E" w:rsidRDefault="006A46E0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Metoda realizacji</w:t>
            </w:r>
          </w:p>
        </w:tc>
      </w:tr>
      <w:tr w:rsidR="002B2E09" w:rsidRPr="0038305E" w14:paraId="29F1216B" w14:textId="77777777" w:rsidTr="00814C3C">
        <w:tc>
          <w:tcPr>
            <w:tcW w:w="2127" w:type="dxa"/>
            <w:vAlign w:val="center"/>
          </w:tcPr>
          <w:p w14:paraId="1D1F4F29" w14:textId="77777777" w:rsidR="006A46E0" w:rsidRPr="0038305E" w:rsidRDefault="006A46E0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52C9230" w14:textId="09FC7F48" w:rsidR="006A46E0" w:rsidRPr="0038305E" w:rsidRDefault="00D1391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</w:t>
            </w:r>
            <w:r w:rsidRPr="0038305E">
              <w:rPr>
                <w:rFonts w:ascii="Tahoma" w:hAnsi="Tahoma" w:cs="Tahoma"/>
                <w:b w:val="0"/>
              </w:rPr>
              <w:t>o</w:t>
            </w:r>
            <w:r w:rsidRPr="0038305E">
              <w:rPr>
                <w:rFonts w:ascii="Tahoma" w:hAnsi="Tahoma" w:cs="Tahoma"/>
                <w:b w:val="0"/>
              </w:rPr>
              <w:t>sobami</w:t>
            </w:r>
            <w:r w:rsidR="008F0D53" w:rsidRPr="0038305E">
              <w:rPr>
                <w:rFonts w:ascii="Tahoma" w:hAnsi="Tahoma" w:cs="Tahoma"/>
                <w:b w:val="0"/>
              </w:rPr>
              <w:t xml:space="preserve"> ich rozwiązania</w:t>
            </w:r>
            <w:r w:rsidRPr="0038305E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38305E" w14:paraId="7451DED5" w14:textId="77777777" w:rsidTr="00814C3C">
        <w:tc>
          <w:tcPr>
            <w:tcW w:w="2127" w:type="dxa"/>
            <w:vAlign w:val="center"/>
          </w:tcPr>
          <w:p w14:paraId="229BC184" w14:textId="77777777" w:rsidR="006A46E0" w:rsidRPr="0038305E" w:rsidRDefault="006A46E0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C5BAEE8" w14:textId="6E1E08B5" w:rsidR="006A46E0" w:rsidRPr="0038305E" w:rsidRDefault="00D1391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Studenci pracują w małych grupach opracowuj</w:t>
            </w:r>
            <w:r w:rsidR="008F0D53" w:rsidRPr="0038305E">
              <w:rPr>
                <w:rFonts w:ascii="Tahoma" w:hAnsi="Tahoma" w:cs="Tahoma"/>
                <w:b w:val="0"/>
              </w:rPr>
              <w:t>ą scenariusz szkolenia online</w:t>
            </w:r>
            <w:r w:rsidRPr="0038305E">
              <w:rPr>
                <w:rFonts w:ascii="Tahoma" w:hAnsi="Tahoma" w:cs="Tahoma"/>
                <w:b w:val="0"/>
              </w:rPr>
              <w:t xml:space="preserve"> i pr</w:t>
            </w:r>
            <w:r w:rsidRPr="0038305E">
              <w:rPr>
                <w:rFonts w:ascii="Tahoma" w:hAnsi="Tahoma" w:cs="Tahoma"/>
                <w:b w:val="0"/>
              </w:rPr>
              <w:t>e</w:t>
            </w:r>
            <w:r w:rsidRPr="0038305E">
              <w:rPr>
                <w:rFonts w:ascii="Tahoma" w:hAnsi="Tahoma" w:cs="Tahoma"/>
                <w:b w:val="0"/>
              </w:rPr>
              <w:t>zentują propozycje rozwiązań modelowych problemów (studium przypadku), oraz indywidualnie przy komputerze. Przy rozwiązywaniu niektórych zadań wykorzyst</w:t>
            </w:r>
            <w:r w:rsidRPr="0038305E">
              <w:rPr>
                <w:rFonts w:ascii="Tahoma" w:hAnsi="Tahoma" w:cs="Tahoma"/>
                <w:b w:val="0"/>
              </w:rPr>
              <w:t>y</w:t>
            </w:r>
            <w:r w:rsidRPr="0038305E">
              <w:rPr>
                <w:rFonts w:ascii="Tahoma" w:hAnsi="Tahoma" w:cs="Tahoma"/>
                <w:b w:val="0"/>
              </w:rPr>
              <w:t>wana jest również technika burzy mózgów. Po zakończeniu pracy nad zadaniem wyniki są prezentowane na forum grupy. Realizacja każdego zagadnienia poprz</w:t>
            </w:r>
            <w:r w:rsidRPr="0038305E">
              <w:rPr>
                <w:rFonts w:ascii="Tahoma" w:hAnsi="Tahoma" w:cs="Tahoma"/>
                <w:b w:val="0"/>
              </w:rPr>
              <w:t>e</w:t>
            </w:r>
            <w:r w:rsidRPr="0038305E">
              <w:rPr>
                <w:rFonts w:ascii="Tahoma" w:hAnsi="Tahoma" w:cs="Tahoma"/>
                <w:b w:val="0"/>
              </w:rPr>
              <w:t xml:space="preserve">dzone jest elementami </w:t>
            </w:r>
            <w:proofErr w:type="spellStart"/>
            <w:r w:rsidRPr="0038305E">
              <w:rPr>
                <w:rFonts w:ascii="Tahoma" w:hAnsi="Tahoma" w:cs="Tahoma"/>
                <w:b w:val="0"/>
              </w:rPr>
              <w:t>miniwykładu</w:t>
            </w:r>
            <w:proofErr w:type="spellEnd"/>
            <w:r w:rsidRPr="0038305E">
              <w:rPr>
                <w:rFonts w:ascii="Tahoma" w:hAnsi="Tahoma" w:cs="Tahoma"/>
                <w:b w:val="0"/>
              </w:rPr>
              <w:t xml:space="preserve"> zawierającym </w:t>
            </w:r>
            <w:r w:rsidR="008F0D53" w:rsidRPr="0038305E">
              <w:rPr>
                <w:rFonts w:ascii="Tahoma" w:hAnsi="Tahoma" w:cs="Tahoma"/>
                <w:b w:val="0"/>
              </w:rPr>
              <w:t>omówienie</w:t>
            </w:r>
            <w:r w:rsidRPr="0038305E">
              <w:rPr>
                <w:rFonts w:ascii="Tahoma" w:hAnsi="Tahoma" w:cs="Tahoma"/>
                <w:b w:val="0"/>
              </w:rPr>
              <w:t xml:space="preserve"> modelowe</w:t>
            </w:r>
            <w:r w:rsidR="008F0D53" w:rsidRPr="0038305E">
              <w:rPr>
                <w:rFonts w:ascii="Tahoma" w:hAnsi="Tahoma" w:cs="Tahoma"/>
                <w:b w:val="0"/>
              </w:rPr>
              <w:t>go</w:t>
            </w:r>
            <w:r w:rsidRPr="0038305E">
              <w:rPr>
                <w:rFonts w:ascii="Tahoma" w:hAnsi="Tahoma" w:cs="Tahoma"/>
                <w:b w:val="0"/>
              </w:rPr>
              <w:t xml:space="preserve"> rozwi</w:t>
            </w:r>
            <w:r w:rsidRPr="0038305E">
              <w:rPr>
                <w:rFonts w:ascii="Tahoma" w:hAnsi="Tahoma" w:cs="Tahoma"/>
                <w:b w:val="0"/>
              </w:rPr>
              <w:t>ą</w:t>
            </w:r>
            <w:r w:rsidRPr="0038305E">
              <w:rPr>
                <w:rFonts w:ascii="Tahoma" w:hAnsi="Tahoma" w:cs="Tahoma"/>
                <w:b w:val="0"/>
              </w:rPr>
              <w:t xml:space="preserve">zania. Taka forma zajęć stymuluje pracę grupową oraz pozwala lepiej zrozumieć realia oraz problemy związane z organizacją </w:t>
            </w:r>
            <w:r w:rsidR="008F0D53" w:rsidRPr="0038305E">
              <w:rPr>
                <w:rFonts w:ascii="Tahoma" w:hAnsi="Tahoma" w:cs="Tahoma"/>
                <w:b w:val="0"/>
              </w:rPr>
              <w:t>edukacji online</w:t>
            </w:r>
            <w:r w:rsidRPr="0038305E">
              <w:rPr>
                <w:rFonts w:ascii="Tahoma" w:hAnsi="Tahoma" w:cs="Tahoma"/>
                <w:b w:val="0"/>
              </w:rPr>
              <w:t>. Wykorzystywane st</w:t>
            </w:r>
            <w:r w:rsidRPr="0038305E">
              <w:rPr>
                <w:rFonts w:ascii="Tahoma" w:hAnsi="Tahoma" w:cs="Tahoma"/>
                <w:b w:val="0"/>
              </w:rPr>
              <w:t>u</w:t>
            </w:r>
            <w:r w:rsidRPr="0038305E">
              <w:rPr>
                <w:rFonts w:ascii="Tahoma" w:hAnsi="Tahoma" w:cs="Tahoma"/>
                <w:b w:val="0"/>
              </w:rPr>
              <w:t xml:space="preserve">dia przypadków zawsze zawierają charakterystykę kontekstu, </w:t>
            </w:r>
            <w:r w:rsidR="008F0D53" w:rsidRPr="0038305E">
              <w:rPr>
                <w:rFonts w:ascii="Tahoma" w:hAnsi="Tahoma" w:cs="Tahoma"/>
                <w:b w:val="0"/>
              </w:rPr>
              <w:t xml:space="preserve">omówienie </w:t>
            </w:r>
            <w:r w:rsidRPr="0038305E">
              <w:rPr>
                <w:rFonts w:ascii="Tahoma" w:hAnsi="Tahoma" w:cs="Tahoma"/>
                <w:b w:val="0"/>
              </w:rPr>
              <w:t xml:space="preserve">wybranej </w:t>
            </w:r>
            <w:r w:rsidR="008F0D53" w:rsidRPr="0038305E">
              <w:rPr>
                <w:rFonts w:ascii="Tahoma" w:hAnsi="Tahoma" w:cs="Tahoma"/>
                <w:b w:val="0"/>
              </w:rPr>
              <w:t xml:space="preserve">strategii realizacji szkoleń zdalnych </w:t>
            </w:r>
            <w:r w:rsidRPr="0038305E">
              <w:rPr>
                <w:rFonts w:ascii="Tahoma" w:hAnsi="Tahoma" w:cs="Tahoma"/>
                <w:b w:val="0"/>
              </w:rPr>
              <w:t>oraz zbiór pytań problemowych.</w:t>
            </w:r>
            <w:r w:rsidR="008F0D53" w:rsidRPr="0038305E">
              <w:rPr>
                <w:rFonts w:ascii="Tahoma" w:hAnsi="Tahoma" w:cs="Tahoma"/>
                <w:b w:val="0"/>
              </w:rPr>
              <w:t xml:space="preserve"> Po zakończeniu ćwiczeń w każdej z grup powstaje kompletny scenariusz kursu, którego wybrane części zostają również wyprodukowane oraz udostępnione w systemie zdalnego nauczania. </w:t>
            </w:r>
          </w:p>
        </w:tc>
      </w:tr>
    </w:tbl>
    <w:p w14:paraId="63CA1FE9" w14:textId="77777777" w:rsidR="000C41C8" w:rsidRPr="0038305E" w:rsidRDefault="000C41C8" w:rsidP="0038305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B095976" w14:textId="3901E06C" w:rsidR="00D465B9" w:rsidRPr="0038305E" w:rsidRDefault="008938C7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t xml:space="preserve">Treści kształcenia </w:t>
      </w:r>
      <w:r w:rsidRPr="0038305E">
        <w:rPr>
          <w:rFonts w:ascii="Tahoma" w:hAnsi="Tahoma" w:cs="Tahoma"/>
          <w:b w:val="0"/>
          <w:sz w:val="20"/>
        </w:rPr>
        <w:t>(oddzielnie dla każdej formy zajęć)</w:t>
      </w:r>
    </w:p>
    <w:p w14:paraId="180B6DA6" w14:textId="77777777" w:rsidR="000B4E91" w:rsidRPr="0038305E" w:rsidRDefault="000B4E91" w:rsidP="0038305E">
      <w:pPr>
        <w:pStyle w:val="Podpunkty"/>
        <w:spacing w:before="40" w:after="40"/>
        <w:rPr>
          <w:rFonts w:ascii="Tahoma" w:hAnsi="Tahoma" w:cs="Tahoma"/>
          <w:sz w:val="12"/>
          <w:szCs w:val="12"/>
        </w:rPr>
      </w:pPr>
    </w:p>
    <w:p w14:paraId="1BD89393" w14:textId="77777777" w:rsidR="00BB4F43" w:rsidRPr="0038305E" w:rsidRDefault="00BB4F43" w:rsidP="0038305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8305E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8305E" w14:paraId="4442081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5EA23E46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13BF566" w14:textId="77777777" w:rsidR="00A65076" w:rsidRPr="0038305E" w:rsidRDefault="00A65076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2B2E09" w:rsidRPr="0038305E" w14:paraId="61A99BD8" w14:textId="77777777" w:rsidTr="00A65076">
        <w:tc>
          <w:tcPr>
            <w:tcW w:w="568" w:type="dxa"/>
            <w:vAlign w:val="center"/>
          </w:tcPr>
          <w:p w14:paraId="343D69D8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3312573D" w14:textId="196811F6" w:rsidR="00A65076" w:rsidRPr="0038305E" w:rsidRDefault="008957E3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Edukacja online – podstawowe pojęcia (uczenie się, nauczanie, formy kształcenia, samokształcenie, e-learning, </w:t>
            </w:r>
            <w:proofErr w:type="spellStart"/>
            <w:r w:rsidRPr="0038305E">
              <w:rPr>
                <w:rFonts w:ascii="Tahoma" w:hAnsi="Tahoma" w:cs="Tahoma"/>
                <w:b w:val="0"/>
              </w:rPr>
              <w:t>blended</w:t>
            </w:r>
            <w:proofErr w:type="spellEnd"/>
            <w:r w:rsidRPr="0038305E">
              <w:rPr>
                <w:rFonts w:ascii="Tahoma" w:hAnsi="Tahoma" w:cs="Tahoma"/>
                <w:b w:val="0"/>
              </w:rPr>
              <w:t xml:space="preserve"> learning) oraz rys historyczny kształtowania się różnych form kształcenia.</w:t>
            </w:r>
          </w:p>
        </w:tc>
      </w:tr>
      <w:tr w:rsidR="002B2E09" w:rsidRPr="0038305E" w14:paraId="5659204E" w14:textId="77777777" w:rsidTr="00A65076">
        <w:tc>
          <w:tcPr>
            <w:tcW w:w="568" w:type="dxa"/>
            <w:vAlign w:val="center"/>
          </w:tcPr>
          <w:p w14:paraId="42CCA1C2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3F6665B8" w14:textId="3390EA61" w:rsidR="00A65076" w:rsidRPr="0038305E" w:rsidRDefault="008957E3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Charakterystyka elektronicznych form kształcenia. Modele nauczania i komunikacji elektronicznej. Technologie stosowane w edukacji online.</w:t>
            </w:r>
          </w:p>
        </w:tc>
      </w:tr>
      <w:tr w:rsidR="00266F57" w:rsidRPr="0038305E" w14:paraId="1C15650D" w14:textId="77777777" w:rsidTr="00A65076">
        <w:tc>
          <w:tcPr>
            <w:tcW w:w="568" w:type="dxa"/>
            <w:vAlign w:val="center"/>
          </w:tcPr>
          <w:p w14:paraId="079EFDA3" w14:textId="50148970" w:rsidR="00266F57" w:rsidRPr="0038305E" w:rsidRDefault="00266F57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7975178D" w14:textId="297D354A" w:rsidR="00266F57" w:rsidRPr="0038305E" w:rsidRDefault="00266F57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Pedagogiczne aspekty edukacji online: proces dydaktyczny, czynniki warunkujące efekty nauczania, sposoby współdziałania dydaktycznego</w:t>
            </w:r>
            <w:r w:rsidR="005A6082" w:rsidRPr="0038305E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38305E" w14:paraId="43C77F1D" w14:textId="77777777" w:rsidTr="00A65076">
        <w:tc>
          <w:tcPr>
            <w:tcW w:w="568" w:type="dxa"/>
            <w:vAlign w:val="center"/>
          </w:tcPr>
          <w:p w14:paraId="34392FB8" w14:textId="1E5A5382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</w:t>
            </w:r>
            <w:r w:rsidR="00266F57" w:rsidRPr="0038305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0E88874" w14:textId="112BC508" w:rsidR="00A65076" w:rsidRPr="0038305E" w:rsidRDefault="008957E3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Projektowanie szkoleń elektronicznych (treści, interakcji miedzy użytkownikami oraz sposobów ang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żowania uczestników).</w:t>
            </w:r>
          </w:p>
        </w:tc>
      </w:tr>
      <w:tr w:rsidR="002B2E09" w:rsidRPr="0038305E" w14:paraId="366663BE" w14:textId="77777777" w:rsidTr="00A65076">
        <w:tc>
          <w:tcPr>
            <w:tcW w:w="568" w:type="dxa"/>
            <w:vAlign w:val="center"/>
          </w:tcPr>
          <w:p w14:paraId="5764657C" w14:textId="2D5A7203" w:rsidR="00A65076" w:rsidRPr="0038305E" w:rsidRDefault="008957E3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</w:t>
            </w:r>
            <w:r w:rsidR="00266F57" w:rsidRPr="0038305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19619BE" w14:textId="0C0E29A7" w:rsidR="00A65076" w:rsidRPr="0038305E" w:rsidRDefault="00432E41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Czynniki efektywności oraz pomiar efektywności kształcenia zdalnego. Narzędzia i metody oceny sk</w:t>
            </w:r>
            <w:r w:rsidRPr="0038305E">
              <w:rPr>
                <w:rFonts w:ascii="Tahoma" w:hAnsi="Tahoma" w:cs="Tahoma"/>
                <w:b w:val="0"/>
              </w:rPr>
              <w:t>u</w:t>
            </w:r>
            <w:r w:rsidRPr="0038305E">
              <w:rPr>
                <w:rFonts w:ascii="Tahoma" w:hAnsi="Tahoma" w:cs="Tahoma"/>
                <w:b w:val="0"/>
              </w:rPr>
              <w:t>teczności kształcenia.</w:t>
            </w:r>
          </w:p>
        </w:tc>
      </w:tr>
      <w:tr w:rsidR="008957E3" w:rsidRPr="0038305E" w14:paraId="3A885919" w14:textId="77777777" w:rsidTr="00A65076">
        <w:tc>
          <w:tcPr>
            <w:tcW w:w="568" w:type="dxa"/>
            <w:vAlign w:val="center"/>
          </w:tcPr>
          <w:p w14:paraId="047BDD19" w14:textId="58131ECA" w:rsidR="008957E3" w:rsidRPr="0038305E" w:rsidRDefault="008957E3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</w:t>
            </w:r>
            <w:r w:rsidR="00266F57" w:rsidRPr="0038305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1EDDB57E" w14:textId="22D5B3CE" w:rsidR="008957E3" w:rsidRPr="0038305E" w:rsidRDefault="00415572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Wdrażanie edukacji online i zarządzanie projektami szkoleniowym.</w:t>
            </w:r>
          </w:p>
        </w:tc>
      </w:tr>
      <w:tr w:rsidR="008957E3" w:rsidRPr="0038305E" w14:paraId="4B98BCB3" w14:textId="77777777" w:rsidTr="00A65076">
        <w:tc>
          <w:tcPr>
            <w:tcW w:w="568" w:type="dxa"/>
            <w:vAlign w:val="center"/>
          </w:tcPr>
          <w:p w14:paraId="124CD28F" w14:textId="05AD8DF5" w:rsidR="008957E3" w:rsidRPr="0038305E" w:rsidRDefault="008957E3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</w:t>
            </w:r>
            <w:r w:rsidR="00266F57" w:rsidRPr="0038305E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283670F9" w14:textId="7729DBDE" w:rsidR="008957E3" w:rsidRPr="0038305E" w:rsidRDefault="00415572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Perspektywy rozwoju edukacji online. Obecne trendy.</w:t>
            </w:r>
          </w:p>
        </w:tc>
      </w:tr>
    </w:tbl>
    <w:p w14:paraId="097A27B0" w14:textId="77777777" w:rsidR="000B4E91" w:rsidRPr="0038305E" w:rsidRDefault="000B4E91" w:rsidP="0038305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4AC8268" w14:textId="77777777" w:rsidR="008938C7" w:rsidRPr="0038305E" w:rsidRDefault="00BB4F43" w:rsidP="0038305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8305E">
        <w:rPr>
          <w:rFonts w:ascii="Tahoma" w:hAnsi="Tahoma" w:cs="Tahoma"/>
          <w:smallCaps/>
        </w:rPr>
        <w:t>Ć</w:t>
      </w:r>
      <w:r w:rsidR="008938C7" w:rsidRPr="0038305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8305E" w14:paraId="15AE08C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2913AFC4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34ABFD3" w14:textId="77777777" w:rsidR="00A65076" w:rsidRPr="0038305E" w:rsidRDefault="00A65076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38305E" w14:paraId="1D3A996D" w14:textId="77777777" w:rsidTr="00A65076">
        <w:tc>
          <w:tcPr>
            <w:tcW w:w="568" w:type="dxa"/>
            <w:vAlign w:val="center"/>
          </w:tcPr>
          <w:p w14:paraId="50927468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D889EA3" w14:textId="756557E9" w:rsidR="00A65076" w:rsidRPr="0038305E" w:rsidRDefault="00FC24A8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Badanie potrzeb szkoleniowych użytkowników szkolenia. Opis grupy docelowej.</w:t>
            </w:r>
          </w:p>
        </w:tc>
      </w:tr>
      <w:tr w:rsidR="002B2E09" w:rsidRPr="0038305E" w14:paraId="29F577D3" w14:textId="77777777" w:rsidTr="00A65076">
        <w:tc>
          <w:tcPr>
            <w:tcW w:w="568" w:type="dxa"/>
            <w:vAlign w:val="center"/>
          </w:tcPr>
          <w:p w14:paraId="6C1CA5A4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20B6384" w14:textId="3FDCCA85" w:rsidR="00A65076" w:rsidRPr="0038305E" w:rsidRDefault="00FC24A8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i/>
                <w:iCs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Zasady projektowania szkoleń. Model ADDIE oraz </w:t>
            </w:r>
            <w:r w:rsidR="00274D7E" w:rsidRPr="0038305E">
              <w:rPr>
                <w:rFonts w:ascii="Tahoma" w:hAnsi="Tahoma" w:cs="Tahoma"/>
                <w:b w:val="0"/>
              </w:rPr>
              <w:t xml:space="preserve">projektowanie </w:t>
            </w:r>
            <w:r w:rsidR="00C92201" w:rsidRPr="0038305E">
              <w:rPr>
                <w:rFonts w:ascii="Tahoma" w:hAnsi="Tahoma" w:cs="Tahoma"/>
                <w:b w:val="0"/>
              </w:rPr>
              <w:t xml:space="preserve">zwinne zgodne z </w:t>
            </w:r>
            <w:r w:rsidR="00274D7E" w:rsidRPr="0038305E">
              <w:rPr>
                <w:rFonts w:ascii="Tahoma" w:hAnsi="Tahoma" w:cs="Tahoma"/>
                <w:b w:val="0"/>
              </w:rPr>
              <w:t>podejście</w:t>
            </w:r>
            <w:r w:rsidR="00C92201" w:rsidRPr="0038305E">
              <w:rPr>
                <w:rFonts w:ascii="Tahoma" w:hAnsi="Tahoma" w:cs="Tahoma"/>
                <w:b w:val="0"/>
              </w:rPr>
              <w:t>m</w:t>
            </w:r>
            <w:r w:rsidR="00274D7E" w:rsidRPr="0038305E">
              <w:rPr>
                <w:rFonts w:ascii="Tahoma" w:hAnsi="Tahoma" w:cs="Tahoma"/>
                <w:b w:val="0"/>
              </w:rPr>
              <w:t xml:space="preserve"> LLAMA oraz SAM</w:t>
            </w:r>
            <w:r w:rsidR="00C92201" w:rsidRPr="0038305E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38305E" w14:paraId="4F7EF659" w14:textId="77777777" w:rsidTr="00A65076">
        <w:tc>
          <w:tcPr>
            <w:tcW w:w="568" w:type="dxa"/>
            <w:vAlign w:val="center"/>
          </w:tcPr>
          <w:p w14:paraId="4902AE52" w14:textId="77777777" w:rsidR="00A65076" w:rsidRPr="0038305E" w:rsidRDefault="00A6507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  <w:vAlign w:val="center"/>
          </w:tcPr>
          <w:p w14:paraId="06E6635F" w14:textId="72FBC274" w:rsidR="00A65076" w:rsidRPr="0038305E" w:rsidRDefault="00274D7E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Zasady wykorzystania multimediów, elementów interaktywnych oraz nawigacji w kursie. </w:t>
            </w:r>
          </w:p>
        </w:tc>
      </w:tr>
      <w:tr w:rsidR="00D1391F" w:rsidRPr="0038305E" w14:paraId="61E8AE6C" w14:textId="77777777" w:rsidTr="00A65076">
        <w:tc>
          <w:tcPr>
            <w:tcW w:w="568" w:type="dxa"/>
            <w:vAlign w:val="center"/>
          </w:tcPr>
          <w:p w14:paraId="47C3D7A5" w14:textId="5866C990" w:rsidR="00D1391F" w:rsidRPr="0038305E" w:rsidRDefault="00D1391F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F34A69D" w14:textId="46DB21C9" w:rsidR="00D1391F" w:rsidRPr="0038305E" w:rsidRDefault="00D1391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Narzędzia technologiczne służące projektowaniu, budowie oraz udostępniania szkoleń online.</w:t>
            </w:r>
          </w:p>
        </w:tc>
      </w:tr>
      <w:tr w:rsidR="00D1391F" w:rsidRPr="0038305E" w14:paraId="6AC0A01B" w14:textId="77777777" w:rsidTr="00A65076">
        <w:tc>
          <w:tcPr>
            <w:tcW w:w="568" w:type="dxa"/>
            <w:vAlign w:val="center"/>
          </w:tcPr>
          <w:p w14:paraId="54BD8F12" w14:textId="7A4F771F" w:rsidR="00D1391F" w:rsidRPr="0038305E" w:rsidRDefault="00D1391F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07267E1C" w14:textId="2B3E50E2" w:rsidR="00D1391F" w:rsidRPr="0038305E" w:rsidRDefault="00D1391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Elementy sprawdzające w szkoleniu, projektowanie ćwiczeń i testów, określanie warunków zaliczenia.</w:t>
            </w:r>
          </w:p>
        </w:tc>
      </w:tr>
      <w:tr w:rsidR="00D1391F" w:rsidRPr="0038305E" w14:paraId="7191AF54" w14:textId="77777777" w:rsidTr="00A65076">
        <w:tc>
          <w:tcPr>
            <w:tcW w:w="568" w:type="dxa"/>
            <w:vAlign w:val="center"/>
          </w:tcPr>
          <w:p w14:paraId="5935A4A0" w14:textId="5599C9FC" w:rsidR="00D1391F" w:rsidRPr="0038305E" w:rsidRDefault="00D1391F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79F971DA" w14:textId="3BFBDB7E" w:rsidR="00D1391F" w:rsidRPr="0038305E" w:rsidRDefault="00D1391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Prowadzenie szkoleń online w trybie </w:t>
            </w:r>
            <w:proofErr w:type="spellStart"/>
            <w:r w:rsidRPr="0038305E">
              <w:rPr>
                <w:rFonts w:ascii="Tahoma" w:hAnsi="Tahoma" w:cs="Tahoma"/>
                <w:b w:val="0"/>
                <w:i/>
                <w:iCs/>
              </w:rPr>
              <w:t>blended</w:t>
            </w:r>
            <w:proofErr w:type="spellEnd"/>
            <w:r w:rsidRPr="0038305E">
              <w:rPr>
                <w:rFonts w:ascii="Tahoma" w:hAnsi="Tahoma" w:cs="Tahoma"/>
                <w:b w:val="0"/>
                <w:i/>
                <w:iCs/>
              </w:rPr>
              <w:t>-learning</w:t>
            </w:r>
            <w:r w:rsidRPr="0038305E">
              <w:rPr>
                <w:rFonts w:ascii="Tahoma" w:hAnsi="Tahoma" w:cs="Tahoma"/>
                <w:b w:val="0"/>
              </w:rPr>
              <w:t xml:space="preserve"> oraz synchroniczny</w:t>
            </w:r>
            <w:r w:rsidR="005F1732" w:rsidRPr="0038305E">
              <w:rPr>
                <w:rFonts w:ascii="Tahoma" w:hAnsi="Tahoma" w:cs="Tahoma"/>
                <w:b w:val="0"/>
              </w:rPr>
              <w:t>m</w:t>
            </w:r>
            <w:r w:rsidRPr="0038305E">
              <w:rPr>
                <w:rFonts w:ascii="Tahoma" w:hAnsi="Tahoma" w:cs="Tahoma"/>
                <w:b w:val="0"/>
              </w:rPr>
              <w:t>.</w:t>
            </w:r>
            <w:r w:rsidR="005F1732" w:rsidRPr="0038305E">
              <w:rPr>
                <w:rFonts w:ascii="Tahoma" w:hAnsi="Tahoma" w:cs="Tahoma"/>
                <w:b w:val="0"/>
              </w:rPr>
              <w:t xml:space="preserve"> Zasady motywowania uczestników</w:t>
            </w:r>
            <w:r w:rsidR="00266F57" w:rsidRPr="0038305E">
              <w:rPr>
                <w:rFonts w:ascii="Tahoma" w:hAnsi="Tahoma" w:cs="Tahoma"/>
                <w:b w:val="0"/>
              </w:rPr>
              <w:t xml:space="preserve"> i ustalanie ram współpracy dydaktycznej w grupie.</w:t>
            </w:r>
          </w:p>
        </w:tc>
      </w:tr>
      <w:tr w:rsidR="00D1391F" w:rsidRPr="0038305E" w14:paraId="5EAC5E6A" w14:textId="77777777" w:rsidTr="00A65076">
        <w:tc>
          <w:tcPr>
            <w:tcW w:w="568" w:type="dxa"/>
            <w:vAlign w:val="center"/>
          </w:tcPr>
          <w:p w14:paraId="20062C5A" w14:textId="26496D5E" w:rsidR="00D1391F" w:rsidRPr="0038305E" w:rsidRDefault="00D1391F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27E0305E" w14:textId="590037EA" w:rsidR="00D1391F" w:rsidRPr="0038305E" w:rsidRDefault="00D1391F" w:rsidP="0038305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Analiza efektywności procesów szkoleniowych. Model Kirkpatricka, model Phillipsa.</w:t>
            </w:r>
          </w:p>
        </w:tc>
      </w:tr>
    </w:tbl>
    <w:p w14:paraId="28AB384C" w14:textId="77777777" w:rsidR="00FC24A8" w:rsidRPr="0038305E" w:rsidRDefault="00FC24A8" w:rsidP="0038305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9089F70" w14:textId="77777777" w:rsidR="00721413" w:rsidRPr="0038305E" w:rsidRDefault="00721413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8305E">
        <w:rPr>
          <w:rFonts w:ascii="Tahoma" w:hAnsi="Tahoma" w:cs="Tahoma"/>
          <w:spacing w:val="-4"/>
        </w:rPr>
        <w:t xml:space="preserve">Korelacja pomiędzy efektami </w:t>
      </w:r>
      <w:r w:rsidR="004F33B4" w:rsidRPr="0038305E">
        <w:rPr>
          <w:rFonts w:ascii="Tahoma" w:hAnsi="Tahoma" w:cs="Tahoma"/>
          <w:spacing w:val="-4"/>
        </w:rPr>
        <w:t>uczenia się</w:t>
      </w:r>
      <w:r w:rsidRPr="0038305E">
        <w:rPr>
          <w:rFonts w:ascii="Tahoma" w:hAnsi="Tahoma" w:cs="Tahoma"/>
          <w:spacing w:val="-4"/>
        </w:rPr>
        <w:t>, celami przedmiotu, a treściami kształc</w:t>
      </w:r>
      <w:r w:rsidRPr="0038305E">
        <w:rPr>
          <w:rFonts w:ascii="Tahoma" w:hAnsi="Tahoma" w:cs="Tahoma"/>
          <w:spacing w:val="-4"/>
        </w:rPr>
        <w:t>e</w:t>
      </w:r>
      <w:r w:rsidRPr="0038305E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38305E" w14:paraId="27BC3746" w14:textId="77777777" w:rsidTr="000B5966">
        <w:tc>
          <w:tcPr>
            <w:tcW w:w="3261" w:type="dxa"/>
          </w:tcPr>
          <w:p w14:paraId="1AD950D9" w14:textId="77777777" w:rsidR="00721413" w:rsidRPr="0038305E" w:rsidRDefault="00721413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 xml:space="preserve">Efekt </w:t>
            </w:r>
            <w:r w:rsidR="004F33B4" w:rsidRPr="0038305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DFF6169" w14:textId="77777777" w:rsidR="00721413" w:rsidRPr="0038305E" w:rsidRDefault="00721413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948C50B" w14:textId="77777777" w:rsidR="00721413" w:rsidRPr="0038305E" w:rsidRDefault="00721413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38305E" w14:paraId="19B97B73" w14:textId="77777777" w:rsidTr="000B5966">
        <w:tc>
          <w:tcPr>
            <w:tcW w:w="3261" w:type="dxa"/>
            <w:vAlign w:val="center"/>
          </w:tcPr>
          <w:p w14:paraId="7AA15111" w14:textId="7DA0EE19" w:rsidR="00721413" w:rsidRPr="0038305E" w:rsidRDefault="00557E7D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19AFF4CF" w14:textId="6F66AE31" w:rsidR="00721413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E4F77F4" w14:textId="1B456A6A" w:rsidR="00721413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K1-K</w:t>
            </w:r>
            <w:r w:rsidR="00266F57" w:rsidRPr="0038305E">
              <w:rPr>
                <w:rFonts w:ascii="Tahoma" w:hAnsi="Tahoma" w:cs="Tahoma"/>
                <w:b w:val="0"/>
              </w:rPr>
              <w:t>7</w:t>
            </w:r>
          </w:p>
        </w:tc>
      </w:tr>
      <w:tr w:rsidR="002B2E09" w:rsidRPr="0038305E" w14:paraId="40E0EF1C" w14:textId="77777777" w:rsidTr="000B5966">
        <w:tc>
          <w:tcPr>
            <w:tcW w:w="3261" w:type="dxa"/>
            <w:vAlign w:val="center"/>
          </w:tcPr>
          <w:p w14:paraId="7BC199E7" w14:textId="475F437C" w:rsidR="00721413" w:rsidRPr="0038305E" w:rsidRDefault="00557E7D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D3A3CC9" w14:textId="6F17514C" w:rsidR="00721413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4E3ACD40" w14:textId="242DBB33" w:rsidR="00721413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Cw1,Cw2, Cw5, Cw6</w:t>
            </w:r>
          </w:p>
        </w:tc>
      </w:tr>
      <w:tr w:rsidR="002B2E09" w:rsidRPr="0038305E" w14:paraId="489B0A33" w14:textId="77777777" w:rsidTr="000B5966">
        <w:tc>
          <w:tcPr>
            <w:tcW w:w="3261" w:type="dxa"/>
            <w:vAlign w:val="center"/>
          </w:tcPr>
          <w:p w14:paraId="1041DD5E" w14:textId="26F33DEF" w:rsidR="00721413" w:rsidRPr="0038305E" w:rsidRDefault="00557E7D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49D60A9B" w14:textId="58E2A8F2" w:rsidR="00721413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260" w:type="dxa"/>
            <w:vAlign w:val="center"/>
          </w:tcPr>
          <w:p w14:paraId="3361C3A3" w14:textId="53648187" w:rsidR="00721413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Cw3, Cw4</w:t>
            </w:r>
            <w:r w:rsidR="00C978A8">
              <w:rPr>
                <w:rFonts w:ascii="Tahoma" w:hAnsi="Tahoma" w:cs="Tahoma"/>
                <w:b w:val="0"/>
              </w:rPr>
              <w:t>, Cw7</w:t>
            </w:r>
          </w:p>
        </w:tc>
      </w:tr>
    </w:tbl>
    <w:p w14:paraId="7EE31307" w14:textId="77777777" w:rsidR="00721413" w:rsidRPr="0038305E" w:rsidRDefault="00721413" w:rsidP="0038305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85DDED7" w14:textId="77777777" w:rsidR="008938C7" w:rsidRPr="0038305E" w:rsidRDefault="008938C7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t xml:space="preserve">Metody </w:t>
      </w:r>
      <w:r w:rsidR="00603431" w:rsidRPr="0038305E">
        <w:rPr>
          <w:rFonts w:ascii="Tahoma" w:hAnsi="Tahoma" w:cs="Tahoma"/>
        </w:rPr>
        <w:t xml:space="preserve">weryfikacji efektów </w:t>
      </w:r>
      <w:r w:rsidR="004F33B4" w:rsidRPr="0038305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38305E" w14:paraId="28352E6D" w14:textId="77777777" w:rsidTr="000A1541">
        <w:tc>
          <w:tcPr>
            <w:tcW w:w="1418" w:type="dxa"/>
            <w:vAlign w:val="center"/>
          </w:tcPr>
          <w:p w14:paraId="743ABC23" w14:textId="77777777" w:rsidR="004A1B60" w:rsidRPr="0038305E" w:rsidRDefault="004A1B60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 xml:space="preserve">Efekt </w:t>
            </w:r>
            <w:r w:rsidR="004F33B4" w:rsidRPr="0038305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C508959" w14:textId="77777777" w:rsidR="004A1B60" w:rsidRPr="0038305E" w:rsidRDefault="004A1B60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8B1CDEA" w14:textId="77777777" w:rsidR="004A1B60" w:rsidRPr="0038305E" w:rsidRDefault="009146BE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2148" w:rsidRPr="0038305E" w14:paraId="38BF4BD7" w14:textId="77777777" w:rsidTr="000A1541">
        <w:tc>
          <w:tcPr>
            <w:tcW w:w="1418" w:type="dxa"/>
            <w:vAlign w:val="center"/>
          </w:tcPr>
          <w:p w14:paraId="1B42C9B7" w14:textId="162E5524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C413B35" w14:textId="1BBA3612" w:rsidR="00322148" w:rsidRPr="0038305E" w:rsidRDefault="001D2365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Zaliczenie pisemne składające</w:t>
            </w:r>
            <w:r w:rsidR="00322148" w:rsidRPr="0038305E">
              <w:rPr>
                <w:rFonts w:ascii="Tahoma" w:hAnsi="Tahoma" w:cs="Tahoma"/>
                <w:b w:val="0"/>
              </w:rPr>
              <w:t xml:space="preserve"> się z pytań otwartych</w:t>
            </w:r>
          </w:p>
        </w:tc>
        <w:tc>
          <w:tcPr>
            <w:tcW w:w="3260" w:type="dxa"/>
            <w:vAlign w:val="center"/>
          </w:tcPr>
          <w:p w14:paraId="1D895645" w14:textId="0FCF372F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22148" w:rsidRPr="0038305E" w14:paraId="6D337969" w14:textId="77777777" w:rsidTr="000A1541">
        <w:tc>
          <w:tcPr>
            <w:tcW w:w="1418" w:type="dxa"/>
            <w:vAlign w:val="center"/>
          </w:tcPr>
          <w:p w14:paraId="1DCD487B" w14:textId="0A84F4B0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67625433" w14:textId="545D8172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Bieżąca ocena zaprezentowanych wyników działań grupowych realizowanych podczas ćwiczeń</w:t>
            </w:r>
          </w:p>
        </w:tc>
        <w:tc>
          <w:tcPr>
            <w:tcW w:w="3260" w:type="dxa"/>
            <w:vMerge w:val="restart"/>
            <w:vAlign w:val="center"/>
          </w:tcPr>
          <w:p w14:paraId="4245073D" w14:textId="5D21585C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22148" w:rsidRPr="0038305E" w14:paraId="1D66DE9A" w14:textId="77777777" w:rsidTr="000A1541">
        <w:tc>
          <w:tcPr>
            <w:tcW w:w="1418" w:type="dxa"/>
            <w:vAlign w:val="center"/>
          </w:tcPr>
          <w:p w14:paraId="6AC5B192" w14:textId="29ABB6AA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D3A14C4" w14:textId="77777777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83B7E3D" w14:textId="77777777" w:rsidR="00322148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882BF67" w14:textId="77777777" w:rsidR="00F53F75" w:rsidRPr="0038305E" w:rsidRDefault="00F53F75" w:rsidP="0038305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AF592C9" w14:textId="77777777" w:rsidR="008938C7" w:rsidRPr="0038305E" w:rsidRDefault="008938C7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t xml:space="preserve">Kryteria oceny </w:t>
      </w:r>
      <w:r w:rsidR="00167B9C" w:rsidRPr="0038305E">
        <w:rPr>
          <w:rFonts w:ascii="Tahoma" w:hAnsi="Tahoma" w:cs="Tahoma"/>
        </w:rPr>
        <w:t xml:space="preserve">stopnia </w:t>
      </w:r>
      <w:r w:rsidRPr="0038305E">
        <w:rPr>
          <w:rFonts w:ascii="Tahoma" w:hAnsi="Tahoma" w:cs="Tahoma"/>
        </w:rPr>
        <w:t>osiągnię</w:t>
      </w:r>
      <w:r w:rsidR="00167B9C" w:rsidRPr="0038305E">
        <w:rPr>
          <w:rFonts w:ascii="Tahoma" w:hAnsi="Tahoma" w:cs="Tahoma"/>
        </w:rPr>
        <w:t>cia</w:t>
      </w:r>
      <w:r w:rsidRPr="0038305E">
        <w:rPr>
          <w:rFonts w:ascii="Tahoma" w:hAnsi="Tahoma" w:cs="Tahoma"/>
        </w:rPr>
        <w:t xml:space="preserve"> efektów </w:t>
      </w:r>
      <w:r w:rsidR="00755AAB" w:rsidRPr="0038305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38305E" w14:paraId="5CB5E47D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A0CDD9F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8305E">
              <w:rPr>
                <w:rFonts w:ascii="Tahoma" w:hAnsi="Tahoma" w:cs="Tahoma"/>
              </w:rPr>
              <w:t>Efekt</w:t>
            </w:r>
            <w:r w:rsidR="00755AAB" w:rsidRPr="0038305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A9EE3DF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Na ocenę 2</w:t>
            </w:r>
          </w:p>
          <w:p w14:paraId="2C98A3F3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6D6751E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Na ocenę 3</w:t>
            </w:r>
          </w:p>
          <w:p w14:paraId="1C5809EB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8814652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Na ocenę 4</w:t>
            </w:r>
          </w:p>
          <w:p w14:paraId="1273C2B6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7E016A99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Na ocenę 5</w:t>
            </w:r>
          </w:p>
          <w:p w14:paraId="17636F6A" w14:textId="77777777" w:rsidR="008938C7" w:rsidRPr="0038305E" w:rsidRDefault="008938C7" w:rsidP="003830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305E">
              <w:rPr>
                <w:rFonts w:ascii="Tahoma" w:hAnsi="Tahoma" w:cs="Tahoma"/>
              </w:rPr>
              <w:t>student potrafi</w:t>
            </w:r>
          </w:p>
        </w:tc>
      </w:tr>
      <w:tr w:rsidR="002B2E09" w:rsidRPr="0038305E" w14:paraId="08F27F97" w14:textId="77777777" w:rsidTr="00290EBA">
        <w:tc>
          <w:tcPr>
            <w:tcW w:w="1418" w:type="dxa"/>
            <w:vAlign w:val="center"/>
          </w:tcPr>
          <w:p w14:paraId="490B64FA" w14:textId="7CD85F8A" w:rsidR="008938C7" w:rsidRPr="0038305E" w:rsidRDefault="004A1B60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</w:t>
            </w:r>
            <w:r w:rsidR="008F0D53" w:rsidRPr="0038305E">
              <w:rPr>
                <w:rFonts w:ascii="Tahoma" w:hAnsi="Tahoma" w:cs="Tahoma"/>
                <w:b w:val="0"/>
              </w:rPr>
              <w:t>K</w:t>
            </w:r>
            <w:r w:rsidR="004F2E71" w:rsidRPr="0038305E">
              <w:rPr>
                <w:rFonts w:ascii="Tahoma" w:hAnsi="Tahoma" w:cs="Tahoma"/>
                <w:b w:val="0"/>
              </w:rPr>
              <w:t>0</w:t>
            </w:r>
            <w:r w:rsidR="008938C7" w:rsidRPr="0038305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52DB54B" w14:textId="4DD697CD" w:rsidR="008938C7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korzystać z aparatu pojęciowego dziedziny nauczania online w zakresie metod, tec</w:t>
            </w:r>
            <w:r w:rsidRPr="0038305E">
              <w:rPr>
                <w:rFonts w:ascii="Tahoma" w:hAnsi="Tahoma" w:cs="Tahoma"/>
                <w:b w:val="0"/>
              </w:rPr>
              <w:t>h</w:t>
            </w:r>
            <w:r w:rsidRPr="0038305E">
              <w:rPr>
                <w:rFonts w:ascii="Tahoma" w:hAnsi="Tahoma" w:cs="Tahoma"/>
                <w:b w:val="0"/>
              </w:rPr>
              <w:t>nik i narzędzi,</w:t>
            </w:r>
          </w:p>
        </w:tc>
        <w:tc>
          <w:tcPr>
            <w:tcW w:w="2127" w:type="dxa"/>
            <w:vAlign w:val="center"/>
          </w:tcPr>
          <w:p w14:paraId="5590DC5B" w14:textId="3171FD6E" w:rsidR="008938C7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korzystać z aparatu pojęciowego dziedziny nauczania online w zakresie metod, tec</w:t>
            </w:r>
            <w:r w:rsidRPr="0038305E">
              <w:rPr>
                <w:rFonts w:ascii="Tahoma" w:hAnsi="Tahoma" w:cs="Tahoma"/>
                <w:b w:val="0"/>
              </w:rPr>
              <w:t>h</w:t>
            </w:r>
            <w:r w:rsidRPr="0038305E">
              <w:rPr>
                <w:rFonts w:ascii="Tahoma" w:hAnsi="Tahoma" w:cs="Tahoma"/>
                <w:b w:val="0"/>
              </w:rPr>
              <w:t>nik i narzędzi,</w:t>
            </w:r>
          </w:p>
        </w:tc>
        <w:tc>
          <w:tcPr>
            <w:tcW w:w="2126" w:type="dxa"/>
            <w:vAlign w:val="center"/>
          </w:tcPr>
          <w:p w14:paraId="31626E4B" w14:textId="2CDA85B9" w:rsidR="008938C7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korzystać z aparatu pojęciowego dziedziny nauczania online w zakresie metod, tec</w:t>
            </w:r>
            <w:r w:rsidRPr="0038305E">
              <w:rPr>
                <w:rFonts w:ascii="Tahoma" w:hAnsi="Tahoma" w:cs="Tahoma"/>
                <w:b w:val="0"/>
              </w:rPr>
              <w:t>h</w:t>
            </w:r>
            <w:r w:rsidRPr="0038305E">
              <w:rPr>
                <w:rFonts w:ascii="Tahoma" w:hAnsi="Tahoma" w:cs="Tahoma"/>
                <w:b w:val="0"/>
              </w:rPr>
              <w:t>nik i narzędzi oraz wskazać na ich ogr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niczenia</w:t>
            </w:r>
          </w:p>
        </w:tc>
        <w:tc>
          <w:tcPr>
            <w:tcW w:w="1984" w:type="dxa"/>
            <w:vAlign w:val="center"/>
          </w:tcPr>
          <w:p w14:paraId="282E07EB" w14:textId="64EE250F" w:rsidR="008938C7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wskazać i omówić problemy edukacji online oraz dobre praktyki</w:t>
            </w:r>
          </w:p>
        </w:tc>
      </w:tr>
      <w:tr w:rsidR="002B2E09" w:rsidRPr="0038305E" w14:paraId="1600DB65" w14:textId="77777777" w:rsidTr="00290EBA">
        <w:tc>
          <w:tcPr>
            <w:tcW w:w="1418" w:type="dxa"/>
            <w:vAlign w:val="center"/>
          </w:tcPr>
          <w:p w14:paraId="0A498441" w14:textId="77777777" w:rsidR="008938C7" w:rsidRPr="0038305E" w:rsidRDefault="0058185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</w:t>
            </w:r>
            <w:r w:rsidR="008938C7" w:rsidRPr="0038305E">
              <w:rPr>
                <w:rFonts w:ascii="Tahoma" w:hAnsi="Tahoma" w:cs="Tahoma"/>
                <w:b w:val="0"/>
              </w:rPr>
              <w:t>U</w:t>
            </w:r>
            <w:r w:rsidR="004F2E71" w:rsidRPr="0038305E">
              <w:rPr>
                <w:rFonts w:ascii="Tahoma" w:hAnsi="Tahoma" w:cs="Tahoma"/>
                <w:b w:val="0"/>
              </w:rPr>
              <w:t>0</w:t>
            </w:r>
            <w:r w:rsidR="008938C7" w:rsidRPr="0038305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416375B9" w14:textId="743E324E" w:rsidR="008938C7" w:rsidRPr="0038305E" w:rsidRDefault="0032214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 xml:space="preserve">zaprojektować </w:t>
            </w:r>
            <w:r w:rsidR="00F93FC6" w:rsidRPr="0038305E">
              <w:rPr>
                <w:rFonts w:ascii="Tahoma" w:hAnsi="Tahoma" w:cs="Tahoma"/>
                <w:b w:val="0"/>
              </w:rPr>
              <w:t>scen</w:t>
            </w:r>
            <w:r w:rsidR="00F93FC6" w:rsidRPr="0038305E">
              <w:rPr>
                <w:rFonts w:ascii="Tahoma" w:hAnsi="Tahoma" w:cs="Tahoma"/>
                <w:b w:val="0"/>
              </w:rPr>
              <w:t>a</w:t>
            </w:r>
            <w:r w:rsidR="00F93FC6" w:rsidRPr="0038305E">
              <w:rPr>
                <w:rFonts w:ascii="Tahoma" w:hAnsi="Tahoma" w:cs="Tahoma"/>
                <w:b w:val="0"/>
              </w:rPr>
              <w:t>riusz prostego</w:t>
            </w:r>
            <w:r w:rsidRPr="0038305E">
              <w:rPr>
                <w:rFonts w:ascii="Tahoma" w:hAnsi="Tahoma" w:cs="Tahoma"/>
                <w:b w:val="0"/>
              </w:rPr>
              <w:t xml:space="preserve"> szkol</w:t>
            </w:r>
            <w:r w:rsidRPr="0038305E">
              <w:rPr>
                <w:rFonts w:ascii="Tahoma" w:hAnsi="Tahoma" w:cs="Tahoma"/>
                <w:b w:val="0"/>
              </w:rPr>
              <w:t>e</w:t>
            </w:r>
            <w:r w:rsidRPr="0038305E">
              <w:rPr>
                <w:rFonts w:ascii="Tahoma" w:hAnsi="Tahoma" w:cs="Tahoma"/>
                <w:b w:val="0"/>
              </w:rPr>
              <w:t>nia online</w:t>
            </w:r>
            <w:r w:rsidR="00F93FC6" w:rsidRPr="0038305E">
              <w:rPr>
                <w:rFonts w:ascii="Tahoma" w:hAnsi="Tahoma" w:cs="Tahoma"/>
                <w:b w:val="0"/>
              </w:rPr>
              <w:t xml:space="preserve"> wraz z wskazaniem konte</w:t>
            </w:r>
            <w:r w:rsidR="00F93FC6" w:rsidRPr="0038305E">
              <w:rPr>
                <w:rFonts w:ascii="Tahoma" w:hAnsi="Tahoma" w:cs="Tahoma"/>
                <w:b w:val="0"/>
              </w:rPr>
              <w:t>k</w:t>
            </w:r>
            <w:r w:rsidR="00F93FC6" w:rsidRPr="0038305E">
              <w:rPr>
                <w:rFonts w:ascii="Tahoma" w:hAnsi="Tahoma" w:cs="Tahoma"/>
                <w:b w:val="0"/>
              </w:rPr>
              <w:t>stu edukacyjnego</w:t>
            </w:r>
          </w:p>
        </w:tc>
        <w:tc>
          <w:tcPr>
            <w:tcW w:w="2127" w:type="dxa"/>
            <w:vAlign w:val="center"/>
          </w:tcPr>
          <w:p w14:paraId="1FA81852" w14:textId="2395F943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zaprojektować scen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riusz prostego szkol</w:t>
            </w:r>
            <w:r w:rsidRPr="0038305E">
              <w:rPr>
                <w:rFonts w:ascii="Tahoma" w:hAnsi="Tahoma" w:cs="Tahoma"/>
                <w:b w:val="0"/>
              </w:rPr>
              <w:t>e</w:t>
            </w:r>
            <w:r w:rsidRPr="0038305E">
              <w:rPr>
                <w:rFonts w:ascii="Tahoma" w:hAnsi="Tahoma" w:cs="Tahoma"/>
                <w:b w:val="0"/>
              </w:rPr>
              <w:t>nia online wraz z wskazaniem konte</w:t>
            </w:r>
            <w:r w:rsidRPr="0038305E">
              <w:rPr>
                <w:rFonts w:ascii="Tahoma" w:hAnsi="Tahoma" w:cs="Tahoma"/>
                <w:b w:val="0"/>
              </w:rPr>
              <w:t>k</w:t>
            </w:r>
            <w:r w:rsidRPr="0038305E">
              <w:rPr>
                <w:rFonts w:ascii="Tahoma" w:hAnsi="Tahoma" w:cs="Tahoma"/>
                <w:b w:val="0"/>
              </w:rPr>
              <w:t>stu edukacyjnego</w:t>
            </w:r>
          </w:p>
        </w:tc>
        <w:tc>
          <w:tcPr>
            <w:tcW w:w="2126" w:type="dxa"/>
            <w:vAlign w:val="center"/>
          </w:tcPr>
          <w:p w14:paraId="0EB9BAAA" w14:textId="5FE5DA0D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zaprojektować szkol</w:t>
            </w:r>
            <w:r w:rsidRPr="0038305E">
              <w:rPr>
                <w:rFonts w:ascii="Tahoma" w:hAnsi="Tahoma" w:cs="Tahoma"/>
                <w:b w:val="0"/>
              </w:rPr>
              <w:t>e</w:t>
            </w:r>
            <w:r w:rsidRPr="0038305E">
              <w:rPr>
                <w:rFonts w:ascii="Tahoma" w:hAnsi="Tahoma" w:cs="Tahoma"/>
                <w:b w:val="0"/>
              </w:rPr>
              <w:t>nia online uzasadni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jąc dokonane wybory dotyczące prezentacji treści oraz komunik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cji i oceniania</w:t>
            </w:r>
          </w:p>
        </w:tc>
        <w:tc>
          <w:tcPr>
            <w:tcW w:w="1984" w:type="dxa"/>
            <w:vAlign w:val="center"/>
          </w:tcPr>
          <w:p w14:paraId="063ABA11" w14:textId="2507B5C9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zaprojektować szk</w:t>
            </w:r>
            <w:r w:rsidRPr="0038305E">
              <w:rPr>
                <w:rFonts w:ascii="Tahoma" w:hAnsi="Tahoma" w:cs="Tahoma"/>
                <w:b w:val="0"/>
              </w:rPr>
              <w:t>o</w:t>
            </w:r>
            <w:r w:rsidRPr="0038305E">
              <w:rPr>
                <w:rFonts w:ascii="Tahoma" w:hAnsi="Tahoma" w:cs="Tahoma"/>
                <w:b w:val="0"/>
              </w:rPr>
              <w:t>lenia online uzasa</w:t>
            </w:r>
            <w:r w:rsidRPr="0038305E">
              <w:rPr>
                <w:rFonts w:ascii="Tahoma" w:hAnsi="Tahoma" w:cs="Tahoma"/>
                <w:b w:val="0"/>
              </w:rPr>
              <w:t>d</w:t>
            </w:r>
            <w:r w:rsidRPr="0038305E">
              <w:rPr>
                <w:rFonts w:ascii="Tahoma" w:hAnsi="Tahoma" w:cs="Tahoma"/>
                <w:b w:val="0"/>
              </w:rPr>
              <w:t>niając wyczerpująco dokonane wybory dotyczące prezent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cji treści, komunik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cji i oceniania oraz sposobów ewaluacji</w:t>
            </w:r>
          </w:p>
        </w:tc>
      </w:tr>
      <w:tr w:rsidR="002B2E09" w:rsidRPr="0038305E" w14:paraId="7C8BC5A1" w14:textId="77777777" w:rsidTr="00290EBA">
        <w:tc>
          <w:tcPr>
            <w:tcW w:w="1418" w:type="dxa"/>
            <w:vAlign w:val="center"/>
          </w:tcPr>
          <w:p w14:paraId="39ED7487" w14:textId="77777777" w:rsidR="008938C7" w:rsidRPr="0038305E" w:rsidRDefault="00581858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P_</w:t>
            </w:r>
            <w:r w:rsidR="008938C7" w:rsidRPr="0038305E">
              <w:rPr>
                <w:rFonts w:ascii="Tahoma" w:hAnsi="Tahoma" w:cs="Tahoma"/>
                <w:b w:val="0"/>
              </w:rPr>
              <w:t>U</w:t>
            </w:r>
            <w:r w:rsidR="004F2E71" w:rsidRPr="0038305E">
              <w:rPr>
                <w:rFonts w:ascii="Tahoma" w:hAnsi="Tahoma" w:cs="Tahoma"/>
                <w:b w:val="0"/>
              </w:rPr>
              <w:t>0</w:t>
            </w:r>
            <w:r w:rsidR="008938C7" w:rsidRPr="0038305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59C39C7" w14:textId="1724D303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posługiwać się ża</w:t>
            </w:r>
            <w:r w:rsidRPr="0038305E">
              <w:rPr>
                <w:rFonts w:ascii="Tahoma" w:hAnsi="Tahoma" w:cs="Tahoma"/>
                <w:b w:val="0"/>
              </w:rPr>
              <w:t>d</w:t>
            </w:r>
            <w:r w:rsidRPr="0038305E">
              <w:rPr>
                <w:rFonts w:ascii="Tahoma" w:hAnsi="Tahoma" w:cs="Tahoma"/>
                <w:b w:val="0"/>
              </w:rPr>
              <w:t>nymi narzędziami technologicznymi dedykowanymi ed</w:t>
            </w:r>
            <w:r w:rsidRPr="0038305E">
              <w:rPr>
                <w:rFonts w:ascii="Tahoma" w:hAnsi="Tahoma" w:cs="Tahoma"/>
                <w:b w:val="0"/>
              </w:rPr>
              <w:t>u</w:t>
            </w:r>
            <w:r w:rsidRPr="0038305E">
              <w:rPr>
                <w:rFonts w:ascii="Tahoma" w:hAnsi="Tahoma" w:cs="Tahoma"/>
                <w:b w:val="0"/>
              </w:rPr>
              <w:t>kacji online</w:t>
            </w:r>
          </w:p>
        </w:tc>
        <w:tc>
          <w:tcPr>
            <w:tcW w:w="2127" w:type="dxa"/>
            <w:vAlign w:val="center"/>
          </w:tcPr>
          <w:p w14:paraId="35618639" w14:textId="2205A0B8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posługiwać się na poziomie podstaw</w:t>
            </w:r>
            <w:r w:rsidRPr="0038305E">
              <w:rPr>
                <w:rFonts w:ascii="Tahoma" w:hAnsi="Tahoma" w:cs="Tahoma"/>
                <w:b w:val="0"/>
              </w:rPr>
              <w:t>o</w:t>
            </w:r>
            <w:r w:rsidRPr="0038305E">
              <w:rPr>
                <w:rFonts w:ascii="Tahoma" w:hAnsi="Tahoma" w:cs="Tahoma"/>
                <w:b w:val="0"/>
              </w:rPr>
              <w:t>wym wybranymi pr</w:t>
            </w:r>
            <w:r w:rsidRPr="0038305E">
              <w:rPr>
                <w:rFonts w:ascii="Tahoma" w:hAnsi="Tahoma" w:cs="Tahoma"/>
                <w:b w:val="0"/>
              </w:rPr>
              <w:t>o</w:t>
            </w:r>
            <w:r w:rsidRPr="0038305E">
              <w:rPr>
                <w:rFonts w:ascii="Tahoma" w:hAnsi="Tahoma" w:cs="Tahoma"/>
                <w:b w:val="0"/>
              </w:rPr>
              <w:t>stymi narzędziami technologicznymi dedykowanymi ed</w:t>
            </w:r>
            <w:r w:rsidRPr="0038305E">
              <w:rPr>
                <w:rFonts w:ascii="Tahoma" w:hAnsi="Tahoma" w:cs="Tahoma"/>
                <w:b w:val="0"/>
              </w:rPr>
              <w:t>u</w:t>
            </w:r>
            <w:r w:rsidRPr="0038305E">
              <w:rPr>
                <w:rFonts w:ascii="Tahoma" w:hAnsi="Tahoma" w:cs="Tahoma"/>
                <w:b w:val="0"/>
              </w:rPr>
              <w:t>kacji online</w:t>
            </w:r>
          </w:p>
        </w:tc>
        <w:tc>
          <w:tcPr>
            <w:tcW w:w="2126" w:type="dxa"/>
            <w:vAlign w:val="center"/>
          </w:tcPr>
          <w:p w14:paraId="79670701" w14:textId="517F7702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posługiwać się na poziomie średnioza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wansowanym wybr</w:t>
            </w:r>
            <w:r w:rsidRPr="0038305E">
              <w:rPr>
                <w:rFonts w:ascii="Tahoma" w:hAnsi="Tahoma" w:cs="Tahoma"/>
                <w:b w:val="0"/>
              </w:rPr>
              <w:t>a</w:t>
            </w:r>
            <w:r w:rsidRPr="0038305E">
              <w:rPr>
                <w:rFonts w:ascii="Tahoma" w:hAnsi="Tahoma" w:cs="Tahoma"/>
                <w:b w:val="0"/>
              </w:rPr>
              <w:t>nymi prostymi narz</w:t>
            </w:r>
            <w:r w:rsidRPr="0038305E">
              <w:rPr>
                <w:rFonts w:ascii="Tahoma" w:hAnsi="Tahoma" w:cs="Tahoma"/>
                <w:b w:val="0"/>
              </w:rPr>
              <w:t>ę</w:t>
            </w:r>
            <w:r w:rsidRPr="0038305E">
              <w:rPr>
                <w:rFonts w:ascii="Tahoma" w:hAnsi="Tahoma" w:cs="Tahoma"/>
                <w:b w:val="0"/>
              </w:rPr>
              <w:t>dziami technologic</w:t>
            </w:r>
            <w:r w:rsidRPr="0038305E">
              <w:rPr>
                <w:rFonts w:ascii="Tahoma" w:hAnsi="Tahoma" w:cs="Tahoma"/>
                <w:b w:val="0"/>
              </w:rPr>
              <w:t>z</w:t>
            </w:r>
            <w:r w:rsidRPr="0038305E">
              <w:rPr>
                <w:rFonts w:ascii="Tahoma" w:hAnsi="Tahoma" w:cs="Tahoma"/>
                <w:b w:val="0"/>
              </w:rPr>
              <w:t>nymi dedykowanymi edukacji online</w:t>
            </w:r>
          </w:p>
        </w:tc>
        <w:tc>
          <w:tcPr>
            <w:tcW w:w="1984" w:type="dxa"/>
            <w:vAlign w:val="center"/>
          </w:tcPr>
          <w:p w14:paraId="0084AA74" w14:textId="2CA4D071" w:rsidR="008938C7" w:rsidRPr="0038305E" w:rsidRDefault="00F93FC6" w:rsidP="0038305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8305E">
              <w:rPr>
                <w:rFonts w:ascii="Tahoma" w:hAnsi="Tahoma" w:cs="Tahoma"/>
                <w:b w:val="0"/>
              </w:rPr>
              <w:t>wyszukiwać oraz dobierać oraz posł</w:t>
            </w:r>
            <w:r w:rsidRPr="0038305E">
              <w:rPr>
                <w:rFonts w:ascii="Tahoma" w:hAnsi="Tahoma" w:cs="Tahoma"/>
                <w:b w:val="0"/>
              </w:rPr>
              <w:t>u</w:t>
            </w:r>
            <w:r w:rsidRPr="0038305E">
              <w:rPr>
                <w:rFonts w:ascii="Tahoma" w:hAnsi="Tahoma" w:cs="Tahoma"/>
                <w:b w:val="0"/>
              </w:rPr>
              <w:t>giwać się biegle narzędziami techn</w:t>
            </w:r>
            <w:r w:rsidRPr="0038305E">
              <w:rPr>
                <w:rFonts w:ascii="Tahoma" w:hAnsi="Tahoma" w:cs="Tahoma"/>
                <w:b w:val="0"/>
              </w:rPr>
              <w:t>o</w:t>
            </w:r>
            <w:r w:rsidRPr="0038305E">
              <w:rPr>
                <w:rFonts w:ascii="Tahoma" w:hAnsi="Tahoma" w:cs="Tahoma"/>
                <w:b w:val="0"/>
              </w:rPr>
              <w:t>logicznymi dedyk</w:t>
            </w:r>
            <w:r w:rsidRPr="0038305E">
              <w:rPr>
                <w:rFonts w:ascii="Tahoma" w:hAnsi="Tahoma" w:cs="Tahoma"/>
                <w:b w:val="0"/>
              </w:rPr>
              <w:t>o</w:t>
            </w:r>
            <w:r w:rsidRPr="0038305E">
              <w:rPr>
                <w:rFonts w:ascii="Tahoma" w:hAnsi="Tahoma" w:cs="Tahoma"/>
                <w:b w:val="0"/>
              </w:rPr>
              <w:t>wanymi edukacji online uzasadniając dokonane wybory</w:t>
            </w:r>
          </w:p>
        </w:tc>
      </w:tr>
    </w:tbl>
    <w:p w14:paraId="35F1520F" w14:textId="77777777" w:rsidR="0038305E" w:rsidRPr="0038305E" w:rsidRDefault="0038305E" w:rsidP="0038305E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C7BE004" w14:textId="77777777" w:rsidR="0038305E" w:rsidRDefault="0038305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4F25D20" w14:textId="05E5D07C" w:rsidR="008938C7" w:rsidRPr="0038305E" w:rsidRDefault="008938C7" w:rsidP="0038305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8305E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C2AF2" w:rsidRPr="0038305E" w14:paraId="2C22E241" w14:textId="77777777" w:rsidTr="00C26C6C">
        <w:tc>
          <w:tcPr>
            <w:tcW w:w="9776" w:type="dxa"/>
          </w:tcPr>
          <w:p w14:paraId="0035D46C" w14:textId="22C72FE7" w:rsidR="006C2AF2" w:rsidRPr="0038305E" w:rsidRDefault="006C2AF2" w:rsidP="0038305E">
            <w:pPr>
              <w:pStyle w:val="Podpunkty"/>
              <w:tabs>
                <w:tab w:val="left" w:pos="2350"/>
                <w:tab w:val="center" w:pos="4960"/>
              </w:tabs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38305E">
              <w:rPr>
                <w:rFonts w:ascii="Tahoma" w:hAnsi="Tahoma" w:cs="Tahoma"/>
                <w:sz w:val="20"/>
              </w:rPr>
              <w:tab/>
            </w:r>
            <w:r w:rsidRPr="0038305E">
              <w:rPr>
                <w:rFonts w:ascii="Tahoma" w:hAnsi="Tahoma" w:cs="Tahoma"/>
                <w:sz w:val="20"/>
              </w:rPr>
              <w:tab/>
              <w:t>Literatura podstawowa</w:t>
            </w:r>
          </w:p>
        </w:tc>
      </w:tr>
      <w:tr w:rsidR="006C2AF2" w:rsidRPr="0038305E" w14:paraId="4FFC81AA" w14:textId="77777777" w:rsidTr="00C26C6C">
        <w:tc>
          <w:tcPr>
            <w:tcW w:w="9776" w:type="dxa"/>
            <w:vAlign w:val="center"/>
          </w:tcPr>
          <w:p w14:paraId="514E9D7C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 xml:space="preserve">Przewodnik po e-learningu / Marek Hyla. - Wyd. 3 </w:t>
            </w:r>
            <w:proofErr w:type="spellStart"/>
            <w:r w:rsidRPr="0038305E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38305E">
              <w:rPr>
                <w:rFonts w:ascii="Tahoma" w:hAnsi="Tahoma" w:cs="Tahoma"/>
                <w:b w:val="0"/>
                <w:sz w:val="20"/>
              </w:rPr>
              <w:t>.  - Kraków ; Warszawa : Wolters Kluwer Polska, 2009.</w:t>
            </w:r>
          </w:p>
        </w:tc>
      </w:tr>
      <w:tr w:rsidR="006C2AF2" w:rsidRPr="0038305E" w14:paraId="1FD1CFE7" w14:textId="77777777" w:rsidTr="00C26C6C">
        <w:tc>
          <w:tcPr>
            <w:tcW w:w="9776" w:type="dxa"/>
            <w:vAlign w:val="center"/>
          </w:tcPr>
          <w:p w14:paraId="25073039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 xml:space="preserve">E-learning : kultura studiowania w przestrzeni sieci / Krzysztof </w:t>
            </w:r>
            <w:proofErr w:type="spellStart"/>
            <w:r w:rsidRPr="0038305E">
              <w:rPr>
                <w:rFonts w:ascii="Tahoma" w:hAnsi="Tahoma" w:cs="Tahoma"/>
                <w:b w:val="0"/>
                <w:sz w:val="20"/>
              </w:rPr>
              <w:t>Kuźmicz</w:t>
            </w:r>
            <w:proofErr w:type="spellEnd"/>
            <w:r w:rsidRPr="0038305E">
              <w:rPr>
                <w:rFonts w:ascii="Tahoma" w:hAnsi="Tahoma" w:cs="Tahoma"/>
                <w:b w:val="0"/>
                <w:sz w:val="20"/>
              </w:rPr>
              <w:t>. - Sopot : Gdańskie Wydawnictwo Psychologiczne, 2015.</w:t>
            </w:r>
          </w:p>
        </w:tc>
      </w:tr>
      <w:tr w:rsidR="006C2AF2" w:rsidRPr="0038305E" w14:paraId="56E62593" w14:textId="77777777" w:rsidTr="00C26C6C">
        <w:tc>
          <w:tcPr>
            <w:tcW w:w="9776" w:type="dxa"/>
            <w:vAlign w:val="center"/>
          </w:tcPr>
          <w:p w14:paraId="4F21988C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 xml:space="preserve">Teorie kształcenia w świecie cyfrowym. / Dorota </w:t>
            </w:r>
            <w:proofErr w:type="spellStart"/>
            <w:r w:rsidRPr="0038305E">
              <w:rPr>
                <w:rFonts w:ascii="Tahoma" w:hAnsi="Tahoma" w:cs="Tahoma"/>
                <w:b w:val="0"/>
                <w:sz w:val="20"/>
              </w:rPr>
              <w:t>Siemieniecka</w:t>
            </w:r>
            <w:proofErr w:type="spellEnd"/>
            <w:r w:rsidRPr="0038305E">
              <w:rPr>
                <w:rFonts w:ascii="Tahoma" w:hAnsi="Tahoma" w:cs="Tahoma"/>
                <w:b w:val="0"/>
                <w:sz w:val="20"/>
              </w:rPr>
              <w:t xml:space="preserve">, Bronisław </w:t>
            </w:r>
            <w:proofErr w:type="spellStart"/>
            <w:r w:rsidRPr="0038305E">
              <w:rPr>
                <w:rFonts w:ascii="Tahoma" w:hAnsi="Tahoma" w:cs="Tahoma"/>
                <w:b w:val="0"/>
                <w:sz w:val="20"/>
              </w:rPr>
              <w:t>Siemieniecki</w:t>
            </w:r>
            <w:proofErr w:type="spellEnd"/>
            <w:r w:rsidRPr="0038305E">
              <w:rPr>
                <w:rFonts w:ascii="Tahoma" w:hAnsi="Tahoma" w:cs="Tahoma"/>
                <w:b w:val="0"/>
                <w:sz w:val="20"/>
              </w:rPr>
              <w:t>. - Oficyna Wydawn</w:t>
            </w:r>
            <w:r w:rsidRPr="0038305E">
              <w:rPr>
                <w:rFonts w:ascii="Tahoma" w:hAnsi="Tahoma" w:cs="Tahoma"/>
                <w:b w:val="0"/>
                <w:sz w:val="20"/>
              </w:rPr>
              <w:t>i</w:t>
            </w:r>
            <w:r w:rsidRPr="0038305E">
              <w:rPr>
                <w:rFonts w:ascii="Tahoma" w:hAnsi="Tahoma" w:cs="Tahoma"/>
                <w:b w:val="0"/>
                <w:sz w:val="20"/>
              </w:rPr>
              <w:t>cza IMPULS, 2020.</w:t>
            </w:r>
          </w:p>
        </w:tc>
      </w:tr>
    </w:tbl>
    <w:p w14:paraId="1C61933F" w14:textId="77777777" w:rsidR="000B4E91" w:rsidRPr="0038305E" w:rsidRDefault="000B4E91" w:rsidP="0038305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C2AF2" w:rsidRPr="0038305E" w14:paraId="6518566A" w14:textId="77777777" w:rsidTr="00C26C6C">
        <w:tc>
          <w:tcPr>
            <w:tcW w:w="9776" w:type="dxa"/>
          </w:tcPr>
          <w:p w14:paraId="63B3001D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305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C2AF2" w:rsidRPr="0038305E" w14:paraId="3AF1EFA9" w14:textId="77777777" w:rsidTr="00C26C6C">
        <w:tc>
          <w:tcPr>
            <w:tcW w:w="9776" w:type="dxa"/>
            <w:vAlign w:val="center"/>
          </w:tcPr>
          <w:p w14:paraId="71B80057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>E-learning : tajniki edukacji na odległość / Marlena Plebańska. - Warszawa : Wydawnictwo C. H. Beck, 2011.</w:t>
            </w:r>
          </w:p>
        </w:tc>
      </w:tr>
      <w:tr w:rsidR="006C2AF2" w:rsidRPr="0038305E" w14:paraId="5594774D" w14:textId="77777777" w:rsidTr="00C26C6C">
        <w:tc>
          <w:tcPr>
            <w:tcW w:w="9776" w:type="dxa"/>
          </w:tcPr>
          <w:p w14:paraId="6E83E927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 xml:space="preserve">Wykładowca doskonały : podręcznik nauczyciela akademickiego / red. nauk. Andrzej Rozmus. - Wyd. 2 </w:t>
            </w:r>
            <w:proofErr w:type="spellStart"/>
            <w:r w:rsidRPr="0038305E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38305E">
              <w:rPr>
                <w:rFonts w:ascii="Tahoma" w:hAnsi="Tahoma" w:cs="Tahoma"/>
                <w:b w:val="0"/>
                <w:sz w:val="20"/>
              </w:rPr>
              <w:t>. i uaktualnione.  - Warszawa : Wolters Kluwer Polska, 2013.</w:t>
            </w:r>
          </w:p>
        </w:tc>
      </w:tr>
      <w:tr w:rsidR="006C2AF2" w:rsidRPr="0038305E" w14:paraId="28995E10" w14:textId="77777777" w:rsidTr="00C26C6C">
        <w:tc>
          <w:tcPr>
            <w:tcW w:w="9776" w:type="dxa"/>
            <w:vAlign w:val="center"/>
          </w:tcPr>
          <w:p w14:paraId="3BB1A1CF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 xml:space="preserve">E-learning w biznesie i edukacji / Jacek Woźniak. - Warszawa : Wydawnictwa Akademickie i Profesjonalne, </w:t>
            </w:r>
            <w:proofErr w:type="spellStart"/>
            <w:r w:rsidRPr="0038305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8305E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6C2AF2" w:rsidRPr="0038305E" w14:paraId="6E145DC5" w14:textId="77777777" w:rsidTr="00C26C6C">
        <w:tc>
          <w:tcPr>
            <w:tcW w:w="9776" w:type="dxa"/>
            <w:vAlign w:val="center"/>
          </w:tcPr>
          <w:p w14:paraId="1EBA59D1" w14:textId="77777777" w:rsidR="006C2AF2" w:rsidRPr="0038305E" w:rsidRDefault="006C2AF2" w:rsidP="0038305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305E">
              <w:rPr>
                <w:rFonts w:ascii="Tahoma" w:hAnsi="Tahoma" w:cs="Tahoma"/>
                <w:b w:val="0"/>
                <w:sz w:val="20"/>
              </w:rPr>
              <w:t xml:space="preserve">Zasoby czasopisma </w:t>
            </w:r>
            <w:hyperlink r:id="rId9" w:history="1">
              <w:r w:rsidRPr="0038305E">
                <w:rPr>
                  <w:rStyle w:val="Hipercze"/>
                  <w:rFonts w:ascii="Tahoma" w:hAnsi="Tahoma" w:cs="Tahoma"/>
                  <w:b w:val="0"/>
                  <w:sz w:val="20"/>
                </w:rPr>
                <w:t>http://www.e-mentor.edu.pl</w:t>
              </w:r>
            </w:hyperlink>
            <w:r w:rsidRPr="0038305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7E4AACBE" w14:textId="77777777" w:rsidR="00FA5FD5" w:rsidRPr="0038305E" w:rsidRDefault="00FA5FD5" w:rsidP="0038305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ED64286" w14:textId="725C8F77" w:rsidR="006D05AB" w:rsidRPr="0038305E" w:rsidRDefault="008938C7" w:rsidP="0038305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8305E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DA70DF" w:rsidRPr="0038305E" w14:paraId="1B5FC254" w14:textId="77777777" w:rsidTr="0038305E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5B03ED" w14:textId="77777777" w:rsidR="00DA70DF" w:rsidRPr="0038305E" w:rsidRDefault="00DA70DF" w:rsidP="0038305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0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6880" w14:textId="77777777" w:rsidR="00DA70DF" w:rsidRPr="0038305E" w:rsidRDefault="00DA70DF" w:rsidP="0038305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05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A70DF" w:rsidRPr="0038305E" w14:paraId="0D4314BA" w14:textId="77777777" w:rsidTr="0038305E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AEE376" w14:textId="77777777" w:rsidR="00DA70DF" w:rsidRPr="0038305E" w:rsidRDefault="00DA70DF" w:rsidP="0038305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02A1" w14:textId="77777777" w:rsidR="00DA70DF" w:rsidRPr="0038305E" w:rsidRDefault="00DA70DF" w:rsidP="0038305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05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AF62" w14:textId="77777777" w:rsidR="00DA70DF" w:rsidRPr="0038305E" w:rsidRDefault="00DA70DF" w:rsidP="0038305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8305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A70DF" w:rsidRPr="0038305E" w14:paraId="287956F2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DA0B" w14:textId="77777777" w:rsidR="00DA70DF" w:rsidRPr="0038305E" w:rsidRDefault="00DA70DF" w:rsidP="0038305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B3DB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CCEB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DA70DF" w:rsidRPr="0038305E" w14:paraId="2A278A51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5A41" w14:textId="77777777" w:rsidR="00DA70DF" w:rsidRPr="0038305E" w:rsidRDefault="00DA70DF" w:rsidP="0038305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4F5F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CE99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1h</w:t>
            </w:r>
          </w:p>
        </w:tc>
      </w:tr>
      <w:tr w:rsidR="00DA70DF" w:rsidRPr="0038305E" w14:paraId="644BC0C6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0AE2" w14:textId="77777777" w:rsidR="00DA70DF" w:rsidRPr="0038305E" w:rsidRDefault="00DA70DF" w:rsidP="0038305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688D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CB02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20h</w:t>
            </w:r>
          </w:p>
        </w:tc>
      </w:tr>
      <w:tr w:rsidR="00DA70DF" w:rsidRPr="0038305E" w14:paraId="67CAFEE6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5CD9" w14:textId="77777777" w:rsidR="00DA70DF" w:rsidRPr="0038305E" w:rsidRDefault="00DA70DF" w:rsidP="0038305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8305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C068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2BE0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DA70DF" w:rsidRPr="0038305E" w14:paraId="2FBA7DA0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A52E" w14:textId="77777777" w:rsidR="00DA70DF" w:rsidRPr="0038305E" w:rsidRDefault="00DA70DF" w:rsidP="0038305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B791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1836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1h</w:t>
            </w:r>
          </w:p>
        </w:tc>
      </w:tr>
      <w:tr w:rsidR="00DA70DF" w:rsidRPr="0038305E" w14:paraId="6D7A935A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2AD5" w14:textId="77777777" w:rsidR="00DA70DF" w:rsidRPr="0038305E" w:rsidRDefault="00DA70DF" w:rsidP="0038305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00B3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AC45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8305E">
              <w:rPr>
                <w:color w:val="auto"/>
                <w:sz w:val="20"/>
                <w:szCs w:val="20"/>
              </w:rPr>
              <w:t>33h</w:t>
            </w:r>
          </w:p>
        </w:tc>
      </w:tr>
      <w:tr w:rsidR="00DA70DF" w:rsidRPr="0038305E" w14:paraId="4814592B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DE0E" w14:textId="77777777" w:rsidR="00DA70DF" w:rsidRPr="0038305E" w:rsidRDefault="00DA70DF" w:rsidP="0038305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8A65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E6DC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DA70DF" w:rsidRPr="0038305E" w14:paraId="7A9817AC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AFE5" w14:textId="77777777" w:rsidR="00DA70DF" w:rsidRPr="0038305E" w:rsidRDefault="00DA70DF" w:rsidP="0038305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C5E6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DCFF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DA70DF" w:rsidRPr="0038305E" w14:paraId="6D965122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170C" w14:textId="77777777" w:rsidR="00DA70DF" w:rsidRPr="0038305E" w:rsidRDefault="00DA70DF" w:rsidP="0038305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010C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8305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1374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8305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A70DF" w:rsidRPr="0038305E" w14:paraId="4972D003" w14:textId="77777777" w:rsidTr="0038305E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7944" w14:textId="77777777" w:rsidR="00DA70DF" w:rsidRPr="0038305E" w:rsidRDefault="00DA70DF" w:rsidP="0038305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38305E">
              <w:rPr>
                <w:b/>
                <w:color w:val="auto"/>
                <w:sz w:val="20"/>
                <w:szCs w:val="20"/>
              </w:rPr>
              <w:t>k</w:t>
            </w:r>
            <w:r w:rsidRPr="0038305E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FF8C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492B" w14:textId="77777777" w:rsidR="00DA70DF" w:rsidRPr="0038305E" w:rsidRDefault="00DA70DF" w:rsidP="0038305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8305E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318AADB9" w14:textId="77777777" w:rsidR="007C068F" w:rsidRPr="0038305E" w:rsidRDefault="007C068F" w:rsidP="0038305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38305E" w:rsidSect="00BD12E3"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D9429" w14:textId="77777777" w:rsidR="003F41BE" w:rsidRDefault="003F41BE">
      <w:r>
        <w:separator/>
      </w:r>
    </w:p>
  </w:endnote>
  <w:endnote w:type="continuationSeparator" w:id="0">
    <w:p w14:paraId="12DA123E" w14:textId="77777777" w:rsidR="003F41BE" w:rsidRDefault="003F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B0F7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C6DC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B826D9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F3FD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3532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D117E94" w14:textId="1D256304" w:rsidR="0038305E" w:rsidRPr="0038305E" w:rsidRDefault="0038305E" w:rsidP="0038305E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8305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8305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8305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F3FD4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8305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C9EBB" w14:textId="77777777" w:rsidR="003F41BE" w:rsidRDefault="003F41BE">
      <w:r>
        <w:separator/>
      </w:r>
    </w:p>
  </w:footnote>
  <w:footnote w:type="continuationSeparator" w:id="0">
    <w:p w14:paraId="785F3150" w14:textId="77777777" w:rsidR="003F41BE" w:rsidRDefault="003F4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2B9C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E77032" wp14:editId="0DC7F5E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BD8DF6" w14:textId="77777777" w:rsidR="00731B10" w:rsidRDefault="00AF3FD4" w:rsidP="00731B10">
    <w:pPr>
      <w:pStyle w:val="Nagwek"/>
    </w:pPr>
    <w:r>
      <w:pict w14:anchorId="4B303F5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5C6764A"/>
    <w:multiLevelType w:val="multilevel"/>
    <w:tmpl w:val="8A869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0DA01B7"/>
    <w:multiLevelType w:val="multilevel"/>
    <w:tmpl w:val="CC0A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082584"/>
    <w:multiLevelType w:val="multilevel"/>
    <w:tmpl w:val="028AC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16E54EC"/>
    <w:multiLevelType w:val="multilevel"/>
    <w:tmpl w:val="3BA0E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A5163E7"/>
    <w:multiLevelType w:val="multilevel"/>
    <w:tmpl w:val="B3A0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4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2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1"/>
  </w:num>
  <w:num w:numId="16">
    <w:abstractNumId w:val="19"/>
  </w:num>
  <w:num w:numId="17">
    <w:abstractNumId w:val="5"/>
  </w:num>
  <w:num w:numId="18">
    <w:abstractNumId w:val="22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0"/>
  </w:num>
  <w:num w:numId="23">
    <w:abstractNumId w:val="4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4F0"/>
    <w:rsid w:val="000B4E91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2365"/>
    <w:rsid w:val="001D73E7"/>
    <w:rsid w:val="001E3F2A"/>
    <w:rsid w:val="001F143D"/>
    <w:rsid w:val="0020696D"/>
    <w:rsid w:val="002325AB"/>
    <w:rsid w:val="00232843"/>
    <w:rsid w:val="00240FAC"/>
    <w:rsid w:val="00266F57"/>
    <w:rsid w:val="00274D7E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22148"/>
    <w:rsid w:val="00350CF9"/>
    <w:rsid w:val="0035344F"/>
    <w:rsid w:val="00365292"/>
    <w:rsid w:val="00371123"/>
    <w:rsid w:val="003724A3"/>
    <w:rsid w:val="00377D27"/>
    <w:rsid w:val="0038305E"/>
    <w:rsid w:val="0039645B"/>
    <w:rsid w:val="003973B8"/>
    <w:rsid w:val="003A2D51"/>
    <w:rsid w:val="003A3B72"/>
    <w:rsid w:val="003A5FF0"/>
    <w:rsid w:val="003D0B08"/>
    <w:rsid w:val="003D4003"/>
    <w:rsid w:val="003E1A8D"/>
    <w:rsid w:val="003E56F9"/>
    <w:rsid w:val="003F41BE"/>
    <w:rsid w:val="003F4233"/>
    <w:rsid w:val="003F7B62"/>
    <w:rsid w:val="00405D10"/>
    <w:rsid w:val="00412A5F"/>
    <w:rsid w:val="00415572"/>
    <w:rsid w:val="004252DC"/>
    <w:rsid w:val="00426BA1"/>
    <w:rsid w:val="00426BFE"/>
    <w:rsid w:val="00432E41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23F5"/>
    <w:rsid w:val="005247A6"/>
    <w:rsid w:val="00546EAF"/>
    <w:rsid w:val="00557E7D"/>
    <w:rsid w:val="0056715D"/>
    <w:rsid w:val="005807B4"/>
    <w:rsid w:val="00581858"/>
    <w:rsid w:val="005930A7"/>
    <w:rsid w:val="005955F9"/>
    <w:rsid w:val="005A6082"/>
    <w:rsid w:val="005B11FF"/>
    <w:rsid w:val="005C55D0"/>
    <w:rsid w:val="005D2001"/>
    <w:rsid w:val="005F1732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2AF2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225A"/>
    <w:rsid w:val="00846BE3"/>
    <w:rsid w:val="00847A73"/>
    <w:rsid w:val="00857E00"/>
    <w:rsid w:val="00877135"/>
    <w:rsid w:val="008938C7"/>
    <w:rsid w:val="008957E3"/>
    <w:rsid w:val="008B6A8D"/>
    <w:rsid w:val="008C6711"/>
    <w:rsid w:val="008C7BF3"/>
    <w:rsid w:val="008D2150"/>
    <w:rsid w:val="008E52BA"/>
    <w:rsid w:val="008F0D53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BF2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91D38"/>
    <w:rsid w:val="00AA3B18"/>
    <w:rsid w:val="00AA4DD9"/>
    <w:rsid w:val="00AB655E"/>
    <w:rsid w:val="00AC4A7E"/>
    <w:rsid w:val="00AC57A5"/>
    <w:rsid w:val="00AE3B8A"/>
    <w:rsid w:val="00AF0B6F"/>
    <w:rsid w:val="00AF3FD4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2828"/>
    <w:rsid w:val="00B65EFA"/>
    <w:rsid w:val="00B83F26"/>
    <w:rsid w:val="00B95607"/>
    <w:rsid w:val="00B96AC5"/>
    <w:rsid w:val="00BB4F43"/>
    <w:rsid w:val="00BD12E3"/>
    <w:rsid w:val="00BE2478"/>
    <w:rsid w:val="00BF3E48"/>
    <w:rsid w:val="00C10249"/>
    <w:rsid w:val="00C15B5C"/>
    <w:rsid w:val="00C33798"/>
    <w:rsid w:val="00C37C9A"/>
    <w:rsid w:val="00C41795"/>
    <w:rsid w:val="00C50308"/>
    <w:rsid w:val="00C52F26"/>
    <w:rsid w:val="00C727DF"/>
    <w:rsid w:val="00C92201"/>
    <w:rsid w:val="00C947FB"/>
    <w:rsid w:val="00C978A8"/>
    <w:rsid w:val="00CB5513"/>
    <w:rsid w:val="00CC7582"/>
    <w:rsid w:val="00CD2DB2"/>
    <w:rsid w:val="00CF0542"/>
    <w:rsid w:val="00CF1CB2"/>
    <w:rsid w:val="00CF2FBF"/>
    <w:rsid w:val="00D11547"/>
    <w:rsid w:val="00D1183C"/>
    <w:rsid w:val="00D1391F"/>
    <w:rsid w:val="00D17216"/>
    <w:rsid w:val="00D36BD4"/>
    <w:rsid w:val="00D43CB7"/>
    <w:rsid w:val="00D465B9"/>
    <w:rsid w:val="00D55B2B"/>
    <w:rsid w:val="00DA70DF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218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3FC6"/>
    <w:rsid w:val="00FA09BD"/>
    <w:rsid w:val="00FA5FD5"/>
    <w:rsid w:val="00FB455D"/>
    <w:rsid w:val="00FB6199"/>
    <w:rsid w:val="00FC1BE5"/>
    <w:rsid w:val="00FC24A8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68055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82225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2225A"/>
    <w:rPr>
      <w:b/>
      <w:bCs/>
    </w:rPr>
  </w:style>
  <w:style w:type="paragraph" w:customStyle="1" w:styleId="xmsobodytext">
    <w:name w:val="x_msobodytext"/>
    <w:basedOn w:val="Normalny"/>
    <w:rsid w:val="00D1391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wrubrycemn">
    <w:name w:val="x_wrubrycemn"/>
    <w:basedOn w:val="Normalny"/>
    <w:rsid w:val="00D1391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podpunkty">
    <w:name w:val="x_podpunkty"/>
    <w:basedOn w:val="Normalny"/>
    <w:rsid w:val="00557E7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3eee3e8d-0565-bd22-17b0-87b6d21e5a546881eb02-0d07-40fa-a71b-8b51784f011e">
    <w:name w:val="re-rangecopy&amp;3eee3e8d-0565-bd22-17b0-87b6d21e5a54&amp;6881eb02-0d07-40fa-a71b-8b51784f011e"/>
    <w:basedOn w:val="Domylnaczcionkaakapitu"/>
    <w:rsid w:val="00322148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22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82225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2225A"/>
    <w:rPr>
      <w:b/>
      <w:bCs/>
    </w:rPr>
  </w:style>
  <w:style w:type="paragraph" w:customStyle="1" w:styleId="xmsobodytext">
    <w:name w:val="x_msobodytext"/>
    <w:basedOn w:val="Normalny"/>
    <w:rsid w:val="00D1391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wrubrycemn">
    <w:name w:val="x_wrubrycemn"/>
    <w:basedOn w:val="Normalny"/>
    <w:rsid w:val="00D1391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podpunkty">
    <w:name w:val="x_podpunkty"/>
    <w:basedOn w:val="Normalny"/>
    <w:rsid w:val="00557E7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3eee3e8d-0565-bd22-17b0-87b6d21e5a546881eb02-0d07-40fa-a71b-8b51784f011e">
    <w:name w:val="re-rangecopy&amp;3eee3e8d-0565-bd22-17b0-87b6d21e5a54&amp;6881eb02-0d07-40fa-a71b-8b51784f011e"/>
    <w:basedOn w:val="Domylnaczcionkaakapitu"/>
    <w:rsid w:val="00322148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2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2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-mentor.edu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C21E3-7FB0-4E5F-BDFE-F2AC4E11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1207</Words>
  <Characters>7244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19</cp:revision>
  <cp:lastPrinted>2019-06-05T11:04:00Z</cp:lastPrinted>
  <dcterms:created xsi:type="dcterms:W3CDTF">2021-01-09T17:00:00Z</dcterms:created>
  <dcterms:modified xsi:type="dcterms:W3CDTF">2021-09-09T09:57:00Z</dcterms:modified>
</cp:coreProperties>
</file>