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D70F6" w:rsidRDefault="003A3B72" w:rsidP="00940D50">
      <w:pPr>
        <w:pStyle w:val="Nagwek8"/>
        <w:rPr>
          <w:szCs w:val="20"/>
        </w:rPr>
      </w:pPr>
    </w:p>
    <w:p w:rsidR="008938C7" w:rsidRPr="007D70F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D70F6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D70F6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D70F6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D70F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D70F6" w:rsidTr="004846A3">
        <w:tc>
          <w:tcPr>
            <w:tcW w:w="2410" w:type="dxa"/>
            <w:vAlign w:val="center"/>
          </w:tcPr>
          <w:p w:rsidR="00DB0142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zdrowotna, część 1</w:t>
            </w:r>
          </w:p>
        </w:tc>
      </w:tr>
      <w:tr w:rsidR="007461A1" w:rsidRPr="007D70F6" w:rsidTr="004846A3">
        <w:tc>
          <w:tcPr>
            <w:tcW w:w="2410" w:type="dxa"/>
            <w:vAlign w:val="center"/>
          </w:tcPr>
          <w:p w:rsidR="007461A1" w:rsidRPr="007D70F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20</w:t>
            </w:r>
            <w:r w:rsidR="00884D8B" w:rsidRPr="007D70F6">
              <w:rPr>
                <w:rFonts w:ascii="Tahoma" w:hAnsi="Tahoma" w:cs="Tahoma"/>
                <w:b w:val="0"/>
              </w:rPr>
              <w:t>2</w:t>
            </w:r>
            <w:r w:rsidR="003E141D">
              <w:rPr>
                <w:rFonts w:ascii="Tahoma" w:hAnsi="Tahoma" w:cs="Tahoma"/>
                <w:b w:val="0"/>
              </w:rPr>
              <w:t>1</w:t>
            </w:r>
            <w:r w:rsidRPr="007D70F6">
              <w:rPr>
                <w:rFonts w:ascii="Tahoma" w:hAnsi="Tahoma" w:cs="Tahoma"/>
                <w:b w:val="0"/>
              </w:rPr>
              <w:t>/20</w:t>
            </w:r>
            <w:r w:rsidR="00FE4A02" w:rsidRPr="007D70F6">
              <w:rPr>
                <w:rFonts w:ascii="Tahoma" w:hAnsi="Tahoma" w:cs="Tahoma"/>
                <w:b w:val="0"/>
              </w:rPr>
              <w:t>2</w:t>
            </w:r>
            <w:r w:rsidR="003E141D">
              <w:rPr>
                <w:rFonts w:ascii="Tahoma" w:hAnsi="Tahoma" w:cs="Tahoma"/>
                <w:b w:val="0"/>
              </w:rPr>
              <w:t>2</w:t>
            </w:r>
          </w:p>
        </w:tc>
      </w:tr>
      <w:tr w:rsidR="003747B3" w:rsidRPr="007D70F6" w:rsidTr="004846A3">
        <w:tc>
          <w:tcPr>
            <w:tcW w:w="2410" w:type="dxa"/>
            <w:vAlign w:val="center"/>
          </w:tcPr>
          <w:p w:rsidR="00DB0142" w:rsidRPr="007D70F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D70F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D70F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D70F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D70F6" w:rsidRDefault="004D1C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274362" w:rsidTr="004846A3">
        <w:tc>
          <w:tcPr>
            <w:tcW w:w="2410" w:type="dxa"/>
            <w:vAlign w:val="center"/>
          </w:tcPr>
          <w:p w:rsidR="008938C7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74362" w:rsidRDefault="008418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74362">
              <w:rPr>
                <w:rFonts w:ascii="Tahoma" w:hAnsi="Tahoma" w:cs="Tahoma"/>
                <w:b w:val="0"/>
              </w:rPr>
              <w:t>mgr K</w:t>
            </w:r>
            <w:r w:rsidR="00B76742" w:rsidRPr="00274362">
              <w:rPr>
                <w:rFonts w:ascii="Tahoma" w:hAnsi="Tahoma" w:cs="Tahoma"/>
                <w:b w:val="0"/>
              </w:rPr>
              <w:t>inga Harpula</w:t>
            </w:r>
            <w:r w:rsidR="00274362" w:rsidRPr="00274362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274362">
              <w:rPr>
                <w:rFonts w:ascii="Tahoma" w:hAnsi="Tahoma" w:cs="Tahoma"/>
                <w:b w:val="0"/>
              </w:rPr>
              <w:t>mgr Dorota Dubiel</w:t>
            </w:r>
          </w:p>
        </w:tc>
      </w:tr>
      <w:tr w:rsidR="000F6CD2" w:rsidRPr="00DB2A2C" w:rsidTr="003E68C6">
        <w:tc>
          <w:tcPr>
            <w:tcW w:w="9781" w:type="dxa"/>
            <w:gridSpan w:val="2"/>
            <w:vAlign w:val="center"/>
          </w:tcPr>
          <w:p w:rsidR="000F6CD2" w:rsidRPr="00DB2A2C" w:rsidRDefault="000F6CD2" w:rsidP="003E68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6CD2" w:rsidRPr="00274362" w:rsidRDefault="000F6CD2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C9129A" w:rsidRPr="007D70F6" w:rsidTr="00FD16EB">
        <w:tc>
          <w:tcPr>
            <w:tcW w:w="2836" w:type="dxa"/>
            <w:vAlign w:val="center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Forma zaliczenia</w:t>
            </w:r>
          </w:p>
        </w:tc>
      </w:tr>
      <w:tr w:rsidR="00C9129A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Egzamin</w:t>
            </w:r>
          </w:p>
        </w:tc>
      </w:tr>
      <w:tr w:rsidR="00884D8B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C9129A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7D70F6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D70F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D70F6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D70F6" w:rsidTr="008046AE">
        <w:tc>
          <w:tcPr>
            <w:tcW w:w="9778" w:type="dxa"/>
          </w:tcPr>
          <w:p w:rsidR="004846A3" w:rsidRPr="007D70F6" w:rsidRDefault="006B498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Fizjologia, Patologia,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Psychologia, Socjologia, Pedagogika, Zdrowie publiczne,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0A1644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0A1644"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Badania fizykal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ne,</w:t>
            </w:r>
            <w:r w:rsidR="00140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173A42"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Promocja zdrowia,</w:t>
            </w:r>
            <w:r w:rsidR="00140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FD16EB" w:rsidRPr="00FD16EB" w:rsidRDefault="00FD16EB" w:rsidP="00FD16EB">
      <w:pPr>
        <w:pStyle w:val="Punktygwne"/>
        <w:spacing w:before="0" w:after="0"/>
        <w:ind w:left="360"/>
        <w:rPr>
          <w:rFonts w:ascii="Tahoma" w:hAnsi="Tahoma" w:cs="Tahoma"/>
          <w:sz w:val="20"/>
          <w:szCs w:val="20"/>
        </w:rPr>
      </w:pPr>
    </w:p>
    <w:p w:rsidR="008938C7" w:rsidRPr="007D70F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Efekty </w:t>
      </w:r>
      <w:r w:rsidR="00C41795" w:rsidRPr="007D70F6">
        <w:rPr>
          <w:rFonts w:ascii="Tahoma" w:hAnsi="Tahoma" w:cs="Tahoma"/>
          <w:sz w:val="20"/>
          <w:szCs w:val="20"/>
        </w:rPr>
        <w:t xml:space="preserve">uczenia się </w:t>
      </w:r>
      <w:r w:rsidRPr="007D70F6">
        <w:rPr>
          <w:rFonts w:ascii="Tahoma" w:hAnsi="Tahoma" w:cs="Tahoma"/>
          <w:sz w:val="20"/>
          <w:szCs w:val="20"/>
        </w:rPr>
        <w:t xml:space="preserve">i sposób </w:t>
      </w:r>
      <w:r w:rsidR="00B60B0B" w:rsidRPr="007D70F6">
        <w:rPr>
          <w:rFonts w:ascii="Tahoma" w:hAnsi="Tahoma" w:cs="Tahoma"/>
          <w:sz w:val="20"/>
          <w:szCs w:val="20"/>
        </w:rPr>
        <w:t>realizacji</w:t>
      </w:r>
      <w:r w:rsidRPr="007D70F6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D70F6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D70F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D70F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D70F6" w:rsidRDefault="0082723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Uzyskanie </w:t>
            </w:r>
            <w:r w:rsidR="000A1644" w:rsidRPr="007D70F6">
              <w:rPr>
                <w:rFonts w:ascii="Tahoma" w:hAnsi="Tahoma" w:cs="Tahoma"/>
                <w:b w:val="0"/>
              </w:rPr>
              <w:t>wiedzy dotyczącej struktury i zadań POZ oraz roli pielęgniarki podczas realizacji świadczeń zdrowotnych w POZ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D70F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D70F6" w:rsidRDefault="00827238" w:rsidP="0082723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Opanowanie umiejętności, które pozwolą na wykonywanie zadań w ramach POZ</w:t>
            </w:r>
            <w:r w:rsidR="003D01BA" w:rsidRPr="007D70F6">
              <w:rPr>
                <w:rFonts w:ascii="Tahoma" w:hAnsi="Tahoma" w:cs="Tahoma"/>
                <w:b w:val="0"/>
              </w:rPr>
              <w:t xml:space="preserve"> w opiece nad jednostką, rodziną, zbiorowością lokalną w środowisku zamieszkania, nauczania i wychowania oraz pracy w różnych etapach życia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  <w:tr w:rsidR="006875E6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E6" w:rsidRPr="007D70F6" w:rsidRDefault="006875E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5E6" w:rsidRPr="007D70F6" w:rsidRDefault="006875E6" w:rsidP="006875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6875E6" w:rsidRPr="007D70F6" w:rsidRDefault="006875E6" w:rsidP="006875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7D70F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D70F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Przedmiotowe e</w:t>
      </w:r>
      <w:r w:rsidR="008938C7" w:rsidRPr="007D70F6">
        <w:rPr>
          <w:rFonts w:ascii="Tahoma" w:hAnsi="Tahoma" w:cs="Tahoma"/>
          <w:sz w:val="20"/>
        </w:rPr>
        <w:t xml:space="preserve">fekty </w:t>
      </w:r>
      <w:r w:rsidR="00EE3891" w:rsidRPr="007D70F6">
        <w:rPr>
          <w:rFonts w:ascii="Tahoma" w:hAnsi="Tahoma" w:cs="Tahoma"/>
          <w:sz w:val="20"/>
        </w:rPr>
        <w:t>uczenia się</w:t>
      </w:r>
      <w:r w:rsidR="008938C7" w:rsidRPr="007D70F6">
        <w:rPr>
          <w:rFonts w:ascii="Tahoma" w:hAnsi="Tahoma" w:cs="Tahoma"/>
          <w:sz w:val="20"/>
        </w:rPr>
        <w:t xml:space="preserve">, </w:t>
      </w:r>
      <w:r w:rsidR="00F31E7C" w:rsidRPr="007D70F6">
        <w:rPr>
          <w:rFonts w:ascii="Tahoma" w:hAnsi="Tahoma" w:cs="Tahoma"/>
          <w:sz w:val="20"/>
        </w:rPr>
        <w:t>z podziałem na wiedzę, umiejętności i kompe</w:t>
      </w:r>
      <w:r w:rsidR="003E56F9" w:rsidRPr="007D70F6">
        <w:rPr>
          <w:rFonts w:ascii="Tahoma" w:hAnsi="Tahoma" w:cs="Tahoma"/>
          <w:sz w:val="20"/>
        </w:rPr>
        <w:t xml:space="preserve">tencje społeczne, wraz z </w:t>
      </w:r>
      <w:r w:rsidR="00F31E7C" w:rsidRPr="007D70F6">
        <w:rPr>
          <w:rFonts w:ascii="Tahoma" w:hAnsi="Tahoma" w:cs="Tahoma"/>
          <w:sz w:val="20"/>
        </w:rPr>
        <w:t>odniesieniem do e</w:t>
      </w:r>
      <w:r w:rsidR="00B21019" w:rsidRPr="007D70F6">
        <w:rPr>
          <w:rFonts w:ascii="Tahoma" w:hAnsi="Tahoma" w:cs="Tahoma"/>
          <w:sz w:val="20"/>
        </w:rPr>
        <w:t xml:space="preserve">fektów </w:t>
      </w:r>
      <w:r w:rsidR="00EE3891" w:rsidRPr="007D70F6">
        <w:rPr>
          <w:rFonts w:ascii="Tahoma" w:hAnsi="Tahoma" w:cs="Tahoma"/>
          <w:sz w:val="20"/>
        </w:rPr>
        <w:t>uczenia się</w:t>
      </w:r>
      <w:r w:rsidR="00B21019" w:rsidRPr="007D70F6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7D70F6" w:rsidTr="0084189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Opis przedmiotowych efektów </w:t>
            </w:r>
            <w:r w:rsidR="00EE3891" w:rsidRPr="007D70F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D70F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Odniesienie do efektów</w:t>
            </w:r>
            <w:r w:rsidR="00560D8C">
              <w:rPr>
                <w:rFonts w:ascii="Tahoma" w:hAnsi="Tahoma" w:cs="Tahoma"/>
              </w:rPr>
              <w:t xml:space="preserve"> </w:t>
            </w:r>
            <w:r w:rsidR="00EE3891" w:rsidRPr="007D70F6">
              <w:rPr>
                <w:rFonts w:ascii="Tahoma" w:hAnsi="Tahoma" w:cs="Tahoma"/>
              </w:rPr>
              <w:t xml:space="preserve">uczenia się </w:t>
            </w:r>
            <w:r w:rsidRPr="007D70F6">
              <w:rPr>
                <w:rFonts w:ascii="Tahoma" w:hAnsi="Tahoma" w:cs="Tahoma"/>
              </w:rPr>
              <w:t>dla kierunku</w:t>
            </w:r>
          </w:p>
        </w:tc>
      </w:tr>
      <w:tr w:rsidR="008938C7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D70F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D70F6" w:rsidRDefault="000F7A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organizację i funkcjonowanie podstawowej opieki zdrowotnej w Rzeczypospolitej Polskiej i innych państwach, z uwzględnieniem zadań pielęgniarki i innych pracowników systemu ochrony zdrowia;</w:t>
            </w:r>
          </w:p>
        </w:tc>
        <w:tc>
          <w:tcPr>
            <w:tcW w:w="1785" w:type="dxa"/>
            <w:vAlign w:val="center"/>
          </w:tcPr>
          <w:p w:rsidR="00B21019" w:rsidRPr="007D70F6" w:rsidRDefault="000F7A00" w:rsidP="000F7A0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C.W19.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</w:t>
            </w:r>
            <w:r w:rsidR="00A3696D" w:rsidRPr="007D70F6">
              <w:rPr>
                <w:rFonts w:ascii="Tahoma" w:hAnsi="Tahoma" w:cs="Tahoma"/>
              </w:rPr>
              <w:t>na i rozumie warunki realizacji i zasady finansowania świadczeń pielęgniarskich w podstawowej opiece zdrowotnej</w:t>
            </w:r>
            <w:r w:rsidR="00CA7B9A" w:rsidRPr="007D70F6">
              <w:rPr>
                <w:rFonts w:ascii="Tahoma" w:hAnsi="Tahoma" w:cs="Tahoma"/>
              </w:rPr>
              <w:t>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C.W20.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4C02B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metody oceny środowiska nauczania i wychowania w zakresie rozpoznawania problemów zdrowotnych dzieci i młodzieży;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C.W21.</w:t>
            </w:r>
          </w:p>
        </w:tc>
      </w:tr>
      <w:tr w:rsidR="008938C7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D70F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632C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3A632C" w:rsidRPr="007D70F6" w:rsidRDefault="003A632C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P_U0</w:t>
            </w:r>
            <w:r w:rsidR="00294FF9" w:rsidRPr="007D70F6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3A632C" w:rsidRPr="007D70F6" w:rsidRDefault="003A632C" w:rsidP="003A632C">
            <w:pPr>
              <w:pStyle w:val="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potrafi wykonywać pomiar </w:t>
            </w:r>
            <w:r w:rsidRPr="007D70F6">
              <w:rPr>
                <w:rFonts w:ascii="Tahoma" w:hAnsi="Tahoma" w:cs="Tahoma"/>
                <w:shd w:val="clear" w:color="auto" w:fill="FFFFFF"/>
              </w:rPr>
              <w:t xml:space="preserve">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7D70F6">
              <w:rPr>
                <w:rFonts w:ascii="Tahoma" w:hAnsi="Tahoma" w:cs="Tahoma"/>
                <w:shd w:val="clear" w:color="auto" w:fill="FFFFFF"/>
              </w:rPr>
              <w:t>WHtR</w:t>
            </w:r>
            <w:proofErr w:type="spellEnd"/>
            <w:r w:rsidRPr="007D70F6">
              <w:rPr>
                <w:rFonts w:ascii="Tahoma" w:hAnsi="Tahoma" w:cs="Tahoma"/>
                <w:shd w:val="clear" w:color="auto" w:fill="FFFFFF"/>
              </w:rPr>
              <w:t>, grubości fałdów skórno-tłuszczowych)</w:t>
            </w:r>
          </w:p>
        </w:tc>
        <w:tc>
          <w:tcPr>
            <w:tcW w:w="1785" w:type="dxa"/>
            <w:vAlign w:val="center"/>
          </w:tcPr>
          <w:p w:rsidR="003A632C" w:rsidRPr="007D70F6" w:rsidRDefault="0049175A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C.U8</w:t>
            </w:r>
          </w:p>
        </w:tc>
      </w:tr>
      <w:tr w:rsidR="0049175A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49175A" w:rsidRPr="007D70F6" w:rsidRDefault="0049175A" w:rsidP="001C49A1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P_U0</w:t>
            </w:r>
            <w:r w:rsidR="00294FF9" w:rsidRPr="007D70F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49175A" w:rsidRPr="007D70F6" w:rsidRDefault="0049175A" w:rsidP="001C49A1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49175A" w:rsidRPr="007D70F6" w:rsidRDefault="0049175A" w:rsidP="001C49A1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C.U26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294FF9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P_U0</w:t>
            </w:r>
            <w:r w:rsidR="00294FF9" w:rsidRPr="007D70F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potrafi realizować świadczenia zdrowotne w zakresie podstawowej opieki zdrowotnej</w:t>
            </w:r>
            <w:r w:rsidR="00CA7B9A" w:rsidRPr="007D70F6">
              <w:rPr>
                <w:rFonts w:ascii="Tahoma" w:hAnsi="Tahoma" w:cs="Tahoma"/>
              </w:rPr>
              <w:t>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C.U33.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294FF9" w:rsidP="006D15F9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P_U0</w:t>
            </w:r>
            <w:r w:rsidR="006D15F9" w:rsidRPr="007D70F6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B21019" w:rsidRPr="007D70F6" w:rsidRDefault="00CA7B9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B21019" w:rsidRPr="007D70F6" w:rsidRDefault="00CA7B9A" w:rsidP="00CA7B9A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C.U34.</w:t>
            </w:r>
          </w:p>
        </w:tc>
      </w:tr>
      <w:tr w:rsidR="003F0C7A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3F0C7A" w:rsidRPr="007D70F6" w:rsidRDefault="003F0C7A" w:rsidP="006D15F9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F0C7A" w:rsidRPr="007D70F6" w:rsidRDefault="003F0C7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F0C7A">
              <w:rPr>
                <w:rFonts w:ascii="Tahoma" w:hAnsi="Tahoma" w:cs="Tahoma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3F0C7A" w:rsidRPr="007D70F6" w:rsidRDefault="003F0C7A" w:rsidP="00CA7B9A">
            <w:pPr>
              <w:pStyle w:val="wrubryce"/>
              <w:jc w:val="center"/>
              <w:rPr>
                <w:rFonts w:ascii="Tahoma" w:hAnsi="Tahoma" w:cs="Tahoma"/>
              </w:rPr>
            </w:pPr>
            <w:r w:rsidRPr="003F0C7A">
              <w:rPr>
                <w:rFonts w:ascii="Tahoma" w:hAnsi="Tahoma" w:cs="Tahoma"/>
              </w:rPr>
              <w:t>C.U51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036A8" w:rsidRPr="007D70F6" w:rsidRDefault="00C036A8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C036A8" w:rsidRPr="007D70F6" w:rsidRDefault="00C036A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K1.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C036A8" w:rsidRPr="007D70F6" w:rsidRDefault="00C036A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K2.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C036A8" w:rsidRPr="007D70F6" w:rsidRDefault="00C036A8" w:rsidP="0010388F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K3.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C036A8" w:rsidRPr="007D70F6" w:rsidRDefault="00C036A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K4.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C036A8" w:rsidRPr="007D70F6" w:rsidRDefault="00C036A8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K5.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C036A8" w:rsidRPr="007D70F6" w:rsidRDefault="00C036A8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K6.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C036A8" w:rsidRPr="007D70F6" w:rsidRDefault="00C036A8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K7.</w:t>
            </w:r>
          </w:p>
        </w:tc>
      </w:tr>
    </w:tbl>
    <w:p w:rsidR="00841893" w:rsidRPr="007D70F6" w:rsidRDefault="0084189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Formy zajęć dydaktycznych </w:t>
      </w:r>
      <w:r w:rsidR="004D72D9" w:rsidRPr="007D70F6">
        <w:rPr>
          <w:rFonts w:ascii="Tahoma" w:hAnsi="Tahoma" w:cs="Tahoma"/>
          <w:sz w:val="20"/>
        </w:rPr>
        <w:t>oraz</w:t>
      </w:r>
      <w:r w:rsidRPr="007D70F6">
        <w:rPr>
          <w:rFonts w:ascii="Tahoma" w:hAnsi="Tahoma" w:cs="Tahoma"/>
          <w:sz w:val="20"/>
        </w:rPr>
        <w:t xml:space="preserve"> wymiar </w:t>
      </w:r>
      <w:r w:rsidR="004D72D9" w:rsidRPr="007D70F6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134"/>
        <w:gridCol w:w="1134"/>
        <w:gridCol w:w="1276"/>
        <w:gridCol w:w="1359"/>
        <w:gridCol w:w="1223"/>
      </w:tblGrid>
      <w:tr w:rsidR="0035344F" w:rsidRPr="007D70F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D70F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Studia stacjonarne (ST)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ECTS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894EAE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64754" w:rsidRPr="007D70F6" w:rsidRDefault="00894EA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264754" w:rsidRPr="007D70F6" w:rsidRDefault="00264754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7D70F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Metody realizacji zajęć</w:t>
      </w:r>
      <w:r w:rsidR="006A46E0" w:rsidRPr="007D70F6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realizacji</w:t>
            </w:r>
          </w:p>
        </w:tc>
      </w:tr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D70F6" w:rsidRDefault="00E939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 konwencjonalny</w:t>
            </w:r>
          </w:p>
        </w:tc>
      </w:tr>
      <w:tr w:rsidR="00E91631" w:rsidRPr="007D70F6" w:rsidTr="00814C3C">
        <w:tc>
          <w:tcPr>
            <w:tcW w:w="2127" w:type="dxa"/>
            <w:vAlign w:val="center"/>
          </w:tcPr>
          <w:p w:rsidR="00E91631" w:rsidRPr="007D70F6" w:rsidRDefault="00E91631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91631" w:rsidRPr="007D70F6" w:rsidRDefault="00602768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B6803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  <w:tr w:rsidR="00D53022" w:rsidRPr="007D70F6" w:rsidTr="00CA7B9A">
        <w:tc>
          <w:tcPr>
            <w:tcW w:w="2127" w:type="dxa"/>
            <w:vAlign w:val="center"/>
          </w:tcPr>
          <w:p w:rsidR="00D53022" w:rsidRPr="007D70F6" w:rsidRDefault="00D53022" w:rsidP="00CA7B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53022" w:rsidRPr="007D70F6" w:rsidRDefault="00E939D0" w:rsidP="00CA7B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D5302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6A46E0" w:rsidRPr="007D70F6" w:rsidRDefault="00E939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F0C7A" w:rsidRDefault="003F0C7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Pr="007D70F6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lastRenderedPageBreak/>
        <w:t xml:space="preserve">Treści kształcenia </w:t>
      </w:r>
      <w:r w:rsidRPr="007D70F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D70F6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W</w:t>
      </w:r>
      <w:r w:rsidR="008938C7" w:rsidRPr="007D70F6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D70F6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D70F6" w:rsidRDefault="007D26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 w Polsce i na świecie. System zarządzania informacją w POZ.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Historia i rozwój pielęgniarstwa rodzinnego w Polsce.</w:t>
            </w:r>
            <w:r w:rsidR="0090379F"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Teorie/modele pielęgniarstwa stosowane w praktyce pielęgniarki rodzinnej.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Default="00D96AD3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Świadcz</w:t>
            </w:r>
            <w:r w:rsidR="00246D32" w:rsidRPr="007D70F6">
              <w:rPr>
                <w:rFonts w:ascii="Tahoma" w:hAnsi="Tahoma" w:cs="Tahoma"/>
                <w:b w:val="0"/>
              </w:rPr>
              <w:t xml:space="preserve">enia zdrowotne w zakresie POZ. </w:t>
            </w:r>
            <w:r w:rsidR="004871AA" w:rsidRPr="007D70F6">
              <w:rPr>
                <w:rFonts w:ascii="Tahoma" w:hAnsi="Tahoma" w:cs="Tahoma"/>
                <w:b w:val="0"/>
              </w:rPr>
              <w:t xml:space="preserve">Zasady finansowania świadczeń pielęgniarskich w POZ. </w:t>
            </w:r>
            <w:r w:rsidR="00063F81" w:rsidRPr="007D70F6">
              <w:rPr>
                <w:rFonts w:ascii="Tahoma" w:hAnsi="Tahoma" w:cs="Tahoma"/>
                <w:b w:val="0"/>
              </w:rPr>
              <w:t>Podstawy prawne i formy organizacyjne prowadzenia działalności gospodarczej przez pielęgniarki w POZ.</w:t>
            </w:r>
          </w:p>
          <w:p w:rsidR="00903B45" w:rsidRPr="007D70F6" w:rsidRDefault="00903B45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Kontraktowanie świadczeń w POZ.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Funkcje i  zadania pielęgniarki  oraz  innych członków zespołu POZ. Modele opieki środowiskowo - rodzinnej. Dete</w:t>
            </w:r>
            <w:r w:rsidR="00D57D0E">
              <w:rPr>
                <w:rFonts w:ascii="Tahoma" w:hAnsi="Tahoma" w:cs="Tahoma"/>
                <w:b w:val="0"/>
              </w:rPr>
              <w:t xml:space="preserve">rminanty i mierniki jakości POZ;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akredytacja w POZ.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03B45" w:rsidRPr="007D70F6" w:rsidRDefault="00903B4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Podmiot opieki pielęgniarskiej POZ. Odrębności w realizacji świadczeń podstawowej opiece zdrowotnej w zakresie gromadzenia informacji, diagnozowania, metod pracy i dokumentowania, ze względu na odbiorcę indywidualnego i jego stan, charakterystykę rodziny i społeczności lokalnej oraz ze względu na środowisko zamieszkania, nauki i pracy.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869B9" w:rsidRPr="007D70F6" w:rsidRDefault="000869B9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Standardy i procedury pielęgniarskie w POZ. Zasady zawierania umów z NFZ oraz wypisywania recept na </w:t>
            </w:r>
            <w:r w:rsidRPr="00081788">
              <w:rPr>
                <w:rFonts w:ascii="Tahoma" w:hAnsi="Tahoma" w:cs="Tahoma"/>
                <w:b w:val="0"/>
                <w:color w:val="000000" w:themeColor="text1"/>
              </w:rPr>
              <w:t>leki i środki spożywcze specjalnego przeznaczenia oraz wniosków na wyroby medyczne.</w:t>
            </w:r>
            <w:r w:rsidR="0090379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Porada pielęgniarska w POZ.</w:t>
            </w:r>
          </w:p>
        </w:tc>
      </w:tr>
      <w:tr w:rsidR="00395DA5" w:rsidRPr="0090379F" w:rsidTr="009146BE">
        <w:tc>
          <w:tcPr>
            <w:tcW w:w="568" w:type="dxa"/>
            <w:vAlign w:val="center"/>
          </w:tcPr>
          <w:p w:rsidR="00395DA5" w:rsidRPr="00903B45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95DA5" w:rsidRPr="00903B45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903B45">
              <w:rPr>
                <w:rFonts w:ascii="Tahoma" w:hAnsi="Tahoma" w:cs="Tahoma"/>
                <w:b w:val="0"/>
                <w:color w:val="000000" w:themeColor="text1"/>
              </w:rPr>
              <w:t>Genogram</w:t>
            </w:r>
            <w:proofErr w:type="spellEnd"/>
            <w:r w:rsidRPr="00903B45">
              <w:rPr>
                <w:rFonts w:ascii="Tahoma" w:hAnsi="Tahoma" w:cs="Tahoma"/>
                <w:b w:val="0"/>
                <w:color w:val="000000" w:themeColor="text1"/>
              </w:rPr>
              <w:t xml:space="preserve"> rodziny – zapis graficzny dla celów profilaktyki i opieki pielęgniarskiej.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Promocja zdrowia i profilaktyka chorób w praktyce pielęgniarki POZ. Szczepienia ochronne jako metoda profilaktyki swoistej.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Choroba jako czynnik zmian w rodzinie – analiza zmian zachodzących w rodzinie w wyniku choroby.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Pielęgniarska opieka nad chorym w środowisku domowym.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1</w:t>
            </w:r>
            <w:r w:rsidR="00F8168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Edukacja zdrowotna i profilaktyka w szkole. Dziecko chore i niepełnosprawne w szkole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  <w:r w:rsidR="0008178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FF0000"/>
              </w:rPr>
            </w:pPr>
            <w:r w:rsidRPr="007D70F6">
              <w:rPr>
                <w:rFonts w:ascii="Tahoma" w:hAnsi="Tahoma" w:cs="Tahoma"/>
                <w:b w:val="0"/>
              </w:rPr>
              <w:t>Praca pielęgniarki POZ w oparciu o proces pielęgnowania.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Planowanie opieki pielęgniarskiej w POZ 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w oparciu o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Międzynarodow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ą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Klasyfikacj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ę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Praktyki Pielęgniarskiej (ICNP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  <w:vertAlign w:val="superscript"/>
              </w:rPr>
              <w:t>®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>)</w:t>
            </w:r>
          </w:p>
        </w:tc>
      </w:tr>
      <w:tr w:rsidR="00D136CE" w:rsidRPr="007D70F6" w:rsidTr="009146BE">
        <w:tc>
          <w:tcPr>
            <w:tcW w:w="568" w:type="dxa"/>
            <w:vAlign w:val="center"/>
          </w:tcPr>
          <w:p w:rsidR="00D136CE" w:rsidRPr="00B21063" w:rsidRDefault="00081788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D136CE" w:rsidRPr="00B21063" w:rsidRDefault="00D136CE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 xml:space="preserve">Opieka koordynowana na poziomie POZ. </w:t>
            </w:r>
          </w:p>
        </w:tc>
      </w:tr>
      <w:tr w:rsidR="00903B45" w:rsidRPr="007D70F6" w:rsidTr="009146BE">
        <w:tc>
          <w:tcPr>
            <w:tcW w:w="568" w:type="dxa"/>
            <w:vAlign w:val="center"/>
          </w:tcPr>
          <w:p w:rsidR="00903B45" w:rsidRPr="00B21063" w:rsidRDefault="00903B4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903B45" w:rsidRPr="00B21063" w:rsidRDefault="00903B45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Dokumentacja w POZ.</w:t>
            </w:r>
          </w:p>
        </w:tc>
      </w:tr>
      <w:tr w:rsidR="006621EF" w:rsidRPr="007D70F6" w:rsidTr="009146BE">
        <w:tc>
          <w:tcPr>
            <w:tcW w:w="568" w:type="dxa"/>
            <w:vAlign w:val="center"/>
          </w:tcPr>
          <w:p w:rsidR="006621EF" w:rsidRDefault="006621EF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6621EF" w:rsidRPr="00903B45" w:rsidRDefault="006621EF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21EF">
              <w:rPr>
                <w:rFonts w:ascii="Tahoma" w:hAnsi="Tahoma" w:cs="Tahoma"/>
                <w:b w:val="0"/>
              </w:rPr>
              <w:t>Wsparcie społeczne w praktyce pielęgniarki POZ.</w:t>
            </w:r>
          </w:p>
        </w:tc>
      </w:tr>
    </w:tbl>
    <w:p w:rsidR="00721413" w:rsidRPr="007D70F6" w:rsidRDefault="00721413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73AD8" w:rsidRPr="007D70F6" w:rsidRDefault="00E73AD8" w:rsidP="00E73AD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AD8" w:rsidRPr="007D70F6" w:rsidTr="003A632C">
        <w:trPr>
          <w:cantSplit/>
          <w:trHeight w:val="281"/>
        </w:trPr>
        <w:tc>
          <w:tcPr>
            <w:tcW w:w="568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E73AD8" w:rsidRPr="007D70F6" w:rsidTr="003A632C">
        <w:tc>
          <w:tcPr>
            <w:tcW w:w="568" w:type="dxa"/>
            <w:vAlign w:val="center"/>
          </w:tcPr>
          <w:p w:rsidR="00E73AD8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 w:rsidR="00E73AD8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Profilaktyczne programy zdrowotne Narodowego Funduszu Zdrowia realizowane na poziomie POZ  -  cele, zadania, metody i etapy realizacji.</w:t>
            </w:r>
          </w:p>
        </w:tc>
      </w:tr>
      <w:tr w:rsidR="007D70F6" w:rsidRPr="007D70F6" w:rsidTr="003A632C">
        <w:tc>
          <w:tcPr>
            <w:tcW w:w="568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Przygotowanie materiałów (gazetka, artykuły, broszury, program edukacyjny) do edukacji z zakresu </w:t>
            </w:r>
            <w:r>
              <w:rPr>
                <w:rFonts w:ascii="Tahoma" w:hAnsi="Tahoma" w:cs="Tahoma"/>
                <w:b w:val="0"/>
              </w:rPr>
              <w:t>prozdrowotnego stylu życia.</w:t>
            </w:r>
          </w:p>
        </w:tc>
      </w:tr>
      <w:tr w:rsidR="007F1C14" w:rsidRPr="007D70F6" w:rsidTr="003A632C">
        <w:tc>
          <w:tcPr>
            <w:tcW w:w="568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 w:rsidR="007D70F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Zaawansowane elementy tematyki dotyczącej pielęgniarstwa POZ w zakresie wskazanym przez prowadzącego (w ramach wszystkich form zajęć).</w:t>
            </w:r>
          </w:p>
        </w:tc>
      </w:tr>
    </w:tbl>
    <w:p w:rsidR="00CC515C" w:rsidRDefault="00CC515C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BB4F43" w:rsidRPr="007D70F6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00FF1" w:rsidRPr="007D70F6" w:rsidTr="001C49A1">
        <w:trPr>
          <w:cantSplit/>
          <w:trHeight w:val="281"/>
        </w:trPr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00FF1" w:rsidRPr="007D70F6" w:rsidRDefault="00CE3094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Organizacja, </w:t>
            </w:r>
            <w:r w:rsidR="004F6E7E" w:rsidRPr="00B21063">
              <w:rPr>
                <w:rFonts w:ascii="Tahoma" w:hAnsi="Tahoma" w:cs="Tahoma"/>
                <w:b w:val="0"/>
              </w:rPr>
              <w:t>planowanie</w:t>
            </w:r>
            <w:r w:rsidR="00992BB0">
              <w:rPr>
                <w:rFonts w:ascii="Tahoma" w:hAnsi="Tahoma" w:cs="Tahoma"/>
                <w:b w:val="0"/>
              </w:rPr>
              <w:t xml:space="preserve"> </w:t>
            </w:r>
            <w:r w:rsidRPr="00B21063">
              <w:rPr>
                <w:rFonts w:ascii="Tahoma" w:hAnsi="Tahoma" w:cs="Tahoma"/>
                <w:b w:val="0"/>
              </w:rPr>
              <w:t xml:space="preserve">i monitorowanie </w:t>
            </w:r>
            <w:r w:rsidR="00000FF1" w:rsidRPr="007D70F6">
              <w:rPr>
                <w:rFonts w:ascii="Tahoma" w:hAnsi="Tahoma" w:cs="Tahoma"/>
                <w:b w:val="0"/>
              </w:rPr>
              <w:t>opieki zdrowotnej nad dziećmi i młodzieżą w szkole.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Zadania pielęgniarki w środowisku nauczania i wychowania. 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Gabinet pielęgniarki w środowisku nauczania i wychowania (szkoła).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Diagnoza sytuacji zdrowotnej uczniów – uczeń przewlekle chory i niepełnosprawny w szkole .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Realizacja testów przesiewowych (pomiar wagi ciała i wzrostu, wskaźnik BMI, pomiar ciśnienia tętniczego krwi, ocena ostrości wzroku i słuchu, wykrywanie wad postawy).</w:t>
            </w:r>
            <w:r w:rsidR="008A35D4" w:rsidRPr="00B21063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="008A35D4" w:rsidRPr="00B21063">
              <w:rPr>
                <w:rFonts w:ascii="Tahoma" w:hAnsi="Tahoma" w:cs="Tahoma"/>
                <w:b w:val="0"/>
              </w:rPr>
              <w:t>poprzesiewowe</w:t>
            </w:r>
            <w:proofErr w:type="spellEnd"/>
            <w:r w:rsidR="008A35D4" w:rsidRPr="00B21063">
              <w:rPr>
                <w:rFonts w:ascii="Tahoma" w:hAnsi="Tahoma" w:cs="Tahoma"/>
                <w:b w:val="0"/>
              </w:rPr>
              <w:t>.</w:t>
            </w:r>
          </w:p>
        </w:tc>
      </w:tr>
      <w:tr w:rsidR="0017460B" w:rsidRPr="007D70F6" w:rsidTr="001C49A1">
        <w:tc>
          <w:tcPr>
            <w:tcW w:w="568" w:type="dxa"/>
            <w:vAlign w:val="center"/>
          </w:tcPr>
          <w:p w:rsidR="0017460B" w:rsidRPr="007D70F6" w:rsidRDefault="00170DCD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17460B" w:rsidRPr="00B21063" w:rsidRDefault="003C19AB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Integracja opieki zdrowotnej nad uczniami: </w:t>
            </w:r>
            <w:r w:rsidR="0017460B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Praca pielęgniarki </w:t>
            </w:r>
            <w:r w:rsidR="00170DCD" w:rsidRPr="00B21063">
              <w:rPr>
                <w:rFonts w:ascii="Tahoma" w:hAnsi="Tahoma" w:cs="Tahoma"/>
                <w:b w:val="0"/>
                <w:color w:val="000000" w:themeColor="text1"/>
              </w:rPr>
              <w:t>w środowisku nauczan</w:t>
            </w:r>
            <w:r w:rsidR="00F149BD" w:rsidRPr="00B21063">
              <w:rPr>
                <w:rFonts w:ascii="Tahoma" w:hAnsi="Tahoma" w:cs="Tahoma"/>
                <w:b w:val="0"/>
                <w:color w:val="000000" w:themeColor="text1"/>
              </w:rPr>
              <w:t>ia i wychowania w oparciu o POZ; współpraca z zespołem POZ</w:t>
            </w:r>
            <w:r w:rsidRPr="00B21063">
              <w:rPr>
                <w:rFonts w:ascii="Tahoma" w:hAnsi="Tahoma" w:cs="Tahoma"/>
                <w:b w:val="0"/>
                <w:color w:val="000000" w:themeColor="text1"/>
              </w:rPr>
              <w:t>. Współdziałanie z Dyrektorem szkoły oraz innymi pracownikami szkoły oraz rodzicami na rzecz zdrowia uczniów.</w:t>
            </w:r>
          </w:p>
        </w:tc>
      </w:tr>
      <w:tr w:rsidR="004F6E7E" w:rsidRPr="007D70F6" w:rsidTr="001C49A1">
        <w:tc>
          <w:tcPr>
            <w:tcW w:w="568" w:type="dxa"/>
            <w:vAlign w:val="center"/>
          </w:tcPr>
          <w:p w:rsidR="004F6E7E" w:rsidRPr="007D70F6" w:rsidRDefault="00B21063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4F6E7E" w:rsidRPr="00B21063" w:rsidRDefault="004F6E7E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21063">
              <w:rPr>
                <w:rFonts w:ascii="Tahoma" w:hAnsi="Tahoma" w:cs="Tahoma"/>
                <w:b w:val="0"/>
                <w:color w:val="000000" w:themeColor="text1"/>
              </w:rPr>
              <w:t>Dokumentacja medyczna pielęgniarki środowiska nauczania i wychowania</w:t>
            </w:r>
            <w:r w:rsidR="003C19AB" w:rsidRPr="00B21063">
              <w:rPr>
                <w:rFonts w:ascii="Tahoma" w:hAnsi="Tahoma" w:cs="Tahoma"/>
                <w:b w:val="0"/>
                <w:color w:val="000000" w:themeColor="text1"/>
              </w:rPr>
              <w:t>. Sprawozdawanie realizacji zadań z zakresu opieki zdrowotnej nad uczniami.</w:t>
            </w:r>
          </w:p>
        </w:tc>
      </w:tr>
    </w:tbl>
    <w:p w:rsidR="00CC515C" w:rsidRDefault="00CC515C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CC515C" w:rsidRPr="007D70F6" w:rsidRDefault="00CC515C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03677D" w:rsidRPr="007D70F6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00FF1" w:rsidRPr="007D70F6" w:rsidTr="001C49A1">
        <w:trPr>
          <w:cantSplit/>
          <w:trHeight w:val="281"/>
        </w:trPr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praktyk zawodowych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Czynniki warunkujące zdrowie ucznia – kształtowanie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 xml:space="preserve"> prozdrowotnych.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Rola pielęgniarki w zwalczaniu nałogów i problemów społecznych wśród uczniów. 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Opieka nad uczniami przewlekle chorymi lub niepełnosprawnymi w szkole.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Realizacja zadań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wzakresie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 xml:space="preserve"> promocji zdrowia, profilaktyki chorób i</w:t>
            </w:r>
            <w:r w:rsidR="00AE1319">
              <w:rPr>
                <w:rFonts w:ascii="Tahoma" w:hAnsi="Tahoma" w:cs="Tahoma"/>
                <w:b w:val="0"/>
              </w:rPr>
              <w:t xml:space="preserve"> </w:t>
            </w:r>
            <w:r w:rsidRPr="007D70F6">
              <w:rPr>
                <w:rFonts w:ascii="Tahoma" w:hAnsi="Tahoma" w:cs="Tahoma"/>
                <w:b w:val="0"/>
              </w:rPr>
              <w:t xml:space="preserve">ochrony zdrowia na </w:t>
            </w:r>
          </w:p>
          <w:p w:rsidR="00000FF1" w:rsidRPr="007D70F6" w:rsidRDefault="00000FF1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rzecz uczniów ich rodzin i społeczności lokalnej. </w:t>
            </w:r>
          </w:p>
        </w:tc>
      </w:tr>
      <w:tr w:rsidR="00000FF1" w:rsidRPr="007D70F6" w:rsidTr="001C49A1">
        <w:tc>
          <w:tcPr>
            <w:tcW w:w="568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000FF1" w:rsidRPr="007D70F6" w:rsidRDefault="00000FF1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Współpraca z dyrekcją szkoły, rodzicami, zespołem POZ, pedagogiem szkolnym, psychologiem szkolnym, wychowawcą klasy.</w:t>
            </w:r>
          </w:p>
        </w:tc>
      </w:tr>
      <w:tr w:rsidR="00AE1319" w:rsidRPr="007D70F6" w:rsidTr="001C49A1">
        <w:tc>
          <w:tcPr>
            <w:tcW w:w="568" w:type="dxa"/>
            <w:vAlign w:val="center"/>
          </w:tcPr>
          <w:p w:rsidR="00AE1319" w:rsidRPr="007D70F6" w:rsidRDefault="00AE1319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AE1319" w:rsidRPr="007D70F6" w:rsidRDefault="00AE1319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Prowadzenie dokumentacji medycznej </w:t>
            </w:r>
            <w:r w:rsidR="00880076">
              <w:rPr>
                <w:rFonts w:ascii="Tahoma" w:hAnsi="Tahoma" w:cs="Tahoma"/>
                <w:b w:val="0"/>
              </w:rPr>
              <w:t>z zakresu opieki zdrowotnej nad uczniami.</w:t>
            </w:r>
          </w:p>
        </w:tc>
      </w:tr>
    </w:tbl>
    <w:p w:rsidR="0063297F" w:rsidRPr="007D70F6" w:rsidRDefault="0063297F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63297F" w:rsidRPr="007D70F6" w:rsidRDefault="0063297F" w:rsidP="0063297F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</w:t>
      </w:r>
      <w:r w:rsid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mi uczenia się</w:t>
      </w: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63297F" w:rsidRPr="007D70F6" w:rsidTr="0061466A">
        <w:tc>
          <w:tcPr>
            <w:tcW w:w="3334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</w:t>
            </w:r>
            <w:r w:rsidR="009738F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14,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P_W03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W3,W4,W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SK2,SK3,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ZP4-ZP6,PZ3-PZ4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ZP5-ZP6,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7D70F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ZP1-ZP6,</w:t>
            </w:r>
            <w:r w:rsidR="00FB451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PZ1-PZ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FB451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ZP4,ZP5,PZ1-PZ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880076" w:rsidRPr="007D70F6" w:rsidTr="0061466A">
        <w:tc>
          <w:tcPr>
            <w:tcW w:w="3334" w:type="dxa"/>
            <w:vAlign w:val="center"/>
          </w:tcPr>
          <w:p w:rsidR="00880076" w:rsidRPr="007D70F6" w:rsidRDefault="0088007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0B67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5" w:type="dxa"/>
            <w:vAlign w:val="center"/>
          </w:tcPr>
          <w:p w:rsidR="00880076" w:rsidRDefault="0088007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880076" w:rsidRDefault="0088007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5D5C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5D5C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5D5C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5D5C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5D5C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7D70F6" w:rsidRPr="007D70F6" w:rsidRDefault="007D70F6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Pr="007D70F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="0088007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="00E357B2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SK1-SK3</w:t>
            </w:r>
          </w:p>
        </w:tc>
      </w:tr>
    </w:tbl>
    <w:p w:rsidR="00000FF1" w:rsidRPr="007D70F6" w:rsidRDefault="00000FF1" w:rsidP="004F33B4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Metody </w:t>
      </w:r>
      <w:r w:rsidR="00603431" w:rsidRPr="007D70F6">
        <w:rPr>
          <w:rFonts w:ascii="Tahoma" w:hAnsi="Tahoma" w:cs="Tahoma"/>
          <w:sz w:val="20"/>
        </w:rPr>
        <w:t xml:space="preserve">weryfikacji efektów </w:t>
      </w:r>
      <w:r w:rsidR="004F33B4" w:rsidRPr="007D70F6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7D70F6" w:rsidTr="000A1541">
        <w:tc>
          <w:tcPr>
            <w:tcW w:w="1418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Efekt </w:t>
            </w:r>
            <w:r w:rsidR="004F33B4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D70F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D70F6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7D70F6" w:rsidRDefault="00280F7F" w:rsidP="0084189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 w:rsidR="0044064E"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FB45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423AA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280F7F" w:rsidRPr="007D70F6">
              <w:rPr>
                <w:rFonts w:ascii="Tahoma" w:hAnsi="Tahoma" w:cs="Tahoma"/>
                <w:b w:val="0"/>
                <w:color w:val="000000" w:themeColor="text1"/>
              </w:rPr>
              <w:t>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423AA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7D70F6" w:rsidRDefault="00423AA3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A1B60" w:rsidRPr="007D70F6" w:rsidRDefault="00423AA3" w:rsidP="00170DC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2326F4" w:rsidRPr="007D70F6" w:rsidTr="000A1541">
        <w:tc>
          <w:tcPr>
            <w:tcW w:w="1418" w:type="dxa"/>
            <w:vAlign w:val="center"/>
          </w:tcPr>
          <w:p w:rsidR="002326F4" w:rsidRPr="007D70F6" w:rsidRDefault="002326F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</w:t>
            </w:r>
            <w:r w:rsidR="006D15F9" w:rsidRPr="007D70F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2326F4" w:rsidRPr="007D70F6" w:rsidRDefault="002326F4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2326F4" w:rsidRPr="007D70F6" w:rsidRDefault="002326F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423AA3" w:rsidRPr="007D70F6" w:rsidTr="000A1541">
        <w:tc>
          <w:tcPr>
            <w:tcW w:w="1418" w:type="dxa"/>
            <w:vAlign w:val="center"/>
          </w:tcPr>
          <w:p w:rsidR="00423AA3" w:rsidRPr="007D70F6" w:rsidRDefault="006D15F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23AA3" w:rsidRPr="007D70F6" w:rsidRDefault="00423AA3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23AA3" w:rsidRPr="007D70F6" w:rsidRDefault="00E2718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</w:t>
            </w:r>
            <w:r w:rsidR="00DE6273" w:rsidRPr="007D70F6">
              <w:rPr>
                <w:rFonts w:ascii="Tahoma" w:hAnsi="Tahoma" w:cs="Tahoma"/>
                <w:b w:val="0"/>
                <w:color w:val="000000" w:themeColor="text1"/>
              </w:rPr>
              <w:t>a praktyczne, Praktyka zawodowa</w:t>
            </w:r>
          </w:p>
        </w:tc>
      </w:tr>
      <w:tr w:rsidR="006D15F9" w:rsidRPr="007D70F6" w:rsidTr="000A1541">
        <w:tc>
          <w:tcPr>
            <w:tcW w:w="1418" w:type="dxa"/>
            <w:vAlign w:val="center"/>
          </w:tcPr>
          <w:p w:rsidR="006D15F9" w:rsidRPr="007D70F6" w:rsidRDefault="006D15F9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6D15F9" w:rsidRPr="007D70F6" w:rsidRDefault="006D15F9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D15F9" w:rsidRPr="007D70F6" w:rsidRDefault="006D15F9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880076" w:rsidRPr="007D70F6" w:rsidTr="000A1541">
        <w:tc>
          <w:tcPr>
            <w:tcW w:w="1418" w:type="dxa"/>
            <w:vAlign w:val="center"/>
          </w:tcPr>
          <w:p w:rsidR="00880076" w:rsidRPr="007D70F6" w:rsidRDefault="00880076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</w:t>
            </w:r>
            <w:r w:rsidR="000B67D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880076" w:rsidRPr="007D70F6" w:rsidRDefault="00880076" w:rsidP="001C49A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80076" w:rsidRPr="007D70F6" w:rsidRDefault="00880076" w:rsidP="001C49A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</w:t>
            </w:r>
            <w:r w:rsidRPr="007D70F6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5103" w:type="dxa"/>
            <w:vAlign w:val="center"/>
          </w:tcPr>
          <w:p w:rsidR="00C368EC" w:rsidRPr="007D70F6" w:rsidRDefault="00C368EC" w:rsidP="00423AA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5103" w:type="dxa"/>
            <w:vAlign w:val="center"/>
          </w:tcPr>
          <w:p w:rsidR="00C368EC" w:rsidRDefault="00C368EC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Metoda projektowa - realizacja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</w:p>
          <w:p w:rsidR="00C368EC" w:rsidRPr="007D70F6" w:rsidRDefault="00C368EC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9B1A9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7D70F6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Praktyka zawodowa</w:t>
            </w:r>
          </w:p>
        </w:tc>
      </w:tr>
    </w:tbl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44064E" w:rsidRPr="002C190D" w:rsidRDefault="0044064E" w:rsidP="0044064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</w:t>
      </w:r>
      <w:r w:rsidRPr="00ED7554">
        <w:rPr>
          <w:rFonts w:ascii="Tahoma" w:eastAsia="Times New Roman" w:hAnsi="Tahoma" w:cs="Tahoma"/>
          <w:bCs/>
          <w:sz w:val="20"/>
          <w:u w:val="single"/>
        </w:rPr>
        <w:t>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/innej dokumentacji pielęgniarskiej</w:t>
      </w:r>
      <w:r w:rsidRPr="002C190D">
        <w:rPr>
          <w:rFonts w:ascii="Tahoma" w:eastAsia="Times New Roman" w:hAnsi="Tahoma" w:cs="Tahoma"/>
          <w:bCs/>
          <w:sz w:val="20"/>
        </w:rPr>
        <w:t xml:space="preserve">.  </w:t>
      </w:r>
    </w:p>
    <w:p w:rsidR="0044064E" w:rsidRDefault="0044064E" w:rsidP="0044064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</w:t>
      </w:r>
      <w:r w:rsidRPr="00ED7554">
        <w:rPr>
          <w:rFonts w:ascii="Tahoma" w:eastAsia="Times New Roman" w:hAnsi="Tahoma" w:cs="Tahoma"/>
          <w:bCs/>
          <w:sz w:val="20"/>
          <w:u w:val="single"/>
        </w:rPr>
        <w:t>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B1A94" w:rsidRPr="007D70F6" w:rsidRDefault="009B1A94" w:rsidP="00440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D70F6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7D70F6">
        <w:rPr>
          <w:rFonts w:ascii="Tahoma" w:hAnsi="Tahoma" w:cs="Tahoma"/>
          <w:color w:val="000000" w:themeColor="text1"/>
          <w:sz w:val="20"/>
        </w:rPr>
        <w:t xml:space="preserve">stopnia </w:t>
      </w:r>
      <w:r w:rsidRPr="007D70F6">
        <w:rPr>
          <w:rFonts w:ascii="Tahoma" w:hAnsi="Tahoma" w:cs="Tahoma"/>
          <w:color w:val="000000" w:themeColor="text1"/>
          <w:sz w:val="20"/>
        </w:rPr>
        <w:t>osiągnię</w:t>
      </w:r>
      <w:r w:rsidR="00167B9C" w:rsidRPr="007D70F6">
        <w:rPr>
          <w:rFonts w:ascii="Tahoma" w:hAnsi="Tahoma" w:cs="Tahoma"/>
          <w:color w:val="000000" w:themeColor="text1"/>
          <w:sz w:val="20"/>
        </w:rPr>
        <w:t>cia</w:t>
      </w:r>
      <w:r w:rsidRPr="007D70F6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7D70F6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7D70F6" w:rsidTr="00421A87">
        <w:trPr>
          <w:trHeight w:val="397"/>
        </w:trPr>
        <w:tc>
          <w:tcPr>
            <w:tcW w:w="1418" w:type="dxa"/>
            <w:vAlign w:val="center"/>
          </w:tcPr>
          <w:p w:rsidR="008938C7" w:rsidRPr="007D70F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Efekt</w:t>
            </w:r>
            <w:r w:rsidR="00755AAB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5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zna i nie rozumie organizacji i funkcjonowania podstawowe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j opieki zdrowotnej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Rzeczypospolitej Polskiej i innych państwach, z uwzględnieniem zadań pielęgniarki i innych pracowników systemu ochrony zdrowia.</w:t>
            </w:r>
          </w:p>
        </w:tc>
        <w:tc>
          <w:tcPr>
            <w:tcW w:w="2127" w:type="dxa"/>
            <w:vAlign w:val="center"/>
          </w:tcPr>
          <w:p w:rsidR="008938C7" w:rsidRPr="00A37EB1" w:rsidRDefault="00C166A3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="00FC3B29"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2126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1984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podstawowej opieki zdrowotnej             w Rzeczypospolitej Polskiej i innych państwach, z uwzględnieniem zadań pielęgniarki i innych pracowników systemu ochrony zdrowia.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zna i nie rozumie 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warunków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re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alizacji i zasad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finansowania świadczeń pielęgniarskich w podstawowej opiece zdrowotnej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60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2126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1984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</w:tr>
      <w:tr w:rsidR="00C37C9A" w:rsidRPr="007D70F6" w:rsidTr="00421A87">
        <w:tc>
          <w:tcPr>
            <w:tcW w:w="1418" w:type="dxa"/>
            <w:vAlign w:val="center"/>
          </w:tcPr>
          <w:p w:rsidR="00C37C9A" w:rsidRPr="007D70F6" w:rsidRDefault="00E2718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nie zna i nie rozumie metod oceny środowiska nauczania i wychowania w zakresie rozpoznawania problemów zdrowotnych dzieci i młodzieży.</w:t>
            </w:r>
          </w:p>
        </w:tc>
        <w:tc>
          <w:tcPr>
            <w:tcW w:w="2127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zna i rozumie w co najmniej 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="007866CA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metody oceny środowiska nauczania i wychowania w zakresie rozpoznawania problemów zdrowotnych dzieci i młodzieży.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zdrowotnych dzieci i młodzieży.</w:t>
            </w:r>
          </w:p>
        </w:tc>
        <w:tc>
          <w:tcPr>
            <w:tcW w:w="1984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zdrowotnych dzieci i młodzieży.</w:t>
            </w:r>
          </w:p>
        </w:tc>
      </w:tr>
      <w:tr w:rsidR="006D15F9" w:rsidRPr="007D70F6" w:rsidTr="00421A87">
        <w:tc>
          <w:tcPr>
            <w:tcW w:w="1418" w:type="dxa"/>
            <w:vAlign w:val="center"/>
          </w:tcPr>
          <w:p w:rsidR="006D15F9" w:rsidRPr="007D70F6" w:rsidRDefault="006D15F9" w:rsidP="001C49A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pomiar</w:t>
            </w:r>
            <w:r w:rsidR="008D12C4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temperatury ciała, tętna,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oddechu, ciśnienia tętniczego krwi, ośrodkowego ciśnienia żylnego, obwodów, saturacji, szczytowego przepływu wydechowego oraz po</w:t>
            </w:r>
            <w:r w:rsidR="008D12C4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miarów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antropometrycz</w:t>
            </w:r>
            <w:r w:rsidR="008D12C4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nych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(pomiar masy ciała, wzrostu, wskaźnika BMI, wskaźników dystrybucji tkanki tłuszczowej: WHR, </w:t>
            </w:r>
            <w:proofErr w:type="spellStart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błędy krytyczne</w:t>
            </w:r>
            <w:r w:rsidR="0088572E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wykonywać pomiar temperatury ciała, tętna, oddechu,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liczne błędy, nie są jednak to błędy krytyczne</w:t>
            </w:r>
            <w:r w:rsidR="00D72F0D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wykonywać pomiar temperatury ciała, tętna, oddechu,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nieliczne błędy.</w:t>
            </w:r>
          </w:p>
        </w:tc>
        <w:tc>
          <w:tcPr>
            <w:tcW w:w="1984" w:type="dxa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samodzielnie i niemal bezbłędnie wykonywać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</w:t>
            </w:r>
            <w:r w:rsidR="00D72F0D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6D15F9" w:rsidRPr="007D70F6" w:rsidTr="00421A87">
        <w:tc>
          <w:tcPr>
            <w:tcW w:w="1418" w:type="dxa"/>
            <w:vAlign w:val="center"/>
          </w:tcPr>
          <w:p w:rsidR="006D15F9" w:rsidRPr="007D70F6" w:rsidRDefault="006D15F9" w:rsidP="001C49A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prowadzić dokumentację medyczną oraz posługiwać się nią, popełnia liczne błędy, nie są </w:t>
            </w:r>
            <w:r w:rsidR="00067CE7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to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 błędy krytyczne</w:t>
            </w:r>
            <w:r w:rsidR="00D72F0D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6D15F9" w:rsidRPr="00A37EB1" w:rsidRDefault="006D15F9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prowadzić dokumentację medyczną oraz posługiwać się nią.</w:t>
            </w:r>
          </w:p>
        </w:tc>
      </w:tr>
      <w:tr w:rsidR="00D475CD" w:rsidRPr="007D70F6" w:rsidTr="00421A87">
        <w:tc>
          <w:tcPr>
            <w:tcW w:w="1418" w:type="dxa"/>
            <w:vAlign w:val="center"/>
          </w:tcPr>
          <w:p w:rsidR="00D475CD" w:rsidRPr="007D70F6" w:rsidRDefault="00D475C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D475CD" w:rsidRPr="00A37EB1" w:rsidRDefault="00D475CD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realizować świadczeń zdrowotnych w zakresie POZ.</w:t>
            </w:r>
          </w:p>
        </w:tc>
        <w:tc>
          <w:tcPr>
            <w:tcW w:w="2127" w:type="dxa"/>
            <w:vAlign w:val="center"/>
          </w:tcPr>
          <w:p w:rsidR="00D475CD" w:rsidRPr="00A37EB1" w:rsidRDefault="00D475CD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475CD" w:rsidRPr="00A37EB1" w:rsidRDefault="00D475CD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realizować świadczenia zdrowotne w zakresie POZ, popełniając błę</w:t>
            </w:r>
            <w:r w:rsidR="00C052EB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dy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na niektórych etapach ich realizacji.</w:t>
            </w:r>
          </w:p>
        </w:tc>
        <w:tc>
          <w:tcPr>
            <w:tcW w:w="1984" w:type="dxa"/>
            <w:vAlign w:val="center"/>
          </w:tcPr>
          <w:p w:rsidR="00D475CD" w:rsidRPr="00A37EB1" w:rsidRDefault="00D475CD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 bezbłędnie realizować świadczenia zdrowotne w zakresie POZ.</w:t>
            </w:r>
          </w:p>
        </w:tc>
      </w:tr>
      <w:tr w:rsidR="00B628E6" w:rsidRPr="007D70F6" w:rsidTr="00421A87">
        <w:tc>
          <w:tcPr>
            <w:tcW w:w="1418" w:type="dxa"/>
            <w:vAlign w:val="center"/>
          </w:tcPr>
          <w:p w:rsidR="00B628E6" w:rsidRPr="007D70F6" w:rsidRDefault="006D15F9" w:rsidP="004D1CB7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B628E6" w:rsidRPr="00A37EB1" w:rsidRDefault="00B628E6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ocenić środowiska zamieszkania, nauczania i wychowania oraz pracy w zakresie rozpoznawania problemów zdrowotnych</w:t>
            </w:r>
            <w:r w:rsidR="00067CE7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C052EB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B628E6" w:rsidRPr="00A37EB1" w:rsidRDefault="00B628E6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ocenić  środowisko zamieszkania, nauczania i wychowania oraz pracy w zakresie rozpoznawania problemów zdrowotnych, popełniając błędy na każdym etapie ich realizacji, </w:t>
            </w:r>
            <w:r w:rsidR="00067CE7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są to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jednak błędy krytyczne. </w:t>
            </w:r>
          </w:p>
        </w:tc>
        <w:tc>
          <w:tcPr>
            <w:tcW w:w="2126" w:type="dxa"/>
            <w:vAlign w:val="center"/>
          </w:tcPr>
          <w:p w:rsidR="00B628E6" w:rsidRPr="00A37EB1" w:rsidRDefault="00B628E6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ocenić  środowisko zamieszkania, nauczania i wychowania oraz pracy w zakresie rozpoznawania problemów zdrowotnych, popełniając błędy  na niektórych etapach ich realizacji</w:t>
            </w:r>
            <w:r w:rsidR="00125B6E"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B628E6" w:rsidRPr="00A37EB1" w:rsidRDefault="00B628E6" w:rsidP="004F49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092355" w:rsidRPr="007D70F6" w:rsidTr="003E68C6">
        <w:tc>
          <w:tcPr>
            <w:tcW w:w="1418" w:type="dxa"/>
            <w:vAlign w:val="center"/>
          </w:tcPr>
          <w:p w:rsidR="00092355" w:rsidRPr="007D70F6" w:rsidRDefault="00092355" w:rsidP="004D1CB7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</w:tcPr>
          <w:p w:rsidR="00092355" w:rsidRPr="00092355" w:rsidRDefault="00092355" w:rsidP="000923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923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092355" w:rsidRPr="00092355" w:rsidRDefault="00092355" w:rsidP="000923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923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092355" w:rsidRPr="00092355" w:rsidRDefault="00092355" w:rsidP="000923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923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092355" w:rsidRPr="00092355" w:rsidRDefault="00092355" w:rsidP="000923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923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D43A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ukierunkowania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ukierunkowania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wymaga ukierunkowania ani 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przypominania w żadnym działaniu.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D43A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D43A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37EB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37EB1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37EB1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92355" w:rsidRPr="007D70F6" w:rsidTr="00421A87">
        <w:tc>
          <w:tcPr>
            <w:tcW w:w="1418" w:type="dxa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37EB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37EB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37EB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37EB1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37EB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37E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37EB1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92355" w:rsidRPr="007D70F6" w:rsidTr="00B76742">
        <w:tc>
          <w:tcPr>
            <w:tcW w:w="1418" w:type="dxa"/>
            <w:vMerge w:val="restart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D70F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  <w:vAlign w:val="center"/>
          </w:tcPr>
          <w:p w:rsidR="00092355" w:rsidRPr="00A37EB1" w:rsidRDefault="00092355" w:rsidP="00B7674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92355" w:rsidRPr="00A37EB1" w:rsidRDefault="00092355" w:rsidP="00B7674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92355" w:rsidRPr="00A37EB1" w:rsidRDefault="00092355" w:rsidP="00B7674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92355" w:rsidRPr="00A37EB1" w:rsidRDefault="00092355" w:rsidP="00B7674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092355" w:rsidRPr="007D70F6" w:rsidTr="00B76742">
        <w:tc>
          <w:tcPr>
            <w:tcW w:w="1418" w:type="dxa"/>
            <w:vMerge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092355" w:rsidRPr="00A37EB1" w:rsidRDefault="00092355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092355" w:rsidRPr="007D70F6" w:rsidTr="00421A87">
        <w:tc>
          <w:tcPr>
            <w:tcW w:w="1418" w:type="dxa"/>
            <w:vMerge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  na zadany temat lub opracował zagadnienie niewy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lastRenderedPageBreak/>
              <w:t>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opracował zagadnienie na zadany temat poprawnie, szczegółowo, korzystając przy tym z 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licznej fachowej literatury i profesjonalnych źródeł wiedzy.</w:t>
            </w:r>
          </w:p>
        </w:tc>
      </w:tr>
    </w:tbl>
    <w:p w:rsidR="00A02A52" w:rsidRPr="007D70F6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2445" w:rsidRPr="00BB55A9" w:rsidTr="00475D33">
        <w:tc>
          <w:tcPr>
            <w:tcW w:w="9776" w:type="dxa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2445" w:rsidRPr="00BB55A9" w:rsidTr="00475D33">
        <w:tc>
          <w:tcPr>
            <w:tcW w:w="9776" w:type="dxa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E357B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2445" w:rsidRPr="00BB55A9" w:rsidTr="00475D33">
        <w:tc>
          <w:tcPr>
            <w:tcW w:w="9776" w:type="dxa"/>
            <w:vAlign w:val="center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2445" w:rsidRPr="00BB55A9" w:rsidTr="00475D33">
        <w:tc>
          <w:tcPr>
            <w:tcW w:w="9776" w:type="dxa"/>
            <w:vAlign w:val="center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6902AC" w:rsidRPr="00BB55A9" w:rsidTr="00475D33">
        <w:tc>
          <w:tcPr>
            <w:tcW w:w="9776" w:type="dxa"/>
            <w:vAlign w:val="center"/>
          </w:tcPr>
          <w:p w:rsidR="006902AC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E357B2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D70F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D70F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D70F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F84BA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70F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2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F84BA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70F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30</w:t>
            </w:r>
          </w:p>
        </w:tc>
      </w:tr>
      <w:tr w:rsidR="0040190B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40190B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D7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F84BA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40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40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15</w:t>
            </w:r>
            <w:r w:rsidR="00F84BA8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1110F4" w:rsidP="00D43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D70F6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1110F4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Default="007C068F" w:rsidP="00427DB1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F84BA8" w:rsidRPr="007D70F6" w:rsidRDefault="00F84BA8" w:rsidP="00427DB1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84BA8" w:rsidRPr="007D70F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2DB" w:rsidRDefault="004D02DB">
      <w:r>
        <w:separator/>
      </w:r>
    </w:p>
  </w:endnote>
  <w:endnote w:type="continuationSeparator" w:id="0">
    <w:p w:rsidR="004D02DB" w:rsidRDefault="004D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45" w:rsidRDefault="00903B4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3B45" w:rsidRDefault="00903B4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03B45" w:rsidRPr="005D2001" w:rsidRDefault="00903B4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2DB" w:rsidRDefault="004D02DB">
      <w:r>
        <w:separator/>
      </w:r>
    </w:p>
  </w:footnote>
  <w:footnote w:type="continuationSeparator" w:id="0">
    <w:p w:rsidR="004D02DB" w:rsidRDefault="004D0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45" w:rsidRDefault="00903B4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03B45" w:rsidRDefault="004D02D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0FF1"/>
    <w:rsid w:val="0000137A"/>
    <w:rsid w:val="00004948"/>
    <w:rsid w:val="0001252C"/>
    <w:rsid w:val="0001795B"/>
    <w:rsid w:val="00020B84"/>
    <w:rsid w:val="00027526"/>
    <w:rsid w:val="00027E20"/>
    <w:rsid w:val="00030F12"/>
    <w:rsid w:val="00036673"/>
    <w:rsid w:val="0003677D"/>
    <w:rsid w:val="00037A6C"/>
    <w:rsid w:val="00041E4B"/>
    <w:rsid w:val="00043806"/>
    <w:rsid w:val="00046652"/>
    <w:rsid w:val="0005749C"/>
    <w:rsid w:val="00060652"/>
    <w:rsid w:val="00063F81"/>
    <w:rsid w:val="000660FD"/>
    <w:rsid w:val="00066E93"/>
    <w:rsid w:val="00067CE7"/>
    <w:rsid w:val="00081788"/>
    <w:rsid w:val="00083761"/>
    <w:rsid w:val="000869B9"/>
    <w:rsid w:val="00092355"/>
    <w:rsid w:val="00096DEE"/>
    <w:rsid w:val="000A1541"/>
    <w:rsid w:val="000A1644"/>
    <w:rsid w:val="000A5135"/>
    <w:rsid w:val="000B5AED"/>
    <w:rsid w:val="000B67D7"/>
    <w:rsid w:val="000C41C8"/>
    <w:rsid w:val="000D6CF0"/>
    <w:rsid w:val="000D7D8F"/>
    <w:rsid w:val="000E5478"/>
    <w:rsid w:val="000E549E"/>
    <w:rsid w:val="000F2BE5"/>
    <w:rsid w:val="000F6CD2"/>
    <w:rsid w:val="000F7A00"/>
    <w:rsid w:val="001027E0"/>
    <w:rsid w:val="0010388F"/>
    <w:rsid w:val="00106B29"/>
    <w:rsid w:val="001110F4"/>
    <w:rsid w:val="00111894"/>
    <w:rsid w:val="00114163"/>
    <w:rsid w:val="00125B6E"/>
    <w:rsid w:val="00131673"/>
    <w:rsid w:val="00133A52"/>
    <w:rsid w:val="0014035E"/>
    <w:rsid w:val="00144B89"/>
    <w:rsid w:val="001538C5"/>
    <w:rsid w:val="00167B9C"/>
    <w:rsid w:val="00170DCD"/>
    <w:rsid w:val="00173A42"/>
    <w:rsid w:val="0017460B"/>
    <w:rsid w:val="001771F6"/>
    <w:rsid w:val="00186CBC"/>
    <w:rsid w:val="00195268"/>
    <w:rsid w:val="00196F16"/>
    <w:rsid w:val="001A16BD"/>
    <w:rsid w:val="001A3293"/>
    <w:rsid w:val="001A6647"/>
    <w:rsid w:val="001B3BF7"/>
    <w:rsid w:val="001B3F8D"/>
    <w:rsid w:val="001C15AA"/>
    <w:rsid w:val="001C49A1"/>
    <w:rsid w:val="001C4F0A"/>
    <w:rsid w:val="001C6C52"/>
    <w:rsid w:val="001D73E7"/>
    <w:rsid w:val="001E18CD"/>
    <w:rsid w:val="001E3B58"/>
    <w:rsid w:val="001E3F2A"/>
    <w:rsid w:val="001E5AEB"/>
    <w:rsid w:val="001E62E8"/>
    <w:rsid w:val="001F143D"/>
    <w:rsid w:val="0020696D"/>
    <w:rsid w:val="0021192D"/>
    <w:rsid w:val="00223BD1"/>
    <w:rsid w:val="00223EEF"/>
    <w:rsid w:val="002325AB"/>
    <w:rsid w:val="002326F4"/>
    <w:rsid w:val="00232843"/>
    <w:rsid w:val="00234AB2"/>
    <w:rsid w:val="00240FAC"/>
    <w:rsid w:val="00246D32"/>
    <w:rsid w:val="00250BF0"/>
    <w:rsid w:val="00264754"/>
    <w:rsid w:val="00274362"/>
    <w:rsid w:val="00280F7F"/>
    <w:rsid w:val="002843E1"/>
    <w:rsid w:val="00285CA1"/>
    <w:rsid w:val="00286742"/>
    <w:rsid w:val="00290EBA"/>
    <w:rsid w:val="00293E7C"/>
    <w:rsid w:val="00294073"/>
    <w:rsid w:val="00294FC4"/>
    <w:rsid w:val="00294FF9"/>
    <w:rsid w:val="00295459"/>
    <w:rsid w:val="002A249F"/>
    <w:rsid w:val="002A3A00"/>
    <w:rsid w:val="002A4B44"/>
    <w:rsid w:val="002C1C39"/>
    <w:rsid w:val="002D2356"/>
    <w:rsid w:val="002D70D2"/>
    <w:rsid w:val="002E010C"/>
    <w:rsid w:val="002E42B0"/>
    <w:rsid w:val="002F70F0"/>
    <w:rsid w:val="002F74C7"/>
    <w:rsid w:val="00307065"/>
    <w:rsid w:val="00314269"/>
    <w:rsid w:val="00316CE8"/>
    <w:rsid w:val="00330B29"/>
    <w:rsid w:val="00350CF9"/>
    <w:rsid w:val="00350E16"/>
    <w:rsid w:val="00351F8D"/>
    <w:rsid w:val="0035344F"/>
    <w:rsid w:val="00365292"/>
    <w:rsid w:val="00371123"/>
    <w:rsid w:val="003724A3"/>
    <w:rsid w:val="003747B3"/>
    <w:rsid w:val="0038203F"/>
    <w:rsid w:val="00385486"/>
    <w:rsid w:val="00395DA5"/>
    <w:rsid w:val="0039645B"/>
    <w:rsid w:val="003973B8"/>
    <w:rsid w:val="003A24CD"/>
    <w:rsid w:val="003A3B72"/>
    <w:rsid w:val="003A5FF0"/>
    <w:rsid w:val="003A632C"/>
    <w:rsid w:val="003B746F"/>
    <w:rsid w:val="003C19AB"/>
    <w:rsid w:val="003D01BA"/>
    <w:rsid w:val="003D0B08"/>
    <w:rsid w:val="003D4003"/>
    <w:rsid w:val="003E141D"/>
    <w:rsid w:val="003E1A8D"/>
    <w:rsid w:val="003E5143"/>
    <w:rsid w:val="003E56F9"/>
    <w:rsid w:val="003E68C6"/>
    <w:rsid w:val="003F0C7A"/>
    <w:rsid w:val="003F2150"/>
    <w:rsid w:val="003F4233"/>
    <w:rsid w:val="003F7B62"/>
    <w:rsid w:val="0040190B"/>
    <w:rsid w:val="00405D10"/>
    <w:rsid w:val="00412A5F"/>
    <w:rsid w:val="00421A87"/>
    <w:rsid w:val="00422984"/>
    <w:rsid w:val="00423AA3"/>
    <w:rsid w:val="004252DC"/>
    <w:rsid w:val="00426BA1"/>
    <w:rsid w:val="00426BFE"/>
    <w:rsid w:val="00427DB1"/>
    <w:rsid w:val="00436DF1"/>
    <w:rsid w:val="0044064E"/>
    <w:rsid w:val="00442815"/>
    <w:rsid w:val="00450F56"/>
    <w:rsid w:val="00452B66"/>
    <w:rsid w:val="00457FDC"/>
    <w:rsid w:val="004600E4"/>
    <w:rsid w:val="004607EF"/>
    <w:rsid w:val="0046367C"/>
    <w:rsid w:val="00475D33"/>
    <w:rsid w:val="00476517"/>
    <w:rsid w:val="004846A3"/>
    <w:rsid w:val="004871AA"/>
    <w:rsid w:val="0048771D"/>
    <w:rsid w:val="0049175A"/>
    <w:rsid w:val="00497319"/>
    <w:rsid w:val="004A1B60"/>
    <w:rsid w:val="004A1CE0"/>
    <w:rsid w:val="004B4670"/>
    <w:rsid w:val="004C02B0"/>
    <w:rsid w:val="004C4181"/>
    <w:rsid w:val="004D02DB"/>
    <w:rsid w:val="004D1CB7"/>
    <w:rsid w:val="004D26FD"/>
    <w:rsid w:val="004D72D9"/>
    <w:rsid w:val="004E0D26"/>
    <w:rsid w:val="004E156D"/>
    <w:rsid w:val="004F0186"/>
    <w:rsid w:val="004F2C68"/>
    <w:rsid w:val="004F2E71"/>
    <w:rsid w:val="004F33B4"/>
    <w:rsid w:val="004F498A"/>
    <w:rsid w:val="004F6E7E"/>
    <w:rsid w:val="00505C94"/>
    <w:rsid w:val="005247A6"/>
    <w:rsid w:val="00546EAF"/>
    <w:rsid w:val="005501D2"/>
    <w:rsid w:val="00560D8C"/>
    <w:rsid w:val="0056455B"/>
    <w:rsid w:val="00574996"/>
    <w:rsid w:val="00577541"/>
    <w:rsid w:val="005807B4"/>
    <w:rsid w:val="00581858"/>
    <w:rsid w:val="005909CF"/>
    <w:rsid w:val="00591FD0"/>
    <w:rsid w:val="005930A7"/>
    <w:rsid w:val="005955F9"/>
    <w:rsid w:val="005B11FF"/>
    <w:rsid w:val="005B43D6"/>
    <w:rsid w:val="005C55D0"/>
    <w:rsid w:val="005D2001"/>
    <w:rsid w:val="005D5C61"/>
    <w:rsid w:val="005F1DA0"/>
    <w:rsid w:val="005F6CC2"/>
    <w:rsid w:val="00601669"/>
    <w:rsid w:val="00602768"/>
    <w:rsid w:val="00603431"/>
    <w:rsid w:val="00606392"/>
    <w:rsid w:val="0060698F"/>
    <w:rsid w:val="0060765F"/>
    <w:rsid w:val="0061466A"/>
    <w:rsid w:val="00626EA3"/>
    <w:rsid w:val="0063007E"/>
    <w:rsid w:val="0063297F"/>
    <w:rsid w:val="00641D09"/>
    <w:rsid w:val="00642B7A"/>
    <w:rsid w:val="0064517F"/>
    <w:rsid w:val="00655F46"/>
    <w:rsid w:val="006621EF"/>
    <w:rsid w:val="00663E53"/>
    <w:rsid w:val="006715C8"/>
    <w:rsid w:val="00671B48"/>
    <w:rsid w:val="00676A3F"/>
    <w:rsid w:val="00680BA2"/>
    <w:rsid w:val="006849AD"/>
    <w:rsid w:val="00684D54"/>
    <w:rsid w:val="006863F4"/>
    <w:rsid w:val="006875E6"/>
    <w:rsid w:val="006902AC"/>
    <w:rsid w:val="00690BAC"/>
    <w:rsid w:val="006A3D1E"/>
    <w:rsid w:val="006A46E0"/>
    <w:rsid w:val="006B07BF"/>
    <w:rsid w:val="006B4987"/>
    <w:rsid w:val="006B4A3A"/>
    <w:rsid w:val="006D15F9"/>
    <w:rsid w:val="006D23E8"/>
    <w:rsid w:val="006D44D0"/>
    <w:rsid w:val="006E1043"/>
    <w:rsid w:val="006E6720"/>
    <w:rsid w:val="006E6D2A"/>
    <w:rsid w:val="006F5A49"/>
    <w:rsid w:val="007158A9"/>
    <w:rsid w:val="00720ED8"/>
    <w:rsid w:val="00721413"/>
    <w:rsid w:val="00731B10"/>
    <w:rsid w:val="00731FC5"/>
    <w:rsid w:val="007334E2"/>
    <w:rsid w:val="0073390C"/>
    <w:rsid w:val="00741B8D"/>
    <w:rsid w:val="007461A1"/>
    <w:rsid w:val="00755AAB"/>
    <w:rsid w:val="00764EEB"/>
    <w:rsid w:val="007720A2"/>
    <w:rsid w:val="0077511B"/>
    <w:rsid w:val="00776076"/>
    <w:rsid w:val="007866CA"/>
    <w:rsid w:val="00786A38"/>
    <w:rsid w:val="00790329"/>
    <w:rsid w:val="00794F15"/>
    <w:rsid w:val="007A0B41"/>
    <w:rsid w:val="007A79F2"/>
    <w:rsid w:val="007C068F"/>
    <w:rsid w:val="007C0AD6"/>
    <w:rsid w:val="007C1C99"/>
    <w:rsid w:val="007C675D"/>
    <w:rsid w:val="007D191E"/>
    <w:rsid w:val="007D26A4"/>
    <w:rsid w:val="007D655F"/>
    <w:rsid w:val="007D70F6"/>
    <w:rsid w:val="007E4D57"/>
    <w:rsid w:val="007F1C14"/>
    <w:rsid w:val="007F2FF6"/>
    <w:rsid w:val="008046AE"/>
    <w:rsid w:val="0080542D"/>
    <w:rsid w:val="00807BEE"/>
    <w:rsid w:val="00811569"/>
    <w:rsid w:val="00814C3C"/>
    <w:rsid w:val="00816F38"/>
    <w:rsid w:val="00827238"/>
    <w:rsid w:val="00837080"/>
    <w:rsid w:val="00841893"/>
    <w:rsid w:val="00846BE3"/>
    <w:rsid w:val="00847A73"/>
    <w:rsid w:val="00857E00"/>
    <w:rsid w:val="008629B2"/>
    <w:rsid w:val="00872A58"/>
    <w:rsid w:val="008760AF"/>
    <w:rsid w:val="00876324"/>
    <w:rsid w:val="00877135"/>
    <w:rsid w:val="00880076"/>
    <w:rsid w:val="00884D8B"/>
    <w:rsid w:val="0088572E"/>
    <w:rsid w:val="008938C7"/>
    <w:rsid w:val="00894EAE"/>
    <w:rsid w:val="00895584"/>
    <w:rsid w:val="008A35D4"/>
    <w:rsid w:val="008A6037"/>
    <w:rsid w:val="008B0A8A"/>
    <w:rsid w:val="008B6A8D"/>
    <w:rsid w:val="008B7635"/>
    <w:rsid w:val="008C6711"/>
    <w:rsid w:val="008C7701"/>
    <w:rsid w:val="008C7BF3"/>
    <w:rsid w:val="008D12C4"/>
    <w:rsid w:val="008D2150"/>
    <w:rsid w:val="008D56C3"/>
    <w:rsid w:val="00900160"/>
    <w:rsid w:val="0090379F"/>
    <w:rsid w:val="00903B45"/>
    <w:rsid w:val="009062DB"/>
    <w:rsid w:val="009070E1"/>
    <w:rsid w:val="00907E4D"/>
    <w:rsid w:val="0091055F"/>
    <w:rsid w:val="009146BE"/>
    <w:rsid w:val="00914E87"/>
    <w:rsid w:val="00914F25"/>
    <w:rsid w:val="00915D5F"/>
    <w:rsid w:val="00916439"/>
    <w:rsid w:val="00923212"/>
    <w:rsid w:val="009272F5"/>
    <w:rsid w:val="00931F5B"/>
    <w:rsid w:val="00933296"/>
    <w:rsid w:val="00940876"/>
    <w:rsid w:val="00940D50"/>
    <w:rsid w:val="009458F5"/>
    <w:rsid w:val="00950535"/>
    <w:rsid w:val="00954F9A"/>
    <w:rsid w:val="00955477"/>
    <w:rsid w:val="0095555C"/>
    <w:rsid w:val="009614FE"/>
    <w:rsid w:val="00963BF4"/>
    <w:rsid w:val="00964390"/>
    <w:rsid w:val="00965721"/>
    <w:rsid w:val="009738F9"/>
    <w:rsid w:val="00992BB0"/>
    <w:rsid w:val="00995953"/>
    <w:rsid w:val="009A3FEE"/>
    <w:rsid w:val="009A43CE"/>
    <w:rsid w:val="009A7FC4"/>
    <w:rsid w:val="009B1A94"/>
    <w:rsid w:val="009B3ECE"/>
    <w:rsid w:val="009B4991"/>
    <w:rsid w:val="009B6256"/>
    <w:rsid w:val="009B6803"/>
    <w:rsid w:val="009C7640"/>
    <w:rsid w:val="009D0251"/>
    <w:rsid w:val="009D4E56"/>
    <w:rsid w:val="009E09D8"/>
    <w:rsid w:val="00A02A52"/>
    <w:rsid w:val="00A11DDA"/>
    <w:rsid w:val="00A1216E"/>
    <w:rsid w:val="00A1538D"/>
    <w:rsid w:val="00A21AFF"/>
    <w:rsid w:val="00A22B5F"/>
    <w:rsid w:val="00A246BE"/>
    <w:rsid w:val="00A32047"/>
    <w:rsid w:val="00A3696D"/>
    <w:rsid w:val="00A36E66"/>
    <w:rsid w:val="00A37EB1"/>
    <w:rsid w:val="00A45FE3"/>
    <w:rsid w:val="00A50365"/>
    <w:rsid w:val="00A50829"/>
    <w:rsid w:val="00A53EDC"/>
    <w:rsid w:val="00A61E1F"/>
    <w:rsid w:val="00A64607"/>
    <w:rsid w:val="00A65076"/>
    <w:rsid w:val="00A70170"/>
    <w:rsid w:val="00A73299"/>
    <w:rsid w:val="00A74C0C"/>
    <w:rsid w:val="00A977D8"/>
    <w:rsid w:val="00AA01C9"/>
    <w:rsid w:val="00AA3B18"/>
    <w:rsid w:val="00AA4DD9"/>
    <w:rsid w:val="00AB3DEB"/>
    <w:rsid w:val="00AB655E"/>
    <w:rsid w:val="00AC508C"/>
    <w:rsid w:val="00AC57A5"/>
    <w:rsid w:val="00AC6FC6"/>
    <w:rsid w:val="00AE1319"/>
    <w:rsid w:val="00AE1C76"/>
    <w:rsid w:val="00AE3B8A"/>
    <w:rsid w:val="00AE74CA"/>
    <w:rsid w:val="00AF0B6F"/>
    <w:rsid w:val="00AF7D73"/>
    <w:rsid w:val="00B03E50"/>
    <w:rsid w:val="00B056F7"/>
    <w:rsid w:val="00B12309"/>
    <w:rsid w:val="00B158DC"/>
    <w:rsid w:val="00B21019"/>
    <w:rsid w:val="00B21063"/>
    <w:rsid w:val="00B339F5"/>
    <w:rsid w:val="00B4146D"/>
    <w:rsid w:val="00B42EB9"/>
    <w:rsid w:val="00B46D91"/>
    <w:rsid w:val="00B46F30"/>
    <w:rsid w:val="00B60B0B"/>
    <w:rsid w:val="00B628E6"/>
    <w:rsid w:val="00B65EFA"/>
    <w:rsid w:val="00B72CFB"/>
    <w:rsid w:val="00B76742"/>
    <w:rsid w:val="00B83F26"/>
    <w:rsid w:val="00B95607"/>
    <w:rsid w:val="00B95F3D"/>
    <w:rsid w:val="00B96AC5"/>
    <w:rsid w:val="00BB259D"/>
    <w:rsid w:val="00BB4F43"/>
    <w:rsid w:val="00BB55A9"/>
    <w:rsid w:val="00BD12E3"/>
    <w:rsid w:val="00BD71A6"/>
    <w:rsid w:val="00BE2403"/>
    <w:rsid w:val="00BF1D13"/>
    <w:rsid w:val="00BF3E48"/>
    <w:rsid w:val="00C004E8"/>
    <w:rsid w:val="00C036A8"/>
    <w:rsid w:val="00C03C5C"/>
    <w:rsid w:val="00C052EB"/>
    <w:rsid w:val="00C10249"/>
    <w:rsid w:val="00C14733"/>
    <w:rsid w:val="00C15B5C"/>
    <w:rsid w:val="00C166A3"/>
    <w:rsid w:val="00C33798"/>
    <w:rsid w:val="00C35846"/>
    <w:rsid w:val="00C368EC"/>
    <w:rsid w:val="00C37C9A"/>
    <w:rsid w:val="00C41795"/>
    <w:rsid w:val="00C43E14"/>
    <w:rsid w:val="00C50308"/>
    <w:rsid w:val="00C52F26"/>
    <w:rsid w:val="00C53501"/>
    <w:rsid w:val="00C66DA6"/>
    <w:rsid w:val="00C82942"/>
    <w:rsid w:val="00C9129A"/>
    <w:rsid w:val="00C947FB"/>
    <w:rsid w:val="00C94EAB"/>
    <w:rsid w:val="00CA7B9A"/>
    <w:rsid w:val="00CB2445"/>
    <w:rsid w:val="00CB5513"/>
    <w:rsid w:val="00CC03CE"/>
    <w:rsid w:val="00CC515C"/>
    <w:rsid w:val="00CD2DB2"/>
    <w:rsid w:val="00CD791A"/>
    <w:rsid w:val="00CE3094"/>
    <w:rsid w:val="00CF1123"/>
    <w:rsid w:val="00CF1CB2"/>
    <w:rsid w:val="00CF243D"/>
    <w:rsid w:val="00CF2FBF"/>
    <w:rsid w:val="00CF4CE4"/>
    <w:rsid w:val="00D07E08"/>
    <w:rsid w:val="00D1107D"/>
    <w:rsid w:val="00D11547"/>
    <w:rsid w:val="00D1183C"/>
    <w:rsid w:val="00D136CE"/>
    <w:rsid w:val="00D137B9"/>
    <w:rsid w:val="00D15B15"/>
    <w:rsid w:val="00D17216"/>
    <w:rsid w:val="00D23859"/>
    <w:rsid w:val="00D25A57"/>
    <w:rsid w:val="00D33989"/>
    <w:rsid w:val="00D36BD4"/>
    <w:rsid w:val="00D43AB9"/>
    <w:rsid w:val="00D43CB7"/>
    <w:rsid w:val="00D46214"/>
    <w:rsid w:val="00D465B9"/>
    <w:rsid w:val="00D475CD"/>
    <w:rsid w:val="00D53022"/>
    <w:rsid w:val="00D55B2B"/>
    <w:rsid w:val="00D57D0E"/>
    <w:rsid w:val="00D72738"/>
    <w:rsid w:val="00D72F0D"/>
    <w:rsid w:val="00D929B6"/>
    <w:rsid w:val="00D96AD3"/>
    <w:rsid w:val="00DB0142"/>
    <w:rsid w:val="00DB3A5B"/>
    <w:rsid w:val="00DB3ADC"/>
    <w:rsid w:val="00DB5DB9"/>
    <w:rsid w:val="00DB7026"/>
    <w:rsid w:val="00DD2ED3"/>
    <w:rsid w:val="00DD61D5"/>
    <w:rsid w:val="00DE190F"/>
    <w:rsid w:val="00DE6273"/>
    <w:rsid w:val="00DF59A7"/>
    <w:rsid w:val="00DF5C11"/>
    <w:rsid w:val="00E0534A"/>
    <w:rsid w:val="00E16E4A"/>
    <w:rsid w:val="00E27186"/>
    <w:rsid w:val="00E3074E"/>
    <w:rsid w:val="00E357B2"/>
    <w:rsid w:val="00E46276"/>
    <w:rsid w:val="00E5408B"/>
    <w:rsid w:val="00E65A40"/>
    <w:rsid w:val="00E70603"/>
    <w:rsid w:val="00E73AD8"/>
    <w:rsid w:val="00E76EDE"/>
    <w:rsid w:val="00E83DE0"/>
    <w:rsid w:val="00E91631"/>
    <w:rsid w:val="00E939D0"/>
    <w:rsid w:val="00E9725F"/>
    <w:rsid w:val="00E9743E"/>
    <w:rsid w:val="00EA1B88"/>
    <w:rsid w:val="00EA39FC"/>
    <w:rsid w:val="00EA70D1"/>
    <w:rsid w:val="00EB0ADA"/>
    <w:rsid w:val="00EB3EAD"/>
    <w:rsid w:val="00EB52B7"/>
    <w:rsid w:val="00EC15E6"/>
    <w:rsid w:val="00EC3A99"/>
    <w:rsid w:val="00EC442E"/>
    <w:rsid w:val="00EC63CC"/>
    <w:rsid w:val="00ED7554"/>
    <w:rsid w:val="00EE1335"/>
    <w:rsid w:val="00EE1F95"/>
    <w:rsid w:val="00EE3891"/>
    <w:rsid w:val="00EF05E7"/>
    <w:rsid w:val="00F00795"/>
    <w:rsid w:val="00F01879"/>
    <w:rsid w:val="00F03B30"/>
    <w:rsid w:val="00F05331"/>
    <w:rsid w:val="00F128D3"/>
    <w:rsid w:val="00F139C0"/>
    <w:rsid w:val="00F149BD"/>
    <w:rsid w:val="00F201F9"/>
    <w:rsid w:val="00F20F27"/>
    <w:rsid w:val="00F23ABE"/>
    <w:rsid w:val="00F26F25"/>
    <w:rsid w:val="00F31E7C"/>
    <w:rsid w:val="00F4304E"/>
    <w:rsid w:val="00F458AA"/>
    <w:rsid w:val="00F469CC"/>
    <w:rsid w:val="00F53F75"/>
    <w:rsid w:val="00F73632"/>
    <w:rsid w:val="00F8168C"/>
    <w:rsid w:val="00F83260"/>
    <w:rsid w:val="00F84BA8"/>
    <w:rsid w:val="00FA09BD"/>
    <w:rsid w:val="00FA5FD5"/>
    <w:rsid w:val="00FB07F4"/>
    <w:rsid w:val="00FB2E5D"/>
    <w:rsid w:val="00FB4516"/>
    <w:rsid w:val="00FB455D"/>
    <w:rsid w:val="00FB5D12"/>
    <w:rsid w:val="00FB6199"/>
    <w:rsid w:val="00FC1BE5"/>
    <w:rsid w:val="00FC3B29"/>
    <w:rsid w:val="00FC4FB3"/>
    <w:rsid w:val="00FD16EB"/>
    <w:rsid w:val="00FD1CAB"/>
    <w:rsid w:val="00FD3016"/>
    <w:rsid w:val="00FD36B1"/>
    <w:rsid w:val="00FD5E73"/>
    <w:rsid w:val="00FE4A0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CA5C94"/>
  <w15:docId w15:val="{7B675A05-BF53-4EDC-A2F4-C72DEF6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1038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0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846"/>
    <w:rPr>
      <w:b/>
      <w:bCs/>
      <w:lang w:eastAsia="en-US"/>
    </w:rPr>
  </w:style>
  <w:style w:type="paragraph" w:customStyle="1" w:styleId="CM6">
    <w:name w:val="CM6"/>
    <w:basedOn w:val="Default"/>
    <w:next w:val="Default"/>
    <w:uiPriority w:val="99"/>
    <w:rsid w:val="00D57D0E"/>
    <w:rPr>
      <w:rFonts w:ascii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08D4F-87B0-4887-98D8-D674F435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3715</Words>
  <Characters>22294</Characters>
  <Application>Microsoft Office Word</Application>
  <DocSecurity>0</DocSecurity>
  <Lines>185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29</cp:revision>
  <cp:lastPrinted>2020-02-17T19:02:00Z</cp:lastPrinted>
  <dcterms:created xsi:type="dcterms:W3CDTF">2021-06-06T13:37:00Z</dcterms:created>
  <dcterms:modified xsi:type="dcterms:W3CDTF">2022-05-20T12:26:00Z</dcterms:modified>
</cp:coreProperties>
</file>