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A" w:rsidRDefault="0050780A" w:rsidP="0050780A">
      <w:pPr>
        <w:spacing w:line="240" w:lineRule="auto"/>
        <w:jc w:val="center"/>
        <w:rPr>
          <w:rFonts w:ascii="Georgia" w:hAnsi="Georgia"/>
          <w:b/>
          <w:sz w:val="20"/>
          <w:szCs w:val="20"/>
        </w:rPr>
      </w:pPr>
      <w:bookmarkStart w:id="0" w:name="_GoBack"/>
      <w:bookmarkEnd w:id="0"/>
      <w:r w:rsidRPr="000272C0">
        <w:rPr>
          <w:rFonts w:ascii="Georgia" w:hAnsi="Georgia"/>
          <w:b/>
          <w:sz w:val="20"/>
          <w:szCs w:val="20"/>
        </w:rPr>
        <w:t>Poradnia Psychologiczno-Pedagogiczna Nr 2 w Rzeszowie</w:t>
      </w:r>
    </w:p>
    <w:p w:rsidR="000817E2" w:rsidRPr="000272C0" w:rsidRDefault="000817E2" w:rsidP="0050780A">
      <w:pPr>
        <w:spacing w:line="240" w:lineRule="auto"/>
        <w:jc w:val="center"/>
        <w:rPr>
          <w:rFonts w:ascii="Georgia" w:hAnsi="Georgia"/>
          <w:b/>
          <w:sz w:val="20"/>
          <w:szCs w:val="20"/>
        </w:rPr>
      </w:pPr>
      <w:r w:rsidRPr="000272C0">
        <w:rPr>
          <w:rFonts w:ascii="Georgia" w:hAnsi="Georgia"/>
          <w:b/>
          <w:sz w:val="20"/>
          <w:szCs w:val="20"/>
        </w:rPr>
        <w:t xml:space="preserve">Wyższa Szkoła Informatyki i Zarządzania w Rzeszowie                                                                           </w:t>
      </w:r>
    </w:p>
    <w:p w:rsidR="00860D5F" w:rsidRDefault="00860D5F" w:rsidP="0050780A">
      <w:pPr>
        <w:spacing w:line="240" w:lineRule="auto"/>
        <w:jc w:val="center"/>
        <w:rPr>
          <w:rFonts w:ascii="Georgia" w:hAnsi="Georgia"/>
          <w:b/>
          <w:sz w:val="20"/>
          <w:szCs w:val="20"/>
        </w:rPr>
      </w:pPr>
      <w:r w:rsidRPr="000272C0">
        <w:rPr>
          <w:rFonts w:ascii="Georgia" w:hAnsi="Georgia"/>
          <w:b/>
          <w:sz w:val="20"/>
          <w:szCs w:val="20"/>
        </w:rPr>
        <w:t>Stowarzyszenie na Rzecz Dzieci z Nadpobudliwością Ruchową</w:t>
      </w:r>
    </w:p>
    <w:p w:rsidR="00A14275" w:rsidRPr="000272C0" w:rsidRDefault="00A14275" w:rsidP="0050780A">
      <w:pPr>
        <w:spacing w:line="240" w:lineRule="auto"/>
        <w:jc w:val="center"/>
        <w:rPr>
          <w:rFonts w:ascii="Georgia" w:hAnsi="Georgia"/>
          <w:b/>
          <w:sz w:val="20"/>
          <w:szCs w:val="20"/>
        </w:rPr>
      </w:pPr>
    </w:p>
    <w:p w:rsidR="000817E2" w:rsidRPr="000272C0" w:rsidRDefault="00C74DDA" w:rsidP="000272C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V</w:t>
      </w:r>
      <w:r w:rsidR="009166B3">
        <w:rPr>
          <w:rFonts w:ascii="Georgia" w:hAnsi="Georgia"/>
          <w:b/>
          <w:sz w:val="32"/>
          <w:szCs w:val="32"/>
        </w:rPr>
        <w:t>I</w:t>
      </w:r>
      <w:r>
        <w:rPr>
          <w:rFonts w:ascii="Georgia" w:hAnsi="Georgia"/>
          <w:b/>
          <w:sz w:val="32"/>
          <w:szCs w:val="32"/>
        </w:rPr>
        <w:t xml:space="preserve"> </w:t>
      </w:r>
      <w:r w:rsidR="000817E2" w:rsidRPr="000272C0">
        <w:rPr>
          <w:rFonts w:ascii="Georgia" w:hAnsi="Georgia"/>
          <w:b/>
          <w:sz w:val="32"/>
          <w:szCs w:val="32"/>
        </w:rPr>
        <w:t>Konferencja</w:t>
      </w:r>
      <w:r>
        <w:rPr>
          <w:rFonts w:ascii="Georgia" w:hAnsi="Georgia"/>
          <w:b/>
          <w:sz w:val="32"/>
          <w:szCs w:val="32"/>
        </w:rPr>
        <w:t xml:space="preserve"> </w:t>
      </w:r>
      <w:r w:rsidR="00501690">
        <w:rPr>
          <w:rFonts w:ascii="Georgia" w:hAnsi="Georgia"/>
          <w:b/>
          <w:sz w:val="32"/>
          <w:szCs w:val="32"/>
        </w:rPr>
        <w:t>- harmonogram</w:t>
      </w:r>
    </w:p>
    <w:p w:rsidR="007A6133" w:rsidRPr="000272C0" w:rsidRDefault="009166B3" w:rsidP="007A613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ZDROWIE PSYCHICZNE DZIECI I MŁODZIEŻY</w:t>
      </w:r>
    </w:p>
    <w:p w:rsidR="000817E2" w:rsidRPr="000272C0" w:rsidRDefault="007A6133" w:rsidP="000272C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15 </w:t>
      </w:r>
      <w:r w:rsidR="009166B3">
        <w:rPr>
          <w:rFonts w:ascii="Georgia" w:hAnsi="Georgia"/>
          <w:b/>
          <w:sz w:val="32"/>
          <w:szCs w:val="32"/>
        </w:rPr>
        <w:t>MAJA</w:t>
      </w:r>
      <w:r>
        <w:rPr>
          <w:rFonts w:ascii="Georgia" w:hAnsi="Georgia"/>
          <w:b/>
          <w:sz w:val="32"/>
          <w:szCs w:val="32"/>
        </w:rPr>
        <w:t xml:space="preserve"> 201</w:t>
      </w:r>
      <w:r w:rsidR="009166B3">
        <w:rPr>
          <w:rFonts w:ascii="Georgia" w:hAnsi="Georgia"/>
          <w:b/>
          <w:sz w:val="32"/>
          <w:szCs w:val="32"/>
        </w:rPr>
        <w:t>9</w:t>
      </w:r>
      <w:r w:rsidR="000817E2" w:rsidRPr="000272C0">
        <w:rPr>
          <w:rFonts w:ascii="Georgia" w:hAnsi="Georgia"/>
          <w:b/>
          <w:sz w:val="32"/>
          <w:szCs w:val="32"/>
        </w:rPr>
        <w:t>r</w:t>
      </w:r>
    </w:p>
    <w:p w:rsidR="001528C3" w:rsidRDefault="001528C3">
      <w:pPr>
        <w:rPr>
          <w:rFonts w:ascii="Georgia" w:hAnsi="Georgia"/>
          <w:sz w:val="24"/>
          <w:szCs w:val="24"/>
        </w:rPr>
      </w:pPr>
    </w:p>
    <w:p w:rsidR="0055174A" w:rsidRDefault="000817E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Harmonogram Konferencji: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817E2" w:rsidTr="000817E2">
        <w:tc>
          <w:tcPr>
            <w:tcW w:w="1555" w:type="dxa"/>
          </w:tcPr>
          <w:p w:rsidR="000817E2" w:rsidRDefault="00AC4E2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8.0</w:t>
            </w:r>
            <w:r w:rsidR="000817E2">
              <w:rPr>
                <w:rFonts w:ascii="Georgia" w:hAnsi="Georgia"/>
                <w:sz w:val="24"/>
                <w:szCs w:val="24"/>
              </w:rPr>
              <w:t>0-9.00</w:t>
            </w:r>
          </w:p>
          <w:p w:rsidR="00441DB8" w:rsidRDefault="00441D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07" w:type="dxa"/>
          </w:tcPr>
          <w:p w:rsidR="000817E2" w:rsidRDefault="000817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Rejestracja uczestników</w:t>
            </w:r>
          </w:p>
        </w:tc>
      </w:tr>
      <w:tr w:rsidR="000817E2" w:rsidTr="000817E2">
        <w:tc>
          <w:tcPr>
            <w:tcW w:w="1555" w:type="dxa"/>
          </w:tcPr>
          <w:p w:rsidR="000817E2" w:rsidRDefault="00793E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9.00-9.15</w:t>
            </w:r>
          </w:p>
          <w:p w:rsidR="00441DB8" w:rsidRDefault="00441D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07" w:type="dxa"/>
          </w:tcPr>
          <w:p w:rsidR="000817E2" w:rsidRDefault="000817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Rozpoczęcie konferencji, </w:t>
            </w:r>
            <w:r w:rsidR="00DC3960">
              <w:rPr>
                <w:rFonts w:ascii="Georgia" w:hAnsi="Georgia"/>
                <w:sz w:val="24"/>
                <w:szCs w:val="24"/>
              </w:rPr>
              <w:t>powitanie,</w:t>
            </w:r>
            <w:r w:rsidR="003D0491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wystąpienia</w:t>
            </w:r>
            <w:r w:rsidR="00080C1F">
              <w:rPr>
                <w:rFonts w:ascii="Georgia" w:hAnsi="Georgia"/>
                <w:sz w:val="24"/>
                <w:szCs w:val="24"/>
              </w:rPr>
              <w:t xml:space="preserve"> zaproszonych</w:t>
            </w:r>
            <w:r>
              <w:rPr>
                <w:rFonts w:ascii="Georgia" w:hAnsi="Georgia"/>
                <w:sz w:val="24"/>
                <w:szCs w:val="24"/>
              </w:rPr>
              <w:t xml:space="preserve"> gości</w:t>
            </w:r>
          </w:p>
        </w:tc>
      </w:tr>
      <w:tr w:rsidR="000817E2" w:rsidTr="000817E2">
        <w:tc>
          <w:tcPr>
            <w:tcW w:w="1555" w:type="dxa"/>
          </w:tcPr>
          <w:p w:rsidR="000817E2" w:rsidRDefault="00A154E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9.15-10.15</w:t>
            </w:r>
          </w:p>
        </w:tc>
        <w:tc>
          <w:tcPr>
            <w:tcW w:w="7507" w:type="dxa"/>
          </w:tcPr>
          <w:p w:rsidR="00DA28E4" w:rsidRPr="009166B3" w:rsidRDefault="006D2E1A" w:rsidP="00012F1C">
            <w:pPr>
              <w:rPr>
                <w:rFonts w:ascii="Georgia" w:hAnsi="Georgia"/>
                <w:sz w:val="24"/>
                <w:szCs w:val="24"/>
              </w:rPr>
            </w:pPr>
            <w:r w:rsidRPr="006D2E1A">
              <w:rPr>
                <w:rFonts w:ascii="Georgia" w:hAnsi="Georgia"/>
                <w:b/>
                <w:sz w:val="24"/>
                <w:szCs w:val="24"/>
              </w:rPr>
              <w:t>Zaburzenia psychiczne dzieci i młodzieży w tym Autyzm i Zespół Aspergera</w:t>
            </w:r>
            <w:r>
              <w:rPr>
                <w:rFonts w:ascii="Georgia" w:hAnsi="Georgia"/>
                <w:sz w:val="24"/>
                <w:szCs w:val="24"/>
              </w:rPr>
              <w:t xml:space="preserve"> -  – dr n.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med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Dariusz Mazurkiewicz, Wojewódzki Konsultant psychiatrii dzieci i młodzieży, ordynator Klinicznego Oddziału Psychiatrii w Wojewódzkim Szpitalu Specjalistycznym Nr 1 w Rzeszowie</w:t>
            </w:r>
          </w:p>
        </w:tc>
      </w:tr>
      <w:tr w:rsidR="009166B3" w:rsidTr="000817E2">
        <w:tc>
          <w:tcPr>
            <w:tcW w:w="1555" w:type="dxa"/>
          </w:tcPr>
          <w:p w:rsidR="009166B3" w:rsidRDefault="00A154E6" w:rsidP="009166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10.15-10.45</w:t>
            </w:r>
          </w:p>
        </w:tc>
        <w:tc>
          <w:tcPr>
            <w:tcW w:w="7507" w:type="dxa"/>
          </w:tcPr>
          <w:p w:rsidR="009166B3" w:rsidRPr="009166B3" w:rsidRDefault="00A154E6" w:rsidP="009166B3">
            <w:pPr>
              <w:rPr>
                <w:rFonts w:ascii="Georgia" w:hAnsi="Georgia"/>
                <w:sz w:val="24"/>
                <w:szCs w:val="24"/>
              </w:rPr>
            </w:pPr>
            <w:r w:rsidRPr="00A154E6">
              <w:rPr>
                <w:rFonts w:ascii="Georgia" w:hAnsi="Georgia"/>
                <w:b/>
                <w:sz w:val="24"/>
                <w:szCs w:val="24"/>
              </w:rPr>
              <w:t>Zaburzenia lękowe dzieci i młodzieży – jak pomóc oswoić lęk-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9166B3" w:rsidRPr="009166B3">
              <w:rPr>
                <w:rFonts w:ascii="Georgia" w:hAnsi="Georgia"/>
                <w:sz w:val="24"/>
                <w:szCs w:val="24"/>
              </w:rPr>
              <w:t xml:space="preserve">Barbara Rozmus </w:t>
            </w:r>
            <w:r w:rsidR="00E54087">
              <w:rPr>
                <w:rFonts w:ascii="Georgia" w:hAnsi="Georgia"/>
                <w:sz w:val="24"/>
                <w:szCs w:val="24"/>
              </w:rPr>
              <w:t xml:space="preserve">, psycholog, psychoterapeuta </w:t>
            </w:r>
            <w:r w:rsidR="009166B3">
              <w:rPr>
                <w:rFonts w:ascii="Georgia" w:hAnsi="Georgia"/>
                <w:sz w:val="24"/>
                <w:szCs w:val="24"/>
              </w:rPr>
              <w:t>(Wyższa Szkoła Informatyki i Zarządzania w Rzeszowie, Akademickie Liceum Ogólnokształcące w Rzeszowie</w:t>
            </w:r>
            <w:r>
              <w:rPr>
                <w:rFonts w:ascii="Georgia" w:hAnsi="Georgia"/>
                <w:sz w:val="24"/>
                <w:szCs w:val="24"/>
              </w:rPr>
              <w:t>)</w:t>
            </w:r>
          </w:p>
        </w:tc>
      </w:tr>
      <w:tr w:rsidR="009166B3" w:rsidTr="000817E2">
        <w:tc>
          <w:tcPr>
            <w:tcW w:w="1555" w:type="dxa"/>
          </w:tcPr>
          <w:p w:rsidR="009166B3" w:rsidRDefault="00A154E6" w:rsidP="009166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10.45-11.15</w:t>
            </w:r>
          </w:p>
        </w:tc>
        <w:tc>
          <w:tcPr>
            <w:tcW w:w="7507" w:type="dxa"/>
          </w:tcPr>
          <w:p w:rsidR="009166B3" w:rsidRPr="007A6133" w:rsidRDefault="009166B3" w:rsidP="009166B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Wybrane psychospołeczne uwarunkowania zdrowia psychicznego i rozwoju u rodziców dzieci ze spektrum Autyzmu – </w:t>
            </w:r>
            <w:r w:rsidRPr="009166B3">
              <w:rPr>
                <w:rFonts w:ascii="Georgia" w:hAnsi="Georgia"/>
                <w:sz w:val="24"/>
                <w:szCs w:val="24"/>
              </w:rPr>
              <w:t xml:space="preserve">dr Tomasz </w:t>
            </w:r>
            <w:proofErr w:type="spellStart"/>
            <w:r w:rsidRPr="009166B3">
              <w:rPr>
                <w:rFonts w:ascii="Georgia" w:hAnsi="Georgia"/>
                <w:sz w:val="24"/>
                <w:szCs w:val="24"/>
              </w:rPr>
              <w:t>Gosztyła</w:t>
            </w:r>
            <w:proofErr w:type="spellEnd"/>
            <w:r w:rsidR="00E54087">
              <w:rPr>
                <w:rFonts w:ascii="Georgia" w:hAnsi="Georgia"/>
                <w:sz w:val="24"/>
                <w:szCs w:val="24"/>
              </w:rPr>
              <w:t>, psycholog,</w:t>
            </w:r>
            <w:r w:rsidRPr="009166B3">
              <w:rPr>
                <w:rFonts w:ascii="Georgia" w:hAnsi="Georgia"/>
                <w:sz w:val="24"/>
                <w:szCs w:val="24"/>
              </w:rPr>
              <w:t xml:space="preserve"> </w:t>
            </w:r>
            <w:r w:rsidR="00644E3C">
              <w:rPr>
                <w:rFonts w:ascii="Georgia" w:hAnsi="Georgia"/>
                <w:sz w:val="24"/>
                <w:szCs w:val="24"/>
              </w:rPr>
              <w:t>(</w:t>
            </w:r>
            <w:r w:rsidRPr="009166B3">
              <w:rPr>
                <w:rFonts w:ascii="Georgia" w:hAnsi="Georgia"/>
                <w:sz w:val="24"/>
                <w:szCs w:val="24"/>
              </w:rPr>
              <w:t>Zakład Psychologii Uniwersytet</w:t>
            </w:r>
            <w:r w:rsidR="00A154E6">
              <w:rPr>
                <w:rFonts w:ascii="Georgia" w:hAnsi="Georgia"/>
                <w:sz w:val="24"/>
                <w:szCs w:val="24"/>
              </w:rPr>
              <w:t>u</w:t>
            </w:r>
            <w:r w:rsidRPr="009166B3">
              <w:rPr>
                <w:rFonts w:ascii="Georgia" w:hAnsi="Georgia"/>
                <w:sz w:val="24"/>
                <w:szCs w:val="24"/>
              </w:rPr>
              <w:t xml:space="preserve"> Rzeszowski</w:t>
            </w:r>
            <w:r w:rsidR="00A154E6">
              <w:rPr>
                <w:rFonts w:ascii="Georgia" w:hAnsi="Georgia"/>
                <w:sz w:val="24"/>
                <w:szCs w:val="24"/>
              </w:rPr>
              <w:t>ego</w:t>
            </w:r>
            <w:r w:rsidR="00644E3C">
              <w:rPr>
                <w:rFonts w:ascii="Georgia" w:hAnsi="Georgia"/>
                <w:sz w:val="24"/>
                <w:szCs w:val="24"/>
              </w:rPr>
              <w:t>)</w:t>
            </w:r>
          </w:p>
        </w:tc>
      </w:tr>
      <w:tr w:rsidR="009166B3" w:rsidTr="004C4522">
        <w:tc>
          <w:tcPr>
            <w:tcW w:w="1555" w:type="dxa"/>
            <w:shd w:val="clear" w:color="auto" w:fill="A6A6A6" w:themeFill="background1" w:themeFillShade="A6"/>
          </w:tcPr>
          <w:p w:rsidR="009166B3" w:rsidRDefault="00A154E6" w:rsidP="009166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11.15-11.45</w:t>
            </w:r>
          </w:p>
        </w:tc>
        <w:tc>
          <w:tcPr>
            <w:tcW w:w="7507" w:type="dxa"/>
            <w:shd w:val="clear" w:color="auto" w:fill="A6A6A6" w:themeFill="background1" w:themeFillShade="A6"/>
          </w:tcPr>
          <w:p w:rsidR="009166B3" w:rsidRDefault="009166B3" w:rsidP="009166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Przerwa na kawę</w:t>
            </w:r>
          </w:p>
          <w:p w:rsidR="009166B3" w:rsidRDefault="009166B3" w:rsidP="009166B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66B3" w:rsidTr="000817E2">
        <w:tc>
          <w:tcPr>
            <w:tcW w:w="1555" w:type="dxa"/>
          </w:tcPr>
          <w:p w:rsidR="009166B3" w:rsidRDefault="00A154E6" w:rsidP="009166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11.45-1</w:t>
            </w:r>
            <w:r w:rsidR="00644E3C"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r w:rsidR="00644E3C">
              <w:rPr>
                <w:rFonts w:ascii="Georgia" w:hAnsi="Georgia"/>
                <w:sz w:val="24"/>
                <w:szCs w:val="24"/>
              </w:rPr>
              <w:t>00</w:t>
            </w:r>
          </w:p>
        </w:tc>
        <w:tc>
          <w:tcPr>
            <w:tcW w:w="7507" w:type="dxa"/>
          </w:tcPr>
          <w:p w:rsidR="009166B3" w:rsidRDefault="009166B3" w:rsidP="009166B3">
            <w:pPr>
              <w:rPr>
                <w:rFonts w:ascii="Georgia" w:hAnsi="Georgia"/>
                <w:sz w:val="24"/>
                <w:szCs w:val="24"/>
              </w:rPr>
            </w:pPr>
            <w:r w:rsidRPr="00E54087">
              <w:rPr>
                <w:rFonts w:ascii="Georgia" w:hAnsi="Georgia"/>
                <w:b/>
                <w:sz w:val="24"/>
                <w:szCs w:val="24"/>
              </w:rPr>
              <w:t xml:space="preserve">Depresja </w:t>
            </w:r>
            <w:r w:rsidR="00E54087" w:rsidRPr="00E54087">
              <w:rPr>
                <w:rFonts w:ascii="Georgia" w:hAnsi="Georgia"/>
                <w:b/>
                <w:sz w:val="24"/>
                <w:szCs w:val="24"/>
              </w:rPr>
              <w:t>– dlaczego dzieciom i nastolatkom trudnej z nią żyć niż osobom dorosłym</w:t>
            </w:r>
            <w:r w:rsidR="00E54087">
              <w:rPr>
                <w:rFonts w:ascii="Georgia" w:hAnsi="Georgia"/>
                <w:sz w:val="24"/>
                <w:szCs w:val="24"/>
              </w:rPr>
              <w:t xml:space="preserve"> – dr n. med. Artur Kołakowski, </w:t>
            </w:r>
            <w:r w:rsidR="001435B0">
              <w:rPr>
                <w:rFonts w:ascii="Georgia" w:hAnsi="Georgia"/>
                <w:sz w:val="24"/>
                <w:szCs w:val="24"/>
              </w:rPr>
              <w:t xml:space="preserve">psychiatra dzieci i młodzieży </w:t>
            </w:r>
            <w:r w:rsidR="00644E3C">
              <w:rPr>
                <w:rFonts w:ascii="Georgia" w:hAnsi="Georgia"/>
                <w:sz w:val="24"/>
                <w:szCs w:val="24"/>
              </w:rPr>
              <w:t xml:space="preserve">(Pracownia </w:t>
            </w:r>
            <w:r w:rsidR="00E54087">
              <w:rPr>
                <w:rFonts w:ascii="Georgia" w:hAnsi="Georgia"/>
                <w:sz w:val="24"/>
                <w:szCs w:val="24"/>
              </w:rPr>
              <w:t xml:space="preserve">Poza Schematami </w:t>
            </w:r>
            <w:r w:rsidR="00644E3C">
              <w:rPr>
                <w:rFonts w:ascii="Georgia" w:hAnsi="Georgia"/>
                <w:sz w:val="24"/>
                <w:szCs w:val="24"/>
              </w:rPr>
              <w:t xml:space="preserve">w </w:t>
            </w:r>
            <w:r w:rsidR="00E54087">
              <w:rPr>
                <w:rFonts w:ascii="Georgia" w:hAnsi="Georgia"/>
                <w:sz w:val="24"/>
                <w:szCs w:val="24"/>
              </w:rPr>
              <w:t>Warszaw</w:t>
            </w:r>
            <w:r w:rsidR="00644E3C">
              <w:rPr>
                <w:rFonts w:ascii="Georgia" w:hAnsi="Georgia"/>
                <w:sz w:val="24"/>
                <w:szCs w:val="24"/>
              </w:rPr>
              <w:t>ie)</w:t>
            </w:r>
          </w:p>
        </w:tc>
      </w:tr>
      <w:tr w:rsidR="009166B3" w:rsidTr="000817E2">
        <w:tc>
          <w:tcPr>
            <w:tcW w:w="1555" w:type="dxa"/>
          </w:tcPr>
          <w:p w:rsidR="009166B3" w:rsidRDefault="00644E3C" w:rsidP="009166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13.00</w:t>
            </w:r>
            <w:r w:rsidR="00A154E6">
              <w:rPr>
                <w:rFonts w:ascii="Georgia" w:hAnsi="Georgia"/>
                <w:sz w:val="24"/>
                <w:szCs w:val="24"/>
              </w:rPr>
              <w:t>-13.</w:t>
            </w: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7507" w:type="dxa"/>
          </w:tcPr>
          <w:p w:rsidR="009166B3" w:rsidRDefault="00E54087" w:rsidP="009166B3">
            <w:pPr>
              <w:rPr>
                <w:rFonts w:ascii="Georgia" w:hAnsi="Georgia"/>
                <w:sz w:val="24"/>
                <w:szCs w:val="24"/>
              </w:rPr>
            </w:pPr>
            <w:r w:rsidRPr="00E54087">
              <w:rPr>
                <w:rFonts w:ascii="Georgia" w:hAnsi="Georgia"/>
                <w:b/>
                <w:sz w:val="24"/>
                <w:szCs w:val="24"/>
              </w:rPr>
              <w:t>Zaburzenia rozwoju psychoseksualnego dzieci i młodzieży</w:t>
            </w:r>
            <w:r>
              <w:rPr>
                <w:rFonts w:ascii="Georgia" w:hAnsi="Georgia"/>
                <w:sz w:val="24"/>
                <w:szCs w:val="24"/>
              </w:rPr>
              <w:t xml:space="preserve"> – Magdalena Czyżewska-Kilar, psycholog, seksuolog, biegły sądowy, Poradnia Psychologiczno-Pedagogiczna Nr 2 w Rzeszowie</w:t>
            </w:r>
          </w:p>
        </w:tc>
      </w:tr>
      <w:tr w:rsidR="009166B3" w:rsidTr="000817E2">
        <w:tc>
          <w:tcPr>
            <w:tcW w:w="1555" w:type="dxa"/>
          </w:tcPr>
          <w:p w:rsidR="009166B3" w:rsidRDefault="00A154E6" w:rsidP="009166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13.</w:t>
            </w:r>
            <w:r w:rsidR="00644E3C">
              <w:rPr>
                <w:rFonts w:ascii="Georgia" w:hAnsi="Georgia"/>
                <w:sz w:val="24"/>
                <w:szCs w:val="24"/>
              </w:rPr>
              <w:t>30</w:t>
            </w:r>
            <w:r>
              <w:rPr>
                <w:rFonts w:ascii="Georgia" w:hAnsi="Georgia"/>
                <w:sz w:val="24"/>
                <w:szCs w:val="24"/>
              </w:rPr>
              <w:t>-1</w:t>
            </w:r>
            <w:r w:rsidR="00644E3C">
              <w:rPr>
                <w:rFonts w:ascii="Georgia" w:hAnsi="Georgia"/>
                <w:sz w:val="24"/>
                <w:szCs w:val="24"/>
              </w:rPr>
              <w:t>4.00</w:t>
            </w:r>
          </w:p>
        </w:tc>
        <w:tc>
          <w:tcPr>
            <w:tcW w:w="7507" w:type="dxa"/>
          </w:tcPr>
          <w:p w:rsidR="009166B3" w:rsidRDefault="00644E3C" w:rsidP="009166B3">
            <w:pPr>
              <w:rPr>
                <w:rFonts w:ascii="Georgia" w:hAnsi="Georgia"/>
                <w:sz w:val="24"/>
                <w:szCs w:val="24"/>
              </w:rPr>
            </w:pPr>
            <w:r w:rsidRPr="00644E3C">
              <w:rPr>
                <w:rFonts w:ascii="Georgia" w:hAnsi="Georgia"/>
                <w:b/>
                <w:sz w:val="24"/>
                <w:szCs w:val="24"/>
              </w:rPr>
              <w:t>Zasady pracy z dziećmi z zaburzeniami psychicznymi</w:t>
            </w:r>
            <w:r w:rsidR="00A154E6">
              <w:rPr>
                <w:rFonts w:ascii="Georgia" w:hAnsi="Georgia"/>
                <w:sz w:val="24"/>
                <w:szCs w:val="24"/>
              </w:rPr>
              <w:t xml:space="preserve"> – </w:t>
            </w:r>
            <w:r>
              <w:rPr>
                <w:rFonts w:ascii="Georgia" w:hAnsi="Georgia"/>
                <w:sz w:val="24"/>
                <w:szCs w:val="24"/>
              </w:rPr>
              <w:t>Aneta Kołodziej (</w:t>
            </w:r>
            <w:r w:rsidR="00A154E6">
              <w:rPr>
                <w:rFonts w:ascii="Georgia" w:hAnsi="Georgia"/>
                <w:sz w:val="24"/>
                <w:szCs w:val="24"/>
              </w:rPr>
              <w:t xml:space="preserve"> Zesp</w:t>
            </w:r>
            <w:r>
              <w:rPr>
                <w:rFonts w:ascii="Georgia" w:hAnsi="Georgia"/>
                <w:sz w:val="24"/>
                <w:szCs w:val="24"/>
              </w:rPr>
              <w:t>ół</w:t>
            </w:r>
            <w:r w:rsidR="00A154E6">
              <w:rPr>
                <w:rFonts w:ascii="Georgia" w:hAnsi="Georgia"/>
                <w:sz w:val="24"/>
                <w:szCs w:val="24"/>
              </w:rPr>
              <w:t xml:space="preserve"> Szkól przy Klinicznym Szpitalu Nr 2 w Rzeszowie</w:t>
            </w:r>
            <w:r>
              <w:rPr>
                <w:rFonts w:ascii="Georgia" w:hAnsi="Georgia"/>
                <w:sz w:val="24"/>
                <w:szCs w:val="24"/>
              </w:rPr>
              <w:t>)</w:t>
            </w:r>
          </w:p>
        </w:tc>
      </w:tr>
    </w:tbl>
    <w:p w:rsidR="00E9630C" w:rsidRDefault="00E9630C">
      <w:pPr>
        <w:rPr>
          <w:rFonts w:ascii="Georgia" w:hAnsi="Georgia"/>
          <w:sz w:val="24"/>
          <w:szCs w:val="24"/>
        </w:rPr>
      </w:pPr>
    </w:p>
    <w:p w:rsidR="00D974CF" w:rsidRDefault="00E963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Uczestnicy konferencji otrzymają zaświadczenia.</w:t>
      </w:r>
    </w:p>
    <w:sectPr w:rsidR="00D9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E2"/>
    <w:rsid w:val="00012F1C"/>
    <w:rsid w:val="00024C44"/>
    <w:rsid w:val="000272C0"/>
    <w:rsid w:val="00080C1F"/>
    <w:rsid w:val="000817E2"/>
    <w:rsid w:val="00091C9E"/>
    <w:rsid w:val="000D0D4F"/>
    <w:rsid w:val="001435B0"/>
    <w:rsid w:val="001528C3"/>
    <w:rsid w:val="002432A2"/>
    <w:rsid w:val="0029609F"/>
    <w:rsid w:val="002C526C"/>
    <w:rsid w:val="0034679A"/>
    <w:rsid w:val="003D0491"/>
    <w:rsid w:val="00406078"/>
    <w:rsid w:val="00441DB8"/>
    <w:rsid w:val="004A04A8"/>
    <w:rsid w:val="004C4522"/>
    <w:rsid w:val="00501690"/>
    <w:rsid w:val="0050780A"/>
    <w:rsid w:val="00527EAB"/>
    <w:rsid w:val="0055174A"/>
    <w:rsid w:val="00577B4A"/>
    <w:rsid w:val="00591866"/>
    <w:rsid w:val="00593E4F"/>
    <w:rsid w:val="005E0E6F"/>
    <w:rsid w:val="00643E07"/>
    <w:rsid w:val="00644E3C"/>
    <w:rsid w:val="006D2E1A"/>
    <w:rsid w:val="007370B4"/>
    <w:rsid w:val="00793E81"/>
    <w:rsid w:val="007A6133"/>
    <w:rsid w:val="008105AE"/>
    <w:rsid w:val="00841AC5"/>
    <w:rsid w:val="00860D5F"/>
    <w:rsid w:val="009166B3"/>
    <w:rsid w:val="00930064"/>
    <w:rsid w:val="00A14275"/>
    <w:rsid w:val="00A154E6"/>
    <w:rsid w:val="00AC4E21"/>
    <w:rsid w:val="00B023BC"/>
    <w:rsid w:val="00B70D94"/>
    <w:rsid w:val="00C1583B"/>
    <w:rsid w:val="00C162AA"/>
    <w:rsid w:val="00C74DDA"/>
    <w:rsid w:val="00CB2BD8"/>
    <w:rsid w:val="00D04619"/>
    <w:rsid w:val="00D16EC0"/>
    <w:rsid w:val="00D4786C"/>
    <w:rsid w:val="00D974CF"/>
    <w:rsid w:val="00DA28E4"/>
    <w:rsid w:val="00DC3960"/>
    <w:rsid w:val="00E54087"/>
    <w:rsid w:val="00E9630C"/>
    <w:rsid w:val="00F03FC8"/>
    <w:rsid w:val="00F63CA6"/>
    <w:rsid w:val="00F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Anna Dobrzańska</cp:lastModifiedBy>
  <cp:revision>2</cp:revision>
  <cp:lastPrinted>2018-05-07T11:37:00Z</cp:lastPrinted>
  <dcterms:created xsi:type="dcterms:W3CDTF">2019-04-17T06:36:00Z</dcterms:created>
  <dcterms:modified xsi:type="dcterms:W3CDTF">2019-04-17T06:36:00Z</dcterms:modified>
</cp:coreProperties>
</file>